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050907A9" w:rsidR="00F20B39" w:rsidRDefault="004A2BF7" w:rsidP="00FA5FFD">
      <w:pPr>
        <w:rPr>
          <w:rStyle w:val="QuoteChar"/>
          <w:i w:val="0"/>
          <w:iCs w:val="0"/>
          <w:lang w:val="en-US"/>
        </w:rPr>
      </w:pPr>
      <w:r>
        <w:rPr>
          <w:lang w:val="en-US"/>
        </w:rPr>
        <w:t xml:space="preserve">Alex’s dream job is to work as a Cyber Security Specialist. Along with 32% of  professionals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F750EF" w:rsidRPr="00F750EF">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804F99">
            <w:rPr>
              <w:rStyle w:val="QuoteChar"/>
              <w:i w:val="0"/>
              <w:iCs w:val="0"/>
              <w:lang w:val="en-US"/>
            </w:rPr>
            <w:instrText xml:space="preserve">CITATION Nat \p 12 \l 1033 </w:instrText>
          </w:r>
          <w:r w:rsidR="00827CD6">
            <w:rPr>
              <w:rStyle w:val="QuoteChar"/>
              <w:i w:val="0"/>
              <w:iCs w:val="0"/>
              <w:lang w:val="en-US"/>
            </w:rPr>
            <w:fldChar w:fldCharType="separate"/>
          </w:r>
          <w:r w:rsidR="00F750EF" w:rsidRPr="00F750EF">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804F99">
            <w:rPr>
              <w:rStyle w:val="QuoteChar"/>
              <w:i w:val="0"/>
              <w:iCs w:val="0"/>
              <w:lang w:val="en-US"/>
            </w:rPr>
            <w:instrText xml:space="preserve">CITATION Nat \p 12 \l 1033 </w:instrText>
          </w:r>
          <w:r w:rsidR="00804F99">
            <w:rPr>
              <w:rStyle w:val="QuoteChar"/>
              <w:i w:val="0"/>
              <w:iCs w:val="0"/>
              <w:lang w:val="en-US"/>
            </w:rPr>
            <w:fldChar w:fldCharType="separate"/>
          </w:r>
          <w:r w:rsidR="00F750EF" w:rsidRPr="00F750EF">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r w:rsidR="005E02BD" w:rsidRPr="005E02BD">
        <w:rPr>
          <w:rStyle w:val="QuoteChar"/>
          <w:i w:val="0"/>
          <w:iCs w:val="0"/>
          <w:lang w:val="en-US"/>
        </w:rPr>
        <w:t>cyber crime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F750EF" w:rsidRPr="00F750EF">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F750EF" w:rsidRPr="00F750EF">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3920E929"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AB6792" w:rsidRPr="00AB6792">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xml:space="preserve">, the station is internationally funded </w:t>
      </w:r>
      <w:r w:rsidR="002D6C40">
        <w:rPr>
          <w:rStyle w:val="QuoteChar"/>
          <w:i w:val="0"/>
          <w:iCs w:val="0"/>
          <w:lang w:val="en-US"/>
        </w:rPr>
        <w:t>, as it “</w:t>
      </w:r>
      <w:r w:rsidR="002D6C40" w:rsidRPr="002D6C40">
        <w:rPr>
          <w:rStyle w:val="QuoteChar"/>
          <w:i w:val="0"/>
          <w:iCs w:val="0"/>
          <w:lang w:val="en-US"/>
        </w:rPr>
        <w:t>is part of NASA's Deep Space Network (DSN)</w:t>
      </w:r>
      <w:r w:rsidR="002D6C40">
        <w:rPr>
          <w:rStyle w:val="QuoteChar"/>
          <w:i w:val="0"/>
          <w:iCs w:val="0"/>
          <w:lang w:val="en-US"/>
        </w:rPr>
        <w:t>”. Due to the unique nature of the position alongside it’s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2D6C40" w:rsidRPr="002D6C40">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37745C" w:rsidRPr="0037745C">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124249FD" w14:textId="67D9CD15" w:rsidR="00F20B39" w:rsidRDefault="00F20B39" w:rsidP="00FA5FFD">
      <w:pPr>
        <w:rPr>
          <w:rStyle w:val="QuoteChar"/>
          <w:i w:val="0"/>
          <w:iCs w:val="0"/>
          <w:lang w:val="en-US"/>
        </w:rPr>
      </w:pP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color w:val="auto"/>
          <w:sz w:val="22"/>
          <w:szCs w:val="22"/>
        </w:rPr>
        <w:id w:val="-520927556"/>
        <w:docPartObj>
          <w:docPartGallery w:val="Bibliographies"/>
          <w:docPartUnique/>
        </w:docPartObj>
      </w:sdtPr>
      <w:sdtContent>
        <w:p w14:paraId="2F738247" w14:textId="505BE559" w:rsidR="00F20B39" w:rsidRDefault="00F20B39">
          <w:pPr>
            <w:pStyle w:val="Heading1"/>
          </w:pPr>
          <w:r>
            <w:t>References</w:t>
          </w:r>
        </w:p>
        <w:sdt>
          <w:sdtPr>
            <w:id w:val="-573587230"/>
            <w:bibliography/>
          </w:sdtPr>
          <w:sdtContent>
            <w:p w14:paraId="2544346B" w14:textId="77777777" w:rsidR="00F750EF" w:rsidRDefault="00F20B39" w:rsidP="00F750EF">
              <w:pPr>
                <w:pStyle w:val="Bibliography"/>
                <w:rPr>
                  <w:noProof/>
                  <w:sz w:val="24"/>
                  <w:szCs w:val="24"/>
                </w:rPr>
              </w:pPr>
              <w:r>
                <w:fldChar w:fldCharType="begin"/>
              </w:r>
              <w:r>
                <w:instrText xml:space="preserve"> BIBLIOGRAPHY </w:instrText>
              </w:r>
              <w:r>
                <w:fldChar w:fldCharType="separate"/>
              </w:r>
              <w:r w:rsidR="00F750EF">
                <w:rPr>
                  <w:noProof/>
                </w:rPr>
                <w:t xml:space="preserve">ACS Australia, 2022. </w:t>
              </w:r>
              <w:r w:rsidR="00F750EF">
                <w:rPr>
                  <w:i/>
                  <w:iCs/>
                  <w:noProof/>
                </w:rPr>
                <w:t xml:space="preserve">Australia's Digital Pulse. </w:t>
              </w:r>
              <w:r w:rsidR="00F750EF">
                <w:rPr>
                  <w:noProof/>
                </w:rPr>
                <w:t xml:space="preserve">[Online] </w:t>
              </w:r>
              <w:r w:rsidR="00F750EF">
                <w:rPr>
                  <w:noProof/>
                </w:rPr>
                <w:br/>
                <w:t xml:space="preserve">Available at: </w:t>
              </w:r>
              <w:r w:rsidR="00F750EF">
                <w:rPr>
                  <w:noProof/>
                  <w:u w:val="single"/>
                </w:rPr>
                <w:t>https://www.acs.org.au/insightsandpublications/reports-publications/digital-pulse2022.html.html</w:t>
              </w:r>
              <w:r w:rsidR="00F750EF">
                <w:rPr>
                  <w:noProof/>
                </w:rPr>
                <w:br/>
                <w:t>[Accessed Jan 2023].</w:t>
              </w:r>
            </w:p>
            <w:p w14:paraId="449BB3E7" w14:textId="77777777" w:rsidR="00F750EF" w:rsidRDefault="00F750EF" w:rsidP="00F750EF">
              <w:pPr>
                <w:pStyle w:val="Bibliography"/>
                <w:rPr>
                  <w:noProof/>
                </w:rPr>
              </w:pPr>
              <w:r>
                <w:rPr>
                  <w:noProof/>
                </w:rPr>
                <w:lastRenderedPageBreak/>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24518640" w14:textId="77777777" w:rsidR="00F750EF" w:rsidRDefault="00F750EF" w:rsidP="00F750EF">
              <w:pPr>
                <w:pStyle w:val="Bibliography"/>
                <w:rPr>
                  <w:noProof/>
                </w:rPr>
              </w:pPr>
              <w:r>
                <w:rPr>
                  <w:noProof/>
                </w:rPr>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6981D37" w14:textId="77777777" w:rsidR="00F750EF" w:rsidRDefault="00F750EF" w:rsidP="00F750EF">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74A5AA42" w14:textId="77777777" w:rsidR="00F750EF" w:rsidRDefault="00F750EF" w:rsidP="00F750EF">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128199AB" w14:textId="77777777" w:rsidR="00F750EF" w:rsidRDefault="00F750EF" w:rsidP="00F750EF">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https://rmit.instructure.com/courses/96273/files/27115688?wrap=1</w:t>
              </w:r>
              <w:r>
                <w:rPr>
                  <w:noProof/>
                </w:rPr>
                <w:br/>
                <w:t>[Accessed 05 01 2023].</w:t>
              </w:r>
            </w:p>
            <w:p w14:paraId="7D59A5B9" w14:textId="6F8159B8" w:rsidR="00F20B39" w:rsidRDefault="00F20B39" w:rsidP="00F750EF">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2D6C40"/>
    <w:rsid w:val="002E2311"/>
    <w:rsid w:val="00332162"/>
    <w:rsid w:val="0037745C"/>
    <w:rsid w:val="00445E3F"/>
    <w:rsid w:val="004A2BF7"/>
    <w:rsid w:val="005E02BD"/>
    <w:rsid w:val="006F1D49"/>
    <w:rsid w:val="007000B0"/>
    <w:rsid w:val="007A5BDF"/>
    <w:rsid w:val="00804F99"/>
    <w:rsid w:val="008063D8"/>
    <w:rsid w:val="00827CD6"/>
    <w:rsid w:val="008D45E8"/>
    <w:rsid w:val="009C1609"/>
    <w:rsid w:val="00AB6792"/>
    <w:rsid w:val="00AC74D6"/>
    <w:rsid w:val="00CF4ACC"/>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InternetSite</b:SourceType>
    <b:Guid>{6BA01799-D6FB-4726-A645-FE42F9AABCBE}</b:Guid>
    <b:Title>Skills Priority List Occupation</b:Title>
    <b:URL>https://rmit.instructure.com/courses/96273/files/27115688?wrap=1</b:URL>
    <b:Author>
      <b:Author>
        <b:Corporate>National Skills Commission</b:Corporate>
      </b:Author>
    </b:Author>
    <b:Year>2021</b:Year>
    <b:YearAccessed>2023</b:YearAccessed>
    <b:MonthAccessed>01</b:MonthAccessed>
    <b:DayAccessed>05</b:DayAccessed>
    <b:RefOrder>2</b:RefOrder>
  </b:Source>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6</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s>
</file>

<file path=customXml/itemProps1.xml><?xml version="1.0" encoding="utf-8"?>
<ds:datastoreItem xmlns:ds="http://schemas.openxmlformats.org/officeDocument/2006/customXml" ds:itemID="{6E399251-D72A-47BE-9413-479F19091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6</cp:revision>
  <dcterms:created xsi:type="dcterms:W3CDTF">2023-01-05T06:56:00Z</dcterms:created>
  <dcterms:modified xsi:type="dcterms:W3CDTF">2023-01-08T02:35:00Z</dcterms:modified>
</cp:coreProperties>
</file>