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E5BFB" w14:textId="77777777" w:rsidR="00E438FA" w:rsidRDefault="00E438FA" w:rsidP="00D1193B">
      <w:pPr>
        <w:ind w:firstLine="0"/>
        <w:jc w:val="center"/>
        <w:rPr>
          <w:rFonts w:eastAsiaTheme="minorEastAsia"/>
          <w:sz w:val="28"/>
          <w:lang w:eastAsia="zh-CN"/>
        </w:rPr>
      </w:pPr>
    </w:p>
    <w:p w14:paraId="6523A52E" w14:textId="5C5952E7" w:rsidR="00D1193B" w:rsidRPr="00D1193B" w:rsidRDefault="004F07FD" w:rsidP="00D1193B">
      <w:pPr>
        <w:ind w:firstLine="0"/>
        <w:jc w:val="center"/>
        <w:rPr>
          <w:sz w:val="28"/>
        </w:rPr>
      </w:pPr>
      <w:r>
        <w:rPr>
          <w:rFonts w:hint="eastAsia"/>
          <w:noProof/>
          <w:lang w:eastAsia="zh-TW"/>
        </w:rPr>
        <w:drawing>
          <wp:inline distT="0" distB="0" distL="0" distR="0" wp14:anchorId="31A8489F" wp14:editId="1FF6CB90">
            <wp:extent cx="990000" cy="990000"/>
            <wp:effectExtent l="0" t="0" r="635" b="635"/>
            <wp:docPr id="1" name="Picture 1" descr="color%20logo_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or%20logo_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0000" cy="990000"/>
                    </a:xfrm>
                    <a:prstGeom prst="rect">
                      <a:avLst/>
                    </a:prstGeom>
                    <a:noFill/>
                    <a:ln>
                      <a:noFill/>
                    </a:ln>
                  </pic:spPr>
                </pic:pic>
              </a:graphicData>
            </a:graphic>
          </wp:inline>
        </w:drawing>
      </w:r>
    </w:p>
    <w:p w14:paraId="4D552DED" w14:textId="77777777" w:rsidR="00E438FA" w:rsidRPr="00E438FA" w:rsidRDefault="00E438FA" w:rsidP="00D1193B">
      <w:pPr>
        <w:rPr>
          <w:rFonts w:eastAsiaTheme="minorEastAsia"/>
          <w:sz w:val="30"/>
          <w:szCs w:val="30"/>
          <w:lang w:eastAsia="zh-CN"/>
        </w:rPr>
      </w:pPr>
    </w:p>
    <w:p w14:paraId="362CB06D" w14:textId="77777777" w:rsidR="00D1193B" w:rsidRPr="00D01F42" w:rsidRDefault="00D1193B" w:rsidP="00902B4F">
      <w:pPr>
        <w:ind w:firstLine="0"/>
        <w:jc w:val="center"/>
        <w:rPr>
          <w:b/>
          <w:sz w:val="30"/>
          <w:szCs w:val="30"/>
        </w:rPr>
      </w:pPr>
      <w:r w:rsidRPr="00D01F42">
        <w:rPr>
          <w:b/>
          <w:sz w:val="30"/>
          <w:szCs w:val="30"/>
        </w:rPr>
        <w:t>MACAU UNIVERSITY</w:t>
      </w:r>
      <w:r w:rsidR="00D01F42" w:rsidRPr="00D01F42">
        <w:rPr>
          <w:b/>
          <w:sz w:val="30"/>
          <w:szCs w:val="30"/>
        </w:rPr>
        <w:t xml:space="preserve"> </w:t>
      </w:r>
      <w:r w:rsidRPr="00D01F42">
        <w:rPr>
          <w:b/>
          <w:sz w:val="30"/>
          <w:szCs w:val="30"/>
        </w:rPr>
        <w:t>OF SCIENCE AND TECHNOLOGY</w:t>
      </w:r>
    </w:p>
    <w:p w14:paraId="6B79256E" w14:textId="77777777" w:rsidR="00260D23" w:rsidRDefault="00260D23" w:rsidP="00D1193B">
      <w:pPr>
        <w:ind w:firstLine="0"/>
        <w:jc w:val="center"/>
        <w:rPr>
          <w:b/>
          <w:sz w:val="30"/>
          <w:szCs w:val="30"/>
        </w:rPr>
      </w:pPr>
    </w:p>
    <w:p w14:paraId="219DD304" w14:textId="77777777" w:rsidR="007003AB" w:rsidRDefault="00260D23" w:rsidP="00D1193B">
      <w:pPr>
        <w:ind w:firstLine="0"/>
        <w:jc w:val="center"/>
        <w:rPr>
          <w:b/>
          <w:sz w:val="30"/>
          <w:szCs w:val="30"/>
        </w:rPr>
      </w:pPr>
      <w:r>
        <w:rPr>
          <w:b/>
          <w:sz w:val="30"/>
          <w:szCs w:val="30"/>
        </w:rPr>
        <w:t>School of Computer Science and Engineering</w:t>
      </w:r>
    </w:p>
    <w:p w14:paraId="3EB50337" w14:textId="77777777" w:rsidR="00D1193B" w:rsidRDefault="00D1193B" w:rsidP="00D1193B">
      <w:pPr>
        <w:ind w:firstLine="0"/>
        <w:jc w:val="center"/>
        <w:rPr>
          <w:rFonts w:eastAsiaTheme="minorEastAsia"/>
          <w:b/>
          <w:sz w:val="30"/>
          <w:szCs w:val="30"/>
          <w:lang w:eastAsia="zh-CN"/>
        </w:rPr>
      </w:pPr>
      <w:r w:rsidRPr="00B854F9">
        <w:rPr>
          <w:b/>
          <w:sz w:val="30"/>
          <w:szCs w:val="30"/>
        </w:rPr>
        <w:t>Faculty of In</w:t>
      </w:r>
      <w:r w:rsidR="001A4AB3">
        <w:rPr>
          <w:rFonts w:hint="eastAsia"/>
          <w:b/>
          <w:sz w:val="30"/>
          <w:szCs w:val="30"/>
          <w:lang w:eastAsia="zh-TW"/>
        </w:rPr>
        <w:t>no</w:t>
      </w:r>
      <w:r w:rsidR="001A4AB3">
        <w:rPr>
          <w:b/>
          <w:sz w:val="30"/>
          <w:szCs w:val="30"/>
          <w:lang w:eastAsia="zh-TW"/>
        </w:rPr>
        <w:t>vation</w:t>
      </w:r>
      <w:r w:rsidRPr="00B854F9">
        <w:rPr>
          <w:b/>
          <w:sz w:val="30"/>
          <w:szCs w:val="30"/>
        </w:rPr>
        <w:t xml:space="preserve"> </w:t>
      </w:r>
      <w:r w:rsidR="001A4AB3">
        <w:rPr>
          <w:b/>
          <w:sz w:val="30"/>
          <w:szCs w:val="30"/>
        </w:rPr>
        <w:t>Engineering</w:t>
      </w:r>
    </w:p>
    <w:p w14:paraId="1F4C7A9D" w14:textId="77777777" w:rsidR="008F1691" w:rsidRDefault="008F1691" w:rsidP="00D1193B">
      <w:pPr>
        <w:ind w:firstLine="0"/>
        <w:jc w:val="center"/>
        <w:rPr>
          <w:rFonts w:eastAsiaTheme="minorEastAsia"/>
          <w:b/>
          <w:sz w:val="30"/>
          <w:szCs w:val="30"/>
          <w:lang w:eastAsia="zh-CN"/>
        </w:rPr>
      </w:pPr>
    </w:p>
    <w:p w14:paraId="1FAB215E" w14:textId="114216E7" w:rsidR="005A3A1E" w:rsidRPr="005A3A1E" w:rsidRDefault="008F1691" w:rsidP="00D1193B">
      <w:pPr>
        <w:ind w:firstLine="0"/>
        <w:jc w:val="center"/>
        <w:rPr>
          <w:rFonts w:eastAsiaTheme="minorEastAsia"/>
          <w:b/>
          <w:sz w:val="30"/>
          <w:szCs w:val="30"/>
          <w:lang w:eastAsia="zh-CN"/>
        </w:rPr>
      </w:pPr>
      <w:r>
        <w:rPr>
          <w:rFonts w:eastAsiaTheme="minorEastAsia" w:hint="eastAsia"/>
          <w:b/>
          <w:sz w:val="30"/>
          <w:szCs w:val="30"/>
          <w:lang w:eastAsia="zh-CN"/>
        </w:rPr>
        <w:t>&lt;&lt;Software Project for Course Software Engineering&gt;&gt;</w:t>
      </w:r>
    </w:p>
    <w:p w14:paraId="51FDBD72" w14:textId="77777777" w:rsidR="008F1691" w:rsidRDefault="008F1691" w:rsidP="00E438FA">
      <w:pPr>
        <w:ind w:firstLine="0"/>
        <w:rPr>
          <w:rFonts w:eastAsiaTheme="minorEastAsia"/>
          <w:sz w:val="30"/>
          <w:szCs w:val="30"/>
          <w:lang w:eastAsia="zh-CN"/>
        </w:rPr>
      </w:pPr>
    </w:p>
    <w:p w14:paraId="244F628C" w14:textId="506C676B" w:rsidR="00E438FA" w:rsidRDefault="00E438FA" w:rsidP="00E438FA">
      <w:pPr>
        <w:ind w:firstLine="0"/>
        <w:rPr>
          <w:rFonts w:eastAsiaTheme="minorEastAsia"/>
          <w:sz w:val="30"/>
          <w:szCs w:val="30"/>
          <w:lang w:eastAsia="zh-CN"/>
        </w:rPr>
      </w:pPr>
      <w:r>
        <w:rPr>
          <w:rFonts w:eastAsiaTheme="minorEastAsia" w:hint="eastAsia"/>
          <w:sz w:val="30"/>
          <w:szCs w:val="30"/>
          <w:lang w:eastAsia="zh-CN"/>
        </w:rPr>
        <w:t>Homework</w:t>
      </w:r>
      <w:r w:rsidR="00A50DAF">
        <w:rPr>
          <w:rFonts w:eastAsiaTheme="minorEastAsia" w:hint="eastAsia"/>
          <w:sz w:val="30"/>
          <w:szCs w:val="30"/>
          <w:lang w:eastAsia="zh-CN"/>
        </w:rPr>
        <w:t xml:space="preserve"> ID</w:t>
      </w:r>
      <w:r>
        <w:rPr>
          <w:rFonts w:eastAsiaTheme="minorEastAsia"/>
          <w:sz w:val="30"/>
          <w:szCs w:val="30"/>
          <w:lang w:eastAsia="zh-CN"/>
        </w:rPr>
        <w:tab/>
      </w:r>
      <w:r>
        <w:rPr>
          <w:rFonts w:eastAsiaTheme="minorEastAsia" w:hint="eastAsia"/>
          <w:sz w:val="30"/>
          <w:szCs w:val="30"/>
          <w:lang w:eastAsia="zh-CN"/>
        </w:rPr>
        <w:t xml:space="preserve">: </w:t>
      </w:r>
      <w:r w:rsidR="008F1691">
        <w:rPr>
          <w:rFonts w:eastAsiaTheme="minorEastAsia" w:hint="eastAsia"/>
          <w:sz w:val="30"/>
          <w:szCs w:val="30"/>
          <w:lang w:eastAsia="zh-CN"/>
        </w:rPr>
        <w:t>Task1-Project Proposal</w:t>
      </w:r>
    </w:p>
    <w:p w14:paraId="1D41FB44" w14:textId="6CC0137F" w:rsidR="00E438FA" w:rsidRPr="005A3A1E" w:rsidRDefault="00E438FA" w:rsidP="00E438FA">
      <w:pPr>
        <w:ind w:firstLine="0"/>
        <w:rPr>
          <w:rFonts w:eastAsiaTheme="minorEastAsia"/>
          <w:sz w:val="30"/>
          <w:szCs w:val="30"/>
          <w:lang w:eastAsia="zh-CN"/>
        </w:rPr>
      </w:pPr>
      <w:r>
        <w:rPr>
          <w:rFonts w:eastAsiaTheme="minorEastAsia" w:hint="eastAsia"/>
          <w:sz w:val="30"/>
          <w:szCs w:val="30"/>
          <w:lang w:eastAsia="zh-CN"/>
        </w:rPr>
        <w:t xml:space="preserve">Report </w:t>
      </w:r>
      <w:r w:rsidR="002A20B4" w:rsidRPr="00B854F9">
        <w:rPr>
          <w:rFonts w:eastAsia="Gulim"/>
          <w:sz w:val="30"/>
          <w:szCs w:val="30"/>
          <w:lang w:eastAsia="zh-TW"/>
        </w:rPr>
        <w:t>Title</w:t>
      </w:r>
      <w:r>
        <w:rPr>
          <w:rFonts w:eastAsiaTheme="minorEastAsia"/>
          <w:sz w:val="30"/>
          <w:szCs w:val="30"/>
          <w:lang w:eastAsia="zh-CN"/>
        </w:rPr>
        <w:tab/>
      </w:r>
      <w:r w:rsidRPr="00B854F9">
        <w:rPr>
          <w:rFonts w:eastAsia="Gulim"/>
          <w:sz w:val="30"/>
          <w:szCs w:val="30"/>
          <w:lang w:eastAsia="zh-TW"/>
        </w:rPr>
        <w:t xml:space="preserve">: </w:t>
      </w:r>
      <w:r w:rsidR="005A3A1E">
        <w:rPr>
          <w:rFonts w:eastAsiaTheme="minorEastAsia" w:hint="eastAsia"/>
          <w:sz w:val="30"/>
          <w:szCs w:val="30"/>
          <w:lang w:eastAsia="zh-CN"/>
        </w:rPr>
        <w:t>Reproducing an LLM-assisted Empirical Analysis Framework for AI-based Code Review Comments</w:t>
      </w:r>
    </w:p>
    <w:p>
      <w:r>
        <w:rPr>
          <w:sz w:val="30"/>
        </w:rPr>
        <w:t>Group Number</w:t>
        <w:tab/>
        <w:t>: 8</w:t>
      </w:r>
    </w:p>
    <w:p>
      <w:r>
        <w:rPr>
          <w:sz w:val="30"/>
        </w:rPr>
        <w:t>Project Web-site</w:t>
        <w:tab/>
        <w:t>: https://github.com/LOAFPRESS/SW-E-P</w:t>
      </w:r>
    </w:p>
    <w:p w14:paraId="48DF59FF" w14:textId="07512F22" w:rsidR="00C74C24" w:rsidRPr="00917E11" w:rsidRDefault="00C74C24" w:rsidP="00D1193B">
      <w:pPr>
        <w:ind w:firstLine="0"/>
        <w:rPr>
          <w:rFonts w:eastAsia="Gulim"/>
          <w:sz w:val="30"/>
          <w:szCs w:val="30"/>
          <w:lang w:eastAsia="zh-TW"/>
        </w:rPr>
        <w:sectPr w:rsidR="00C74C24" w:rsidRPr="00917E11" w:rsidSect="00454793">
          <w:footerReference w:type="default" r:id="rId9"/>
          <w:footerReference w:type="first" r:id="rId10"/>
          <w:endnotePr>
            <w:numFmt w:val="decimal"/>
          </w:endnotePr>
          <w:type w:val="continuous"/>
          <w:pgSz w:w="11907" w:h="16840" w:code="9"/>
          <w:pgMar w:top="1418" w:right="1418" w:bottom="284" w:left="1985" w:header="720" w:footer="720" w:gutter="567"/>
          <w:pgBorders w:offsetFrom="page">
            <w:top w:val="triple" w:sz="4" w:space="24" w:color="auto"/>
            <w:left w:val="triple" w:sz="4" w:space="31" w:color="auto"/>
            <w:bottom w:val="triple" w:sz="4" w:space="24" w:color="auto"/>
            <w:right w:val="triple" w:sz="4" w:space="24" w:color="auto"/>
          </w:pgBorders>
          <w:cols w:space="720"/>
          <w:docGrid w:linePitch="360"/>
        </w:sectPr>
      </w:pPr>
    </w:p>
    <w:p w14:paraId="156E1BDD" w14:textId="22F04133" w:rsidR="00D1193B" w:rsidRPr="005A3A1E" w:rsidRDefault="00D1193B" w:rsidP="00D1193B">
      <w:pPr>
        <w:ind w:firstLine="0"/>
        <w:rPr>
          <w:rFonts w:eastAsiaTheme="minorEastAsia"/>
          <w:sz w:val="30"/>
          <w:szCs w:val="30"/>
          <w:lang w:eastAsia="zh-CN"/>
        </w:rPr>
      </w:pPr>
      <w:r w:rsidRPr="00B854F9">
        <w:rPr>
          <w:rFonts w:eastAsia="Gulim"/>
          <w:sz w:val="30"/>
          <w:szCs w:val="30"/>
          <w:lang w:eastAsia="zh-TW"/>
        </w:rPr>
        <w:t>Student</w:t>
      </w:r>
      <w:r w:rsidR="00A8688C" w:rsidRPr="00B854F9">
        <w:rPr>
          <w:rFonts w:eastAsia="Gulim"/>
          <w:sz w:val="30"/>
          <w:szCs w:val="30"/>
          <w:lang w:eastAsia="zh-TW"/>
        </w:rPr>
        <w:t xml:space="preserve"> Name</w:t>
      </w:r>
      <w:r w:rsidR="00E438FA">
        <w:rPr>
          <w:rFonts w:eastAsiaTheme="minorEastAsia"/>
          <w:sz w:val="30"/>
          <w:szCs w:val="30"/>
          <w:lang w:eastAsia="zh-CN"/>
        </w:rPr>
        <w:tab/>
      </w:r>
      <w:r w:rsidRPr="00B854F9">
        <w:rPr>
          <w:rFonts w:eastAsia="Gulim"/>
          <w:sz w:val="30"/>
          <w:szCs w:val="30"/>
          <w:lang w:eastAsia="zh-TW"/>
        </w:rPr>
        <w:t>:</w:t>
      </w:r>
      <w:r w:rsidR="00450BA7" w:rsidRPr="00B854F9">
        <w:rPr>
          <w:rFonts w:eastAsia="Gulim"/>
          <w:sz w:val="30"/>
          <w:szCs w:val="30"/>
          <w:lang w:eastAsia="zh-TW"/>
        </w:rPr>
        <w:t xml:space="preserve"> </w:t>
      </w:r>
      <w:r w:rsidR="005A3A1E">
        <w:rPr>
          <w:rFonts w:eastAsiaTheme="minorEastAsia" w:hint="eastAsia"/>
          <w:sz w:val="30"/>
          <w:szCs w:val="30"/>
          <w:lang w:eastAsia="zh-CN"/>
        </w:rPr>
        <w:t>尹捷睿 / 杨弋驰 / 刘思懿</w:t>
      </w:r>
    </w:p>
    <w:p w14:paraId="3C2FB0DF" w14:textId="0E041C14" w:rsidR="00A8688C" w:rsidRPr="005A3A1E" w:rsidRDefault="00F27492" w:rsidP="00A8688C">
      <w:pPr>
        <w:ind w:firstLine="0"/>
        <w:rPr>
          <w:rFonts w:eastAsiaTheme="minorEastAsia"/>
          <w:sz w:val="30"/>
          <w:szCs w:val="30"/>
          <w:lang w:eastAsia="zh-CN"/>
        </w:rPr>
      </w:pPr>
      <w:r w:rsidRPr="00B854F9">
        <w:rPr>
          <w:rFonts w:eastAsia="Gulim"/>
          <w:sz w:val="30"/>
          <w:szCs w:val="30"/>
          <w:lang w:eastAsia="zh-TW"/>
        </w:rPr>
        <w:t>Student No</w:t>
      </w:r>
      <w:r w:rsidR="00655586">
        <w:rPr>
          <w:rFonts w:eastAsia="Gulim"/>
          <w:sz w:val="30"/>
          <w:szCs w:val="30"/>
          <w:lang w:eastAsia="zh-TW"/>
        </w:rPr>
        <w:t>.</w:t>
      </w:r>
      <w:r w:rsidR="00FD5F1A">
        <w:rPr>
          <w:rFonts w:eastAsia="Gulim"/>
          <w:sz w:val="30"/>
          <w:szCs w:val="30"/>
          <w:lang w:eastAsia="zh-TW"/>
        </w:rPr>
        <w:tab/>
      </w:r>
      <w:r w:rsidR="00E438FA">
        <w:rPr>
          <w:rFonts w:eastAsiaTheme="minorEastAsia"/>
          <w:sz w:val="30"/>
          <w:szCs w:val="30"/>
          <w:lang w:eastAsia="zh-CN"/>
        </w:rPr>
        <w:tab/>
      </w:r>
      <w:r w:rsidR="00A8688C" w:rsidRPr="00B854F9">
        <w:rPr>
          <w:rFonts w:eastAsia="Gulim"/>
          <w:sz w:val="30"/>
          <w:szCs w:val="30"/>
          <w:lang w:eastAsia="zh-TW"/>
        </w:rPr>
        <w:t xml:space="preserve">: </w:t>
      </w:r>
      <w:r w:rsidR="005A3A1E">
        <w:rPr>
          <w:rFonts w:eastAsiaTheme="minorEastAsia" w:hint="eastAsia"/>
          <w:sz w:val="30"/>
          <w:szCs w:val="30"/>
          <w:lang w:eastAsia="zh-CN"/>
        </w:rPr>
        <w:t>1240014154 / 1240019521 / 1240021954</w:t>
      </w:r>
    </w:p>
    <w:p w14:paraId="1E89AB79" w14:textId="3C47B1DD" w:rsidR="00C74C24" w:rsidRPr="005A3A1E" w:rsidRDefault="00E438FA" w:rsidP="00D1193B">
      <w:pPr>
        <w:ind w:firstLine="0"/>
        <w:rPr>
          <w:rFonts w:eastAsiaTheme="minorEastAsia"/>
          <w:sz w:val="30"/>
          <w:szCs w:val="30"/>
          <w:lang w:eastAsia="zh-CN"/>
        </w:rPr>
        <w:sectPr w:rsidR="00C74C24" w:rsidRPr="005A3A1E" w:rsidSect="00C74C24">
          <w:endnotePr>
            <w:numFmt w:val="decimal"/>
          </w:endnotePr>
          <w:type w:val="continuous"/>
          <w:pgSz w:w="11907" w:h="16840" w:code="9"/>
          <w:pgMar w:top="1418" w:right="1418" w:bottom="284" w:left="1985" w:header="720" w:footer="720" w:gutter="567"/>
          <w:pgBorders w:offsetFrom="page">
            <w:top w:val="triple" w:sz="4" w:space="24" w:color="auto"/>
            <w:left w:val="triple" w:sz="4" w:space="31" w:color="auto"/>
            <w:bottom w:val="triple" w:sz="4" w:space="24" w:color="auto"/>
            <w:right w:val="triple" w:sz="4" w:space="24" w:color="auto"/>
          </w:pgBorders>
          <w:cols w:space="720"/>
          <w:docGrid w:linePitch="360"/>
        </w:sectPr>
      </w:pPr>
      <w:r>
        <w:rPr>
          <w:rFonts w:eastAsiaTheme="minorEastAsia" w:hint="eastAsia"/>
          <w:sz w:val="30"/>
          <w:szCs w:val="30"/>
          <w:lang w:eastAsia="zh-CN"/>
        </w:rPr>
        <w:t>Date</w:t>
      </w:r>
      <w:r>
        <w:rPr>
          <w:rFonts w:eastAsia="Gulim"/>
          <w:sz w:val="30"/>
          <w:szCs w:val="30"/>
          <w:lang w:eastAsia="zh-TW"/>
        </w:rPr>
        <w:tab/>
      </w:r>
      <w:r>
        <w:rPr>
          <w:rFonts w:eastAsiaTheme="minorEastAsia"/>
          <w:sz w:val="30"/>
          <w:szCs w:val="30"/>
          <w:lang w:eastAsia="zh-CN"/>
        </w:rPr>
        <w:tab/>
      </w:r>
      <w:r>
        <w:rPr>
          <w:rFonts w:eastAsiaTheme="minorEastAsia"/>
          <w:sz w:val="30"/>
          <w:szCs w:val="30"/>
          <w:lang w:eastAsia="zh-CN"/>
        </w:rPr>
        <w:tab/>
      </w:r>
      <w:r w:rsidRPr="00B854F9">
        <w:rPr>
          <w:rFonts w:eastAsia="Gulim"/>
          <w:sz w:val="30"/>
          <w:szCs w:val="30"/>
          <w:lang w:eastAsia="zh-TW"/>
        </w:rPr>
        <w:t>:</w:t>
      </w:r>
      <w:r w:rsidR="005A3A1E">
        <w:rPr>
          <w:rFonts w:eastAsiaTheme="minorEastAsia" w:hint="eastAsia"/>
          <w:sz w:val="30"/>
          <w:szCs w:val="30"/>
          <w:lang w:eastAsia="zh-CN"/>
        </w:rPr>
        <w:t xml:space="preserve"> 2026.09.25</w:t>
      </w:r>
    </w:p>
    <w:p w14:paraId="69955DC8" w14:textId="77777777" w:rsidR="004F07FD" w:rsidRPr="005B0D03" w:rsidRDefault="004F07FD" w:rsidP="004F07FD">
      <w:pPr>
        <w:pStyle w:val="1"/>
        <w:rPr>
          <w:szCs w:val="36"/>
        </w:rPr>
      </w:pPr>
      <w:bookmarkStart w:id="0" w:name="_Ref445244519"/>
      <w:bookmarkStart w:id="1" w:name="_Ref445244550"/>
      <w:bookmarkStart w:id="2" w:name="_Ref445244560"/>
      <w:bookmarkStart w:id="3" w:name="_Ref445244567"/>
      <w:bookmarkStart w:id="4" w:name="_Ref445244636"/>
      <w:bookmarkStart w:id="5" w:name="_Ref445244725"/>
      <w:bookmarkStart w:id="6" w:name="_Toc177112617"/>
      <w:r w:rsidRPr="005B0D03">
        <w:rPr>
          <w:szCs w:val="36"/>
        </w:rPr>
        <w:lastRenderedPageBreak/>
        <w:t>Abstract</w:t>
      </w:r>
      <w:bookmarkEnd w:id="0"/>
      <w:bookmarkEnd w:id="1"/>
      <w:bookmarkEnd w:id="2"/>
      <w:bookmarkEnd w:id="3"/>
      <w:bookmarkEnd w:id="4"/>
      <w:bookmarkEnd w:id="5"/>
      <w:bookmarkEnd w:id="6"/>
    </w:p>
    <w:p w14:paraId="6BA98284" w14:textId="5DC496EB" w:rsidR="00A9275E" w:rsidRPr="0086771E" w:rsidRDefault="0086771E" w:rsidP="0086771E">
      <w:pPr>
        <w:ind w:firstLine="0"/>
        <w:jc w:val="both"/>
        <w:rPr>
          <w:rFonts w:eastAsiaTheme="minorEastAsia"/>
          <w:lang w:val="de-DE" w:eastAsia="zh-CN"/>
        </w:rPr>
        <w:sectPr w:rsidR="00A9275E" w:rsidRPr="0086771E" w:rsidSect="00FE5CDE">
          <w:footerReference w:type="default" r:id="rId11"/>
          <w:endnotePr>
            <w:numFmt w:val="decimal"/>
          </w:endnotePr>
          <w:pgSz w:w="11907" w:h="16840" w:code="9"/>
          <w:pgMar w:top="1418" w:right="1418" w:bottom="1418" w:left="1418" w:header="720" w:footer="720" w:gutter="567"/>
          <w:pgNumType w:fmt="upperRoman"/>
          <w:cols w:space="720"/>
          <w:docGrid w:linePitch="360"/>
        </w:sectPr>
      </w:pPr>
      <w:r>
        <w:t>This report proposes to reproduce an LLM-assisted empirical analysis framework for AI-based code review comments, based on the top-tier TSE 2026 paper "Does AI Code Review Lead to Code Changes? A Case Study of GitHub Actions." The project reconstructs the paper's two-stage LLM annotation pipeline - classifying review comments (None/General/Valid) and judging their adoption status - together with an explainable machine-learning analysis using Random Forest and SHAP. It reuses the public Zenodo datasets and original prompt templates, requiring no new data collection, and produces annotated outputs, evaluation metrics, and SHAP visualizations end-to-end through a single entry script. The work is divided among three members covering (1) data and evaluation, (2) the LLM annotation pipeline, and (3) ML interpretability.</w:t>
      </w:r>
    </w:p>
    <w:p w14:paraId="610102C1" w14:textId="77777777" w:rsidR="00A9275E" w:rsidRPr="00866F52" w:rsidRDefault="00C76E06" w:rsidP="00C72B54">
      <w:pPr>
        <w:pStyle w:val="1"/>
      </w:pPr>
      <w:bookmarkStart w:id="7" w:name="_Toc177112618"/>
      <w:r>
        <w:lastRenderedPageBreak/>
        <w:t>Table of Contents</w:t>
      </w:r>
      <w:bookmarkEnd w:id="7"/>
    </w:p>
    <w:p w14:paraId="0ABA646A" w14:textId="31FA247D" w:rsidR="00314249" w:rsidRDefault="00900C07">
      <w:pPr>
        <w:pStyle w:val="TOC1"/>
        <w:tabs>
          <w:tab w:val="right" w:leader="dot" w:pos="8494"/>
        </w:tabs>
        <w:rPr>
          <w:rFonts w:asciiTheme="minorHAnsi" w:eastAsiaTheme="minorEastAsia" w:hAnsiTheme="minorHAnsi" w:cstheme="minorBidi"/>
          <w:noProof/>
          <w:kern w:val="2"/>
          <w:sz w:val="22"/>
          <w:szCs w:val="24"/>
          <w:lang w:eastAsia="zh-CN"/>
          <w14:ligatures w14:val="standardContextual"/>
        </w:rPr>
      </w:pPr>
      <w:r>
        <w:fldChar w:fldCharType="begin"/>
      </w:r>
      <w:r>
        <w:instrText xml:space="preserve"> TOC \o "1-3" \h \z \u </w:instrText>
      </w:r>
      <w:r>
        <w:fldChar w:fldCharType="separate"/>
      </w:r>
      <w:hyperlink w:anchor="_Toc177112617" w:history="1">
        <w:r w:rsidR="00314249" w:rsidRPr="00C4781E">
          <w:rPr>
            <w:rStyle w:val="a9"/>
            <w:rFonts w:hint="eastAsia"/>
            <w:noProof/>
          </w:rPr>
          <w:t>Abstract</w:t>
        </w:r>
        <w:r w:rsidR="00314249">
          <w:rPr>
            <w:rFonts w:hint="eastAsia"/>
            <w:noProof/>
            <w:webHidden/>
          </w:rPr>
          <w:tab/>
        </w:r>
        <w:r w:rsidR="00314249">
          <w:rPr>
            <w:rFonts w:hint="eastAsia"/>
            <w:noProof/>
            <w:webHidden/>
          </w:rPr>
          <w:fldChar w:fldCharType="begin"/>
        </w:r>
        <w:r w:rsidR="00314249">
          <w:rPr>
            <w:rFonts w:hint="eastAsia"/>
            <w:noProof/>
            <w:webHidden/>
          </w:rPr>
          <w:instrText xml:space="preserve"> </w:instrText>
        </w:r>
        <w:r w:rsidR="00314249">
          <w:rPr>
            <w:noProof/>
            <w:webHidden/>
          </w:rPr>
          <w:instrText>PAGEREF _Toc177112617 \h</w:instrText>
        </w:r>
        <w:r w:rsidR="00314249">
          <w:rPr>
            <w:rFonts w:hint="eastAsia"/>
            <w:noProof/>
            <w:webHidden/>
          </w:rPr>
          <w:instrText xml:space="preserve"> </w:instrText>
        </w:r>
        <w:r w:rsidR="00314249">
          <w:rPr>
            <w:rFonts w:hint="eastAsia"/>
            <w:noProof/>
            <w:webHidden/>
          </w:rPr>
        </w:r>
        <w:r w:rsidR="00314249">
          <w:rPr>
            <w:rFonts w:hint="eastAsia"/>
            <w:noProof/>
            <w:webHidden/>
          </w:rPr>
          <w:fldChar w:fldCharType="separate"/>
        </w:r>
        <w:r w:rsidR="00314249">
          <w:rPr>
            <w:noProof/>
            <w:webHidden/>
          </w:rPr>
          <w:t>II</w:t>
        </w:r>
        <w:r w:rsidR="00314249">
          <w:rPr>
            <w:rFonts w:hint="eastAsia"/>
            <w:noProof/>
            <w:webHidden/>
          </w:rPr>
          <w:fldChar w:fldCharType="end"/>
        </w:r>
      </w:hyperlink>
    </w:p>
    <w:p w14:paraId="2BAAD9F3" w14:textId="1BA6CAE4" w:rsidR="00314249" w:rsidRDefault="00314249">
      <w:pPr>
        <w:pStyle w:val="TOC1"/>
        <w:tabs>
          <w:tab w:val="right" w:leader="dot" w:pos="8494"/>
        </w:tabs>
        <w:rPr>
          <w:rFonts w:asciiTheme="minorHAnsi" w:eastAsiaTheme="minorEastAsia" w:hAnsiTheme="minorHAnsi" w:cstheme="minorBidi"/>
          <w:noProof/>
          <w:kern w:val="2"/>
          <w:sz w:val="22"/>
          <w:szCs w:val="24"/>
          <w:lang w:eastAsia="zh-CN"/>
          <w14:ligatures w14:val="standardContextual"/>
        </w:rPr>
      </w:pPr>
      <w:hyperlink w:anchor="_Toc177112618" w:history="1">
        <w:r w:rsidRPr="00C4781E">
          <w:rPr>
            <w:rStyle w:val="a9"/>
            <w:rFonts w:hint="eastAsia"/>
            <w:noProof/>
          </w:rPr>
          <w:t>Table of Contents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_Toc177112618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547815E5" w14:textId="1122A4B2" w:rsidR="00314249" w:rsidRDefault="00314249">
      <w:pPr>
        <w:pStyle w:val="TOC1"/>
        <w:tabs>
          <w:tab w:val="right" w:leader="dot" w:pos="8494"/>
        </w:tabs>
        <w:rPr>
          <w:rFonts w:asciiTheme="minorHAnsi" w:eastAsiaTheme="minorEastAsia" w:hAnsiTheme="minorHAnsi" w:cstheme="minorBidi"/>
          <w:noProof/>
          <w:kern w:val="2"/>
          <w:sz w:val="22"/>
          <w:szCs w:val="24"/>
          <w:lang w:eastAsia="zh-CN"/>
          <w14:ligatures w14:val="standardContextual"/>
        </w:rPr>
      </w:pPr>
      <w:hyperlink w:anchor="_Toc177112619" w:history="1">
        <w:r w:rsidRPr="00C4781E">
          <w:rPr>
            <w:rStyle w:val="a9"/>
            <w:rFonts w:hint="eastAsia"/>
            <w:noProof/>
          </w:rPr>
          <w:t>List of Figures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_Toc177112619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IV</w:t>
        </w:r>
        <w:r>
          <w:rPr>
            <w:rFonts w:hint="eastAsia"/>
            <w:noProof/>
            <w:webHidden/>
          </w:rPr>
          <w:fldChar w:fldCharType="end"/>
        </w:r>
      </w:hyperlink>
    </w:p>
    <w:p w14:paraId="1DECCB22" w14:textId="284DEB5A" w:rsidR="00314249" w:rsidRDefault="00314249">
      <w:pPr>
        <w:pStyle w:val="TOC1"/>
        <w:tabs>
          <w:tab w:val="right" w:leader="dot" w:pos="8494"/>
        </w:tabs>
        <w:rPr>
          <w:rFonts w:asciiTheme="minorHAnsi" w:eastAsiaTheme="minorEastAsia" w:hAnsiTheme="minorHAnsi" w:cstheme="minorBidi"/>
          <w:noProof/>
          <w:kern w:val="2"/>
          <w:sz w:val="22"/>
          <w:szCs w:val="24"/>
          <w:lang w:eastAsia="zh-CN"/>
          <w14:ligatures w14:val="standardContextual"/>
        </w:rPr>
      </w:pPr>
      <w:hyperlink w:anchor="_Toc177112620" w:history="1">
        <w:r w:rsidRPr="00C4781E">
          <w:rPr>
            <w:rStyle w:val="a9"/>
            <w:rFonts w:hint="eastAsia"/>
            <w:noProof/>
          </w:rPr>
          <w:t>List of Tables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_Toc177112620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w:t>
        </w:r>
        <w:r>
          <w:rPr>
            <w:rFonts w:hint="eastAsia"/>
            <w:noProof/>
            <w:webHidden/>
          </w:rPr>
          <w:fldChar w:fldCharType="end"/>
        </w:r>
      </w:hyperlink>
    </w:p>
    <w:p w14:paraId="2039A222" w14:textId="52A2C2A9" w:rsidR="00314249" w:rsidRDefault="00314249">
      <w:pPr>
        <w:pStyle w:val="TOC1"/>
        <w:tabs>
          <w:tab w:val="left" w:pos="1320"/>
          <w:tab w:val="right" w:leader="dot" w:pos="8494"/>
        </w:tabs>
        <w:rPr>
          <w:rFonts w:asciiTheme="minorHAnsi" w:eastAsiaTheme="minorEastAsia" w:hAnsiTheme="minorHAnsi" w:cstheme="minorBidi"/>
          <w:noProof/>
          <w:kern w:val="2"/>
          <w:sz w:val="22"/>
          <w:szCs w:val="24"/>
          <w:lang w:eastAsia="zh-CN"/>
          <w14:ligatures w14:val="standardContextual"/>
        </w:rPr>
      </w:pPr>
      <w:hyperlink w:anchor="_Toc177112621" w:history="1">
        <w:r w:rsidRPr="00C4781E">
          <w:rPr>
            <w:rStyle w:val="a9"/>
            <w:rFonts w:hint="eastAsia"/>
            <w:noProof/>
            <w:lang w:eastAsia="zh-TW"/>
          </w:rPr>
          <w:t>Chapter 1</w:t>
        </w:r>
        <w:r>
          <w:rPr>
            <w:rFonts w:asciiTheme="minorHAnsi" w:eastAsiaTheme="minorEastAsia" w:hAnsiTheme="minorHAnsi" w:cstheme="minorBidi" w:hint="eastAsia"/>
            <w:noProof/>
            <w:kern w:val="2"/>
            <w:sz w:val="22"/>
            <w:szCs w:val="24"/>
            <w:lang w:eastAsia="zh-CN"/>
            <w14:ligatures w14:val="standardContextual"/>
          </w:rPr>
          <w:tab/>
        </w:r>
        <w:r w:rsidRPr="00C4781E">
          <w:rPr>
            <w:rStyle w:val="a9"/>
            <w:rFonts w:hint="eastAsia"/>
            <w:noProof/>
            <w:lang w:eastAsia="zh-TW"/>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_Toc177112621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E0DB077" w14:textId="36ECD31F" w:rsidR="00314249" w:rsidRDefault="00314249">
      <w:pPr>
        <w:pStyle w:val="TOC2"/>
        <w:tabs>
          <w:tab w:val="left" w:pos="1100"/>
          <w:tab w:val="right" w:leader="dot" w:pos="8494"/>
        </w:tabs>
        <w:rPr>
          <w:rFonts w:asciiTheme="minorHAnsi" w:eastAsiaTheme="minorEastAsia" w:hAnsiTheme="minorHAnsi" w:cstheme="minorBidi"/>
          <w:noProof/>
          <w:kern w:val="2"/>
          <w:sz w:val="22"/>
          <w:szCs w:val="24"/>
          <w:lang w:eastAsia="zh-CN"/>
          <w14:ligatures w14:val="standardContextual"/>
        </w:rPr>
      </w:pPr>
      <w:hyperlink w:anchor="_Toc177112622" w:history="1">
        <w:r w:rsidRPr="00C4781E">
          <w:rPr>
            <w:rStyle w:val="a9"/>
            <w:rFonts w:hint="eastAsia"/>
            <w:noProof/>
            <w:lang w:eastAsia="zh-TW"/>
          </w:rPr>
          <w:t>1.1</w:t>
        </w:r>
        <w:r>
          <w:rPr>
            <w:rFonts w:asciiTheme="minorHAnsi" w:eastAsiaTheme="minorEastAsia" w:hAnsiTheme="minorHAnsi" w:cstheme="minorBidi" w:hint="eastAsia"/>
            <w:noProof/>
            <w:kern w:val="2"/>
            <w:sz w:val="22"/>
            <w:szCs w:val="24"/>
            <w:lang w:eastAsia="zh-CN"/>
            <w14:ligatures w14:val="standardContextual"/>
          </w:rPr>
          <w:tab/>
        </w:r>
        <w:r w:rsidRPr="00C4781E">
          <w:rPr>
            <w:rStyle w:val="a9"/>
            <w:rFonts w:hint="eastAsia"/>
            <w:noProof/>
            <w:lang w:eastAsia="zh-CN"/>
          </w:rPr>
          <w:t>xxx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_Toc177112622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37B553" w14:textId="4E84FAC1" w:rsidR="00314249" w:rsidRDefault="00314249">
      <w:pPr>
        <w:pStyle w:val="TOC1"/>
        <w:tabs>
          <w:tab w:val="left" w:pos="1320"/>
          <w:tab w:val="right" w:leader="dot" w:pos="8494"/>
        </w:tabs>
        <w:rPr>
          <w:rFonts w:asciiTheme="minorHAnsi" w:eastAsiaTheme="minorEastAsia" w:hAnsiTheme="minorHAnsi" w:cstheme="minorBidi"/>
          <w:noProof/>
          <w:kern w:val="2"/>
          <w:sz w:val="22"/>
          <w:szCs w:val="24"/>
          <w:lang w:eastAsia="zh-CN"/>
          <w14:ligatures w14:val="standardContextual"/>
        </w:rPr>
      </w:pPr>
      <w:hyperlink w:anchor="_Toc177112623" w:history="1">
        <w:r w:rsidRPr="00C4781E">
          <w:rPr>
            <w:rStyle w:val="a9"/>
            <w:rFonts w:hint="eastAsia"/>
            <w:noProof/>
            <w:lang w:eastAsia="zh-TW"/>
          </w:rPr>
          <w:t>Chapter 2</w:t>
        </w:r>
        <w:r>
          <w:rPr>
            <w:rFonts w:asciiTheme="minorHAnsi" w:eastAsiaTheme="minorEastAsia" w:hAnsiTheme="minorHAnsi" w:cstheme="minorBidi" w:hint="eastAsia"/>
            <w:noProof/>
            <w:kern w:val="2"/>
            <w:sz w:val="22"/>
            <w:szCs w:val="24"/>
            <w:lang w:eastAsia="zh-CN"/>
            <w14:ligatures w14:val="standardContextual"/>
          </w:rPr>
          <w:tab/>
        </w:r>
        <w:r w:rsidRPr="00C4781E">
          <w:rPr>
            <w:rStyle w:val="a9"/>
            <w:rFonts w:hint="eastAsia"/>
            <w:noProof/>
            <w:lang w:eastAsia="zh-CN"/>
          </w:rPr>
          <w:t>xxx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_Toc177112623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A3400CD" w14:textId="756FABA4" w:rsidR="00314249" w:rsidRDefault="00314249">
      <w:pPr>
        <w:pStyle w:val="TOC1"/>
        <w:tabs>
          <w:tab w:val="left" w:pos="1320"/>
          <w:tab w:val="right" w:leader="dot" w:pos="8494"/>
        </w:tabs>
        <w:rPr>
          <w:rFonts w:asciiTheme="minorHAnsi" w:eastAsiaTheme="minorEastAsia" w:hAnsiTheme="minorHAnsi" w:cstheme="minorBidi"/>
          <w:noProof/>
          <w:kern w:val="2"/>
          <w:sz w:val="22"/>
          <w:szCs w:val="24"/>
          <w:lang w:eastAsia="zh-CN"/>
          <w14:ligatures w14:val="standardContextual"/>
        </w:rPr>
      </w:pPr>
      <w:hyperlink w:anchor="_Toc177112624" w:history="1">
        <w:r w:rsidRPr="00C4781E">
          <w:rPr>
            <w:rStyle w:val="a9"/>
            <w:rFonts w:hint="eastAsia"/>
            <w:noProof/>
            <w:lang w:eastAsia="zh-TW"/>
          </w:rPr>
          <w:t>Chapter 3</w:t>
        </w:r>
        <w:r>
          <w:rPr>
            <w:rFonts w:asciiTheme="minorHAnsi" w:eastAsiaTheme="minorEastAsia" w:hAnsiTheme="minorHAnsi" w:cstheme="minorBidi" w:hint="eastAsia"/>
            <w:noProof/>
            <w:kern w:val="2"/>
            <w:sz w:val="22"/>
            <w:szCs w:val="24"/>
            <w:lang w:eastAsia="zh-CN"/>
            <w14:ligatures w14:val="standardContextual"/>
          </w:rPr>
          <w:tab/>
        </w:r>
        <w:r w:rsidRPr="00C4781E">
          <w:rPr>
            <w:rStyle w:val="a9"/>
            <w:rFonts w:hint="eastAsia"/>
            <w:noProof/>
            <w:lang w:eastAsia="zh-CN"/>
          </w:rPr>
          <w:t>xxx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_Toc177112624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80F9589" w14:textId="53800BCA" w:rsidR="00314249" w:rsidRDefault="00314249">
      <w:pPr>
        <w:pStyle w:val="TOC2"/>
        <w:tabs>
          <w:tab w:val="left" w:pos="1100"/>
          <w:tab w:val="right" w:leader="dot" w:pos="8494"/>
        </w:tabs>
        <w:rPr>
          <w:rFonts w:asciiTheme="minorHAnsi" w:eastAsiaTheme="minorEastAsia" w:hAnsiTheme="minorHAnsi" w:cstheme="minorBidi"/>
          <w:noProof/>
          <w:kern w:val="2"/>
          <w:sz w:val="22"/>
          <w:szCs w:val="24"/>
          <w:lang w:eastAsia="zh-CN"/>
          <w14:ligatures w14:val="standardContextual"/>
        </w:rPr>
      </w:pPr>
      <w:hyperlink w:anchor="_Toc177112625" w:history="1">
        <w:r w:rsidRPr="00C4781E">
          <w:rPr>
            <w:rStyle w:val="a9"/>
            <w:rFonts w:hint="eastAsia"/>
            <w:noProof/>
            <w:lang w:eastAsia="zh-TW"/>
          </w:rPr>
          <w:t>3.1</w:t>
        </w:r>
        <w:r>
          <w:rPr>
            <w:rFonts w:asciiTheme="minorHAnsi" w:eastAsiaTheme="minorEastAsia" w:hAnsiTheme="minorHAnsi" w:cstheme="minorBidi" w:hint="eastAsia"/>
            <w:noProof/>
            <w:kern w:val="2"/>
            <w:sz w:val="22"/>
            <w:szCs w:val="24"/>
            <w:lang w:eastAsia="zh-CN"/>
            <w14:ligatures w14:val="standardContextual"/>
          </w:rPr>
          <w:tab/>
        </w:r>
        <w:r w:rsidRPr="00C4781E">
          <w:rPr>
            <w:rStyle w:val="a9"/>
            <w:rFonts w:hint="eastAsia"/>
            <w:noProof/>
            <w:lang w:eastAsia="zh-CN"/>
          </w:rPr>
          <w:t>xxx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_Toc177112625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8E8732D" w14:textId="70B9270A" w:rsidR="00314249" w:rsidRDefault="00314249">
      <w:pPr>
        <w:pStyle w:val="TOC3"/>
        <w:tabs>
          <w:tab w:val="left" w:pos="1100"/>
          <w:tab w:val="right" w:leader="dot" w:pos="8494"/>
        </w:tabs>
        <w:rPr>
          <w:rFonts w:asciiTheme="minorHAnsi" w:eastAsiaTheme="minorEastAsia" w:hAnsiTheme="minorHAnsi" w:cstheme="minorBidi"/>
          <w:i w:val="0"/>
          <w:noProof/>
          <w:kern w:val="2"/>
          <w:sz w:val="22"/>
          <w:szCs w:val="24"/>
          <w:lang w:eastAsia="zh-CN"/>
          <w14:ligatures w14:val="standardContextual"/>
        </w:rPr>
      </w:pPr>
      <w:hyperlink w:anchor="_Toc177112626" w:history="1">
        <w:r w:rsidRPr="00C4781E">
          <w:rPr>
            <w:rStyle w:val="a9"/>
            <w:rFonts w:hint="eastAsia"/>
            <w:noProof/>
            <w:lang w:eastAsia="zh-TW"/>
          </w:rPr>
          <w:t>3.1.1</w:t>
        </w:r>
        <w:r>
          <w:rPr>
            <w:rFonts w:asciiTheme="minorHAnsi" w:eastAsiaTheme="minorEastAsia" w:hAnsiTheme="minorHAnsi" w:cstheme="minorBidi" w:hint="eastAsia"/>
            <w:i w:val="0"/>
            <w:noProof/>
            <w:kern w:val="2"/>
            <w:sz w:val="22"/>
            <w:szCs w:val="24"/>
            <w:lang w:eastAsia="zh-CN"/>
            <w14:ligatures w14:val="standardContextual"/>
          </w:rPr>
          <w:tab/>
        </w:r>
        <w:r w:rsidRPr="00C4781E">
          <w:rPr>
            <w:rStyle w:val="a9"/>
            <w:rFonts w:hint="eastAsia"/>
            <w:noProof/>
            <w:lang w:eastAsia="zh-CN"/>
          </w:rPr>
          <w:t>xxx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_Toc177112626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89746FD" w14:textId="75E3B39F" w:rsidR="00314249" w:rsidRDefault="00314249">
      <w:pPr>
        <w:pStyle w:val="TOC3"/>
        <w:tabs>
          <w:tab w:val="left" w:pos="1100"/>
          <w:tab w:val="right" w:leader="dot" w:pos="8494"/>
        </w:tabs>
        <w:rPr>
          <w:rFonts w:asciiTheme="minorHAnsi" w:eastAsiaTheme="minorEastAsia" w:hAnsiTheme="minorHAnsi" w:cstheme="minorBidi"/>
          <w:i w:val="0"/>
          <w:noProof/>
          <w:kern w:val="2"/>
          <w:sz w:val="22"/>
          <w:szCs w:val="24"/>
          <w:lang w:eastAsia="zh-CN"/>
          <w14:ligatures w14:val="standardContextual"/>
        </w:rPr>
      </w:pPr>
      <w:hyperlink w:anchor="_Toc177112627" w:history="1">
        <w:r w:rsidRPr="00C4781E">
          <w:rPr>
            <w:rStyle w:val="a9"/>
            <w:rFonts w:hint="eastAsia"/>
            <w:noProof/>
            <w:lang w:eastAsia="zh-TW"/>
          </w:rPr>
          <w:t>3.1.2</w:t>
        </w:r>
        <w:r>
          <w:rPr>
            <w:rFonts w:asciiTheme="minorHAnsi" w:eastAsiaTheme="minorEastAsia" w:hAnsiTheme="minorHAnsi" w:cstheme="minorBidi" w:hint="eastAsia"/>
            <w:i w:val="0"/>
            <w:noProof/>
            <w:kern w:val="2"/>
            <w:sz w:val="22"/>
            <w:szCs w:val="24"/>
            <w:lang w:eastAsia="zh-CN"/>
            <w14:ligatures w14:val="standardContextual"/>
          </w:rPr>
          <w:tab/>
        </w:r>
        <w:r w:rsidRPr="00C4781E">
          <w:rPr>
            <w:rStyle w:val="a9"/>
            <w:rFonts w:hint="eastAsia"/>
            <w:noProof/>
            <w:lang w:eastAsia="zh-CN"/>
          </w:rPr>
          <w:t>xxx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_Toc177112627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E8B0FE2" w14:textId="7F8E7992" w:rsidR="00314249" w:rsidRDefault="00314249">
      <w:pPr>
        <w:pStyle w:val="TOC1"/>
        <w:tabs>
          <w:tab w:val="right" w:leader="dot" w:pos="8494"/>
        </w:tabs>
        <w:rPr>
          <w:rFonts w:asciiTheme="minorHAnsi" w:eastAsiaTheme="minorEastAsia" w:hAnsiTheme="minorHAnsi" w:cstheme="minorBidi"/>
          <w:noProof/>
          <w:kern w:val="2"/>
          <w:sz w:val="22"/>
          <w:szCs w:val="24"/>
          <w:lang w:eastAsia="zh-CN"/>
          <w14:ligatures w14:val="standardContextual"/>
        </w:rPr>
      </w:pPr>
      <w:hyperlink w:anchor="_Toc177112628" w:history="1">
        <w:r w:rsidRPr="00C4781E">
          <w:rPr>
            <w:rStyle w:val="a9"/>
            <w:rFonts w:hint="eastAsia"/>
            <w:noProof/>
            <w:lang w:eastAsia="zh-TW"/>
          </w:rPr>
          <w:t>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_Toc177112628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303F43A" w14:textId="47ED1EE1" w:rsidR="00A9275E" w:rsidRPr="00E90C4D" w:rsidRDefault="00900C07" w:rsidP="00E90C4D">
      <w:pPr>
        <w:pStyle w:val="TOC3"/>
        <w:tabs>
          <w:tab w:val="left" w:pos="1100"/>
          <w:tab w:val="right" w:leader="dot" w:pos="8494"/>
        </w:tabs>
        <w:rPr>
          <w:rFonts w:asciiTheme="minorHAnsi" w:eastAsiaTheme="minorEastAsia" w:hAnsiTheme="minorHAnsi" w:cstheme="minorBidi"/>
          <w:i w:val="0"/>
          <w:noProof/>
          <w:kern w:val="2"/>
          <w:sz w:val="22"/>
          <w:szCs w:val="24"/>
          <w:lang w:eastAsia="zh-CN"/>
          <w14:ligatures w14:val="standardContextual"/>
        </w:rPr>
      </w:pPr>
      <w:r>
        <w:fldChar w:fldCharType="end"/>
      </w:r>
    </w:p>
    <w:p w14:paraId="39BD27F1" w14:textId="77777777" w:rsidR="00F83F6E" w:rsidRDefault="00F83F6E">
      <w:pPr>
        <w:sectPr w:rsidR="00F83F6E" w:rsidSect="00FE5CDE">
          <w:endnotePr>
            <w:numFmt w:val="decimal"/>
          </w:endnotePr>
          <w:pgSz w:w="11907" w:h="16840" w:code="9"/>
          <w:pgMar w:top="1418" w:right="1418" w:bottom="1418" w:left="1418" w:header="720" w:footer="720" w:gutter="567"/>
          <w:pgNumType w:fmt="upperRoman"/>
          <w:cols w:space="720"/>
          <w:docGrid w:linePitch="360"/>
        </w:sectPr>
      </w:pPr>
    </w:p>
    <w:p w14:paraId="28B21E58" w14:textId="77777777" w:rsidR="00F83F6E" w:rsidRPr="00866F52" w:rsidRDefault="00D63541" w:rsidP="00F83F6E">
      <w:pPr>
        <w:pStyle w:val="1"/>
      </w:pPr>
      <w:bookmarkStart w:id="8" w:name="_Toc177112619"/>
      <w:r>
        <w:lastRenderedPageBreak/>
        <w:t>List</w:t>
      </w:r>
      <w:r w:rsidR="00F83F6E">
        <w:t xml:space="preserve"> of Figures</w:t>
      </w:r>
      <w:bookmarkEnd w:id="8"/>
    </w:p>
    <w:p w14:paraId="378E6474" w14:textId="08D9B357" w:rsidR="00E318F1" w:rsidRDefault="00263218">
      <w:pPr>
        <w:pStyle w:val="af1"/>
        <w:tabs>
          <w:tab w:val="right" w:leader="dot" w:pos="8494"/>
        </w:tabs>
        <w:rPr>
          <w:rFonts w:asciiTheme="minorHAnsi" w:eastAsiaTheme="minorEastAsia" w:hAnsiTheme="minorHAnsi" w:cstheme="minorBidi"/>
          <w:noProof/>
          <w:kern w:val="2"/>
          <w:sz w:val="21"/>
          <w:lang w:eastAsia="zh-CN"/>
        </w:rPr>
      </w:pPr>
      <w:r>
        <w:fldChar w:fldCharType="begin"/>
      </w:r>
      <w:r>
        <w:instrText xml:space="preserve"> TOC \h \z \c "Figure" </w:instrText>
      </w:r>
      <w:r>
        <w:fldChar w:fldCharType="separate"/>
      </w:r>
      <w:hyperlink w:anchor="_Toc134584380" w:history="1">
        <w:r w:rsidR="00E318F1" w:rsidRPr="00BC4A49">
          <w:rPr>
            <w:rStyle w:val="a9"/>
            <w:noProof/>
            <w:lang w:eastAsia="zh-CN"/>
          </w:rPr>
          <w:t>Figure 1-</w:t>
        </w:r>
        <w:r w:rsidR="00E318F1" w:rsidRPr="00BC4A49">
          <w:rPr>
            <w:rStyle w:val="a9"/>
            <w:noProof/>
            <w:lang w:eastAsia="zh-TW"/>
          </w:rPr>
          <w:t>1</w:t>
        </w:r>
        <w:r w:rsidR="00E318F1" w:rsidRPr="00BC4A49">
          <w:rPr>
            <w:rStyle w:val="a9"/>
            <w:noProof/>
            <w:lang w:eastAsia="zh-CN"/>
          </w:rPr>
          <w:t xml:space="preserve"> </w:t>
        </w:r>
        <w:r w:rsidR="00E90C4D">
          <w:rPr>
            <w:rStyle w:val="a9"/>
            <w:rFonts w:eastAsiaTheme="minorEastAsia" w:hint="eastAsia"/>
            <w:noProof/>
            <w:lang w:eastAsia="zh-CN"/>
          </w:rPr>
          <w:t>xxx</w:t>
        </w:r>
        <w:r w:rsidR="00E318F1">
          <w:rPr>
            <w:noProof/>
            <w:webHidden/>
          </w:rPr>
          <w:tab/>
        </w:r>
        <w:r w:rsidR="00E318F1">
          <w:rPr>
            <w:noProof/>
            <w:webHidden/>
          </w:rPr>
          <w:fldChar w:fldCharType="begin"/>
        </w:r>
        <w:r w:rsidR="00E318F1">
          <w:rPr>
            <w:noProof/>
            <w:webHidden/>
          </w:rPr>
          <w:instrText xml:space="preserve"> PAGEREF _Toc134584380 \h </w:instrText>
        </w:r>
        <w:r w:rsidR="00E318F1">
          <w:rPr>
            <w:noProof/>
            <w:webHidden/>
          </w:rPr>
        </w:r>
        <w:r w:rsidR="00E318F1">
          <w:rPr>
            <w:noProof/>
            <w:webHidden/>
          </w:rPr>
          <w:fldChar w:fldCharType="separate"/>
        </w:r>
        <w:r w:rsidR="00E957BC">
          <w:rPr>
            <w:noProof/>
            <w:webHidden/>
          </w:rPr>
          <w:t>3</w:t>
        </w:r>
        <w:r w:rsidR="00E318F1">
          <w:rPr>
            <w:noProof/>
            <w:webHidden/>
          </w:rPr>
          <w:fldChar w:fldCharType="end"/>
        </w:r>
      </w:hyperlink>
    </w:p>
    <w:p w14:paraId="6CB094C6" w14:textId="19FABE68" w:rsidR="00E318F1" w:rsidRDefault="00E318F1">
      <w:pPr>
        <w:pStyle w:val="af1"/>
        <w:tabs>
          <w:tab w:val="right" w:leader="dot" w:pos="8494"/>
        </w:tabs>
        <w:rPr>
          <w:rFonts w:asciiTheme="minorHAnsi" w:eastAsiaTheme="minorEastAsia" w:hAnsiTheme="minorHAnsi" w:cstheme="minorBidi"/>
          <w:noProof/>
          <w:kern w:val="2"/>
          <w:sz w:val="21"/>
          <w:lang w:eastAsia="zh-CN"/>
        </w:rPr>
      </w:pPr>
      <w:hyperlink w:anchor="_Toc134584381" w:history="1">
        <w:r w:rsidRPr="00BC4A49">
          <w:rPr>
            <w:rStyle w:val="a9"/>
            <w:noProof/>
            <w:lang w:eastAsia="zh-TW"/>
          </w:rPr>
          <w:t>Figure 3</w:t>
        </w:r>
        <w:r w:rsidRPr="00BC4A49">
          <w:rPr>
            <w:rStyle w:val="a9"/>
            <w:noProof/>
            <w:lang w:eastAsia="zh-TW"/>
          </w:rPr>
          <w:noBreakHyphen/>
          <w:t xml:space="preserve">1 </w:t>
        </w:r>
        <w:r w:rsidR="00E90C4D">
          <w:rPr>
            <w:rStyle w:val="a9"/>
            <w:rFonts w:eastAsiaTheme="minorEastAsia" w:hint="eastAsia"/>
            <w:noProof/>
            <w:lang w:eastAsia="zh-CN"/>
          </w:rPr>
          <w:t>xxx</w:t>
        </w:r>
        <w:r>
          <w:rPr>
            <w:noProof/>
            <w:webHidden/>
          </w:rPr>
          <w:tab/>
        </w:r>
        <w:r>
          <w:rPr>
            <w:noProof/>
            <w:webHidden/>
          </w:rPr>
          <w:fldChar w:fldCharType="begin"/>
        </w:r>
        <w:r>
          <w:rPr>
            <w:noProof/>
            <w:webHidden/>
          </w:rPr>
          <w:instrText xml:space="preserve"> PAGEREF _Toc134584381 \h </w:instrText>
        </w:r>
        <w:r>
          <w:rPr>
            <w:noProof/>
            <w:webHidden/>
          </w:rPr>
        </w:r>
        <w:r>
          <w:rPr>
            <w:noProof/>
            <w:webHidden/>
          </w:rPr>
          <w:fldChar w:fldCharType="separate"/>
        </w:r>
        <w:r w:rsidR="00E957BC">
          <w:rPr>
            <w:noProof/>
            <w:webHidden/>
          </w:rPr>
          <w:t>24</w:t>
        </w:r>
        <w:r>
          <w:rPr>
            <w:noProof/>
            <w:webHidden/>
          </w:rPr>
          <w:fldChar w:fldCharType="end"/>
        </w:r>
      </w:hyperlink>
    </w:p>
    <w:p w14:paraId="4D485994" w14:textId="5435C713" w:rsidR="00E318F1" w:rsidRDefault="00E318F1">
      <w:pPr>
        <w:pStyle w:val="af1"/>
        <w:tabs>
          <w:tab w:val="right" w:leader="dot" w:pos="8494"/>
        </w:tabs>
        <w:rPr>
          <w:rFonts w:asciiTheme="minorHAnsi" w:eastAsiaTheme="minorEastAsia" w:hAnsiTheme="minorHAnsi" w:cstheme="minorBidi"/>
          <w:noProof/>
          <w:kern w:val="2"/>
          <w:sz w:val="21"/>
          <w:lang w:eastAsia="zh-CN"/>
        </w:rPr>
      </w:pPr>
      <w:hyperlink w:anchor="_Toc134584382" w:history="1">
        <w:r w:rsidRPr="00BC4A49">
          <w:rPr>
            <w:rStyle w:val="a9"/>
            <w:noProof/>
            <w:lang w:eastAsia="zh-TW"/>
          </w:rPr>
          <w:t xml:space="preserve">Figure 3-2 </w:t>
        </w:r>
        <w:r w:rsidR="00E90C4D">
          <w:rPr>
            <w:rStyle w:val="a9"/>
            <w:rFonts w:eastAsiaTheme="minorEastAsia" w:hint="eastAsia"/>
            <w:noProof/>
            <w:lang w:eastAsia="zh-CN"/>
          </w:rPr>
          <w:t>xxx</w:t>
        </w:r>
        <w:r>
          <w:rPr>
            <w:noProof/>
            <w:webHidden/>
          </w:rPr>
          <w:tab/>
        </w:r>
        <w:r>
          <w:rPr>
            <w:noProof/>
            <w:webHidden/>
          </w:rPr>
          <w:fldChar w:fldCharType="begin"/>
        </w:r>
        <w:r>
          <w:rPr>
            <w:noProof/>
            <w:webHidden/>
          </w:rPr>
          <w:instrText xml:space="preserve"> PAGEREF _Toc134584382 \h </w:instrText>
        </w:r>
        <w:r>
          <w:rPr>
            <w:noProof/>
            <w:webHidden/>
          </w:rPr>
        </w:r>
        <w:r>
          <w:rPr>
            <w:noProof/>
            <w:webHidden/>
          </w:rPr>
          <w:fldChar w:fldCharType="separate"/>
        </w:r>
        <w:r w:rsidR="00E957BC">
          <w:rPr>
            <w:noProof/>
            <w:webHidden/>
          </w:rPr>
          <w:t>24</w:t>
        </w:r>
        <w:r>
          <w:rPr>
            <w:noProof/>
            <w:webHidden/>
          </w:rPr>
          <w:fldChar w:fldCharType="end"/>
        </w:r>
      </w:hyperlink>
    </w:p>
    <w:p w14:paraId="700A8329" w14:textId="5C680073" w:rsidR="00E318F1" w:rsidRPr="00E90C4D" w:rsidRDefault="00E318F1">
      <w:pPr>
        <w:pStyle w:val="af1"/>
        <w:tabs>
          <w:tab w:val="right" w:leader="dot" w:pos="8494"/>
        </w:tabs>
        <w:rPr>
          <w:rFonts w:asciiTheme="minorHAnsi" w:eastAsiaTheme="minorEastAsia" w:hAnsiTheme="minorHAnsi" w:cstheme="minorBidi"/>
          <w:noProof/>
          <w:kern w:val="2"/>
          <w:sz w:val="21"/>
          <w:lang w:eastAsia="zh-CN"/>
        </w:rPr>
      </w:pPr>
      <w:hyperlink w:anchor="_Toc134584383" w:history="1">
        <w:r w:rsidRPr="00BC4A49">
          <w:rPr>
            <w:rStyle w:val="a9"/>
            <w:noProof/>
            <w:lang w:eastAsia="zh-TW"/>
          </w:rPr>
          <w:t>Figure 4</w:t>
        </w:r>
        <w:r w:rsidRPr="00BC4A49">
          <w:rPr>
            <w:rStyle w:val="a9"/>
            <w:noProof/>
            <w:lang w:eastAsia="zh-TW"/>
          </w:rPr>
          <w:noBreakHyphen/>
          <w:t xml:space="preserve">1 </w:t>
        </w:r>
        <w:r w:rsidR="00E90C4D">
          <w:rPr>
            <w:rStyle w:val="a9"/>
            <w:rFonts w:eastAsiaTheme="minorEastAsia" w:hint="eastAsia"/>
            <w:noProof/>
            <w:lang w:eastAsia="zh-CN"/>
          </w:rPr>
          <w:t>xxx</w:t>
        </w:r>
        <w:r>
          <w:rPr>
            <w:noProof/>
            <w:webHidden/>
          </w:rPr>
          <w:tab/>
        </w:r>
        <w:r>
          <w:rPr>
            <w:noProof/>
            <w:webHidden/>
          </w:rPr>
          <w:fldChar w:fldCharType="begin"/>
        </w:r>
        <w:r>
          <w:rPr>
            <w:noProof/>
            <w:webHidden/>
          </w:rPr>
          <w:instrText xml:space="preserve"> PAGEREF _Toc134584383 \h </w:instrText>
        </w:r>
        <w:r>
          <w:rPr>
            <w:noProof/>
            <w:webHidden/>
          </w:rPr>
        </w:r>
        <w:r>
          <w:rPr>
            <w:noProof/>
            <w:webHidden/>
          </w:rPr>
          <w:fldChar w:fldCharType="separate"/>
        </w:r>
        <w:r w:rsidR="00E957BC">
          <w:rPr>
            <w:noProof/>
            <w:webHidden/>
          </w:rPr>
          <w:t>25</w:t>
        </w:r>
        <w:r>
          <w:rPr>
            <w:noProof/>
            <w:webHidden/>
          </w:rPr>
          <w:fldChar w:fldCharType="end"/>
        </w:r>
      </w:hyperlink>
    </w:p>
    <w:p w14:paraId="5E56AE89" w14:textId="71730BAA" w:rsidR="00E318F1" w:rsidRDefault="00E318F1">
      <w:pPr>
        <w:pStyle w:val="af1"/>
        <w:tabs>
          <w:tab w:val="right" w:leader="dot" w:pos="8494"/>
        </w:tabs>
        <w:rPr>
          <w:rFonts w:asciiTheme="minorHAnsi" w:eastAsiaTheme="minorEastAsia" w:hAnsiTheme="minorHAnsi" w:cstheme="minorBidi"/>
          <w:noProof/>
          <w:kern w:val="2"/>
          <w:sz w:val="21"/>
          <w:lang w:eastAsia="zh-CN"/>
        </w:rPr>
      </w:pPr>
      <w:hyperlink w:anchor="_Toc134584386" w:history="1">
        <w:r w:rsidRPr="00BC4A49">
          <w:rPr>
            <w:rStyle w:val="a9"/>
            <w:noProof/>
            <w:lang w:eastAsia="zh-TW"/>
          </w:rPr>
          <w:t>Figure 5</w:t>
        </w:r>
        <w:r w:rsidRPr="00BC4A49">
          <w:rPr>
            <w:rStyle w:val="a9"/>
            <w:noProof/>
            <w:lang w:eastAsia="zh-TW"/>
          </w:rPr>
          <w:noBreakHyphen/>
          <w:t xml:space="preserve">1 </w:t>
        </w:r>
        <w:r w:rsidR="00E90C4D">
          <w:rPr>
            <w:rStyle w:val="a9"/>
            <w:rFonts w:eastAsiaTheme="minorEastAsia" w:hint="eastAsia"/>
            <w:noProof/>
            <w:lang w:eastAsia="zh-CN"/>
          </w:rPr>
          <w:t>xxx</w:t>
        </w:r>
        <w:r>
          <w:rPr>
            <w:noProof/>
            <w:webHidden/>
          </w:rPr>
          <w:tab/>
        </w:r>
        <w:r>
          <w:rPr>
            <w:noProof/>
            <w:webHidden/>
          </w:rPr>
          <w:fldChar w:fldCharType="begin"/>
        </w:r>
        <w:r>
          <w:rPr>
            <w:noProof/>
            <w:webHidden/>
          </w:rPr>
          <w:instrText xml:space="preserve"> PAGEREF _Toc134584386 \h </w:instrText>
        </w:r>
        <w:r>
          <w:rPr>
            <w:noProof/>
            <w:webHidden/>
          </w:rPr>
        </w:r>
        <w:r>
          <w:rPr>
            <w:noProof/>
            <w:webHidden/>
          </w:rPr>
          <w:fldChar w:fldCharType="separate"/>
        </w:r>
        <w:r w:rsidR="00E957BC">
          <w:rPr>
            <w:noProof/>
            <w:webHidden/>
          </w:rPr>
          <w:t>29</w:t>
        </w:r>
        <w:r>
          <w:rPr>
            <w:noProof/>
            <w:webHidden/>
          </w:rPr>
          <w:fldChar w:fldCharType="end"/>
        </w:r>
      </w:hyperlink>
    </w:p>
    <w:p w14:paraId="3E729450" w14:textId="402DCFD5" w:rsidR="00E318F1" w:rsidRDefault="00E318F1">
      <w:pPr>
        <w:pStyle w:val="af1"/>
        <w:tabs>
          <w:tab w:val="right" w:leader="dot" w:pos="8494"/>
        </w:tabs>
        <w:rPr>
          <w:rFonts w:asciiTheme="minorHAnsi" w:eastAsiaTheme="minorEastAsia" w:hAnsiTheme="minorHAnsi" w:cstheme="minorBidi"/>
          <w:noProof/>
          <w:kern w:val="2"/>
          <w:sz w:val="21"/>
          <w:lang w:eastAsia="zh-CN"/>
        </w:rPr>
      </w:pPr>
      <w:hyperlink w:anchor="_Toc134584387" w:history="1">
        <w:r w:rsidRPr="00BC4A49">
          <w:rPr>
            <w:rStyle w:val="a9"/>
            <w:noProof/>
            <w:lang w:eastAsia="zh-TW"/>
          </w:rPr>
          <w:t>Figure 5</w:t>
        </w:r>
        <w:r w:rsidRPr="00BC4A49">
          <w:rPr>
            <w:rStyle w:val="a9"/>
            <w:noProof/>
            <w:lang w:eastAsia="zh-TW"/>
          </w:rPr>
          <w:noBreakHyphen/>
          <w:t>2</w:t>
        </w:r>
        <w:r w:rsidRPr="00BC4A49">
          <w:rPr>
            <w:rStyle w:val="a9"/>
            <w:noProof/>
            <w:lang w:eastAsia="zh-CN"/>
          </w:rPr>
          <w:t xml:space="preserve"> </w:t>
        </w:r>
        <w:r w:rsidR="00E90C4D">
          <w:rPr>
            <w:rStyle w:val="a9"/>
            <w:rFonts w:eastAsiaTheme="minorEastAsia" w:hint="eastAsia"/>
            <w:noProof/>
            <w:lang w:eastAsia="zh-CN"/>
          </w:rPr>
          <w:t>xxx</w:t>
        </w:r>
        <w:r>
          <w:rPr>
            <w:noProof/>
            <w:webHidden/>
          </w:rPr>
          <w:tab/>
        </w:r>
        <w:r>
          <w:rPr>
            <w:noProof/>
            <w:webHidden/>
          </w:rPr>
          <w:fldChar w:fldCharType="begin"/>
        </w:r>
        <w:r>
          <w:rPr>
            <w:noProof/>
            <w:webHidden/>
          </w:rPr>
          <w:instrText xml:space="preserve"> PAGEREF _Toc134584387 \h </w:instrText>
        </w:r>
        <w:r>
          <w:rPr>
            <w:noProof/>
            <w:webHidden/>
          </w:rPr>
        </w:r>
        <w:r>
          <w:rPr>
            <w:noProof/>
            <w:webHidden/>
          </w:rPr>
          <w:fldChar w:fldCharType="separate"/>
        </w:r>
        <w:r w:rsidR="00E957BC">
          <w:rPr>
            <w:noProof/>
            <w:webHidden/>
          </w:rPr>
          <w:t>31</w:t>
        </w:r>
        <w:r>
          <w:rPr>
            <w:noProof/>
            <w:webHidden/>
          </w:rPr>
          <w:fldChar w:fldCharType="end"/>
        </w:r>
      </w:hyperlink>
    </w:p>
    <w:p w14:paraId="4CB09309" w14:textId="580287A0" w:rsidR="00E318F1" w:rsidRDefault="00E318F1">
      <w:pPr>
        <w:pStyle w:val="af1"/>
        <w:tabs>
          <w:tab w:val="right" w:leader="dot" w:pos="8494"/>
        </w:tabs>
        <w:rPr>
          <w:rFonts w:asciiTheme="minorHAnsi" w:eastAsiaTheme="minorEastAsia" w:hAnsiTheme="minorHAnsi" w:cstheme="minorBidi"/>
          <w:noProof/>
          <w:kern w:val="2"/>
          <w:sz w:val="21"/>
          <w:lang w:eastAsia="zh-CN"/>
        </w:rPr>
      </w:pPr>
      <w:hyperlink w:anchor="_Toc134584388" w:history="1"/>
    </w:p>
    <w:p w14:paraId="59ED1EA2" w14:textId="2D058F2C" w:rsidR="00F83F6E" w:rsidRDefault="00263218" w:rsidP="00A20C4C">
      <w:pPr>
        <w:ind w:firstLine="0"/>
        <w:sectPr w:rsidR="00F83F6E" w:rsidSect="00FE5CDE">
          <w:endnotePr>
            <w:numFmt w:val="decimal"/>
          </w:endnotePr>
          <w:pgSz w:w="11907" w:h="16840" w:code="9"/>
          <w:pgMar w:top="1418" w:right="1418" w:bottom="1418" w:left="1418" w:header="720" w:footer="720" w:gutter="567"/>
          <w:pgNumType w:fmt="upperRoman"/>
          <w:cols w:space="720"/>
          <w:docGrid w:linePitch="360"/>
        </w:sectPr>
      </w:pPr>
      <w:r>
        <w:fldChar w:fldCharType="end"/>
      </w:r>
    </w:p>
    <w:p w14:paraId="623D9783" w14:textId="77777777" w:rsidR="001A3813" w:rsidRPr="00866F52" w:rsidRDefault="001A3813" w:rsidP="001A3813">
      <w:pPr>
        <w:pStyle w:val="1"/>
      </w:pPr>
      <w:bookmarkStart w:id="9" w:name="_Toc111024686"/>
      <w:bookmarkStart w:id="10" w:name="_Toc177112620"/>
      <w:bookmarkStart w:id="11" w:name="_Ref290222037"/>
      <w:r>
        <w:lastRenderedPageBreak/>
        <w:t>List of Tables</w:t>
      </w:r>
      <w:bookmarkEnd w:id="9"/>
      <w:bookmarkEnd w:id="10"/>
    </w:p>
    <w:p w14:paraId="351DBE73" w14:textId="4EEEFB7A" w:rsidR="00E318F1" w:rsidRDefault="001A3813">
      <w:pPr>
        <w:pStyle w:val="af1"/>
        <w:tabs>
          <w:tab w:val="right" w:leader="dot" w:pos="8494"/>
        </w:tabs>
        <w:rPr>
          <w:rFonts w:asciiTheme="minorHAnsi" w:eastAsiaTheme="minorEastAsia" w:hAnsiTheme="minorHAnsi" w:cstheme="minorBidi"/>
          <w:noProof/>
          <w:kern w:val="2"/>
          <w:sz w:val="21"/>
          <w:lang w:eastAsia="zh-CN"/>
        </w:rPr>
      </w:pPr>
      <w:r>
        <w:fldChar w:fldCharType="begin"/>
      </w:r>
      <w:r>
        <w:instrText xml:space="preserve"> TOC \h \z \c "Table" </w:instrText>
      </w:r>
      <w:r>
        <w:fldChar w:fldCharType="separate"/>
      </w:r>
      <w:hyperlink w:anchor="_Toc134584369" w:history="1">
        <w:r w:rsidR="00E318F1" w:rsidRPr="00B6055F">
          <w:rPr>
            <w:rStyle w:val="a9"/>
            <w:noProof/>
            <w:lang w:eastAsia="zh-TW"/>
          </w:rPr>
          <w:t>Table 3</w:t>
        </w:r>
        <w:r w:rsidR="00E318F1" w:rsidRPr="00B6055F">
          <w:rPr>
            <w:rStyle w:val="a9"/>
            <w:noProof/>
            <w:lang w:eastAsia="zh-TW"/>
          </w:rPr>
          <w:noBreakHyphen/>
          <w:t xml:space="preserve">1   </w:t>
        </w:r>
        <w:r w:rsidR="006A3CF5">
          <w:rPr>
            <w:rStyle w:val="a9"/>
            <w:rFonts w:eastAsiaTheme="minorEastAsia" w:hint="eastAsia"/>
            <w:noProof/>
            <w:lang w:eastAsia="zh-CN"/>
          </w:rPr>
          <w:t>xxx</w:t>
        </w:r>
        <w:r w:rsidR="00E318F1">
          <w:rPr>
            <w:noProof/>
            <w:webHidden/>
          </w:rPr>
          <w:tab/>
        </w:r>
        <w:r w:rsidR="00E318F1">
          <w:rPr>
            <w:noProof/>
            <w:webHidden/>
          </w:rPr>
          <w:fldChar w:fldCharType="begin"/>
        </w:r>
        <w:r w:rsidR="00E318F1">
          <w:rPr>
            <w:noProof/>
            <w:webHidden/>
          </w:rPr>
          <w:instrText xml:space="preserve"> PAGEREF _Toc134584369 \h </w:instrText>
        </w:r>
        <w:r w:rsidR="00E318F1">
          <w:rPr>
            <w:noProof/>
            <w:webHidden/>
          </w:rPr>
        </w:r>
        <w:r w:rsidR="00E318F1">
          <w:rPr>
            <w:noProof/>
            <w:webHidden/>
          </w:rPr>
          <w:fldChar w:fldCharType="separate"/>
        </w:r>
        <w:r w:rsidR="00E957BC">
          <w:rPr>
            <w:noProof/>
            <w:webHidden/>
          </w:rPr>
          <w:t>11</w:t>
        </w:r>
        <w:r w:rsidR="00E318F1">
          <w:rPr>
            <w:noProof/>
            <w:webHidden/>
          </w:rPr>
          <w:fldChar w:fldCharType="end"/>
        </w:r>
      </w:hyperlink>
    </w:p>
    <w:p w14:paraId="51201685" w14:textId="24332DD3" w:rsidR="00E318F1" w:rsidRDefault="00E318F1">
      <w:pPr>
        <w:pStyle w:val="af1"/>
        <w:tabs>
          <w:tab w:val="right" w:leader="dot" w:pos="8494"/>
        </w:tabs>
        <w:rPr>
          <w:rFonts w:asciiTheme="minorHAnsi" w:eastAsiaTheme="minorEastAsia" w:hAnsiTheme="minorHAnsi" w:cstheme="minorBidi"/>
          <w:noProof/>
          <w:kern w:val="2"/>
          <w:sz w:val="21"/>
          <w:lang w:eastAsia="zh-CN"/>
        </w:rPr>
      </w:pPr>
      <w:hyperlink w:anchor="_Toc134584370" w:history="1">
        <w:r w:rsidRPr="00B6055F">
          <w:rPr>
            <w:rStyle w:val="a9"/>
            <w:noProof/>
            <w:lang w:eastAsia="zh-TW"/>
          </w:rPr>
          <w:t>Table 3</w:t>
        </w:r>
        <w:r w:rsidRPr="00B6055F">
          <w:rPr>
            <w:rStyle w:val="a9"/>
            <w:noProof/>
            <w:lang w:eastAsia="zh-TW"/>
          </w:rPr>
          <w:noBreakHyphen/>
          <w:t xml:space="preserve">2 </w:t>
        </w:r>
        <w:r w:rsidR="006A3CF5">
          <w:rPr>
            <w:rStyle w:val="a9"/>
            <w:rFonts w:eastAsiaTheme="minorEastAsia" w:hint="eastAsia"/>
            <w:noProof/>
            <w:lang w:eastAsia="zh-CN"/>
          </w:rPr>
          <w:t>xxx</w:t>
        </w:r>
        <w:r w:rsidRPr="00B6055F">
          <w:rPr>
            <w:rStyle w:val="a9"/>
            <w:noProof/>
            <w:lang w:eastAsia="zh-CN"/>
          </w:rPr>
          <w:t>.</w:t>
        </w:r>
        <w:r>
          <w:rPr>
            <w:noProof/>
            <w:webHidden/>
          </w:rPr>
          <w:tab/>
        </w:r>
        <w:r>
          <w:rPr>
            <w:noProof/>
            <w:webHidden/>
          </w:rPr>
          <w:fldChar w:fldCharType="begin"/>
        </w:r>
        <w:r>
          <w:rPr>
            <w:noProof/>
            <w:webHidden/>
          </w:rPr>
          <w:instrText xml:space="preserve"> PAGEREF _Toc134584370 \h </w:instrText>
        </w:r>
        <w:r>
          <w:rPr>
            <w:noProof/>
            <w:webHidden/>
          </w:rPr>
        </w:r>
        <w:r>
          <w:rPr>
            <w:noProof/>
            <w:webHidden/>
          </w:rPr>
          <w:fldChar w:fldCharType="separate"/>
        </w:r>
        <w:r w:rsidR="00E957BC">
          <w:rPr>
            <w:noProof/>
            <w:webHidden/>
          </w:rPr>
          <w:t>11</w:t>
        </w:r>
        <w:r>
          <w:rPr>
            <w:noProof/>
            <w:webHidden/>
          </w:rPr>
          <w:fldChar w:fldCharType="end"/>
        </w:r>
      </w:hyperlink>
    </w:p>
    <w:p w14:paraId="6919507F" w14:textId="4DC5E52A" w:rsidR="00E318F1" w:rsidRDefault="00E318F1">
      <w:pPr>
        <w:pStyle w:val="af1"/>
        <w:tabs>
          <w:tab w:val="right" w:leader="dot" w:pos="8494"/>
        </w:tabs>
        <w:rPr>
          <w:rFonts w:asciiTheme="minorHAnsi" w:eastAsiaTheme="minorEastAsia" w:hAnsiTheme="minorHAnsi" w:cstheme="minorBidi"/>
          <w:noProof/>
          <w:kern w:val="2"/>
          <w:sz w:val="21"/>
          <w:lang w:eastAsia="zh-CN"/>
        </w:rPr>
      </w:pPr>
      <w:hyperlink w:anchor="_Toc134584379" w:history="1">
        <w:r w:rsidRPr="00B6055F">
          <w:rPr>
            <w:rStyle w:val="a9"/>
            <w:noProof/>
            <w:lang w:eastAsia="zh-TW"/>
          </w:rPr>
          <w:t>Table 5</w:t>
        </w:r>
        <w:r w:rsidRPr="00B6055F">
          <w:rPr>
            <w:rStyle w:val="a9"/>
            <w:noProof/>
            <w:lang w:eastAsia="zh-TW"/>
          </w:rPr>
          <w:noBreakHyphen/>
          <w:t xml:space="preserve">1  </w:t>
        </w:r>
        <w:r w:rsidR="006A3CF5">
          <w:rPr>
            <w:rStyle w:val="a9"/>
            <w:rFonts w:eastAsiaTheme="minorEastAsia" w:hint="eastAsia"/>
            <w:noProof/>
            <w:lang w:eastAsia="zh-CN"/>
          </w:rPr>
          <w:t>xxx</w:t>
        </w:r>
        <w:r>
          <w:rPr>
            <w:noProof/>
            <w:webHidden/>
          </w:rPr>
          <w:tab/>
        </w:r>
        <w:r>
          <w:rPr>
            <w:noProof/>
            <w:webHidden/>
          </w:rPr>
          <w:fldChar w:fldCharType="begin"/>
        </w:r>
        <w:r>
          <w:rPr>
            <w:noProof/>
            <w:webHidden/>
          </w:rPr>
          <w:instrText xml:space="preserve"> PAGEREF _Toc134584379 \h </w:instrText>
        </w:r>
        <w:r>
          <w:rPr>
            <w:noProof/>
            <w:webHidden/>
          </w:rPr>
        </w:r>
        <w:r>
          <w:rPr>
            <w:noProof/>
            <w:webHidden/>
          </w:rPr>
          <w:fldChar w:fldCharType="separate"/>
        </w:r>
        <w:r w:rsidR="00E957BC">
          <w:rPr>
            <w:noProof/>
            <w:webHidden/>
          </w:rPr>
          <w:t>33</w:t>
        </w:r>
        <w:r>
          <w:rPr>
            <w:noProof/>
            <w:webHidden/>
          </w:rPr>
          <w:fldChar w:fldCharType="end"/>
        </w:r>
      </w:hyperlink>
    </w:p>
    <w:p w14:paraId="0F49E5DF" w14:textId="0B31F43A" w:rsidR="001A3813" w:rsidRDefault="001A3813" w:rsidP="001A3813">
      <w:pPr>
        <w:rPr>
          <w:lang w:eastAsia="zh-TW"/>
        </w:rPr>
      </w:pPr>
      <w:r>
        <w:fldChar w:fldCharType="end"/>
      </w:r>
    </w:p>
    <w:p w14:paraId="4A791D93" w14:textId="77777777" w:rsidR="00F83F6E" w:rsidRDefault="00F83F6E" w:rsidP="00956CD1">
      <w:pPr>
        <w:pStyle w:val="1"/>
        <w:jc w:val="left"/>
        <w:rPr>
          <w:lang w:eastAsia="zh-TW"/>
        </w:rPr>
        <w:sectPr w:rsidR="00F83F6E" w:rsidSect="00FE5CDE">
          <w:endnotePr>
            <w:numFmt w:val="decimal"/>
          </w:endnotePr>
          <w:pgSz w:w="11907" w:h="16840" w:code="9"/>
          <w:pgMar w:top="1418" w:right="1418" w:bottom="1418" w:left="1418" w:header="720" w:footer="720" w:gutter="567"/>
          <w:pgNumType w:fmt="upperRoman"/>
          <w:cols w:space="720"/>
          <w:docGrid w:linePitch="360"/>
        </w:sectPr>
      </w:pPr>
    </w:p>
    <w:p w14:paraId="23705F4E" w14:textId="77777777" w:rsidR="00A9275E" w:rsidRPr="00866F52" w:rsidRDefault="00A12C4A" w:rsidP="00B917CB">
      <w:pPr>
        <w:pStyle w:val="1"/>
        <w:numPr>
          <w:ilvl w:val="0"/>
          <w:numId w:val="12"/>
        </w:numPr>
        <w:rPr>
          <w:lang w:eastAsia="zh-TW"/>
        </w:rPr>
      </w:pPr>
      <w:bookmarkStart w:id="12" w:name="_Ref414743991"/>
      <w:bookmarkStart w:id="13" w:name="_Ref414744009"/>
      <w:bookmarkStart w:id="14" w:name="_Toc177112621"/>
      <w:bookmarkEnd w:id="11"/>
      <w:r>
        <w:rPr>
          <w:lang w:eastAsia="zh-TW"/>
        </w:rPr>
        <w:lastRenderedPageBreak/>
        <w:t>Introduction</w:t>
      </w:r>
      <w:bookmarkEnd w:id="12"/>
      <w:bookmarkEnd w:id="13"/>
      <w:bookmarkEnd w:id="14"/>
    </w:p>
    <w:p w14:paraId="2904F114" w14:textId="0560EE58" w:rsidR="00A9275E" w:rsidRPr="00A12C4A" w:rsidRDefault="00C84409" w:rsidP="00546FC7">
      <w:pPr>
        <w:pStyle w:val="2"/>
        <w:numPr>
          <w:ilvl w:val="1"/>
          <w:numId w:val="12"/>
        </w:numPr>
        <w:rPr>
          <w:lang w:eastAsia="zh-TW"/>
        </w:rPr>
      </w:pPr>
      <w:bookmarkStart w:id="15" w:name="_Toc177112622"/>
      <w:r>
        <w:rPr>
          <w:rFonts w:eastAsiaTheme="minorEastAsia" w:hint="eastAsia"/>
          <w:lang w:eastAsia="zh-CN"/>
        </w:rPr>
        <w:t>Background and Problem Diagnosis</w:t>
      </w:r>
      <w:bookmarkEnd w:id="15"/>
    </w:p>
    <w:p>
      <w:r>
        <w:t>AI code-review tools based on GitHub Actions now generate review comments at scale. The target study covers 16 such tools, 178 repositories, and more than 22,000 review comments.</w:t>
      </w:r>
    </w:p>
    <w:p>
      <w:r>
        <w:t>Manually assessing whether tens of thousands of AI-generated review comments are adopted incurs excessive cost and hinders large-scale empirical analysis.</w:t>
      </w:r>
    </w:p>
    <w:p>
      <w:r>
        <w:t>The paper's core contribution - a two-stage LLM classification pipeline - is hard for external researchers to reproduce.</w:t>
      </w:r>
    </w:p>
    <w:p>
      <w:r>
        <w:t>No reusable measurement pipeline exists for evaluating new AI code-review tools.</w:t>
      </w:r>
    </w:p>
    <w:p>
      <w:pPr>
        <w:pStyle w:val="2"/>
      </w:pPr>
      <w:r>
        <w:t>Proposed Treatment Overview</w:t>
      </w:r>
    </w:p>
    <w:p>
      <w:r>
        <w:t>Reproduce the paper's two-stage LLM annotation framework together with RF/SHAP explainable analysis.</w:t>
      </w:r>
    </w:p>
    <w:p>
      <w:r>
        <w:t>Reuse the public Zenodo datasets and the original paper prompts; no new data collection will be performed.</w:t>
      </w:r>
    </w:p>
    <w:p w14:paraId="4D37FD28" w14:textId="77777777" w:rsidR="00A9275E" w:rsidRDefault="00A9275E" w:rsidP="00DD70A3">
      <w:pPr>
        <w:ind w:firstLine="0"/>
        <w:rPr>
          <w:lang w:eastAsia="zh-TW"/>
        </w:rPr>
        <w:sectPr w:rsidR="00A9275E" w:rsidSect="00FE5CDE">
          <w:headerReference w:type="default" r:id="rId12"/>
          <w:endnotePr>
            <w:numFmt w:val="decimal"/>
          </w:endnotePr>
          <w:pgSz w:w="11907" w:h="16840" w:code="9"/>
          <w:pgMar w:top="1418" w:right="1418" w:bottom="1418" w:left="1418" w:header="720" w:footer="720" w:gutter="567"/>
          <w:pgNumType w:start="1"/>
          <w:cols w:space="720"/>
          <w:docGrid w:linePitch="360"/>
        </w:sectPr>
      </w:pPr>
    </w:p>
    <w:p w14:paraId="77F7C7BC" w14:textId="27232BD3" w:rsidR="00A9275E" w:rsidRPr="00B917CB" w:rsidRDefault="00C84409" w:rsidP="00E80648">
      <w:pPr>
        <w:pStyle w:val="1"/>
        <w:numPr>
          <w:ilvl w:val="0"/>
          <w:numId w:val="12"/>
        </w:numPr>
        <w:rPr>
          <w:lang w:eastAsia="zh-TW"/>
        </w:rPr>
      </w:pPr>
      <w:bookmarkStart w:id="16" w:name="_Toc177112623"/>
      <w:r>
        <w:rPr>
          <w:rFonts w:eastAsiaTheme="minorEastAsia" w:hint="eastAsia"/>
          <w:szCs w:val="24"/>
          <w:lang w:eastAsia="zh-CN"/>
        </w:rPr>
        <w:t>Reproduced Paper and Datasets</w:t>
      </w:r>
      <w:bookmarkEnd w:id="16"/>
    </w:p>
    <w:p>
      <w:r>
        <w:t>The target paper is a genuine published work in the top-tier software engineering journal TSE, with datasets publicly available on Zenodo.</w:t>
      </w:r>
    </w:p>
    <w:p>
      <w:pPr>
        <w:pStyle w:val="2"/>
      </w:pPr>
      <w:r>
        <w:t>Paper Information</w:t>
      </w:r>
    </w:p>
    <w:p>
      <w:r>
        <w:t>Title: Does AI Code Review Lead to Code Changes? A Case Study of GitHub Actions</w:t>
      </w:r>
    </w:p>
    <w:p>
      <w:r>
        <w:t>Authors: Kexin Sun, Hongyu Kuang, Sebastian Baltes, Xin Zhou, He Zhang, Xiaoxing Ma, Guoping Rong, Dong Shao, Christoph Treude</w:t>
      </w:r>
    </w:p>
    <w:p>
      <w:r>
        <w:t>Publication: IEEE Transactions on Software Engineering (TSE), 2026</w:t>
      </w:r>
    </w:p>
    <w:p>
      <w:r>
        <w:t>DOI: 10.1109/TSE.2026.3688237</w:t>
      </w:r>
    </w:p>
    <w:p>
      <w:r>
        <w:t>arXiv Preprint: 2508.18771 (v2, 2026-04)</w:t>
      </w:r>
    </w:p>
    <w:p>
      <w:r>
        <w:t>Research Scale: 16 GitHub Actions-based AI review tools; 178 repositories; 22,000+ review comments</w:t>
      </w:r>
    </w:p>
    <w:p>
      <w:r>
        <w:t>Methodology: Two-stage LLM-based annotation framework + explainable machine learning (Random Forest + SHAP)</w:t>
      </w:r>
    </w:p>
    <w:p>
      <w:pPr>
        <w:pStyle w:val="2"/>
      </w:pPr>
      <w:r>
        <w:t>Datasets</w:t>
      </w:r>
    </w:p>
    <w:p>
      <w:r>
        <w:t>Appendix 1: DOI 10.5281/zenodo.19562449</w:t>
      </w:r>
    </w:p>
    <w:p>
      <w:r>
        <w:t>Appendix 2: DOI 10.5281/zenodo.19562450</w:t>
      </w:r>
    </w:p>
    <w:p>
      <w:r>
        <w:t>Important Reminder: Download and validate both appendices as early as possible. Verify whether they contain review texts paired with code diff/hunk, the 150-entry gold-standard human annotations, original prompt templates, and feature definitions. Adjust project scope if actual fields deviate from initial assumptions.</w:t>
      </w:r>
    </w:p>
    <w:p w14:paraId="3C0B6390" w14:textId="77777777" w:rsidR="00A9275E" w:rsidRDefault="00A9275E">
      <w:pPr>
        <w:rPr>
          <w:lang w:eastAsia="zh-TW"/>
        </w:rPr>
        <w:sectPr w:rsidR="00A9275E" w:rsidSect="00FE5CDE">
          <w:headerReference w:type="default" r:id="rId13"/>
          <w:endnotePr>
            <w:numFmt w:val="decimal"/>
          </w:endnotePr>
          <w:pgSz w:w="11907" w:h="16840" w:code="9"/>
          <w:pgMar w:top="1418" w:right="1418" w:bottom="1418" w:left="1418" w:header="720" w:footer="720" w:gutter="567"/>
          <w:cols w:space="720"/>
          <w:docGrid w:linePitch="360"/>
        </w:sectPr>
      </w:pPr>
    </w:p>
    <w:p w14:paraId="1BF7611C" w14:textId="2B415C99" w:rsidR="00A9275E" w:rsidRPr="00866F52" w:rsidRDefault="00C84409" w:rsidP="00DE7385">
      <w:pPr>
        <w:pStyle w:val="1"/>
        <w:numPr>
          <w:ilvl w:val="0"/>
          <w:numId w:val="12"/>
        </w:numPr>
        <w:rPr>
          <w:lang w:eastAsia="zh-TW"/>
        </w:rPr>
      </w:pPr>
      <w:bookmarkStart w:id="17" w:name="_Toc177112624"/>
      <w:r>
        <w:rPr>
          <w:rFonts w:eastAsiaTheme="minorEastAsia" w:hint="eastAsia"/>
          <w:szCs w:val="24"/>
          <w:lang w:eastAsia="zh-CN"/>
        </w:rPr>
        <w:t>Proposed Framework and Work Plan</w:t>
      </w:r>
      <w:bookmarkEnd w:id="17"/>
    </w:p>
    <w:p>
      <w:pPr>
        <w:pStyle w:val="2"/>
      </w:pPr>
      <w:r>
        <w:t>Team Profile</w:t>
      </w:r>
    </w:p>
    <w:p>
      <w:r>
        <w:t>Yin Jierui (Team Leader) - Dataset &amp; Evaluation: Python data processing, data cleaning, metric computation, unit testing, integration and progress coordination.</w:t>
      </w:r>
    </w:p>
    <w:p>
      <w:r>
        <w:t>Liu Siyi - LLM Annotation Pipeline: LLM API integration, prompt engineering, batch inference scripting, debugging.</w:t>
      </w:r>
    </w:p>
    <w:p>
      <w:r>
        <w:t>Yang Yichi - ML Interpretability: machine-learning model building, SHAP analysis, data visualization, report writing.</w:t>
      </w:r>
    </w:p>
    <w:p>
      <w:r>
        <w:t>Note: All three members participate in requirement reviews, code reviews, documentation and demo preparation. The list above indicates module owners only; cross-member assistance is encouraged.</w:t>
      </w:r>
    </w:p>
    <w:p>
      <w:pPr>
        <w:pStyle w:val="2"/>
      </w:pPr>
      <w:r>
        <w:t>Proposed Treatment</w:t>
      </w:r>
    </w:p>
    <w:p>
      <w:r>
        <w:t>Stage-1: Classify comments into three categories: None / General / Valid. For Valid comments, extract actionable issue checklists.</w:t>
      </w:r>
    </w:p>
    <w:p>
      <w:r>
        <w:t>Stage-2: For Valid comments, judge adoption status against original review code diffs and subsequent file modifications into four classes: Uncertain / Unaddressed / Partially-Addressed / Fully-Addressed.</w:t>
      </w:r>
    </w:p>
    <w:p>
      <w:r>
        <w:t>Analysis Phase: Build feature subsets, train stratified 5-fold Random Forest models, and run SHAP to obtain feature importance and directional effects.</w:t>
      </w:r>
    </w:p>
    <w:p>
      <w:pPr>
        <w:pStyle w:val="2"/>
      </w:pPr>
      <w:r>
        <w:t>Functional Features</w:t>
      </w:r>
    </w:p>
    <w:p>
      <w:r>
        <w:t>Load and validate the review-comment datasets (review text, code diff/hunk, trigger mode, tool type, labels).</w:t>
      </w:r>
    </w:p>
    <w:p>
      <w:r>
        <w:t>Automatically classify each comment into None / General / Valid using Stage-1.</w:t>
      </w:r>
    </w:p>
    <w:p>
      <w:r>
        <w:t>Extract actionable issue checklists for Valid comments.</w:t>
      </w:r>
    </w:p>
    <w:p>
      <w:r>
        <w:t>Judge adoption status (Uncertain / Unaddressed / Partially-Addressed / Fully-Addressed) using Stage-2.</w:t>
      </w:r>
    </w:p>
    <w:p>
      <w:r>
        <w:t>Export the annotated results as CSV with a predefined schema.</w:t>
      </w:r>
    </w:p>
    <w:p>
      <w:r>
        <w:t>Train a Random Forest model and report Overall Accuracy and Macro-F1.</w:t>
      </w:r>
    </w:p>
    <w:p>
      <w:r>
        <w:t>Generate SHAP feature-importance and directional-effect visualizations.</w:t>
      </w:r>
    </w:p>
    <w:p>
      <w:r>
        <w:t>Run the whole pipeline end-to-end with a single command (python run.py).</w:t>
      </w:r>
    </w:p>
    <w:p>
      <w:pPr>
        <w:pStyle w:val="2"/>
      </w:pPr>
      <w:r>
        <w:t>Success Metrics</w:t>
      </w:r>
    </w:p>
    <w:p>
      <w:r>
        <w:t>Pipeline Usability (Hard Constraint): Running python run.py produces annotated CSV outputs, evaluation tables and SHAP visualizations end-to-end with no manual intervention.</w:t>
      </w:r>
    </w:p>
    <w:p>
      <w:r>
        <w:t>Classification Metrics: Report Overall Accuracy (OA) and Macro-F1 across six classes (None / General / Uncertain / Unaddressed / Partially-Addressed / Fully-Addressed) on the 150 gold-standard samples; compare against paper-reported values and explain deviations. Also compute binary metrics with the binarized label Addressed = {Fully-Addressed, Partially-Addressed} versus all others.</w:t>
      </w:r>
    </w:p>
    <w:p>
      <w:r>
        <w:t>SHAP Direction Consistency: Top-ranked features must align directionally with the paper's four conclusions: more concise comments, presence of code snippets, manual triggering, and hunk-level reviews correlate with higher adoption probability.</w:t>
      </w:r>
    </w:p>
    <w:p>
      <w:r>
        <w:t>Code Quality: Unit tests shall cover three core modules: data loader, metric calculation, and prompt encapsulation.</w:t>
      </w:r>
    </w:p>
    <w:p>
      <w:pPr>
        <w:pStyle w:val="2"/>
      </w:pPr>
      <w:r>
        <w:t>Resource Requirements</w:t>
      </w:r>
    </w:p>
    <w:p>
      <w:r>
        <w:t>Datasets: Zenodo repositories 10.5281/zenodo.19562449 and 10.5281/zenodo.19562450 (download and validate first).</w:t>
      </w:r>
    </w:p>
    <w:p>
      <w:r>
        <w:t>LLM Models: Follow the original paper - GPT-4.1 for Stage-1 and o3-mini for Stage-2, with temperature = 0. If models are deprecated or renamed, substitute equivalent alternatives and record changes in the report.</w:t>
      </w:r>
    </w:p>
    <w:p>
      <w:r>
        <w:t>Python Dependencies: pandas, scikit-learn, shap, openai, difflib.</w:t>
      </w:r>
    </w:p>
    <w:p>
      <w:pPr>
        <w:pStyle w:val="2"/>
      </w:pPr>
      <w:r>
        <w:t>Risks &amp; Mitigation</w:t>
      </w:r>
    </w:p>
    <w:p>
      <w:r>
        <w:t>Unstable LLM outputs -&gt; Set temperature=0; run multiple inferences for aggregation. Note that temperature=0 does not guarantee deterministic outputs; report this limitation transparently.</w:t>
      </w:r>
    </w:p>
    <w:p>
      <w:r>
        <w:t>High API costs -&gt; Evaluate full metrics only over the 150 gold-standard samples; perform rough token-cost estimation upfront.</w:t>
      </w:r>
    </w:p>
    <w:p>
      <w:r>
        <w:t>Large divergence between reproduced SHAP rankings and paper results -&gt; Record deviations and investigate root causes including feature subsets, random seeds and dataset versions.</w:t>
      </w:r>
    </w:p>
    <w:p>
      <w:r>
        <w:t>Mismatch between dataset fields/prompts and documented assumptions -&gt; Complete validation in Weeks 1-2; narrow scope as fallback (e.g., reproduce only Stage-1 or only binary classification).</w:t>
      </w:r>
    </w:p>
    <w:p>
      <w:pPr>
        <w:pStyle w:val="2"/>
      </w:pPr>
      <w:r>
        <w:t>Work Division</w:t>
      </w:r>
    </w:p>
    <w:p>
      <w:pPr>
        <w:pStyle w:val="3"/>
      </w:pPr>
      <w:r>
        <w:t>Yin Jierui (Team Leader) - Data &amp; Evaluation Module</w:t>
      </w:r>
    </w:p>
    <w:p>
      <w:r>
        <w:t>Download and validate both Zenodo appendices; catalogue fields including review text, code hunk/diff, trigger mode, tool type, and addressing labels.</w:t>
      </w:r>
    </w:p>
    <w:p>
      <w:r>
        <w:t>Perform data cleaning and filtering; align against the 150 gold-standard ground-truth labels.</w:t>
      </w:r>
    </w:p>
    <w:p>
      <w:r>
        <w:t>Implement metric functions: Overall Accuracy (OA), Macro-F1, per-class Precision/Recall, binary-classification OA.</w:t>
      </w:r>
    </w:p>
    <w:p>
      <w:r>
        <w:t>Write unit tests for data loader and metric-computation functions.</w:t>
      </w:r>
    </w:p>
    <w:p>
      <w:r>
        <w:t>Centralize configuration via YAML/JSON files; deliver final integration and the end-to-end entry script run.py.</w:t>
      </w:r>
    </w:p>
    <w:p>
      <w:r>
        <w:t>Organize weekly meetings; maintain progress tracking and risk registers.</w:t>
      </w:r>
    </w:p>
    <w:p>
      <w:pPr>
        <w:pStyle w:val="3"/>
      </w:pPr>
      <w:r>
        <w:t>Liu Siyi - Two-Stage LLM Annotation Pipeline</w:t>
      </w:r>
    </w:p>
    <w:p>
      <w:r>
        <w:t>Reconstruct Stage-1 (None/General/Valid + actionable-issue extraction) and Stage-2 (four-level addressing judgment) prompts from dataset appendices.</w:t>
      </w:r>
    </w:p>
    <w:p>
      <w:r>
        <w:t>Implement batch-inference scripts: OpenAI API invocation, temperature=0, retry-with-backoff logic, token-usage and cost logging.</w:t>
      </w:r>
    </w:p>
    <w:p>
      <w:r>
        <w:t>Realize Stage-1 classification and actionable-issue extraction; implement Stage-2 addressing judgment combining code diff context.</w:t>
      </w:r>
    </w:p>
    <w:p>
      <w:r>
        <w:t>Export annotated CSV conforming to a predefined schema. If classification accuracy diverges substantially from paper values, iterate on prompts and log all modifications.</w:t>
      </w:r>
    </w:p>
    <w:p>
      <w:pPr>
        <w:pStyle w:val="3"/>
      </w:pPr>
      <w:r>
        <w:t>Yang Yichi - RF + SHAP Interpretability Module</w:t>
      </w:r>
    </w:p>
    <w:p>
      <w:r>
        <w:t>Feature engineering: construct the paper-replicated feature set including code-text fraction, presence of code snippets, comment length, trigger mode, hunk-level versus file-level review granularity, tool type, etc.</w:t>
      </w:r>
    </w:p>
    <w:p>
      <w:r>
        <w:t>Train stratified 5-fold Random Forest and output OA / F1 scores.</w:t>
      </w:r>
    </w:p>
    <w:p>
      <w:r>
        <w:t>SHAP workflow: compute global feature importance and directional effects; produce beeswarm and summary plots.</w:t>
      </w:r>
    </w:p>
    <w:p>
      <w:r>
        <w:t>Validate SHAP directional outputs against the paper's four core conclusions; deliver visualizations and contribute analysis sections to the final report.</w:t>
      </w:r>
    </w:p>
    <w:p>
      <w:pPr>
        <w:pStyle w:val="3"/>
      </w:pPr>
      <w:r>
        <w:t>Parallel-Execution &amp; Dependency Notes</w:t>
      </w:r>
    </w:p>
    <w:p>
      <w:r>
        <w:t>The workflow forms a serial chain: Yin Jierui (Data) -&gt; Liu Siyi (Annotation) -&gt; Yang Yichi (Analysis), where Liu Siyi's work constitutes the main bottleneck. To avoid integration failures in the final two weeks, Yang Yichi should build a skeleton RF+SHAP pipeline with placeholder/synthetic labels as early as Weeks 2-4.</w:t>
      </w:r>
    </w:p>
    <w:p>
      <w:pPr>
        <w:pStyle w:val="2"/>
      </w:pPr>
      <w:r>
        <w:t>Plan of Work and Product Ownership</w:t>
      </w:r>
    </w:p>
    <w:p>
      <w:pPr>
        <w:pStyle w:val="3"/>
      </w:pPr>
      <w:r>
        <w:t>Short-Term Plan</w:t>
      </w:r>
    </w:p>
    <w:p>
      <w:r>
        <w:t>Weeks 1-2: Download and validate both Zenodo appendices; catalogue dataset fields; reconstruct Stage-1 and Stage-2 prompt templates.</w:t>
      </w:r>
    </w:p>
    <w:p>
      <w:r>
        <w:t>Weeks 3-4: Implement the two-stage LLM annotation pipeline; complete data cleaning and alignment to the 150 gold-standard labels; build a skeleton RF+SHAP pipeline with placeholder labels.</w:t>
      </w:r>
    </w:p>
    <w:p>
      <w:r>
        <w:t>Week 5: Integrate the end-to-end entry script run.py; wire configuration (YAML/JSON); add unit tests for the data loader, metric calculation, and prompt encapsulation.</w:t>
      </w:r>
    </w:p>
    <w:p>
      <w:r>
        <w:t>Week 6: Compute evaluation metrics, produce SHAP visualizations, compare against the paper conclusions, and draft the final report.</w:t>
      </w:r>
    </w:p>
    <w:p>
      <w:pPr>
        <w:pStyle w:val="3"/>
      </w:pPr>
      <w:r>
        <w:t>Product Ownership (One Person per Group)</w:t>
      </w:r>
    </w:p>
    <w:p>
      <w:r>
        <w:t>Group A - Yin Jierui: Functionality - dataset collection and storage, data cleaning and alignment, metric computation, end-to-end integration (run.py). Qualitative property - the pipeline runs end-to-end without manual intervention and reproduces paper-level metrics on the 150 gold-standard samples.</w:t>
      </w:r>
    </w:p>
    <w:p>
      <w:r>
        <w:t>Group B - Liu Siyi: Functionality - two-stage LLM annotation (Stage-1 classification and actionable-issue extraction, Stage-2 adoption judgment), batch inference, CSV export. Qualitative property - annotation accuracy stays within a reasonable margin of the paper's reported values, with controlled API cost.</w:t>
      </w:r>
    </w:p>
    <w:p>
      <w:r>
        <w:t>Group C - Yang Yichi: Functionality - feature engineering, Random Forest training, SHAP interpretability analysis, visualization. Qualitative property - SHAP directional results are consistent with the paper's four core conclusions, with clear and interpretable plots.</w:t>
      </w:r>
    </w:p>
    <w:p w14:paraId="141BA811" w14:textId="77777777" w:rsidR="00A9275E" w:rsidRDefault="00A9275E" w:rsidP="00395E1B">
      <w:pPr>
        <w:ind w:firstLine="0"/>
        <w:rPr>
          <w:lang w:eastAsia="zh-TW"/>
        </w:rPr>
        <w:sectPr w:rsidR="00A9275E" w:rsidSect="00FE5CDE">
          <w:headerReference w:type="default" r:id="rId14"/>
          <w:endnotePr>
            <w:numFmt w:val="decimal"/>
          </w:endnotePr>
          <w:pgSz w:w="11907" w:h="16840" w:code="9"/>
          <w:pgMar w:top="1418" w:right="1418" w:bottom="1418" w:left="1418" w:header="720" w:footer="720" w:gutter="567"/>
          <w:cols w:space="720"/>
          <w:docGrid w:linePitch="360"/>
        </w:sectPr>
      </w:pPr>
    </w:p>
    <w:p w14:paraId="040B4DE0" w14:textId="58B7E5FF" w:rsidR="00A9275E" w:rsidRPr="00F26A67" w:rsidRDefault="00DB4230" w:rsidP="00A378AD">
      <w:pPr>
        <w:pStyle w:val="1"/>
        <w:rPr>
          <w:lang w:eastAsia="zh-TW"/>
        </w:rPr>
      </w:pPr>
      <w:bookmarkStart w:id="21" w:name="_References"/>
      <w:bookmarkStart w:id="22" w:name="_Ref290222214"/>
      <w:bookmarkStart w:id="23" w:name="_Ref414743433"/>
      <w:bookmarkStart w:id="24" w:name="_Toc177111998"/>
      <w:bookmarkStart w:id="25" w:name="_Toc177112628"/>
      <w:bookmarkEnd w:id="21"/>
      <w:r w:rsidRPr="00F26A67">
        <w:rPr>
          <w:lang w:eastAsia="zh-TW"/>
        </w:rPr>
        <w:lastRenderedPageBreak/>
        <w:t>Reference</w:t>
      </w:r>
      <w:bookmarkEnd w:id="22"/>
      <w:r w:rsidR="00600352" w:rsidRPr="00F26A67">
        <w:rPr>
          <w:lang w:eastAsia="zh-TW"/>
        </w:rPr>
        <w:t>s</w:t>
      </w:r>
      <w:bookmarkEnd w:id="23"/>
      <w:bookmarkEnd w:id="24"/>
      <w:bookmarkEnd w:id="25"/>
    </w:p>
    <w:p w14:paraId="02FC4CB4" w14:textId="6A39571C" w:rsidR="00F91FEF" w:rsidRDefault="00F91FEF" w:rsidP="00C84409">
      <w:pPr>
        <w:pStyle w:val="af0"/>
        <w:numPr>
          <w:ilvl w:val="0"/>
          <w:numId w:val="13"/>
        </w:numPr>
        <w:ind w:left="454" w:hanging="454"/>
        <w:jc w:val="both"/>
        <w:rPr>
          <w:lang w:eastAsia="zh-TW"/>
        </w:rPr>
      </w:pPr>
      <w:r>
        <w:t>K. Sun, H. Kuang, S. Baltes, X. Zhou, H. Zhang, X. Ma, G. Rong, D. Shao, and C. Treude, "Does AI Code Review Lead to Code Changes? A Case Study of GitHub Actions," IEEE Transactions on Software Engineering, 2026. DOI: 10.1109/TSE.2026.3688237.</w:t>
      </w:r>
    </w:p>
    <w:p w14:paraId="442733CE" w14:textId="77777777" w:rsidR="00902402" w:rsidRPr="00902402" w:rsidRDefault="00902402" w:rsidP="00C84409">
      <w:pPr>
        <w:pStyle w:val="af0"/>
        <w:numPr>
          <w:ilvl w:val="0"/>
          <w:numId w:val="13"/>
        </w:numPr>
        <w:ind w:left="454" w:hanging="454"/>
        <w:jc w:val="both"/>
        <w:rPr>
          <w:lang w:eastAsia="zh-TW"/>
        </w:rPr>
      </w:pPr>
      <w:r>
        <w:t>K. Sun et al., "Does AI Code Review Lead to Code Changes? A Case Study of GitHub Actions," arXiv preprint arXiv:2508.18771, 2026.</w:t>
      </w:r>
    </w:p>
    <w:p w14:paraId="3BFE2379" w14:textId="4B2ACDD5" w:rsidR="00CB7130" w:rsidRPr="0038346D" w:rsidRDefault="00CB7130" w:rsidP="00C84409">
      <w:pPr>
        <w:pStyle w:val="af0"/>
        <w:numPr>
          <w:ilvl w:val="0"/>
          <w:numId w:val="13"/>
        </w:numPr>
        <w:ind w:left="454" w:hanging="454"/>
        <w:jc w:val="both"/>
        <w:rPr>
          <w:lang w:eastAsia="zh-TW"/>
        </w:rPr>
      </w:pPr>
      <w:r>
        <w:t>K. Sun et al., "Online Appendix 1," Zenodo. DOI: 10.5281/zenodo.19562449.</w:t>
      </w:r>
    </w:p>
    <w:p w14:paraId="7BC31EE4" w14:textId="77777777" w:rsidR="00D64E10" w:rsidRPr="00D64E10" w:rsidRDefault="00D64E10" w:rsidP="00C84409">
      <w:pPr>
        <w:pStyle w:val="af0"/>
        <w:numPr>
          <w:ilvl w:val="0"/>
          <w:numId w:val="13"/>
        </w:numPr>
        <w:ind w:left="454" w:hanging="454"/>
        <w:jc w:val="both"/>
        <w:rPr>
          <w:lang w:eastAsia="zh-TW"/>
        </w:rPr>
      </w:pPr>
      <w:r>
        <w:t>K. Sun et al., "Online Appendix 2," Zenodo. DOI: 10.5281/zenodo.19562450.</w:t>
      </w:r>
    </w:p>
    <w:p w14:paraId="74A723B3" w14:textId="333EB238" w:rsidR="00AC5E83" w:rsidRPr="00AC5E83" w:rsidRDefault="00AC5E83" w:rsidP="00C84409">
      <w:pPr>
        <w:pStyle w:val="af0"/>
        <w:numPr>
          <w:ilvl w:val="0"/>
          <w:numId w:val="13"/>
        </w:numPr>
        <w:ind w:left="454" w:hanging="454"/>
        <w:jc w:val="both"/>
        <w:rPr>
          <w:rStyle w:val="a9"/>
          <w:color w:val="auto"/>
          <w:u w:val="none"/>
          <w:lang w:eastAsia="zh-TW"/>
        </w:rPr>
      </w:pPr>
      <w:r>
        <w:t>F. Pedregosa et al., "Scikit-learn: Machine Learning in Python," Journal of Machine Learning Research, vol. 12, pp. 2825-2830, 2011.</w:t>
      </w:r>
    </w:p>
    <w:p w14:paraId="18132612" w14:textId="12B6F199" w:rsidR="002C1DA0" w:rsidRPr="00D64E10" w:rsidRDefault="00AC5E83" w:rsidP="00D64E10">
      <w:pPr>
        <w:pStyle w:val="af0"/>
        <w:numPr>
          <w:ilvl w:val="0"/>
          <w:numId w:val="13"/>
        </w:numPr>
        <w:ind w:left="454" w:hanging="454"/>
        <w:jc w:val="both"/>
        <w:rPr>
          <w:lang w:eastAsia="zh-TW"/>
        </w:rPr>
      </w:pPr>
      <w:r>
        <w:t>S. M. Lundberg and S.-I. Lee, "A Unified Approach to Interpreting Model Predictions," in Advances in Neural Information Processing Systems (NeurIPS), 2017.</w:t>
      </w:r>
    </w:p>
    <w:sectPr w:rsidR="002C1DA0" w:rsidRPr="00D64E10" w:rsidSect="00FE5CDE">
      <w:headerReference w:type="default" r:id="rId18"/>
      <w:footerReference w:type="default" r:id="rId19"/>
      <w:endnotePr>
        <w:numFmt w:val="decimal"/>
      </w:endnotePr>
      <w:pgSz w:w="11907" w:h="16840" w:code="9"/>
      <w:pgMar w:top="1418" w:right="1418" w:bottom="1418" w:left="1418" w:header="720" w:footer="720" w:gutter="56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FB450" w14:textId="77777777" w:rsidR="004D192E" w:rsidRDefault="004D192E" w:rsidP="00473DB9">
      <w:pPr>
        <w:spacing w:after="0"/>
        <w:ind w:firstLine="0"/>
      </w:pPr>
    </w:p>
  </w:endnote>
  <w:endnote w:type="continuationSeparator" w:id="0">
    <w:p w14:paraId="386C4EC8" w14:textId="77777777" w:rsidR="004D192E" w:rsidRDefault="004D192E" w:rsidP="007022C8">
      <w:pPr>
        <w:spacing w:after="0"/>
      </w:pPr>
      <w:r>
        <w:continuationSeparator/>
      </w:r>
    </w:p>
  </w:endnote>
  <w:endnote w:type="continuationNotice" w:id="1">
    <w:p w14:paraId="4928E56E" w14:textId="77777777" w:rsidR="004D192E" w:rsidRDefault="004D192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FKai-SB">
    <w:altName w:val="微软雅黑"/>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203" w:usb1="288F0000" w:usb2="00000016" w:usb3="00000000" w:csb0="00040001" w:csb1="00000000"/>
  </w:font>
  <w:font w:name="Gulim">
    <w:altName w:val="굴림"/>
    <w:panose1 w:val="020B0600000101010101"/>
    <w:charset w:val="81"/>
    <w:family w:val="swiss"/>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7E1C1" w14:textId="77777777" w:rsidR="00B0773B" w:rsidRDefault="00B0773B">
    <w:pPr>
      <w:pStyle w:val="a7"/>
      <w:jc w:val="center"/>
    </w:pPr>
  </w:p>
  <w:p w14:paraId="3EDC6A00" w14:textId="77777777" w:rsidR="00B0773B" w:rsidRDefault="00B0773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9C4DD" w14:textId="77777777" w:rsidR="00B0773B" w:rsidRDefault="00B0773B">
    <w:pPr>
      <w:pStyle w:val="a7"/>
      <w:jc w:val="center"/>
    </w:pPr>
    <w:r>
      <w:fldChar w:fldCharType="begin"/>
    </w:r>
    <w:r>
      <w:instrText xml:space="preserve"> PAGE   \* MERGEFORMAT </w:instrText>
    </w:r>
    <w:r>
      <w:fldChar w:fldCharType="separate"/>
    </w:r>
    <w:r>
      <w:rPr>
        <w:noProof/>
      </w:rPr>
      <w:t>4</w:t>
    </w:r>
    <w:r>
      <w:rPr>
        <w:noProof/>
      </w:rPr>
      <w:fldChar w:fldCharType="end"/>
    </w:r>
  </w:p>
  <w:p w14:paraId="6BA216D8" w14:textId="77777777" w:rsidR="00B0773B" w:rsidRDefault="00B0773B">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F5933" w14:textId="37B0E35C" w:rsidR="00B0773B" w:rsidRDefault="00B0773B" w:rsidP="006D79F3">
    <w:pPr>
      <w:pStyle w:val="a7"/>
      <w:ind w:firstLine="0"/>
      <w:jc w:val="center"/>
    </w:pPr>
    <w:r>
      <w:fldChar w:fldCharType="begin"/>
    </w:r>
    <w:r>
      <w:instrText xml:space="preserve"> PAGE   \* MERGEFORMAT </w:instrText>
    </w:r>
    <w:r>
      <w:fldChar w:fldCharType="separate"/>
    </w:r>
    <w:r w:rsidR="00F26A67">
      <w:rPr>
        <w:noProof/>
      </w:rPr>
      <w:t>8</w:t>
    </w:r>
    <w:r>
      <w:rPr>
        <w:noProof/>
      </w:rPr>
      <w:fldChar w:fldCharType="end"/>
    </w:r>
  </w:p>
  <w:p w14:paraId="588DDE61" w14:textId="77777777" w:rsidR="00B0773B" w:rsidRDefault="00B0773B">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4488A" w14:textId="5C8C19F4" w:rsidR="00B0773B" w:rsidRDefault="00B0773B" w:rsidP="006D79F3">
    <w:pPr>
      <w:pStyle w:val="a7"/>
      <w:ind w:firstLine="0"/>
      <w:jc w:val="center"/>
    </w:pPr>
    <w:r>
      <w:fldChar w:fldCharType="begin"/>
    </w:r>
    <w:r>
      <w:instrText xml:space="preserve"> PAGE   \* MERGEFORMAT </w:instrText>
    </w:r>
    <w:r>
      <w:fldChar w:fldCharType="separate"/>
    </w:r>
    <w:r w:rsidR="00F26A67">
      <w:rPr>
        <w:noProof/>
      </w:rPr>
      <w:t>11</w:t>
    </w:r>
    <w:r>
      <w:rPr>
        <w:noProof/>
      </w:rPr>
      <w:fldChar w:fldCharType="end"/>
    </w:r>
  </w:p>
  <w:p w14:paraId="390FBA9D" w14:textId="77777777" w:rsidR="00B0773B" w:rsidRDefault="00B0773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29C40" w14:textId="77777777" w:rsidR="004D192E" w:rsidRDefault="004D192E" w:rsidP="007022C8">
      <w:pPr>
        <w:spacing w:after="0"/>
      </w:pPr>
      <w:r>
        <w:separator/>
      </w:r>
    </w:p>
  </w:footnote>
  <w:footnote w:type="continuationSeparator" w:id="0">
    <w:p w14:paraId="54AD2D6A" w14:textId="77777777" w:rsidR="004D192E" w:rsidRDefault="004D192E" w:rsidP="007022C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CB59B" w14:textId="7315A9AE" w:rsidR="00B0773B" w:rsidRPr="00FA3226" w:rsidRDefault="00B0773B" w:rsidP="00CA1B8F">
    <w:pPr>
      <w:pStyle w:val="a5"/>
      <w:pBdr>
        <w:bottom w:val="thickThinSmallGap" w:sz="24" w:space="1" w:color="622423" w:themeColor="accent2" w:themeShade="7F"/>
      </w:pBdr>
      <w:rPr>
        <w:rFonts w:eastAsiaTheme="majorEastAsia"/>
        <w:szCs w:val="20"/>
      </w:rPr>
    </w:pPr>
    <w:r>
      <w:rPr>
        <w:rFonts w:eastAsiaTheme="majorEastAsia"/>
        <w:szCs w:val="20"/>
      </w:rPr>
      <w:fldChar w:fldCharType="begin"/>
    </w:r>
    <w:r>
      <w:rPr>
        <w:rFonts w:eastAsiaTheme="majorEastAsia"/>
        <w:szCs w:val="20"/>
      </w:rPr>
      <w:instrText xml:space="preserve"> REF _Ref414743991 \r \h </w:instrText>
    </w:r>
    <w:r>
      <w:rPr>
        <w:rFonts w:eastAsiaTheme="majorEastAsia"/>
        <w:szCs w:val="20"/>
      </w:rPr>
    </w:r>
    <w:r>
      <w:rPr>
        <w:rFonts w:eastAsiaTheme="majorEastAsia"/>
        <w:szCs w:val="20"/>
      </w:rPr>
      <w:fldChar w:fldCharType="separate"/>
    </w:r>
    <w:r w:rsidR="00E957BC">
      <w:rPr>
        <w:rFonts w:eastAsiaTheme="majorEastAsia"/>
        <w:szCs w:val="20"/>
      </w:rPr>
      <w:t>Chapter 1</w:t>
    </w:r>
    <w:r>
      <w:rPr>
        <w:rFonts w:eastAsiaTheme="majorEastAsia"/>
        <w:szCs w:val="20"/>
      </w:rPr>
      <w:fldChar w:fldCharType="end"/>
    </w:r>
    <w:r>
      <w:rPr>
        <w:rFonts w:eastAsiaTheme="majorEastAsia"/>
        <w:szCs w:val="20"/>
      </w:rPr>
      <w:t xml:space="preserve"> </w:t>
    </w:r>
    <w:r w:rsidRPr="00FA3226">
      <w:rPr>
        <w:rFonts w:eastAsiaTheme="majorEastAsia"/>
        <w:szCs w:val="20"/>
      </w:rPr>
      <w:fldChar w:fldCharType="begin"/>
    </w:r>
    <w:r w:rsidRPr="00FA3226">
      <w:rPr>
        <w:rFonts w:eastAsiaTheme="majorEastAsia"/>
        <w:szCs w:val="20"/>
      </w:rPr>
      <w:instrText xml:space="preserve"> REF _Ref414744009  \* MERGEFORMAT </w:instrText>
    </w:r>
    <w:r w:rsidRPr="00FA3226">
      <w:rPr>
        <w:rFonts w:eastAsiaTheme="majorEastAsia"/>
        <w:szCs w:val="20"/>
      </w:rPr>
      <w:fldChar w:fldCharType="separate"/>
    </w:r>
    <w:r w:rsidR="00E957BC" w:rsidRPr="00E957BC">
      <w:rPr>
        <w:szCs w:val="20"/>
        <w:lang w:eastAsia="zh-TW"/>
      </w:rPr>
      <w:t>Introduction</w:t>
    </w:r>
    <w:r w:rsidRPr="00FA3226">
      <w:rPr>
        <w:rFonts w:eastAsiaTheme="majorEastAsia"/>
        <w:szCs w:val="20"/>
      </w:rPr>
      <w:fldChar w:fldCharType="end"/>
    </w:r>
  </w:p>
  <w:p w14:paraId="615FDA3E" w14:textId="77777777" w:rsidR="00B0773B" w:rsidRPr="008B102D" w:rsidRDefault="00B0773B" w:rsidP="008B102D">
    <w:pPr>
      <w:pStyle w:val="a5"/>
      <w:rPr>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0F626" w14:textId="6982A521" w:rsidR="00B0773B" w:rsidRPr="00C84409" w:rsidRDefault="00047A6B" w:rsidP="004E36EA">
    <w:pPr>
      <w:pStyle w:val="a5"/>
      <w:pBdr>
        <w:bottom w:val="thickThinSmallGap" w:sz="24" w:space="1" w:color="622423" w:themeColor="accent2" w:themeShade="7F"/>
      </w:pBdr>
      <w:rPr>
        <w:rFonts w:eastAsiaTheme="minorEastAsia"/>
        <w:szCs w:val="20"/>
        <w:lang w:eastAsia="zh-CN"/>
      </w:rPr>
    </w:pPr>
    <w:r>
      <w:rPr>
        <w:lang w:eastAsia="zh-TW"/>
      </w:rPr>
      <w:t>Chapter 2</w:t>
    </w:r>
    <w:r w:rsidR="00B0773B">
      <w:rPr>
        <w:lang w:eastAsia="zh-TW"/>
      </w:rPr>
      <w:t xml:space="preserve"> </w:t>
    </w:r>
    <w:r w:rsidR="00C84409">
      <w:rPr>
        <w:rFonts w:eastAsiaTheme="minorEastAsia" w:hint="eastAsia"/>
        <w:szCs w:val="24"/>
        <w:lang w:eastAsia="zh-CN"/>
      </w:rPr>
      <w:t>xxx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92CE1" w14:textId="0DE8BE9C" w:rsidR="00CB6A30" w:rsidRPr="00062E29" w:rsidRDefault="00CB6A30" w:rsidP="00CB6A30">
    <w:pPr>
      <w:pStyle w:val="a5"/>
      <w:pBdr>
        <w:bottom w:val="thickThinSmallGap" w:sz="24" w:space="1" w:color="622423" w:themeColor="accent2" w:themeShade="7F"/>
      </w:pBdr>
      <w:wordWrap w:val="0"/>
      <w:ind w:right="300"/>
      <w:rPr>
        <w:lang w:eastAsia="zh-TW"/>
      </w:rPr>
    </w:pPr>
    <w:r>
      <w:rPr>
        <w:lang w:eastAsia="zh-TW"/>
      </w:rPr>
      <w:t>Chapter 6 Conclusion</w:t>
    </w:r>
  </w:p>
  <w:p w14:paraId="56F73E5E" w14:textId="77777777" w:rsidR="00B0773B" w:rsidRPr="008B102D" w:rsidRDefault="00B0773B" w:rsidP="008B102D">
    <w:pPr>
      <w:pStyle w:val="a5"/>
      <w:rPr>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38007" w14:textId="44E81D55" w:rsidR="00B0773B" w:rsidRPr="00062E29" w:rsidRDefault="00B0773B" w:rsidP="00062E29">
    <w:pPr>
      <w:pStyle w:val="a5"/>
      <w:pBdr>
        <w:bottom w:val="thickThinSmallGap" w:sz="24" w:space="1" w:color="622423" w:themeColor="accent2" w:themeShade="7F"/>
      </w:pBdr>
      <w:rPr>
        <w:lang w:eastAsia="zh-TW"/>
      </w:rPr>
    </w:pPr>
    <w:r>
      <w:rPr>
        <w:lang w:eastAsia="zh-TW"/>
      </w:rPr>
      <w:fldChar w:fldCharType="begin"/>
    </w:r>
    <w:r>
      <w:rPr>
        <w:lang w:eastAsia="zh-TW"/>
      </w:rPr>
      <w:instrText xml:space="preserve"> REF _Ref290222255 \h </w:instrText>
    </w:r>
    <w:r>
      <w:rPr>
        <w:lang w:eastAsia="zh-TW"/>
      </w:rPr>
    </w:r>
    <w:r>
      <w:rPr>
        <w:lang w:eastAsia="zh-TW"/>
      </w:rPr>
      <w:fldChar w:fldCharType="separate"/>
    </w:r>
    <w:r w:rsidR="00E957BC" w:rsidRPr="00F26A67">
      <w:rPr>
        <w:lang w:eastAsia="zh-TW"/>
      </w:rPr>
      <w:t>Acknowledgement</w:t>
    </w:r>
    <w:r>
      <w:rPr>
        <w:lang w:eastAsia="zh-TW"/>
      </w:rPr>
      <w:fldChar w:fldCharType="end"/>
    </w:r>
    <w:r w:rsidR="00600352" w:rsidRPr="00600352">
      <w:rPr>
        <w:color w:val="FF0000"/>
        <w:lang w:eastAsia="zh-TW"/>
      </w:rPr>
      <w:t>s</w:t>
    </w:r>
  </w:p>
  <w:p w14:paraId="24438986" w14:textId="77777777" w:rsidR="00B0773B" w:rsidRPr="008B102D" w:rsidRDefault="00B0773B" w:rsidP="008B102D">
    <w:pPr>
      <w:pStyle w:val="a5"/>
      <w:rPr>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EA13D6"/>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5DAAC574"/>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25EE6DA2"/>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68F61208"/>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4A842CC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350FAD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93A1BD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C5E2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9647E4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504CD3C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27EFB"/>
    <w:multiLevelType w:val="hybridMultilevel"/>
    <w:tmpl w:val="14229A54"/>
    <w:lvl w:ilvl="0" w:tplc="3EA814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CB11E27"/>
    <w:multiLevelType w:val="multilevel"/>
    <w:tmpl w:val="DCECC294"/>
    <w:lvl w:ilvl="0">
      <w:start w:val="1"/>
      <w:numFmt w:val="decimal"/>
      <w:lvlText w:val="第%1章"/>
      <w:lvlJc w:val="center"/>
      <w:pPr>
        <w:tabs>
          <w:tab w:val="num" w:pos="284"/>
        </w:tabs>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5DF37AE"/>
    <w:multiLevelType w:val="multilevel"/>
    <w:tmpl w:val="AC7EF0B6"/>
    <w:numStyleLink w:val="Style1"/>
  </w:abstractNum>
  <w:abstractNum w:abstractNumId="13" w15:restartNumberingAfterBreak="0">
    <w:nsid w:val="18094277"/>
    <w:multiLevelType w:val="hybridMultilevel"/>
    <w:tmpl w:val="1640026A"/>
    <w:lvl w:ilvl="0" w:tplc="28EE7D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AE78D3"/>
    <w:multiLevelType w:val="multilevel"/>
    <w:tmpl w:val="AC7EF0B6"/>
    <w:styleLink w:val="Style1"/>
    <w:lvl w:ilvl="0">
      <w:start w:val="1"/>
      <w:numFmt w:val="decimal"/>
      <w:lvlText w:val="Chapter %1"/>
      <w:lvlJc w:val="center"/>
      <w:pPr>
        <w:ind w:left="0" w:firstLine="288"/>
      </w:pPr>
      <w:rPr>
        <w:rFonts w:hint="eastAsia"/>
      </w:rPr>
    </w:lvl>
    <w:lvl w:ilvl="1">
      <w:start w:val="1"/>
      <w:numFmt w:val="decimal"/>
      <w:lvlText w:val="%1.%2"/>
      <w:lvlJc w:val="left"/>
      <w:pPr>
        <w:ind w:left="851" w:hanging="851"/>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5" w15:restartNumberingAfterBreak="0">
    <w:nsid w:val="3AB32473"/>
    <w:multiLevelType w:val="hybridMultilevel"/>
    <w:tmpl w:val="1640026A"/>
    <w:lvl w:ilvl="0" w:tplc="28EE7D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0F6A99"/>
    <w:multiLevelType w:val="multilevel"/>
    <w:tmpl w:val="AC7EF0B6"/>
    <w:numStyleLink w:val="Style1"/>
  </w:abstractNum>
  <w:abstractNum w:abstractNumId="17" w15:restartNumberingAfterBreak="0">
    <w:nsid w:val="47990F01"/>
    <w:multiLevelType w:val="multilevel"/>
    <w:tmpl w:val="AC7EF0B6"/>
    <w:numStyleLink w:val="Style1"/>
  </w:abstractNum>
  <w:abstractNum w:abstractNumId="18" w15:restartNumberingAfterBreak="0">
    <w:nsid w:val="584D43A6"/>
    <w:multiLevelType w:val="hybridMultilevel"/>
    <w:tmpl w:val="B88087E0"/>
    <w:lvl w:ilvl="0" w:tplc="0DAC03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74086427">
    <w:abstractNumId w:val="9"/>
  </w:num>
  <w:num w:numId="2" w16cid:durableId="2119175769">
    <w:abstractNumId w:val="7"/>
  </w:num>
  <w:num w:numId="3" w16cid:durableId="769620723">
    <w:abstractNumId w:val="6"/>
  </w:num>
  <w:num w:numId="4" w16cid:durableId="2071464658">
    <w:abstractNumId w:val="5"/>
  </w:num>
  <w:num w:numId="5" w16cid:durableId="919144304">
    <w:abstractNumId w:val="4"/>
  </w:num>
  <w:num w:numId="6" w16cid:durableId="472018121">
    <w:abstractNumId w:val="8"/>
  </w:num>
  <w:num w:numId="7" w16cid:durableId="1683429356">
    <w:abstractNumId w:val="3"/>
  </w:num>
  <w:num w:numId="8" w16cid:durableId="2036419852">
    <w:abstractNumId w:val="2"/>
  </w:num>
  <w:num w:numId="9" w16cid:durableId="14425135">
    <w:abstractNumId w:val="1"/>
  </w:num>
  <w:num w:numId="10" w16cid:durableId="95255677">
    <w:abstractNumId w:val="0"/>
  </w:num>
  <w:num w:numId="11" w16cid:durableId="2123567623">
    <w:abstractNumId w:val="12"/>
  </w:num>
  <w:num w:numId="12" w16cid:durableId="552887639">
    <w:abstractNumId w:val="16"/>
  </w:num>
  <w:num w:numId="13" w16cid:durableId="286015223">
    <w:abstractNumId w:val="13"/>
  </w:num>
  <w:num w:numId="14" w16cid:durableId="458189124">
    <w:abstractNumId w:val="11"/>
  </w:num>
  <w:num w:numId="15" w16cid:durableId="931545773">
    <w:abstractNumId w:val="14"/>
  </w:num>
  <w:num w:numId="16" w16cid:durableId="826212815">
    <w:abstractNumId w:val="17"/>
  </w:num>
  <w:num w:numId="17" w16cid:durableId="1554197365">
    <w:abstractNumId w:val="15"/>
  </w:num>
  <w:num w:numId="18" w16cid:durableId="867720868">
    <w:abstractNumId w:val="18"/>
  </w:num>
  <w:num w:numId="19" w16cid:durableId="5621058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zh-HK" w:vendorID="64" w:dllVersion="5" w:nlCheck="1" w:checkStyle="1"/>
  <w:activeWritingStyle w:appName="MSWord" w:lang="en-US" w:vendorID="64" w:dllVersion="0" w:nlCheck="1" w:checkStyle="0"/>
  <w:activeWritingStyle w:appName="MSWord" w:lang="zh-CN" w:vendorID="64" w:dllVersion="0" w:nlCheck="1" w:checkStyle="1"/>
  <w:activeWritingStyle w:appName="MSWord" w:lang="zh-TW" w:vendorID="64" w:dllVersion="0" w:nlCheck="1" w:checkStyle="1"/>
  <w:proofState w:spelling="clean" w:grammar="clean"/>
  <w:defaultTabStop w:val="720"/>
  <w:characterSpacingControl w:val="doNotCompress"/>
  <w:hdrShapeDefaults>
    <o:shapedefaults v:ext="edit" spidmax="2050"/>
  </w:hdrShapeDefaults>
  <w:footnotePr>
    <w:footnote w:id="-1"/>
    <w:footnote w:id="0"/>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23D"/>
    <w:rsid w:val="00000948"/>
    <w:rsid w:val="000346B3"/>
    <w:rsid w:val="00047A6B"/>
    <w:rsid w:val="00062E29"/>
    <w:rsid w:val="00070A6C"/>
    <w:rsid w:val="000751A7"/>
    <w:rsid w:val="000849BB"/>
    <w:rsid w:val="000975A1"/>
    <w:rsid w:val="000A1201"/>
    <w:rsid w:val="000A1350"/>
    <w:rsid w:val="000C2C1E"/>
    <w:rsid w:val="000C3589"/>
    <w:rsid w:val="000C4C4A"/>
    <w:rsid w:val="000D0C44"/>
    <w:rsid w:val="000D3DD8"/>
    <w:rsid w:val="000D5482"/>
    <w:rsid w:val="000D6B20"/>
    <w:rsid w:val="000F4FCC"/>
    <w:rsid w:val="000F61CD"/>
    <w:rsid w:val="00103490"/>
    <w:rsid w:val="00106514"/>
    <w:rsid w:val="00113630"/>
    <w:rsid w:val="00124DDA"/>
    <w:rsid w:val="00125158"/>
    <w:rsid w:val="001302CB"/>
    <w:rsid w:val="00131044"/>
    <w:rsid w:val="0013422E"/>
    <w:rsid w:val="00142686"/>
    <w:rsid w:val="00147C2C"/>
    <w:rsid w:val="00157426"/>
    <w:rsid w:val="00167393"/>
    <w:rsid w:val="00181B23"/>
    <w:rsid w:val="001820D0"/>
    <w:rsid w:val="00191613"/>
    <w:rsid w:val="001950CF"/>
    <w:rsid w:val="001A3813"/>
    <w:rsid w:val="001A3AFA"/>
    <w:rsid w:val="001A4AB3"/>
    <w:rsid w:val="001C0C10"/>
    <w:rsid w:val="001C4D8D"/>
    <w:rsid w:val="001D5E35"/>
    <w:rsid w:val="001D604D"/>
    <w:rsid w:val="001E012B"/>
    <w:rsid w:val="001F1BFE"/>
    <w:rsid w:val="0020342F"/>
    <w:rsid w:val="00210851"/>
    <w:rsid w:val="00213265"/>
    <w:rsid w:val="0021704D"/>
    <w:rsid w:val="00217A72"/>
    <w:rsid w:val="00223755"/>
    <w:rsid w:val="002433C1"/>
    <w:rsid w:val="002552F4"/>
    <w:rsid w:val="00260D23"/>
    <w:rsid w:val="002614BD"/>
    <w:rsid w:val="00263218"/>
    <w:rsid w:val="00265792"/>
    <w:rsid w:val="00287830"/>
    <w:rsid w:val="00292C2E"/>
    <w:rsid w:val="00292E95"/>
    <w:rsid w:val="002A20B4"/>
    <w:rsid w:val="002A3499"/>
    <w:rsid w:val="002A50AB"/>
    <w:rsid w:val="002A5E95"/>
    <w:rsid w:val="002B106E"/>
    <w:rsid w:val="002B1AB1"/>
    <w:rsid w:val="002B29B5"/>
    <w:rsid w:val="002C1DA0"/>
    <w:rsid w:val="002D0991"/>
    <w:rsid w:val="002D7145"/>
    <w:rsid w:val="002E4CB9"/>
    <w:rsid w:val="002E5CD7"/>
    <w:rsid w:val="002F1C05"/>
    <w:rsid w:val="002F2BD0"/>
    <w:rsid w:val="002F47AB"/>
    <w:rsid w:val="00301B60"/>
    <w:rsid w:val="00305FB4"/>
    <w:rsid w:val="003100C4"/>
    <w:rsid w:val="00311E8A"/>
    <w:rsid w:val="00314249"/>
    <w:rsid w:val="003178E9"/>
    <w:rsid w:val="00321A19"/>
    <w:rsid w:val="00325785"/>
    <w:rsid w:val="00345047"/>
    <w:rsid w:val="00351611"/>
    <w:rsid w:val="00352CC0"/>
    <w:rsid w:val="003537B1"/>
    <w:rsid w:val="00360AD5"/>
    <w:rsid w:val="0036137A"/>
    <w:rsid w:val="00375A45"/>
    <w:rsid w:val="00381E15"/>
    <w:rsid w:val="0038346D"/>
    <w:rsid w:val="00386362"/>
    <w:rsid w:val="0039023E"/>
    <w:rsid w:val="00395E1B"/>
    <w:rsid w:val="003A1491"/>
    <w:rsid w:val="003A1D98"/>
    <w:rsid w:val="003A559D"/>
    <w:rsid w:val="003B04A5"/>
    <w:rsid w:val="003B0E89"/>
    <w:rsid w:val="003B26D2"/>
    <w:rsid w:val="003B2DF9"/>
    <w:rsid w:val="003F00B5"/>
    <w:rsid w:val="003F2DC8"/>
    <w:rsid w:val="003F6072"/>
    <w:rsid w:val="004100F0"/>
    <w:rsid w:val="00410659"/>
    <w:rsid w:val="0041719A"/>
    <w:rsid w:val="0042024B"/>
    <w:rsid w:val="004267F4"/>
    <w:rsid w:val="0043432A"/>
    <w:rsid w:val="00436ADA"/>
    <w:rsid w:val="004422B1"/>
    <w:rsid w:val="00442B4E"/>
    <w:rsid w:val="00450BA7"/>
    <w:rsid w:val="00454793"/>
    <w:rsid w:val="00463535"/>
    <w:rsid w:val="00473DB9"/>
    <w:rsid w:val="00474F75"/>
    <w:rsid w:val="00493513"/>
    <w:rsid w:val="004939F1"/>
    <w:rsid w:val="004A6B02"/>
    <w:rsid w:val="004B4066"/>
    <w:rsid w:val="004B7CFB"/>
    <w:rsid w:val="004C1F04"/>
    <w:rsid w:val="004C54B9"/>
    <w:rsid w:val="004C58D1"/>
    <w:rsid w:val="004C6448"/>
    <w:rsid w:val="004D192E"/>
    <w:rsid w:val="004D2A9F"/>
    <w:rsid w:val="004D2D77"/>
    <w:rsid w:val="004E1ABD"/>
    <w:rsid w:val="004E36EA"/>
    <w:rsid w:val="004E4358"/>
    <w:rsid w:val="004E4BF2"/>
    <w:rsid w:val="004E6AF0"/>
    <w:rsid w:val="004F07FD"/>
    <w:rsid w:val="004F29C4"/>
    <w:rsid w:val="004F2A5C"/>
    <w:rsid w:val="004F2ABE"/>
    <w:rsid w:val="004F7956"/>
    <w:rsid w:val="0050413C"/>
    <w:rsid w:val="00505DA6"/>
    <w:rsid w:val="00511320"/>
    <w:rsid w:val="0052368D"/>
    <w:rsid w:val="00536C60"/>
    <w:rsid w:val="005460CF"/>
    <w:rsid w:val="00546FC7"/>
    <w:rsid w:val="005473EC"/>
    <w:rsid w:val="00552185"/>
    <w:rsid w:val="00552715"/>
    <w:rsid w:val="00556C7A"/>
    <w:rsid w:val="00560BD3"/>
    <w:rsid w:val="00561B94"/>
    <w:rsid w:val="0057267E"/>
    <w:rsid w:val="00574DB2"/>
    <w:rsid w:val="00581203"/>
    <w:rsid w:val="00582051"/>
    <w:rsid w:val="00584CF3"/>
    <w:rsid w:val="005904B8"/>
    <w:rsid w:val="005911F6"/>
    <w:rsid w:val="005A0712"/>
    <w:rsid w:val="005A2344"/>
    <w:rsid w:val="005A3A1E"/>
    <w:rsid w:val="005A76EF"/>
    <w:rsid w:val="005B0D03"/>
    <w:rsid w:val="005B4BA5"/>
    <w:rsid w:val="005B4F73"/>
    <w:rsid w:val="005D0239"/>
    <w:rsid w:val="005D55A5"/>
    <w:rsid w:val="005E327C"/>
    <w:rsid w:val="005E42F3"/>
    <w:rsid w:val="00600352"/>
    <w:rsid w:val="00633C36"/>
    <w:rsid w:val="00634E90"/>
    <w:rsid w:val="0064630E"/>
    <w:rsid w:val="00655586"/>
    <w:rsid w:val="00665F68"/>
    <w:rsid w:val="00673131"/>
    <w:rsid w:val="00686F10"/>
    <w:rsid w:val="00692796"/>
    <w:rsid w:val="006A176E"/>
    <w:rsid w:val="006A2AE1"/>
    <w:rsid w:val="006A3CF5"/>
    <w:rsid w:val="006A635D"/>
    <w:rsid w:val="006A7E50"/>
    <w:rsid w:val="006B0EA4"/>
    <w:rsid w:val="006B5D07"/>
    <w:rsid w:val="006C2777"/>
    <w:rsid w:val="006C636B"/>
    <w:rsid w:val="006D79F3"/>
    <w:rsid w:val="006F3F1E"/>
    <w:rsid w:val="00700104"/>
    <w:rsid w:val="007003AB"/>
    <w:rsid w:val="007022C8"/>
    <w:rsid w:val="00706F0C"/>
    <w:rsid w:val="0073228D"/>
    <w:rsid w:val="00741D25"/>
    <w:rsid w:val="00742BFC"/>
    <w:rsid w:val="00747443"/>
    <w:rsid w:val="0075123D"/>
    <w:rsid w:val="00757D5E"/>
    <w:rsid w:val="00763664"/>
    <w:rsid w:val="007753EE"/>
    <w:rsid w:val="00786530"/>
    <w:rsid w:val="0079201B"/>
    <w:rsid w:val="007941D5"/>
    <w:rsid w:val="00795860"/>
    <w:rsid w:val="007A08B0"/>
    <w:rsid w:val="007A5BE0"/>
    <w:rsid w:val="007D3444"/>
    <w:rsid w:val="007E7E5A"/>
    <w:rsid w:val="007F265A"/>
    <w:rsid w:val="007F3054"/>
    <w:rsid w:val="008053BD"/>
    <w:rsid w:val="0080540A"/>
    <w:rsid w:val="008105A2"/>
    <w:rsid w:val="008125B0"/>
    <w:rsid w:val="00813503"/>
    <w:rsid w:val="008149C9"/>
    <w:rsid w:val="008149EE"/>
    <w:rsid w:val="00817D10"/>
    <w:rsid w:val="00821440"/>
    <w:rsid w:val="008242E7"/>
    <w:rsid w:val="0082480F"/>
    <w:rsid w:val="00843BAD"/>
    <w:rsid w:val="00845E5E"/>
    <w:rsid w:val="00866F52"/>
    <w:rsid w:val="0086771E"/>
    <w:rsid w:val="00867F60"/>
    <w:rsid w:val="008756A8"/>
    <w:rsid w:val="00884C76"/>
    <w:rsid w:val="00885379"/>
    <w:rsid w:val="0088616B"/>
    <w:rsid w:val="008B102D"/>
    <w:rsid w:val="008D115A"/>
    <w:rsid w:val="008F1691"/>
    <w:rsid w:val="00900C07"/>
    <w:rsid w:val="00902402"/>
    <w:rsid w:val="00902B4F"/>
    <w:rsid w:val="00906407"/>
    <w:rsid w:val="0090709F"/>
    <w:rsid w:val="00911584"/>
    <w:rsid w:val="0091690A"/>
    <w:rsid w:val="00917E11"/>
    <w:rsid w:val="00926715"/>
    <w:rsid w:val="009405BB"/>
    <w:rsid w:val="00942237"/>
    <w:rsid w:val="0094724F"/>
    <w:rsid w:val="00952B8B"/>
    <w:rsid w:val="00956CD1"/>
    <w:rsid w:val="009740AC"/>
    <w:rsid w:val="0097521D"/>
    <w:rsid w:val="00975CC1"/>
    <w:rsid w:val="0098723F"/>
    <w:rsid w:val="00993B24"/>
    <w:rsid w:val="00997CE3"/>
    <w:rsid w:val="009A28EE"/>
    <w:rsid w:val="009A3B40"/>
    <w:rsid w:val="009A4F15"/>
    <w:rsid w:val="009C0D9C"/>
    <w:rsid w:val="009C1B32"/>
    <w:rsid w:val="009C2AB7"/>
    <w:rsid w:val="009E07BB"/>
    <w:rsid w:val="009E1324"/>
    <w:rsid w:val="009F3B99"/>
    <w:rsid w:val="009F498A"/>
    <w:rsid w:val="00A01F64"/>
    <w:rsid w:val="00A06FCF"/>
    <w:rsid w:val="00A12C4A"/>
    <w:rsid w:val="00A20C4C"/>
    <w:rsid w:val="00A23111"/>
    <w:rsid w:val="00A378AD"/>
    <w:rsid w:val="00A425E6"/>
    <w:rsid w:val="00A44586"/>
    <w:rsid w:val="00A50DAF"/>
    <w:rsid w:val="00A50EB5"/>
    <w:rsid w:val="00A51E82"/>
    <w:rsid w:val="00A52A51"/>
    <w:rsid w:val="00A666BF"/>
    <w:rsid w:val="00A67776"/>
    <w:rsid w:val="00A823A4"/>
    <w:rsid w:val="00A83723"/>
    <w:rsid w:val="00A8688C"/>
    <w:rsid w:val="00A9275E"/>
    <w:rsid w:val="00AA34FA"/>
    <w:rsid w:val="00AA6070"/>
    <w:rsid w:val="00AA7134"/>
    <w:rsid w:val="00AA7CA3"/>
    <w:rsid w:val="00AB0AAA"/>
    <w:rsid w:val="00AC5E83"/>
    <w:rsid w:val="00AE1392"/>
    <w:rsid w:val="00AE2218"/>
    <w:rsid w:val="00AE2BF2"/>
    <w:rsid w:val="00AE50A6"/>
    <w:rsid w:val="00AF07C5"/>
    <w:rsid w:val="00AF5361"/>
    <w:rsid w:val="00AF6DC2"/>
    <w:rsid w:val="00B01E5A"/>
    <w:rsid w:val="00B0773B"/>
    <w:rsid w:val="00B34466"/>
    <w:rsid w:val="00B4225B"/>
    <w:rsid w:val="00B4578A"/>
    <w:rsid w:val="00B50955"/>
    <w:rsid w:val="00B51969"/>
    <w:rsid w:val="00B5212C"/>
    <w:rsid w:val="00B56212"/>
    <w:rsid w:val="00B56321"/>
    <w:rsid w:val="00B81F5B"/>
    <w:rsid w:val="00B854F9"/>
    <w:rsid w:val="00B917CB"/>
    <w:rsid w:val="00B91D29"/>
    <w:rsid w:val="00B9234E"/>
    <w:rsid w:val="00B97C81"/>
    <w:rsid w:val="00BA1E3E"/>
    <w:rsid w:val="00BA5D69"/>
    <w:rsid w:val="00BB0DC0"/>
    <w:rsid w:val="00BB4855"/>
    <w:rsid w:val="00BF7A4E"/>
    <w:rsid w:val="00C05A73"/>
    <w:rsid w:val="00C17403"/>
    <w:rsid w:val="00C273D1"/>
    <w:rsid w:val="00C311F8"/>
    <w:rsid w:val="00C3273B"/>
    <w:rsid w:val="00C6163B"/>
    <w:rsid w:val="00C636B1"/>
    <w:rsid w:val="00C72B54"/>
    <w:rsid w:val="00C74C24"/>
    <w:rsid w:val="00C76E06"/>
    <w:rsid w:val="00C84409"/>
    <w:rsid w:val="00C92F07"/>
    <w:rsid w:val="00CA1B8F"/>
    <w:rsid w:val="00CA2721"/>
    <w:rsid w:val="00CB456A"/>
    <w:rsid w:val="00CB5BB8"/>
    <w:rsid w:val="00CB6A30"/>
    <w:rsid w:val="00CB7130"/>
    <w:rsid w:val="00CC70DF"/>
    <w:rsid w:val="00CC7BED"/>
    <w:rsid w:val="00CE6B84"/>
    <w:rsid w:val="00CF2B18"/>
    <w:rsid w:val="00CF525D"/>
    <w:rsid w:val="00CF53C5"/>
    <w:rsid w:val="00CF5E2A"/>
    <w:rsid w:val="00D004DC"/>
    <w:rsid w:val="00D01B9F"/>
    <w:rsid w:val="00D01F42"/>
    <w:rsid w:val="00D1193B"/>
    <w:rsid w:val="00D23C88"/>
    <w:rsid w:val="00D2469F"/>
    <w:rsid w:val="00D273A2"/>
    <w:rsid w:val="00D311D4"/>
    <w:rsid w:val="00D447EB"/>
    <w:rsid w:val="00D474F5"/>
    <w:rsid w:val="00D536AA"/>
    <w:rsid w:val="00D53F5D"/>
    <w:rsid w:val="00D63541"/>
    <w:rsid w:val="00D64E10"/>
    <w:rsid w:val="00D74F6A"/>
    <w:rsid w:val="00D75157"/>
    <w:rsid w:val="00D82C10"/>
    <w:rsid w:val="00D954A3"/>
    <w:rsid w:val="00D95BD6"/>
    <w:rsid w:val="00D96F66"/>
    <w:rsid w:val="00DA150E"/>
    <w:rsid w:val="00DA27F5"/>
    <w:rsid w:val="00DA5AA2"/>
    <w:rsid w:val="00DB3877"/>
    <w:rsid w:val="00DB39F0"/>
    <w:rsid w:val="00DB4230"/>
    <w:rsid w:val="00DB4687"/>
    <w:rsid w:val="00DB517E"/>
    <w:rsid w:val="00DB6191"/>
    <w:rsid w:val="00DB7787"/>
    <w:rsid w:val="00DC28C9"/>
    <w:rsid w:val="00DC40CB"/>
    <w:rsid w:val="00DD0A1F"/>
    <w:rsid w:val="00DD70A3"/>
    <w:rsid w:val="00DE0FE7"/>
    <w:rsid w:val="00DE1963"/>
    <w:rsid w:val="00DE2021"/>
    <w:rsid w:val="00DE7385"/>
    <w:rsid w:val="00DF0588"/>
    <w:rsid w:val="00DF05EB"/>
    <w:rsid w:val="00DF49BD"/>
    <w:rsid w:val="00DF6064"/>
    <w:rsid w:val="00DF7A0C"/>
    <w:rsid w:val="00E01551"/>
    <w:rsid w:val="00E017F3"/>
    <w:rsid w:val="00E106E3"/>
    <w:rsid w:val="00E13B63"/>
    <w:rsid w:val="00E318F1"/>
    <w:rsid w:val="00E438FA"/>
    <w:rsid w:val="00E55115"/>
    <w:rsid w:val="00E60262"/>
    <w:rsid w:val="00E62DF7"/>
    <w:rsid w:val="00E63D80"/>
    <w:rsid w:val="00E63FDC"/>
    <w:rsid w:val="00E75D63"/>
    <w:rsid w:val="00E80648"/>
    <w:rsid w:val="00E84A4E"/>
    <w:rsid w:val="00E850FB"/>
    <w:rsid w:val="00E85EB5"/>
    <w:rsid w:val="00E866FA"/>
    <w:rsid w:val="00E8759F"/>
    <w:rsid w:val="00E878E8"/>
    <w:rsid w:val="00E90C4D"/>
    <w:rsid w:val="00E935D2"/>
    <w:rsid w:val="00E957BC"/>
    <w:rsid w:val="00EA604E"/>
    <w:rsid w:val="00EB65BC"/>
    <w:rsid w:val="00EB6CB4"/>
    <w:rsid w:val="00EC4E4F"/>
    <w:rsid w:val="00ED0F73"/>
    <w:rsid w:val="00ED6DD8"/>
    <w:rsid w:val="00EE210F"/>
    <w:rsid w:val="00EE505A"/>
    <w:rsid w:val="00EF454F"/>
    <w:rsid w:val="00F13CFA"/>
    <w:rsid w:val="00F14BFE"/>
    <w:rsid w:val="00F20613"/>
    <w:rsid w:val="00F2117C"/>
    <w:rsid w:val="00F219EC"/>
    <w:rsid w:val="00F239CB"/>
    <w:rsid w:val="00F24684"/>
    <w:rsid w:val="00F26A67"/>
    <w:rsid w:val="00F27492"/>
    <w:rsid w:val="00F63AA2"/>
    <w:rsid w:val="00F8083C"/>
    <w:rsid w:val="00F83C60"/>
    <w:rsid w:val="00F83F6E"/>
    <w:rsid w:val="00F91FEF"/>
    <w:rsid w:val="00F94B5E"/>
    <w:rsid w:val="00F94C80"/>
    <w:rsid w:val="00F95F65"/>
    <w:rsid w:val="00FA3226"/>
    <w:rsid w:val="00FB16A5"/>
    <w:rsid w:val="00FB1B5A"/>
    <w:rsid w:val="00FB1F4E"/>
    <w:rsid w:val="00FB4713"/>
    <w:rsid w:val="00FC5428"/>
    <w:rsid w:val="00FD2F03"/>
    <w:rsid w:val="00FD5F1A"/>
    <w:rsid w:val="00FE5CDE"/>
    <w:rsid w:val="00FE6C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AEC1CC"/>
  <w15:docId w15:val="{0FE0AF84-2CBA-420F-899F-7A46A6678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38FA"/>
    <w:pPr>
      <w:spacing w:after="200" w:line="360" w:lineRule="auto"/>
      <w:ind w:firstLine="595"/>
    </w:pPr>
    <w:rPr>
      <w:rFonts w:ascii="Times New Roman" w:eastAsia="DFKai-SB" w:hAnsi="Times New Roman"/>
      <w:sz w:val="24"/>
      <w:szCs w:val="22"/>
      <w:lang w:eastAsia="en-US"/>
    </w:rPr>
  </w:style>
  <w:style w:type="paragraph" w:styleId="1">
    <w:name w:val="heading 1"/>
    <w:basedOn w:val="a"/>
    <w:next w:val="a"/>
    <w:link w:val="10"/>
    <w:uiPriority w:val="99"/>
    <w:qFormat/>
    <w:rsid w:val="00B4578A"/>
    <w:pPr>
      <w:keepNext/>
      <w:keepLines/>
      <w:spacing w:before="480"/>
      <w:ind w:firstLine="0"/>
      <w:jc w:val="center"/>
      <w:outlineLvl w:val="0"/>
    </w:pPr>
    <w:rPr>
      <w:b/>
      <w:bCs/>
      <w:sz w:val="36"/>
      <w:szCs w:val="28"/>
    </w:rPr>
  </w:style>
  <w:style w:type="paragraph" w:styleId="2">
    <w:name w:val="heading 2"/>
    <w:basedOn w:val="a"/>
    <w:next w:val="a"/>
    <w:link w:val="20"/>
    <w:uiPriority w:val="99"/>
    <w:qFormat/>
    <w:rsid w:val="00552185"/>
    <w:pPr>
      <w:keepNext/>
      <w:keepLines/>
      <w:spacing w:before="200"/>
      <w:ind w:firstLine="0"/>
      <w:outlineLvl w:val="1"/>
    </w:pPr>
    <w:rPr>
      <w:b/>
      <w:bCs/>
      <w:sz w:val="32"/>
      <w:szCs w:val="26"/>
    </w:rPr>
  </w:style>
  <w:style w:type="paragraph" w:styleId="3">
    <w:name w:val="heading 3"/>
    <w:basedOn w:val="a"/>
    <w:next w:val="a"/>
    <w:link w:val="30"/>
    <w:uiPriority w:val="99"/>
    <w:qFormat/>
    <w:locked/>
    <w:rsid w:val="00552185"/>
    <w:pPr>
      <w:keepNext/>
      <w:spacing w:before="240"/>
      <w:ind w:firstLine="0"/>
      <w:outlineLvl w:val="2"/>
    </w:pPr>
    <w:rPr>
      <w:rFonts w:cs="Arial"/>
      <w:bCs/>
      <w:i/>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9"/>
    <w:locked/>
    <w:rsid w:val="00B4578A"/>
    <w:rPr>
      <w:rFonts w:ascii="Times New Roman" w:eastAsia="DFKai-SB" w:hAnsi="Times New Roman"/>
      <w:b/>
      <w:bCs/>
      <w:sz w:val="36"/>
      <w:szCs w:val="28"/>
      <w:lang w:eastAsia="en-US"/>
    </w:rPr>
  </w:style>
  <w:style w:type="character" w:customStyle="1" w:styleId="20">
    <w:name w:val="标题 2 字符"/>
    <w:basedOn w:val="a0"/>
    <w:link w:val="2"/>
    <w:uiPriority w:val="99"/>
    <w:locked/>
    <w:rsid w:val="00552185"/>
    <w:rPr>
      <w:rFonts w:ascii="Times New Roman" w:eastAsia="DFKai-SB" w:hAnsi="Times New Roman"/>
      <w:b/>
      <w:bCs/>
      <w:sz w:val="32"/>
      <w:szCs w:val="26"/>
      <w:lang w:eastAsia="en-US"/>
    </w:rPr>
  </w:style>
  <w:style w:type="character" w:customStyle="1" w:styleId="30">
    <w:name w:val="标题 3 字符"/>
    <w:basedOn w:val="a0"/>
    <w:link w:val="3"/>
    <w:uiPriority w:val="99"/>
    <w:locked/>
    <w:rsid w:val="00552185"/>
    <w:rPr>
      <w:rFonts w:ascii="Times New Roman" w:eastAsia="DFKai-SB" w:hAnsi="Times New Roman" w:cs="Arial"/>
      <w:bCs/>
      <w:i/>
      <w:sz w:val="28"/>
      <w:szCs w:val="26"/>
      <w:lang w:eastAsia="en-US"/>
    </w:rPr>
  </w:style>
  <w:style w:type="paragraph" w:styleId="a3">
    <w:name w:val="Balloon Text"/>
    <w:basedOn w:val="a"/>
    <w:link w:val="a4"/>
    <w:uiPriority w:val="99"/>
    <w:semiHidden/>
    <w:rsid w:val="00DE1963"/>
    <w:pPr>
      <w:spacing w:after="0"/>
    </w:pPr>
    <w:rPr>
      <w:rFonts w:ascii="Tahoma" w:hAnsi="Tahoma" w:cs="Tahoma"/>
      <w:sz w:val="16"/>
      <w:szCs w:val="16"/>
    </w:rPr>
  </w:style>
  <w:style w:type="character" w:customStyle="1" w:styleId="a4">
    <w:name w:val="批注框文本 字符"/>
    <w:basedOn w:val="a0"/>
    <w:link w:val="a3"/>
    <w:uiPriority w:val="99"/>
    <w:semiHidden/>
    <w:locked/>
    <w:rsid w:val="00DE1963"/>
    <w:rPr>
      <w:rFonts w:ascii="Tahoma" w:hAnsi="Tahoma" w:cs="Tahoma"/>
      <w:sz w:val="16"/>
      <w:szCs w:val="16"/>
    </w:rPr>
  </w:style>
  <w:style w:type="paragraph" w:styleId="a5">
    <w:name w:val="header"/>
    <w:basedOn w:val="a"/>
    <w:link w:val="a6"/>
    <w:uiPriority w:val="99"/>
    <w:rsid w:val="008B102D"/>
    <w:pPr>
      <w:tabs>
        <w:tab w:val="center" w:pos="4680"/>
        <w:tab w:val="right" w:pos="9360"/>
      </w:tabs>
      <w:spacing w:after="0"/>
      <w:ind w:firstLine="0"/>
      <w:jc w:val="right"/>
    </w:pPr>
    <w:rPr>
      <w:sz w:val="20"/>
    </w:rPr>
  </w:style>
  <w:style w:type="character" w:customStyle="1" w:styleId="a6">
    <w:name w:val="页眉 字符"/>
    <w:basedOn w:val="a0"/>
    <w:link w:val="a5"/>
    <w:uiPriority w:val="99"/>
    <w:locked/>
    <w:rsid w:val="008B102D"/>
    <w:rPr>
      <w:rFonts w:eastAsia="DFKai-SB" w:cs="Times New Roman"/>
      <w:sz w:val="22"/>
      <w:szCs w:val="22"/>
      <w:lang w:val="en-US" w:eastAsia="en-US" w:bidi="ar-SA"/>
    </w:rPr>
  </w:style>
  <w:style w:type="paragraph" w:styleId="a7">
    <w:name w:val="footer"/>
    <w:basedOn w:val="a"/>
    <w:link w:val="a8"/>
    <w:uiPriority w:val="99"/>
    <w:rsid w:val="007022C8"/>
    <w:pPr>
      <w:tabs>
        <w:tab w:val="center" w:pos="4680"/>
        <w:tab w:val="right" w:pos="9360"/>
      </w:tabs>
      <w:spacing w:after="0"/>
    </w:pPr>
  </w:style>
  <w:style w:type="character" w:customStyle="1" w:styleId="a8">
    <w:name w:val="页脚 字符"/>
    <w:basedOn w:val="a0"/>
    <w:link w:val="a7"/>
    <w:uiPriority w:val="99"/>
    <w:locked/>
    <w:rsid w:val="007022C8"/>
    <w:rPr>
      <w:rFonts w:ascii="Times New Roman" w:hAnsi="Times New Roman" w:cs="Times New Roman"/>
      <w:sz w:val="24"/>
    </w:rPr>
  </w:style>
  <w:style w:type="character" w:styleId="a9">
    <w:name w:val="Hyperlink"/>
    <w:basedOn w:val="a0"/>
    <w:uiPriority w:val="99"/>
    <w:rsid w:val="00474F75"/>
    <w:rPr>
      <w:rFonts w:cs="Times New Roman"/>
      <w:color w:val="0000FF"/>
      <w:u w:val="single"/>
    </w:rPr>
  </w:style>
  <w:style w:type="paragraph" w:styleId="TOC1">
    <w:name w:val="toc 1"/>
    <w:basedOn w:val="a"/>
    <w:next w:val="a"/>
    <w:autoRedefine/>
    <w:uiPriority w:val="39"/>
    <w:rsid w:val="00900C07"/>
    <w:pPr>
      <w:spacing w:after="100"/>
      <w:ind w:firstLine="0"/>
    </w:pPr>
  </w:style>
  <w:style w:type="paragraph" w:styleId="TOC2">
    <w:name w:val="toc 2"/>
    <w:basedOn w:val="a"/>
    <w:next w:val="a"/>
    <w:autoRedefine/>
    <w:uiPriority w:val="39"/>
    <w:rsid w:val="00900C07"/>
    <w:pPr>
      <w:spacing w:after="100"/>
      <w:ind w:left="397" w:firstLine="0"/>
    </w:pPr>
  </w:style>
  <w:style w:type="paragraph" w:customStyle="1" w:styleId="StyleHeading1AsianDFKai-SB">
    <w:name w:val="Style Heading 1 + (Asian) DFKai-SB"/>
    <w:basedOn w:val="1"/>
    <w:uiPriority w:val="99"/>
    <w:rsid w:val="00866F52"/>
  </w:style>
  <w:style w:type="paragraph" w:styleId="TOC3">
    <w:name w:val="toc 3"/>
    <w:basedOn w:val="a"/>
    <w:next w:val="a"/>
    <w:autoRedefine/>
    <w:uiPriority w:val="39"/>
    <w:locked/>
    <w:rsid w:val="00900C07"/>
    <w:pPr>
      <w:ind w:left="397" w:firstLine="0"/>
    </w:pPr>
    <w:rPr>
      <w:i/>
    </w:rPr>
  </w:style>
  <w:style w:type="paragraph" w:styleId="aa">
    <w:name w:val="caption"/>
    <w:basedOn w:val="a"/>
    <w:next w:val="a"/>
    <w:uiPriority w:val="99"/>
    <w:qFormat/>
    <w:locked/>
    <w:rsid w:val="00473DB9"/>
    <w:pPr>
      <w:ind w:firstLine="0"/>
      <w:jc w:val="center"/>
    </w:pPr>
    <w:rPr>
      <w:bCs/>
      <w:szCs w:val="20"/>
    </w:rPr>
  </w:style>
  <w:style w:type="table" w:styleId="ab">
    <w:name w:val="Table Grid"/>
    <w:basedOn w:val="a1"/>
    <w:uiPriority w:val="99"/>
    <w:locked/>
    <w:rsid w:val="006C2777"/>
    <w:pPr>
      <w:spacing w:after="200" w:line="360" w:lineRule="auto"/>
      <w:ind w:firstLine="720"/>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0"/>
    <w:uiPriority w:val="99"/>
    <w:semiHidden/>
    <w:rsid w:val="00CB456A"/>
    <w:rPr>
      <w:color w:val="808080"/>
    </w:rPr>
  </w:style>
  <w:style w:type="paragraph" w:styleId="ad">
    <w:name w:val="endnote text"/>
    <w:basedOn w:val="a"/>
    <w:link w:val="ae"/>
    <w:uiPriority w:val="99"/>
    <w:semiHidden/>
    <w:unhideWhenUsed/>
    <w:rsid w:val="001302CB"/>
    <w:pPr>
      <w:spacing w:after="0"/>
      <w:ind w:left="57" w:hanging="57"/>
    </w:pPr>
    <w:rPr>
      <w:sz w:val="20"/>
      <w:szCs w:val="20"/>
    </w:rPr>
  </w:style>
  <w:style w:type="character" w:customStyle="1" w:styleId="ae">
    <w:name w:val="尾注文本 字符"/>
    <w:basedOn w:val="a0"/>
    <w:link w:val="ad"/>
    <w:uiPriority w:val="99"/>
    <w:semiHidden/>
    <w:rsid w:val="001302CB"/>
    <w:rPr>
      <w:rFonts w:ascii="Times New Roman" w:eastAsia="DFKai-SB" w:hAnsi="Times New Roman"/>
      <w:lang w:eastAsia="en-US"/>
    </w:rPr>
  </w:style>
  <w:style w:type="character" w:styleId="af">
    <w:name w:val="endnote reference"/>
    <w:basedOn w:val="a0"/>
    <w:uiPriority w:val="99"/>
    <w:semiHidden/>
    <w:unhideWhenUsed/>
    <w:rsid w:val="007941D5"/>
    <w:rPr>
      <w:vertAlign w:val="superscript"/>
    </w:rPr>
  </w:style>
  <w:style w:type="paragraph" w:styleId="af0">
    <w:name w:val="List Paragraph"/>
    <w:basedOn w:val="a"/>
    <w:uiPriority w:val="34"/>
    <w:qFormat/>
    <w:rsid w:val="00181B23"/>
    <w:pPr>
      <w:ind w:firstLine="0"/>
      <w:contextualSpacing/>
    </w:pPr>
  </w:style>
  <w:style w:type="numbering" w:customStyle="1" w:styleId="Style1">
    <w:name w:val="Style1"/>
    <w:uiPriority w:val="99"/>
    <w:rsid w:val="00536C60"/>
    <w:pPr>
      <w:numPr>
        <w:numId w:val="15"/>
      </w:numPr>
    </w:pPr>
  </w:style>
  <w:style w:type="paragraph" w:styleId="af1">
    <w:name w:val="table of figures"/>
    <w:basedOn w:val="a"/>
    <w:next w:val="a"/>
    <w:uiPriority w:val="99"/>
    <w:unhideWhenUsed/>
    <w:rsid w:val="00263218"/>
    <w:pPr>
      <w:spacing w:after="0"/>
      <w:ind w:firstLine="0"/>
    </w:pPr>
  </w:style>
  <w:style w:type="character" w:styleId="af2">
    <w:name w:val="Unresolved Mention"/>
    <w:basedOn w:val="a0"/>
    <w:uiPriority w:val="99"/>
    <w:semiHidden/>
    <w:unhideWhenUsed/>
    <w:rsid w:val="00D74F6A"/>
    <w:rPr>
      <w:color w:val="605E5C"/>
      <w:shd w:val="clear" w:color="auto" w:fill="E1DFDD"/>
    </w:rPr>
  </w:style>
  <w:style w:type="character" w:styleId="af3">
    <w:name w:val="Emphasis"/>
    <w:basedOn w:val="a0"/>
    <w:qFormat/>
    <w:locked/>
    <w:rsid w:val="00AC5E83"/>
    <w:rPr>
      <w:i/>
      <w:iCs/>
    </w:rPr>
  </w:style>
  <w:style w:type="character" w:styleId="af4">
    <w:name w:val="FollowedHyperlink"/>
    <w:basedOn w:val="a0"/>
    <w:uiPriority w:val="99"/>
    <w:semiHidden/>
    <w:unhideWhenUsed/>
    <w:rsid w:val="000346B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scikit-learn.org/stable/" TargetMode="External"/><Relationship Id="rId2" Type="http://schemas.openxmlformats.org/officeDocument/2006/relationships/numbering" Target="numbering.xml"/><Relationship Id="rId16" Type="http://schemas.openxmlformats.org/officeDocument/2006/relationships/hyperlink" Target="https://keras.io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doi.org/10.1038/nature14539" TargetMode="Externa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AC1956-39B9-4E6A-A51B-BA2F6022F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9</Pages>
  <Words>504</Words>
  <Characters>2536</Characters>
  <Application>Microsoft Office Word</Application>
  <DocSecurity>0</DocSecurity>
  <Lines>149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Huang Rubing (黃如兵)</cp:lastModifiedBy>
  <cp:revision>22</cp:revision>
  <cp:lastPrinted>2023-05-14T06:42:00Z</cp:lastPrinted>
  <dcterms:created xsi:type="dcterms:W3CDTF">2023-05-13T19:22:00Z</dcterms:created>
  <dcterms:modified xsi:type="dcterms:W3CDTF">2025-09-17T08:26:00Z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981c848af33c8561110041253f0e9ffd9b4d53cb3693da7c0e97d7d09740d1b6</vt:lpwstr>
  </property>
</Properties>
</file>