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>
      <w:bookmarkStart w:id="0" w:name="_GoBack"/>
      <w:bookmarkEnd w:id="0"/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BBFCFE" w14:textId="77777777" w:rsidR="00306A08" w:rsidRPr="00306A08" w:rsidRDefault="00306A08" w:rsidP="00306A0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306A08">
              <w:rPr>
                <w:rFonts w:eastAsia="Times New Roman" w:cstheme="minorHAnsi"/>
                <w:sz w:val="24"/>
                <w:szCs w:val="24"/>
                <w:lang w:val="es-ES"/>
              </w:rPr>
              <w:t>En relación con el cronograma Gantt del proyecto APT, se ha conseguido completar las tareas correspondientes a la elaboración del propio cronograma, la especificación de requerimientos y la definición del proyecto. En consecuencia, ambos entregables fueron finalizados dentro de los plazos previstos.</w:t>
            </w:r>
            <w:r w:rsidRPr="00306A08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Asimismo, se logró desarrollar un prototipo inicial (</w:t>
            </w:r>
            <w:proofErr w:type="spellStart"/>
            <w:r w:rsidRPr="00306A08">
              <w:rPr>
                <w:rFonts w:eastAsia="Times New Roman" w:cstheme="minorHAnsi"/>
                <w:sz w:val="24"/>
                <w:szCs w:val="24"/>
                <w:lang w:val="es-ES"/>
              </w:rPr>
              <w:t>mockup</w:t>
            </w:r>
            <w:proofErr w:type="spellEnd"/>
            <w:r w:rsidRPr="00306A08">
              <w:rPr>
                <w:rFonts w:eastAsia="Times New Roman" w:cstheme="minorHAnsi"/>
                <w:sz w:val="24"/>
                <w:szCs w:val="24"/>
                <w:lang w:val="es-ES"/>
              </w:rPr>
              <w:t>), las historias de usuario, las entrevistas o licitaciones, además de los diagramas de procesos BPMN y los diagramas de casos de uso, lo que permitió avanzar de manera significativa en la estructuración del proyecto.</w:t>
            </w:r>
            <w:r w:rsidRPr="00306A08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Los principales factores que favorecieron la realización de estas actividades fueron la planificación anticipada, la claridad en los objetivos y una gestión eficiente del tiempo. Sin embargo, surgieron algunos retos en la coordinación de tareas y en la obtención oportuna de la información requerida para la elaboración de los documentos y diagramas.</w:t>
            </w:r>
          </w:p>
          <w:p w14:paraId="4B137E35" w14:textId="77777777" w:rsidR="004F2A8B" w:rsidRPr="00306A08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589D8642" w:rsidR="004F2A8B" w:rsidRDefault="00306A0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Tengo previsto abordar los desafíos del proyecto APT mediante el desarrollo y la aplicación de una capacidad creativa enfocada en la resolución de problemas, procurando siempre generar soluciones innovadoras y eficientes. Asimismo, busco reforzar la planificación y la comunicación dentro del equipo, promover la </w:t>
            </w:r>
            <w:r>
              <w:lastRenderedPageBreak/>
              <w:t>adaptabilidad frente a posibles cambios y mantener un monitoreo continuo del avance para anticipar y reducir posibles riesgos o demoras</w:t>
            </w:r>
            <w:r w:rsidR="00A67CF5">
              <w:t>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EC51437" w14:textId="77777777" w:rsidR="00306A08" w:rsidRPr="00306A08" w:rsidRDefault="00306A08" w:rsidP="00306A08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306A08">
              <w:rPr>
                <w:rFonts w:eastAsia="Times New Roman" w:cstheme="minorHAnsi"/>
                <w:sz w:val="24"/>
                <w:szCs w:val="24"/>
                <w:lang w:val="es-ES"/>
              </w:rPr>
              <w:t>Valoro mi desempeño de forma positiva, ya que mantengo una atención constante en el cumplimiento de las tareas y objetivos definidos en el proyecto. Considero que mi compromiso, responsabilidad y perseverancia son cualidades personales clave que he aplicado eficazmente en el desarrollo de mis actividades, por lo que las considero excelentes y esenciales para alcanzar las metas propuestas.</w:t>
            </w:r>
            <w:r w:rsidRPr="00306A08">
              <w:rPr>
                <w:rFonts w:eastAsia="Times New Roman" w:cstheme="minorHAnsi"/>
                <w:sz w:val="24"/>
                <w:szCs w:val="24"/>
                <w:lang w:val="es-ES"/>
              </w:rPr>
              <w:br/>
              <w:t>Sin embargo, reconozco la necesidad de mejorar en la gestión del tiempo y en la priorización de tareas, con el propósito de aumentar aún más la eficiencia y el rendimiento global de mi trabajo.</w:t>
            </w:r>
          </w:p>
          <w:p w14:paraId="3BE9AC1F" w14:textId="77777777" w:rsidR="004F2A8B" w:rsidRPr="00306A08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215748F" w:rsidR="004F2A8B" w:rsidRDefault="00306A0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Tengo ciertas dudas respecto a la documentación que debe elaborarse, ya que desconozco el formato correspondiente. Por ejemplo, no tengo claridad sobre la estructura que debe seguir la documentación destinada a especificar los requerimientos (tanto funcionales como no funcionales), el procedimiento para el </w:t>
            </w:r>
            <w:proofErr w:type="spellStart"/>
            <w:r>
              <w:t>versionamiento</w:t>
            </w:r>
            <w:proofErr w:type="spellEnd"/>
            <w:r>
              <w:t xml:space="preserve"> del proyecto, ni el formato adecuado para evidenciar los cambios realizados en un documento</w:t>
            </w:r>
            <w:r w:rsidR="009573E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CB223CE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9149955" w14:textId="77777777" w:rsidR="00306A08" w:rsidRDefault="00306A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C524894" w:rsidR="004F2A8B" w:rsidRDefault="00306A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Por el momento, no existen nuevas actividades que deban asignarse a ningún miembro del equipo; sin embargo, en caso de que surja alguna, esta será delegada al integrante correspondiente en el momento en que sea identificada.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5DADEBCD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43BFDF9" w14:textId="77777777" w:rsidR="00306A08" w:rsidRPr="00306A08" w:rsidRDefault="00306A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</w:p>
          <w:p w14:paraId="0B6599EC" w14:textId="398F2B40" w:rsidR="004F2A8B" w:rsidRDefault="00306A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Como grupo, contamos con una excelente capacidad para organizarnos y distribuir las tareas, aspecto que evaluamos y destacamos de manera positiva. No obstante, consideramos que uno de los puntos a mejorar es la definición más precisa de los plazos para cumplir con determinadas metas o actividades relacionadas con el proyecto.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FFD0F9" w14:textId="77777777" w:rsidR="005D27D1" w:rsidRDefault="005D27D1" w:rsidP="00DF38AE">
      <w:pPr>
        <w:spacing w:after="0" w:line="240" w:lineRule="auto"/>
      </w:pPr>
      <w:r>
        <w:separator/>
      </w:r>
    </w:p>
  </w:endnote>
  <w:endnote w:type="continuationSeparator" w:id="0">
    <w:p w14:paraId="3A831D27" w14:textId="77777777" w:rsidR="005D27D1" w:rsidRDefault="005D27D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9804E3D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504A0" w:rsidRPr="004504A0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9804E3D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504A0" w:rsidRPr="004504A0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6B7AF1" w14:textId="77777777" w:rsidR="005D27D1" w:rsidRDefault="005D27D1" w:rsidP="00DF38AE">
      <w:pPr>
        <w:spacing w:after="0" w:line="240" w:lineRule="auto"/>
      </w:pPr>
      <w:r>
        <w:separator/>
      </w:r>
    </w:p>
  </w:footnote>
  <w:footnote w:type="continuationSeparator" w:id="0">
    <w:p w14:paraId="43D3F7BB" w14:textId="77777777" w:rsidR="005D27D1" w:rsidRDefault="005D27D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40F9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A08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4A0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7D1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573E6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67CF5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7DA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048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7BB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97483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484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6">
    <w:name w:val="heading 6"/>
    <w:basedOn w:val="Normal"/>
    <w:link w:val="Ttulo6Car"/>
    <w:uiPriority w:val="9"/>
    <w:qFormat/>
    <w:rsid w:val="00306A0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character" w:customStyle="1" w:styleId="Ttulo6Car">
    <w:name w:val="Título 6 Car"/>
    <w:basedOn w:val="Fuentedeprrafopredeter"/>
    <w:link w:val="Ttulo6"/>
    <w:uiPriority w:val="9"/>
    <w:rsid w:val="00306A08"/>
    <w:rPr>
      <w:rFonts w:ascii="Times New Roman" w:eastAsia="Times New Roman" w:hAnsi="Times New Roman" w:cs="Times New Roman"/>
      <w:b/>
      <w:bCs/>
      <w:sz w:val="15"/>
      <w:szCs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5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9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FC2CC8-C1B4-4333-B0E4-91B23C1F9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Adones Araya</cp:lastModifiedBy>
  <cp:revision>2</cp:revision>
  <cp:lastPrinted>2019-12-16T20:10:00Z</cp:lastPrinted>
  <dcterms:created xsi:type="dcterms:W3CDTF">2025-10-31T21:32:00Z</dcterms:created>
  <dcterms:modified xsi:type="dcterms:W3CDTF">2025-10-31T21:32:00Z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