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5D00D8" w14:textId="7E892EE7" w:rsidR="006707EB" w:rsidRPr="006707EB" w:rsidRDefault="006707EB" w:rsidP="00212B46">
      <w:pPr>
        <w:jc w:val="both"/>
        <w:rPr>
          <w:b/>
          <w:bCs/>
        </w:rPr>
      </w:pPr>
      <w:r w:rsidRPr="006707EB">
        <w:rPr>
          <w:b/>
          <w:bCs/>
        </w:rPr>
        <w:t>TOY STORE APPLICTION</w:t>
      </w:r>
    </w:p>
    <w:p w14:paraId="663651F4" w14:textId="5D6F5000" w:rsidR="006707EB" w:rsidRPr="006707EB" w:rsidRDefault="006707EB" w:rsidP="00212B46">
      <w:pPr>
        <w:jc w:val="both"/>
        <w:rPr>
          <w:b/>
          <w:bCs/>
        </w:rPr>
      </w:pPr>
      <w:r w:rsidRPr="006707EB">
        <w:rPr>
          <w:b/>
          <w:bCs/>
        </w:rPr>
        <w:t>ABSTRACT</w:t>
      </w:r>
    </w:p>
    <w:p w14:paraId="4CF2DBD3" w14:textId="6FD95FCE" w:rsidR="006707EB" w:rsidRDefault="006707EB" w:rsidP="00212B46">
      <w:pPr>
        <w:jc w:val="both"/>
      </w:pPr>
      <w:r>
        <w:t>This report details the development of a toy store web application utilizing modern web technologies including React, Django, and SQL Workbench. The application follows the Model-View-Template (MVT) architecture, offering features such as user authentication, an admin dashboard, and product management</w:t>
      </w:r>
    </w:p>
    <w:p w14:paraId="1BE813DB" w14:textId="77777777" w:rsidR="006707EB" w:rsidRDefault="006707EB" w:rsidP="00212B46">
      <w:pPr>
        <w:jc w:val="both"/>
      </w:pPr>
    </w:p>
    <w:p w14:paraId="314E891C" w14:textId="77777777" w:rsidR="006707EB" w:rsidRPr="006707EB" w:rsidRDefault="006707EB" w:rsidP="00212B46">
      <w:pPr>
        <w:jc w:val="both"/>
        <w:rPr>
          <w:b/>
          <w:bCs/>
        </w:rPr>
      </w:pPr>
      <w:r w:rsidRPr="006707EB">
        <w:rPr>
          <w:b/>
          <w:bCs/>
        </w:rPr>
        <w:t>LIST OF FIGURES</w:t>
      </w:r>
    </w:p>
    <w:p w14:paraId="5C998284" w14:textId="607AA95A" w:rsidR="006707EB" w:rsidRDefault="006707EB" w:rsidP="00212B46">
      <w:pPr>
        <w:jc w:val="both"/>
        <w:rPr>
          <w:b/>
          <w:bCs/>
        </w:rPr>
      </w:pPr>
      <w:r w:rsidRPr="006707EB">
        <w:rPr>
          <w:b/>
          <w:bCs/>
        </w:rPr>
        <w:t>Project Architecture Overview</w:t>
      </w:r>
    </w:p>
    <w:p w14:paraId="58388C37" w14:textId="6247FAAD" w:rsidR="006707EB" w:rsidRPr="006707EB" w:rsidRDefault="006707EB" w:rsidP="00212B46">
      <w:pPr>
        <w:jc w:val="both"/>
        <w:rPr>
          <w:b/>
          <w:bCs/>
        </w:rPr>
      </w:pPr>
      <w:r>
        <w:rPr>
          <w:b/>
          <w:bCs/>
          <w:noProof/>
        </w:rPr>
        <w:drawing>
          <wp:inline distT="0" distB="0" distL="0" distR="0" wp14:anchorId="49FA810F" wp14:editId="6DFF846D">
            <wp:extent cx="5731510" cy="3630295"/>
            <wp:effectExtent l="0" t="0" r="2540" b="8255"/>
            <wp:docPr id="19076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3412" name="Picture 190763412"/>
                    <pic:cNvPicPr/>
                  </pic:nvPicPr>
                  <pic:blipFill>
                    <a:blip r:embed="rId8">
                      <a:extLst>
                        <a:ext uri="{28A0092B-C50C-407E-A947-70E740481C1C}">
                          <a14:useLocalDpi xmlns:a14="http://schemas.microsoft.com/office/drawing/2010/main" val="0"/>
                        </a:ext>
                      </a:extLst>
                    </a:blip>
                    <a:stretch>
                      <a:fillRect/>
                    </a:stretch>
                  </pic:blipFill>
                  <pic:spPr>
                    <a:xfrm>
                      <a:off x="0" y="0"/>
                      <a:ext cx="5731510" cy="3630295"/>
                    </a:xfrm>
                    <a:prstGeom prst="rect">
                      <a:avLst/>
                    </a:prstGeom>
                  </pic:spPr>
                </pic:pic>
              </a:graphicData>
            </a:graphic>
          </wp:inline>
        </w:drawing>
      </w:r>
    </w:p>
    <w:p w14:paraId="237E1577" w14:textId="293A9914" w:rsidR="006707EB" w:rsidRDefault="006707EB" w:rsidP="00212B46">
      <w:pPr>
        <w:jc w:val="both"/>
      </w:pPr>
      <w:r w:rsidRPr="006707EB">
        <w:rPr>
          <w:b/>
          <w:bCs/>
        </w:rPr>
        <w:t>Admin Dashboard UI</w:t>
      </w:r>
      <w:r w:rsidRPr="006707EB">
        <w:t xml:space="preserve"> </w:t>
      </w:r>
      <w:r w:rsidRPr="006707EB">
        <w:rPr>
          <w:noProof/>
        </w:rPr>
        <w:drawing>
          <wp:inline distT="0" distB="0" distL="0" distR="0" wp14:anchorId="2B0F1017" wp14:editId="117E6016">
            <wp:extent cx="5731510" cy="1678305"/>
            <wp:effectExtent l="0" t="0" r="2540" b="0"/>
            <wp:docPr id="188730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02799" name=""/>
                    <pic:cNvPicPr/>
                  </pic:nvPicPr>
                  <pic:blipFill>
                    <a:blip r:embed="rId9"/>
                    <a:stretch>
                      <a:fillRect/>
                    </a:stretch>
                  </pic:blipFill>
                  <pic:spPr>
                    <a:xfrm>
                      <a:off x="0" y="0"/>
                      <a:ext cx="5731510" cy="1678305"/>
                    </a:xfrm>
                    <a:prstGeom prst="rect">
                      <a:avLst/>
                    </a:prstGeom>
                  </pic:spPr>
                </pic:pic>
              </a:graphicData>
            </a:graphic>
          </wp:inline>
        </w:drawing>
      </w:r>
    </w:p>
    <w:p w14:paraId="196CD880" w14:textId="77777777" w:rsidR="006707EB" w:rsidRDefault="006707EB" w:rsidP="00212B46">
      <w:pPr>
        <w:jc w:val="both"/>
      </w:pPr>
    </w:p>
    <w:p w14:paraId="2AF25F4E" w14:textId="77777777" w:rsidR="006707EB" w:rsidRDefault="006707EB" w:rsidP="00212B46">
      <w:pPr>
        <w:jc w:val="both"/>
      </w:pPr>
    </w:p>
    <w:p w14:paraId="1DFDEAA6" w14:textId="77777777" w:rsidR="006707EB" w:rsidRDefault="006707EB" w:rsidP="00212B46">
      <w:pPr>
        <w:jc w:val="both"/>
      </w:pPr>
    </w:p>
    <w:p w14:paraId="2E7197A5" w14:textId="311F92A2" w:rsidR="006707EB" w:rsidRDefault="006707EB" w:rsidP="00212B46">
      <w:pPr>
        <w:jc w:val="both"/>
      </w:pPr>
      <w:r>
        <w:lastRenderedPageBreak/>
        <w:t>User Signup Page UI</w:t>
      </w:r>
    </w:p>
    <w:p w14:paraId="49E06F7F" w14:textId="1082F9EF" w:rsidR="006707EB" w:rsidRDefault="006707EB" w:rsidP="00212B46">
      <w:pPr>
        <w:jc w:val="both"/>
      </w:pPr>
      <w:r w:rsidRPr="006707EB">
        <w:rPr>
          <w:noProof/>
        </w:rPr>
        <w:drawing>
          <wp:inline distT="0" distB="0" distL="0" distR="0" wp14:anchorId="0BBB0CC9" wp14:editId="0FBB40F8">
            <wp:extent cx="5731510" cy="2635885"/>
            <wp:effectExtent l="0" t="0" r="2540" b="0"/>
            <wp:docPr id="433609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09358" name=""/>
                    <pic:cNvPicPr/>
                  </pic:nvPicPr>
                  <pic:blipFill>
                    <a:blip r:embed="rId10"/>
                    <a:stretch>
                      <a:fillRect/>
                    </a:stretch>
                  </pic:blipFill>
                  <pic:spPr>
                    <a:xfrm>
                      <a:off x="0" y="0"/>
                      <a:ext cx="5731510" cy="2635885"/>
                    </a:xfrm>
                    <a:prstGeom prst="rect">
                      <a:avLst/>
                    </a:prstGeom>
                  </pic:spPr>
                </pic:pic>
              </a:graphicData>
            </a:graphic>
          </wp:inline>
        </w:drawing>
      </w:r>
    </w:p>
    <w:p w14:paraId="56D35587" w14:textId="77777777" w:rsidR="006707EB" w:rsidRPr="006707EB" w:rsidRDefault="006707EB" w:rsidP="00212B46">
      <w:pPr>
        <w:jc w:val="both"/>
        <w:rPr>
          <w:b/>
          <w:bCs/>
        </w:rPr>
      </w:pPr>
      <w:r w:rsidRPr="006707EB">
        <w:rPr>
          <w:b/>
          <w:bCs/>
        </w:rPr>
        <w:t>CHAPTER 1: INTRODUCTION</w:t>
      </w:r>
    </w:p>
    <w:p w14:paraId="04850BEA" w14:textId="77777777" w:rsidR="006707EB" w:rsidRPr="006707EB" w:rsidRDefault="006707EB" w:rsidP="00212B46">
      <w:pPr>
        <w:jc w:val="both"/>
        <w:rPr>
          <w:b/>
          <w:bCs/>
        </w:rPr>
      </w:pPr>
      <w:r w:rsidRPr="006707EB">
        <w:rPr>
          <w:b/>
          <w:bCs/>
        </w:rPr>
        <w:t>1.1 Project Plan</w:t>
      </w:r>
    </w:p>
    <w:p w14:paraId="7F26CAC0" w14:textId="77777777" w:rsidR="006707EB" w:rsidRPr="006707EB" w:rsidRDefault="006707EB" w:rsidP="00212B46">
      <w:pPr>
        <w:jc w:val="both"/>
        <w:rPr>
          <w:b/>
          <w:bCs/>
        </w:rPr>
      </w:pPr>
      <w:r w:rsidRPr="006707EB">
        <w:rPr>
          <w:b/>
          <w:bCs/>
        </w:rPr>
        <w:t>1.1.1 About the Project</w:t>
      </w:r>
    </w:p>
    <w:p w14:paraId="0E3D112D" w14:textId="77777777" w:rsidR="006707EB" w:rsidRDefault="006707EB" w:rsidP="00212B46">
      <w:pPr>
        <w:jc w:val="both"/>
      </w:pPr>
      <w:r>
        <w:t>The toy store app is designed to provide a seamless shopping experience for users, with functionalities for browsing, purchasing toys, and managing user accounts. The application also includes an admin dashboard for managing products and monitoring sales.</w:t>
      </w:r>
    </w:p>
    <w:p w14:paraId="57C8B4B4" w14:textId="77777777" w:rsidR="006707EB" w:rsidRDefault="006707EB" w:rsidP="00212B46">
      <w:pPr>
        <w:jc w:val="both"/>
      </w:pPr>
    </w:p>
    <w:p w14:paraId="49C93090" w14:textId="77777777" w:rsidR="006707EB" w:rsidRPr="006707EB" w:rsidRDefault="006707EB" w:rsidP="00212B46">
      <w:pPr>
        <w:jc w:val="both"/>
        <w:rPr>
          <w:b/>
          <w:bCs/>
        </w:rPr>
      </w:pPr>
      <w:r w:rsidRPr="006707EB">
        <w:rPr>
          <w:b/>
          <w:bCs/>
        </w:rPr>
        <w:t>1.1.2 Purpose and Scope</w:t>
      </w:r>
    </w:p>
    <w:p w14:paraId="4658CF9E" w14:textId="77777777" w:rsidR="006707EB" w:rsidRDefault="006707EB" w:rsidP="00212B46">
      <w:pPr>
        <w:jc w:val="both"/>
      </w:pPr>
      <w:r>
        <w:t>The purpose of this project is to develop an e-commerce platform focused on toys, offering a user-friendly interface and efficient management tools for administrators. The scope includes user authentication, product catalog, shopping cart, and order management.</w:t>
      </w:r>
    </w:p>
    <w:p w14:paraId="5821A8EE" w14:textId="77777777" w:rsidR="006707EB" w:rsidRDefault="006707EB" w:rsidP="00212B46">
      <w:pPr>
        <w:jc w:val="both"/>
      </w:pPr>
    </w:p>
    <w:p w14:paraId="1E5A85B5" w14:textId="77777777" w:rsidR="006707EB" w:rsidRPr="006707EB" w:rsidRDefault="006707EB" w:rsidP="00212B46">
      <w:pPr>
        <w:jc w:val="both"/>
        <w:rPr>
          <w:b/>
          <w:bCs/>
        </w:rPr>
      </w:pPr>
      <w:r w:rsidRPr="006707EB">
        <w:rPr>
          <w:b/>
          <w:bCs/>
        </w:rPr>
        <w:t>1.2 Front End</w:t>
      </w:r>
    </w:p>
    <w:p w14:paraId="11C84307" w14:textId="77777777" w:rsidR="006707EB" w:rsidRPr="006707EB" w:rsidRDefault="006707EB" w:rsidP="00212B46">
      <w:pPr>
        <w:jc w:val="both"/>
        <w:rPr>
          <w:b/>
          <w:bCs/>
        </w:rPr>
      </w:pPr>
      <w:r w:rsidRPr="006707EB">
        <w:rPr>
          <w:b/>
          <w:bCs/>
        </w:rPr>
        <w:t>1.2.1 Introduction of React</w:t>
      </w:r>
    </w:p>
    <w:p w14:paraId="4AC027F4" w14:textId="77777777" w:rsidR="006707EB" w:rsidRDefault="006707EB" w:rsidP="00212B46">
      <w:pPr>
        <w:jc w:val="both"/>
      </w:pPr>
      <w:r>
        <w:t>React is utilized to build the dynamic and responsive user interface of the toy store app. Components such as the product list, shopping cart, and user authentication pages are all built using React.</w:t>
      </w:r>
    </w:p>
    <w:p w14:paraId="48C98F43" w14:textId="77777777" w:rsidR="006707EB" w:rsidRDefault="006707EB" w:rsidP="00212B46">
      <w:pPr>
        <w:jc w:val="both"/>
      </w:pPr>
    </w:p>
    <w:p w14:paraId="7789CC16" w14:textId="77777777" w:rsidR="006707EB" w:rsidRPr="006707EB" w:rsidRDefault="006707EB" w:rsidP="00212B46">
      <w:pPr>
        <w:jc w:val="both"/>
        <w:rPr>
          <w:b/>
          <w:bCs/>
        </w:rPr>
      </w:pPr>
      <w:r w:rsidRPr="006707EB">
        <w:rPr>
          <w:b/>
          <w:bCs/>
        </w:rPr>
        <w:t>1.3 Back End</w:t>
      </w:r>
    </w:p>
    <w:p w14:paraId="7C676485" w14:textId="77777777" w:rsidR="006707EB" w:rsidRPr="006707EB" w:rsidRDefault="006707EB" w:rsidP="00212B46">
      <w:pPr>
        <w:jc w:val="both"/>
        <w:rPr>
          <w:b/>
          <w:bCs/>
        </w:rPr>
      </w:pPr>
      <w:r w:rsidRPr="006707EB">
        <w:rPr>
          <w:b/>
          <w:bCs/>
        </w:rPr>
        <w:t>1.3.1 Python</w:t>
      </w:r>
    </w:p>
    <w:p w14:paraId="25883E53" w14:textId="77777777" w:rsidR="006707EB" w:rsidRDefault="006707EB" w:rsidP="00212B46">
      <w:pPr>
        <w:jc w:val="both"/>
      </w:pPr>
      <w:r>
        <w:t>Python is the primary programming language used for the server-side of the application, with Django serving as the web framework.</w:t>
      </w:r>
    </w:p>
    <w:p w14:paraId="76CBC14D" w14:textId="77777777" w:rsidR="006707EB" w:rsidRDefault="006707EB" w:rsidP="00212B46">
      <w:pPr>
        <w:jc w:val="both"/>
      </w:pPr>
    </w:p>
    <w:p w14:paraId="01C3AE4C" w14:textId="77777777" w:rsidR="006707EB" w:rsidRPr="006707EB" w:rsidRDefault="006707EB" w:rsidP="00212B46">
      <w:pPr>
        <w:jc w:val="both"/>
        <w:rPr>
          <w:b/>
          <w:bCs/>
        </w:rPr>
      </w:pPr>
      <w:r w:rsidRPr="006707EB">
        <w:rPr>
          <w:b/>
          <w:bCs/>
        </w:rPr>
        <w:lastRenderedPageBreak/>
        <w:t>1.3.2 Django</w:t>
      </w:r>
    </w:p>
    <w:p w14:paraId="4B024EE2" w14:textId="77777777" w:rsidR="006707EB" w:rsidRDefault="006707EB" w:rsidP="00212B46">
      <w:pPr>
        <w:jc w:val="both"/>
      </w:pPr>
      <w:r>
        <w:t>Django's Model-View-Template (MVT) architecture is implemented to manage the data flow and render the user interface. The framework is connected to SQL Workbench for database management.</w:t>
      </w:r>
    </w:p>
    <w:p w14:paraId="32991390" w14:textId="77777777" w:rsidR="006707EB" w:rsidRDefault="006707EB" w:rsidP="00212B46">
      <w:pPr>
        <w:jc w:val="both"/>
      </w:pPr>
    </w:p>
    <w:p w14:paraId="35905587" w14:textId="77777777" w:rsidR="006707EB" w:rsidRPr="006707EB" w:rsidRDefault="006707EB" w:rsidP="00212B46">
      <w:pPr>
        <w:jc w:val="both"/>
        <w:rPr>
          <w:b/>
          <w:bCs/>
        </w:rPr>
      </w:pPr>
      <w:r w:rsidRPr="006707EB">
        <w:rPr>
          <w:b/>
          <w:bCs/>
        </w:rPr>
        <w:t>CHAPTER 2: SOFTWARE DEVELOPMENT LIFE CYCLE</w:t>
      </w:r>
    </w:p>
    <w:p w14:paraId="7D2DEA31" w14:textId="77777777" w:rsidR="006707EB" w:rsidRPr="006707EB" w:rsidRDefault="006707EB" w:rsidP="00212B46">
      <w:pPr>
        <w:jc w:val="both"/>
        <w:rPr>
          <w:b/>
          <w:bCs/>
        </w:rPr>
      </w:pPr>
      <w:r w:rsidRPr="006707EB">
        <w:rPr>
          <w:b/>
          <w:bCs/>
        </w:rPr>
        <w:t>2.1 Requirement Analysis Phase</w:t>
      </w:r>
    </w:p>
    <w:p w14:paraId="657E44F2" w14:textId="77777777" w:rsidR="006707EB" w:rsidRPr="006707EB" w:rsidRDefault="006707EB" w:rsidP="00212B46">
      <w:pPr>
        <w:jc w:val="both"/>
        <w:rPr>
          <w:b/>
          <w:bCs/>
        </w:rPr>
      </w:pPr>
      <w:r w:rsidRPr="006707EB">
        <w:rPr>
          <w:b/>
          <w:bCs/>
        </w:rPr>
        <w:t>2.1.1 System Requirement Specification</w:t>
      </w:r>
    </w:p>
    <w:p w14:paraId="3827EE87" w14:textId="77777777" w:rsidR="006707EB" w:rsidRPr="006707EB" w:rsidRDefault="006707EB" w:rsidP="00212B46">
      <w:pPr>
        <w:jc w:val="both"/>
        <w:rPr>
          <w:b/>
          <w:bCs/>
        </w:rPr>
      </w:pPr>
      <w:r w:rsidRPr="006707EB">
        <w:rPr>
          <w:b/>
          <w:bCs/>
        </w:rPr>
        <w:t>2.1.2 Hardware and Software Requirement</w:t>
      </w:r>
    </w:p>
    <w:p w14:paraId="6EF6791F" w14:textId="77777777" w:rsidR="006707EB" w:rsidRDefault="006707EB" w:rsidP="00212B46">
      <w:pPr>
        <w:jc w:val="both"/>
      </w:pPr>
    </w:p>
    <w:p w14:paraId="0091906E" w14:textId="77777777" w:rsidR="006707EB" w:rsidRDefault="006707EB" w:rsidP="00212B46">
      <w:pPr>
        <w:jc w:val="both"/>
      </w:pPr>
      <w:r>
        <w:t>Hardware: Standard development machine</w:t>
      </w:r>
    </w:p>
    <w:p w14:paraId="6B5E6A4E" w14:textId="77777777" w:rsidR="006707EB" w:rsidRDefault="006707EB" w:rsidP="00212B46">
      <w:pPr>
        <w:jc w:val="both"/>
      </w:pPr>
      <w:r>
        <w:t>Software: React, Django, SQL Workbench, Python, Node.js</w:t>
      </w:r>
    </w:p>
    <w:p w14:paraId="202121D5" w14:textId="77777777" w:rsidR="006707EB" w:rsidRPr="006707EB" w:rsidRDefault="006707EB" w:rsidP="00212B46">
      <w:pPr>
        <w:jc w:val="both"/>
        <w:rPr>
          <w:b/>
          <w:bCs/>
        </w:rPr>
      </w:pPr>
      <w:r w:rsidRPr="006707EB">
        <w:rPr>
          <w:b/>
          <w:bCs/>
        </w:rPr>
        <w:t>2.1.3 Functional Requirement</w:t>
      </w:r>
    </w:p>
    <w:p w14:paraId="321BB22F" w14:textId="77777777" w:rsidR="006707EB" w:rsidRDefault="006707EB" w:rsidP="00212B46">
      <w:pPr>
        <w:pStyle w:val="ListParagraph"/>
        <w:numPr>
          <w:ilvl w:val="0"/>
          <w:numId w:val="1"/>
        </w:numPr>
        <w:jc w:val="both"/>
      </w:pPr>
      <w:r>
        <w:t>User login and registration</w:t>
      </w:r>
    </w:p>
    <w:p w14:paraId="6B8F8BB0" w14:textId="77777777" w:rsidR="006707EB" w:rsidRDefault="006707EB" w:rsidP="00212B46">
      <w:pPr>
        <w:pStyle w:val="ListParagraph"/>
        <w:numPr>
          <w:ilvl w:val="0"/>
          <w:numId w:val="1"/>
        </w:numPr>
        <w:jc w:val="both"/>
      </w:pPr>
      <w:r>
        <w:t>Admin dashboard for product management</w:t>
      </w:r>
    </w:p>
    <w:p w14:paraId="7CEEDE3D" w14:textId="77777777" w:rsidR="006707EB" w:rsidRDefault="006707EB" w:rsidP="00212B46">
      <w:pPr>
        <w:pStyle w:val="ListParagraph"/>
        <w:numPr>
          <w:ilvl w:val="0"/>
          <w:numId w:val="1"/>
        </w:numPr>
        <w:jc w:val="both"/>
      </w:pPr>
      <w:r>
        <w:t>Product listing and shopping cart</w:t>
      </w:r>
    </w:p>
    <w:p w14:paraId="72D0BB60" w14:textId="77777777" w:rsidR="006707EB" w:rsidRDefault="006707EB" w:rsidP="00212B46">
      <w:pPr>
        <w:pStyle w:val="ListParagraph"/>
        <w:numPr>
          <w:ilvl w:val="0"/>
          <w:numId w:val="1"/>
        </w:numPr>
        <w:jc w:val="both"/>
      </w:pPr>
      <w:r>
        <w:t>Order processing and checkout</w:t>
      </w:r>
    </w:p>
    <w:p w14:paraId="4CB13D66" w14:textId="77777777" w:rsidR="006707EB" w:rsidRDefault="006707EB" w:rsidP="00212B46">
      <w:pPr>
        <w:jc w:val="both"/>
      </w:pPr>
      <w:r>
        <w:t>2.1.4 Non-Functional Requirement</w:t>
      </w:r>
    </w:p>
    <w:p w14:paraId="468D3EB5" w14:textId="77777777" w:rsidR="006707EB" w:rsidRDefault="006707EB" w:rsidP="00212B46">
      <w:pPr>
        <w:pStyle w:val="ListParagraph"/>
        <w:numPr>
          <w:ilvl w:val="0"/>
          <w:numId w:val="2"/>
        </w:numPr>
        <w:jc w:val="both"/>
      </w:pPr>
      <w:r>
        <w:t>Security: User data encryption and secure authentication</w:t>
      </w:r>
    </w:p>
    <w:p w14:paraId="32FF27D0" w14:textId="77777777" w:rsidR="006707EB" w:rsidRDefault="006707EB" w:rsidP="00212B46">
      <w:pPr>
        <w:pStyle w:val="ListParagraph"/>
        <w:numPr>
          <w:ilvl w:val="0"/>
          <w:numId w:val="2"/>
        </w:numPr>
        <w:jc w:val="both"/>
      </w:pPr>
      <w:r>
        <w:t>Performance: Efficient loading times for the product catalog</w:t>
      </w:r>
    </w:p>
    <w:p w14:paraId="28FE6693" w14:textId="742E65AA" w:rsidR="006707EB" w:rsidRDefault="006707EB" w:rsidP="00212B46">
      <w:pPr>
        <w:jc w:val="both"/>
      </w:pPr>
      <w:r>
        <w:t>CHAPTER 3: DIAGRAMS</w:t>
      </w:r>
    </w:p>
    <w:p w14:paraId="157D186D" w14:textId="6CFEF045" w:rsidR="006707EB" w:rsidRDefault="006707EB" w:rsidP="00212B46">
      <w:pPr>
        <w:jc w:val="both"/>
      </w:pPr>
      <w:r>
        <w:rPr>
          <w:noProof/>
        </w:rPr>
        <w:drawing>
          <wp:inline distT="0" distB="0" distL="0" distR="0" wp14:anchorId="3FC6DCE9" wp14:editId="43550525">
            <wp:extent cx="5731510" cy="3322955"/>
            <wp:effectExtent l="0" t="0" r="2540" b="0"/>
            <wp:docPr id="18562606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60655" name="Picture 185626065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322955"/>
                    </a:xfrm>
                    <a:prstGeom prst="rect">
                      <a:avLst/>
                    </a:prstGeom>
                  </pic:spPr>
                </pic:pic>
              </a:graphicData>
            </a:graphic>
          </wp:inline>
        </w:drawing>
      </w:r>
    </w:p>
    <w:p w14:paraId="7B1EC21E" w14:textId="77777777" w:rsidR="006707EB" w:rsidRDefault="006707EB" w:rsidP="00212B46">
      <w:pPr>
        <w:jc w:val="both"/>
      </w:pPr>
      <w:r>
        <w:t>CHAPTER 4: CODING</w:t>
      </w:r>
    </w:p>
    <w:p w14:paraId="79733BCF" w14:textId="57781A8F" w:rsidR="006707EB" w:rsidRDefault="006707EB" w:rsidP="00212B46">
      <w:pPr>
        <w:jc w:val="both"/>
      </w:pPr>
      <w:r>
        <w:lastRenderedPageBreak/>
        <w:t>4.1 Python Code</w:t>
      </w:r>
    </w:p>
    <w:p w14:paraId="4CE65DB3" w14:textId="2DB4D45F" w:rsidR="00212B46" w:rsidRDefault="00212B46" w:rsidP="00212B46">
      <w:pPr>
        <w:jc w:val="both"/>
      </w:pPr>
      <w:r w:rsidRPr="00212B46">
        <w:rPr>
          <w:noProof/>
        </w:rPr>
        <w:drawing>
          <wp:inline distT="0" distB="0" distL="0" distR="0" wp14:anchorId="0D440DC4" wp14:editId="68D28A0A">
            <wp:extent cx="5731510" cy="1979930"/>
            <wp:effectExtent l="0" t="0" r="2540" b="1270"/>
            <wp:docPr id="75233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30480" name=""/>
                    <pic:cNvPicPr/>
                  </pic:nvPicPr>
                  <pic:blipFill>
                    <a:blip r:embed="rId12"/>
                    <a:stretch>
                      <a:fillRect/>
                    </a:stretch>
                  </pic:blipFill>
                  <pic:spPr>
                    <a:xfrm>
                      <a:off x="0" y="0"/>
                      <a:ext cx="5731510" cy="1979930"/>
                    </a:xfrm>
                    <a:prstGeom prst="rect">
                      <a:avLst/>
                    </a:prstGeom>
                  </pic:spPr>
                </pic:pic>
              </a:graphicData>
            </a:graphic>
          </wp:inline>
        </w:drawing>
      </w:r>
    </w:p>
    <w:p w14:paraId="54CA5B60" w14:textId="77777777" w:rsidR="006707EB" w:rsidRDefault="006707EB" w:rsidP="00212B46">
      <w:pPr>
        <w:jc w:val="both"/>
      </w:pPr>
      <w:r>
        <w:t>Example of product management logic</w:t>
      </w:r>
    </w:p>
    <w:p w14:paraId="495EA1B5" w14:textId="6C2F44C8" w:rsidR="00212B46" w:rsidRDefault="00212B46" w:rsidP="00212B46">
      <w:pPr>
        <w:jc w:val="both"/>
      </w:pPr>
      <w:r w:rsidRPr="00212B46">
        <w:rPr>
          <w:noProof/>
        </w:rPr>
        <w:drawing>
          <wp:inline distT="0" distB="0" distL="0" distR="0" wp14:anchorId="6C6E9674" wp14:editId="698ECC43">
            <wp:extent cx="4467849" cy="3315163"/>
            <wp:effectExtent l="0" t="0" r="9525" b="0"/>
            <wp:docPr id="51301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1218" name=""/>
                    <pic:cNvPicPr/>
                  </pic:nvPicPr>
                  <pic:blipFill>
                    <a:blip r:embed="rId13"/>
                    <a:stretch>
                      <a:fillRect/>
                    </a:stretch>
                  </pic:blipFill>
                  <pic:spPr>
                    <a:xfrm>
                      <a:off x="0" y="0"/>
                      <a:ext cx="4467849" cy="3315163"/>
                    </a:xfrm>
                    <a:prstGeom prst="rect">
                      <a:avLst/>
                    </a:prstGeom>
                  </pic:spPr>
                </pic:pic>
              </a:graphicData>
            </a:graphic>
          </wp:inline>
        </w:drawing>
      </w:r>
    </w:p>
    <w:p w14:paraId="3302A59F" w14:textId="263F0460" w:rsidR="006707EB" w:rsidRDefault="006707EB" w:rsidP="00212B46">
      <w:pPr>
        <w:jc w:val="both"/>
      </w:pPr>
      <w:r>
        <w:t>CHAPTER 5: SNAPSHOTS</w:t>
      </w:r>
    </w:p>
    <w:p w14:paraId="0798A6B2" w14:textId="77777777" w:rsidR="006707EB" w:rsidRDefault="006707EB" w:rsidP="00212B46">
      <w:pPr>
        <w:jc w:val="both"/>
      </w:pPr>
      <w:r>
        <w:t>Login and Signup Page</w:t>
      </w:r>
    </w:p>
    <w:p w14:paraId="0826D0DF" w14:textId="12C512EB" w:rsidR="00212B46" w:rsidRDefault="00212B46" w:rsidP="00212B46">
      <w:pPr>
        <w:jc w:val="both"/>
      </w:pPr>
      <w:r>
        <w:rPr>
          <w:noProof/>
        </w:rPr>
        <w:drawing>
          <wp:inline distT="0" distB="0" distL="0" distR="0" wp14:anchorId="2D738A5A" wp14:editId="4960551A">
            <wp:extent cx="5731510" cy="1901536"/>
            <wp:effectExtent l="0" t="0" r="2540" b="3810"/>
            <wp:docPr id="2516501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50140" name="Picture 25165014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1199" cy="1904751"/>
                    </a:xfrm>
                    <a:prstGeom prst="rect">
                      <a:avLst/>
                    </a:prstGeom>
                  </pic:spPr>
                </pic:pic>
              </a:graphicData>
            </a:graphic>
          </wp:inline>
        </w:drawing>
      </w:r>
    </w:p>
    <w:p w14:paraId="0443731A" w14:textId="77777777" w:rsidR="003F4D0F" w:rsidRDefault="003F4D0F" w:rsidP="00212B46">
      <w:pPr>
        <w:jc w:val="both"/>
      </w:pPr>
    </w:p>
    <w:p w14:paraId="063FBDA7" w14:textId="77777777" w:rsidR="006707EB" w:rsidRDefault="006707EB" w:rsidP="00212B46">
      <w:pPr>
        <w:jc w:val="both"/>
      </w:pPr>
      <w:r>
        <w:lastRenderedPageBreak/>
        <w:t>Admin Dashboard</w:t>
      </w:r>
    </w:p>
    <w:p w14:paraId="080A2DD8" w14:textId="131B62C4" w:rsidR="00212B46" w:rsidRDefault="00212B46" w:rsidP="00212B46">
      <w:pPr>
        <w:jc w:val="both"/>
      </w:pPr>
      <w:r>
        <w:rPr>
          <w:noProof/>
        </w:rPr>
        <w:drawing>
          <wp:inline distT="0" distB="0" distL="0" distR="0" wp14:anchorId="1CA8C748" wp14:editId="3FE6166F">
            <wp:extent cx="5731510" cy="1678305"/>
            <wp:effectExtent l="0" t="0" r="2540" b="0"/>
            <wp:docPr id="18423837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83795" name="Picture 184238379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678305"/>
                    </a:xfrm>
                    <a:prstGeom prst="rect">
                      <a:avLst/>
                    </a:prstGeom>
                  </pic:spPr>
                </pic:pic>
              </a:graphicData>
            </a:graphic>
          </wp:inline>
        </w:drawing>
      </w:r>
    </w:p>
    <w:p w14:paraId="565B71FA" w14:textId="77777777" w:rsidR="006707EB" w:rsidRDefault="006707EB" w:rsidP="00212B46">
      <w:pPr>
        <w:jc w:val="both"/>
      </w:pPr>
      <w:r>
        <w:t>Product Catalog</w:t>
      </w:r>
    </w:p>
    <w:p w14:paraId="72FE9B5C" w14:textId="3AE39F3A" w:rsidR="00212B46" w:rsidRDefault="00212B46" w:rsidP="00212B46">
      <w:pPr>
        <w:jc w:val="both"/>
      </w:pPr>
      <w:r w:rsidRPr="00212B46">
        <w:rPr>
          <w:noProof/>
        </w:rPr>
        <w:drawing>
          <wp:inline distT="0" distB="0" distL="0" distR="0" wp14:anchorId="28D17865" wp14:editId="0B97F6FD">
            <wp:extent cx="5731510" cy="1800225"/>
            <wp:effectExtent l="0" t="0" r="2540" b="9525"/>
            <wp:docPr id="44952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26461" name=""/>
                    <pic:cNvPicPr/>
                  </pic:nvPicPr>
                  <pic:blipFill>
                    <a:blip r:embed="rId16"/>
                    <a:stretch>
                      <a:fillRect/>
                    </a:stretch>
                  </pic:blipFill>
                  <pic:spPr>
                    <a:xfrm>
                      <a:off x="0" y="0"/>
                      <a:ext cx="5731510" cy="1800225"/>
                    </a:xfrm>
                    <a:prstGeom prst="rect">
                      <a:avLst/>
                    </a:prstGeom>
                  </pic:spPr>
                </pic:pic>
              </a:graphicData>
            </a:graphic>
          </wp:inline>
        </w:drawing>
      </w:r>
    </w:p>
    <w:p w14:paraId="54EA056C" w14:textId="77777777" w:rsidR="00212B46" w:rsidRDefault="00212B46" w:rsidP="00212B46">
      <w:pPr>
        <w:jc w:val="both"/>
      </w:pPr>
    </w:p>
    <w:p w14:paraId="17D89C47" w14:textId="30DEEBAF" w:rsidR="006707EB" w:rsidRDefault="006707EB" w:rsidP="00212B46">
      <w:pPr>
        <w:jc w:val="both"/>
      </w:pPr>
      <w:r>
        <w:t>CHAPTER 6: FUTURE ENHANCEMENT</w:t>
      </w:r>
    </w:p>
    <w:p w14:paraId="6BF01B78" w14:textId="77777777" w:rsidR="006707EB" w:rsidRDefault="006707EB" w:rsidP="00212B46">
      <w:pPr>
        <w:jc w:val="both"/>
      </w:pPr>
      <w:r>
        <w:t>Implementation of advanced search functionality</w:t>
      </w:r>
    </w:p>
    <w:p w14:paraId="0D9CF5A0" w14:textId="0B1F0E54" w:rsidR="00212B46" w:rsidRDefault="00212B46" w:rsidP="00212B46">
      <w:pPr>
        <w:jc w:val="both"/>
      </w:pPr>
      <w:r w:rsidRPr="00212B46">
        <w:rPr>
          <w:noProof/>
        </w:rPr>
        <w:drawing>
          <wp:inline distT="0" distB="0" distL="0" distR="0" wp14:anchorId="41755547" wp14:editId="7508FB87">
            <wp:extent cx="5731510" cy="377825"/>
            <wp:effectExtent l="0" t="0" r="2540" b="3175"/>
            <wp:docPr id="105235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53991" name=""/>
                    <pic:cNvPicPr/>
                  </pic:nvPicPr>
                  <pic:blipFill>
                    <a:blip r:embed="rId17"/>
                    <a:stretch>
                      <a:fillRect/>
                    </a:stretch>
                  </pic:blipFill>
                  <pic:spPr>
                    <a:xfrm>
                      <a:off x="0" y="0"/>
                      <a:ext cx="5731510" cy="377825"/>
                    </a:xfrm>
                    <a:prstGeom prst="rect">
                      <a:avLst/>
                    </a:prstGeom>
                  </pic:spPr>
                </pic:pic>
              </a:graphicData>
            </a:graphic>
          </wp:inline>
        </w:drawing>
      </w:r>
    </w:p>
    <w:p w14:paraId="3403A9CF" w14:textId="2749D5E5" w:rsidR="006707EB" w:rsidRDefault="006707EB" w:rsidP="00212B46">
      <w:pPr>
        <w:jc w:val="both"/>
      </w:pPr>
    </w:p>
    <w:p w14:paraId="0B964564" w14:textId="77777777" w:rsidR="006707EB" w:rsidRDefault="006707EB" w:rsidP="00212B46">
      <w:pPr>
        <w:jc w:val="both"/>
      </w:pPr>
      <w:r>
        <w:t>REFERENCES</w:t>
      </w:r>
    </w:p>
    <w:p w14:paraId="1EF0C2FB" w14:textId="77777777" w:rsidR="006707EB" w:rsidRDefault="006707EB" w:rsidP="00212B46">
      <w:pPr>
        <w:jc w:val="both"/>
      </w:pPr>
    </w:p>
    <w:p w14:paraId="1574CCC3" w14:textId="77777777" w:rsidR="006707EB" w:rsidRDefault="006707EB" w:rsidP="00212B46">
      <w:pPr>
        <w:jc w:val="both"/>
      </w:pPr>
      <w:r>
        <w:t>Official React Documentation</w:t>
      </w:r>
    </w:p>
    <w:p w14:paraId="3CE00372" w14:textId="77777777" w:rsidR="006707EB" w:rsidRDefault="006707EB" w:rsidP="00212B46">
      <w:pPr>
        <w:jc w:val="both"/>
      </w:pPr>
      <w:r>
        <w:t>Django Project Documentation</w:t>
      </w:r>
    </w:p>
    <w:p w14:paraId="78F10580" w14:textId="77777777" w:rsidR="006707EB" w:rsidRDefault="006707EB" w:rsidP="00212B46">
      <w:pPr>
        <w:jc w:val="both"/>
      </w:pPr>
      <w:r>
        <w:t>SQL Workbench User Guide</w:t>
      </w:r>
    </w:p>
    <w:p w14:paraId="0C858EB0" w14:textId="516CFE94" w:rsidR="00DB1308" w:rsidRDefault="006707EB" w:rsidP="00212B46">
      <w:pPr>
        <w:jc w:val="both"/>
      </w:pPr>
      <w:r>
        <w:t>Python Programming Language Documentation</w:t>
      </w:r>
    </w:p>
    <w:sectPr w:rsidR="00DB1308" w:rsidSect="006707E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EC2D1D" w14:textId="77777777" w:rsidR="006707EB" w:rsidRDefault="006707EB" w:rsidP="006707EB">
      <w:pPr>
        <w:spacing w:after="0" w:line="240" w:lineRule="auto"/>
      </w:pPr>
      <w:r>
        <w:separator/>
      </w:r>
    </w:p>
  </w:endnote>
  <w:endnote w:type="continuationSeparator" w:id="0">
    <w:p w14:paraId="128C772B" w14:textId="77777777" w:rsidR="006707EB" w:rsidRDefault="006707EB" w:rsidP="006707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FDE85B" w14:textId="77777777" w:rsidR="006707EB" w:rsidRDefault="006707EB" w:rsidP="006707EB">
      <w:pPr>
        <w:spacing w:after="0" w:line="240" w:lineRule="auto"/>
      </w:pPr>
      <w:r>
        <w:separator/>
      </w:r>
    </w:p>
  </w:footnote>
  <w:footnote w:type="continuationSeparator" w:id="0">
    <w:p w14:paraId="1DFDC26F" w14:textId="77777777" w:rsidR="006707EB" w:rsidRDefault="006707EB" w:rsidP="006707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E182CBA"/>
    <w:multiLevelType w:val="hybridMultilevel"/>
    <w:tmpl w:val="0FAA71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D7C518C"/>
    <w:multiLevelType w:val="hybridMultilevel"/>
    <w:tmpl w:val="5F0A5E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98547360">
    <w:abstractNumId w:val="0"/>
  </w:num>
  <w:num w:numId="2" w16cid:durableId="6807453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7EB"/>
    <w:rsid w:val="00212B46"/>
    <w:rsid w:val="003F4D0F"/>
    <w:rsid w:val="005C50A1"/>
    <w:rsid w:val="006707EB"/>
    <w:rsid w:val="00984E17"/>
    <w:rsid w:val="00DB13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C58F2"/>
  <w15:chartTrackingRefBased/>
  <w15:docId w15:val="{0C580418-25EA-42D5-AE5C-B9705A1D4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07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07EB"/>
  </w:style>
  <w:style w:type="paragraph" w:styleId="Footer">
    <w:name w:val="footer"/>
    <w:basedOn w:val="Normal"/>
    <w:link w:val="FooterChar"/>
    <w:uiPriority w:val="99"/>
    <w:unhideWhenUsed/>
    <w:rsid w:val="006707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07EB"/>
  </w:style>
  <w:style w:type="paragraph" w:styleId="ListParagraph">
    <w:name w:val="List Paragraph"/>
    <w:basedOn w:val="Normal"/>
    <w:uiPriority w:val="34"/>
    <w:qFormat/>
    <w:rsid w:val="006707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A063C2-849D-49F5-B74E-595003E95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5</Pages>
  <Words>387</Words>
  <Characters>2208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Logesh S</dc:creator>
  <cp:keywords/>
  <dc:description/>
  <cp:lastModifiedBy>Logesh S</cp:lastModifiedBy>
  <cp:revision>2</cp:revision>
  <dcterms:created xsi:type="dcterms:W3CDTF">2024-08-14T03:39:00Z</dcterms:created>
  <dcterms:modified xsi:type="dcterms:W3CDTF">2024-08-14T03:58:00Z</dcterms:modified>
</cp:coreProperties>
</file>