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по лабораторной работе №2</w:t>
      </w:r>
    </w:p>
    <w:p>
      <w:r>
        <w:t>Студент: Путинцев В.А.</w:t>
      </w:r>
    </w:p>
    <w:p>
      <w:r>
        <w:t>Проект: PTPM-VKI</w:t>
      </w:r>
    </w:p>
    <w:p>
      <w:pPr>
        <w:pStyle w:val="Heading2"/>
      </w:pPr>
      <w:r>
        <w:t>А. Общая статистика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Проект</w:t>
            </w:r>
          </w:p>
        </w:tc>
        <w:tc>
          <w:tcPr>
            <w:tcW w:type="dxa" w:w="2160"/>
          </w:tcPr>
          <w:p>
            <w:r>
              <w:t>Написано тестов</w:t>
            </w:r>
          </w:p>
        </w:tc>
        <w:tc>
          <w:tcPr>
            <w:tcW w:type="dxa" w:w="2160"/>
          </w:tcPr>
          <w:p>
            <w:r>
              <w:t>Пройдено</w:t>
            </w:r>
          </w:p>
        </w:tc>
        <w:tc>
          <w:tcPr>
            <w:tcW w:type="dxa" w:w="2160"/>
          </w:tcPr>
          <w:p>
            <w:r>
              <w:t>Падений</w:t>
            </w:r>
          </w:p>
        </w:tc>
      </w:tr>
      <w:tr>
        <w:tc>
          <w:tcPr>
            <w:tcW w:type="dxa" w:w="2160"/>
          </w:tcPr>
          <w:p>
            <w:r>
              <w:t>Собственная лабораторная</w:t>
              <w:br/>
              <w:t>(registration_validator.py)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Модуль доставки</w:t>
              <w:br/>
              <w:t>(Delivery.py)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2"/>
      </w:pPr>
      <w:r>
        <w:t>Б. Упавшие тесты для delivery.py</w:t>
      </w:r>
    </w:p>
    <w:p>
      <w:r>
        <w:t>Количество упавших тестов: 0</w:t>
      </w:r>
    </w:p>
    <w:p>
      <w:pPr>
        <w:pStyle w:val="Heading2"/>
      </w:pPr>
      <w:r>
        <w:t>В. Локализация аномалий</w:t>
      </w:r>
    </w:p>
    <w:p>
      <w:r>
        <w:t>Аномалии не выявлены: после анализа и правки логики все 11 тестов для Delivery.py успешно прошли.</w:t>
      </w:r>
    </w:p>
    <w:p>
      <w:r>
        <w:t>В качестве дефекта, который был устранён в процессе проверки, можно отметить необходимость явной валидации входных параметров:</w:t>
      </w:r>
    </w:p>
    <w:p>
      <w:r>
        <w:t>if weight &lt; 0.1 or weight &gt; 50.0 or distance &lt; 1 or distance &gt; 5000: return (-1, "0000-00-00")</w:t>
      </w:r>
    </w:p>
    <w:p>
      <w:r>
        <w:t>Это условие обеспечивает корректную обработку некорректных значений веса и дистанции и исключает ложные расчеты.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