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83CFB"/>
    <w:p w14:paraId="411853BB"/>
    <w:p w14:paraId="5D511229">
      <w:pPr>
        <w:jc w:val="center"/>
        <w:rPr>
          <w:rFonts w:hint="eastAsia" w:eastAsia="黑体"/>
          <w:b/>
          <w:sz w:val="44"/>
          <w:lang w:val="en-US" w:eastAsia="zh-CN"/>
        </w:rPr>
      </w:pPr>
      <w:r>
        <w:rPr>
          <w:rFonts w:hint="eastAsia" w:eastAsia="黑体"/>
          <w:b/>
          <w:sz w:val="44"/>
        </w:rPr>
        <w:t>《软件技术基础2》</w:t>
      </w:r>
      <w:r>
        <w:rPr>
          <w:rFonts w:eastAsia="黑体"/>
          <w:b/>
          <w:sz w:val="44"/>
        </w:rPr>
        <w:pict>
          <v:shape id="_x0000_s2052" o:spid="_x0000_s2052" o:spt="75" type="#_x0000_t75" style="position:absolute;left:0pt;margin-left:126.15pt;margin-top:-28.45pt;height:44.05pt;width:171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topAndBottom"/>
          </v:shape>
          <o:OLEObject Type="Embed" ProgID="MSPhotoEd.3" ShapeID="_x0000_s2052" DrawAspect="Content" ObjectID="_1468075725" r:id="rId4">
            <o:LockedField>false</o:LockedField>
          </o:OLEObject>
        </w:pict>
      </w:r>
      <w:r>
        <w:rPr>
          <w:rFonts w:hint="eastAsia" w:eastAsia="黑体"/>
          <w:b/>
          <w:sz w:val="44"/>
        </w:rPr>
        <w:t>实验报告</w:t>
      </w:r>
      <w:r>
        <w:rPr>
          <w:rFonts w:hint="eastAsia" w:eastAsia="黑体"/>
          <w:b/>
          <w:sz w:val="44"/>
          <w:lang w:val="en-US" w:eastAsia="zh-CN"/>
        </w:rPr>
        <w:t>7</w:t>
      </w:r>
    </w:p>
    <w:p w14:paraId="0A3297F3"/>
    <w:p w14:paraId="51FBEBB7"/>
    <w:p w14:paraId="488EAC4A"/>
    <w:p w14:paraId="24746070"/>
    <w:p w14:paraId="1FA45C17">
      <w:pPr>
        <w:jc w:val="center"/>
      </w:pPr>
      <w:r>
        <w:rPr>
          <w:rFonts w:hint="eastAsia"/>
        </w:rPr>
        <w:drawing>
          <wp:inline distT="0" distB="0" distL="0" distR="0">
            <wp:extent cx="2009775" cy="189547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8838"/>
    <w:p w14:paraId="1A379B9F"/>
    <w:p w14:paraId="6259DCFB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  <w:lang w:val="en-US" w:eastAsia="zh-CN"/>
        </w:rPr>
        <w:t xml:space="preserve"> 机械学院</w:t>
      </w:r>
      <w:r>
        <w:rPr>
          <w:rFonts w:hint="eastAsia"/>
          <w:b/>
          <w:sz w:val="32"/>
          <w:u w:val="single"/>
        </w:rPr>
        <w:t xml:space="preserve">      </w:t>
      </w:r>
    </w:p>
    <w:p w14:paraId="2C7F6832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  </w:t>
      </w:r>
      <w:r>
        <w:rPr>
          <w:rFonts w:hint="eastAsia"/>
          <w:b/>
          <w:sz w:val="32"/>
          <w:u w:val="single"/>
          <w:lang w:val="en-US" w:eastAsia="zh-CN"/>
        </w:rPr>
        <w:t>2024</w:t>
      </w:r>
      <w:r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</w:t>
      </w:r>
    </w:p>
    <w:p w14:paraId="2ECD05EE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专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业</w:t>
      </w:r>
      <w:r>
        <w:rPr>
          <w:rFonts w:hint="eastAsia"/>
          <w:b/>
          <w:sz w:val="32"/>
          <w:lang w:val="en-US" w:eastAsia="zh-CN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 xml:space="preserve">  机械设计制造及其自动化</w:t>
      </w:r>
      <w:r>
        <w:rPr>
          <w:rFonts w:hint="eastAsia"/>
          <w:b/>
          <w:sz w:val="32"/>
          <w:u w:val="single"/>
        </w:rPr>
        <w:t xml:space="preserve">  </w:t>
      </w:r>
    </w:p>
    <w:p w14:paraId="3B9B7681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班 </w:t>
      </w:r>
      <w:r>
        <w:rPr>
          <w:b/>
          <w:sz w:val="32"/>
        </w:rPr>
        <w:t xml:space="preserve">   </w:t>
      </w:r>
      <w:r>
        <w:rPr>
          <w:rFonts w:hint="eastAsia"/>
          <w:b/>
          <w:sz w:val="32"/>
        </w:rPr>
        <w:t>级</w:t>
      </w:r>
      <w:r>
        <w:rPr>
          <w:rFonts w:hint="eastAsia"/>
          <w:b/>
          <w:sz w:val="32"/>
          <w:u w:val="single"/>
        </w:rPr>
        <w:t xml:space="preserve">     </w:t>
      </w:r>
      <w:r>
        <w:rPr>
          <w:rFonts w:hint="eastAsia"/>
          <w:b/>
          <w:sz w:val="32"/>
          <w:u w:val="single"/>
          <w:lang w:val="en-US" w:eastAsia="zh-CN"/>
        </w:rPr>
        <w:t xml:space="preserve">    2班</w:t>
      </w:r>
      <w:r>
        <w:rPr>
          <w:rFonts w:hint="eastAsia"/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  <w:lang w:val="en-US" w:eastAsia="zh-CN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</w:t>
      </w:r>
    </w:p>
    <w:p w14:paraId="0A69450B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  <w:u w:val="single"/>
          <w:lang w:val="en-US" w:eastAsia="zh-CN"/>
        </w:rPr>
        <w:t>3024001040</w:t>
      </w:r>
      <w:r>
        <w:rPr>
          <w:rFonts w:hint="eastAsia"/>
          <w:b/>
          <w:sz w:val="32"/>
          <w:u w:val="single"/>
        </w:rPr>
        <w:t xml:space="preserve">  </w:t>
      </w:r>
    </w:p>
    <w:p w14:paraId="038A78B6"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  <w:u w:val="single"/>
          <w:lang w:val="en-US" w:eastAsia="zh-CN"/>
        </w:rPr>
        <w:t xml:space="preserve"> </w:t>
      </w:r>
      <w:r>
        <w:rPr>
          <w:rFonts w:hint="eastAsia"/>
          <w:b/>
          <w:sz w:val="32"/>
          <w:u w:val="single"/>
          <w:lang w:eastAsia="zh-CN"/>
        </w:rPr>
        <w:t>田建隆</w:t>
      </w:r>
      <w:r>
        <w:rPr>
          <w:rFonts w:hint="eastAsia"/>
          <w:b/>
          <w:sz w:val="32"/>
          <w:u w:val="single"/>
        </w:rPr>
        <w:t xml:space="preserve">       </w:t>
      </w:r>
    </w:p>
    <w:p w14:paraId="72459D0E">
      <w:pPr>
        <w:ind w:firstLine="2891" w:firstLineChars="900"/>
        <w:rPr>
          <w:b/>
          <w:sz w:val="32"/>
        </w:rPr>
      </w:pPr>
    </w:p>
    <w:p w14:paraId="73A7121A">
      <w:pPr>
        <w:ind w:firstLine="2891" w:firstLineChars="900"/>
        <w:rPr>
          <w:b/>
          <w:sz w:val="32"/>
        </w:rPr>
      </w:pPr>
      <w:r>
        <w:rPr>
          <w:rFonts w:hint="eastAsia"/>
          <w:b/>
          <w:sz w:val="32"/>
          <w:lang w:val="en-US" w:eastAsia="zh-CN"/>
        </w:rPr>
        <w:t>2025</w:t>
      </w:r>
      <w:r>
        <w:rPr>
          <w:rFonts w:hint="eastAsia"/>
          <w:b/>
          <w:sz w:val="32"/>
        </w:rPr>
        <w:t xml:space="preserve">年 </w:t>
      </w:r>
      <w:r>
        <w:rPr>
          <w:rFonts w:hint="eastAsia"/>
          <w:b/>
          <w:sz w:val="32"/>
          <w:lang w:val="en-US" w:eastAsia="zh-CN"/>
        </w:rPr>
        <w:t>11</w:t>
      </w:r>
      <w:r>
        <w:rPr>
          <w:rFonts w:hint="eastAsia"/>
          <w:b/>
          <w:sz w:val="32"/>
        </w:rPr>
        <w:t xml:space="preserve">月 </w:t>
      </w:r>
      <w:r>
        <w:rPr>
          <w:rFonts w:hint="eastAsia"/>
          <w:b/>
          <w:sz w:val="32"/>
          <w:lang w:val="en-US" w:eastAsia="zh-CN"/>
        </w:rPr>
        <w:t xml:space="preserve">28 </w:t>
      </w:r>
      <w:r>
        <w:rPr>
          <w:rFonts w:hint="eastAsia"/>
          <w:b/>
          <w:sz w:val="32"/>
        </w:rPr>
        <w:t>日</w:t>
      </w:r>
    </w:p>
    <w:p w14:paraId="57B9D5DA"/>
    <w:p w14:paraId="280E8F1C">
      <w:pPr>
        <w:pStyle w:val="2"/>
        <w:jc w:val="center"/>
      </w:pPr>
      <w:r>
        <w:rPr>
          <w:rFonts w:hint="eastAsia"/>
        </w:rPr>
        <w:t>实验七</w:t>
      </w:r>
    </w:p>
    <w:p w14:paraId="5194F9B1">
      <w:pPr>
        <w:pStyle w:val="3"/>
      </w:pPr>
      <w:r>
        <w:rPr>
          <w:rFonts w:hint="eastAsia"/>
        </w:rPr>
        <w:t>一、实验目的</w:t>
      </w:r>
    </w:p>
    <w:p w14:paraId="5B3BD0F1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通过本试验，使学生理解面向对象程序设计方法中的基本概念及基本语法；掌握类、对象的基本使用方法；理解面向对象程序的执行过程；掌握利用面向对象方法设计简单程序的编程方法。</w:t>
      </w:r>
    </w:p>
    <w:p w14:paraId="20CB9EFF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二、实验内容</w:t>
      </w:r>
    </w:p>
    <w:p w14:paraId="3E9F5043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1．通过程序实例，理解类、对象、构造函数、析构函数的概念、定义等基本语法；理解类的成员函数的执行机制；理解构造函数和析构函数的特点和执行机制。</w:t>
      </w:r>
    </w:p>
    <w:p w14:paraId="00D6F9F4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2．完成教材中练习5第4题的两个程序，并上机调试。</w:t>
      </w:r>
    </w:p>
    <w:p w14:paraId="523FB06D">
      <w:pPr>
        <w:spacing w:line="30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3．编写教材练习5中6、7要求的程序，并完成上机调试的实验任务。</w:t>
      </w:r>
    </w:p>
    <w:p w14:paraId="70601492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三、实验准备</w:t>
      </w:r>
    </w:p>
    <w:p w14:paraId="31021B94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复习第五章的内容，重点是5.2、5.3、5.4节的内容及相关例题；</w:t>
      </w:r>
    </w:p>
    <w:p w14:paraId="38E8BE07">
      <w:pPr>
        <w:numPr>
          <w:ilvl w:val="0"/>
          <w:numId w:val="1"/>
        </w:num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编写教材练习5中6、7要求的程序。</w:t>
      </w:r>
    </w:p>
    <w:p w14:paraId="53CEF466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四、实验任务</w:t>
      </w:r>
    </w:p>
    <w:p w14:paraId="40F2379D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任务一：第五章习题6</w:t>
      </w:r>
    </w:p>
    <w:p w14:paraId="274C5AE7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374813BB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定义一个名为Integer的整型类，具有数据成员d和以下成员函数，成员函数包括GetD()获得d的值、setD(int)设置d的值、IsOdd()判断d是否为一个偶数、IsPrime()判断是否为一个素数，并设计主函数用一个对象分别设置d的值为15和31，编写一个主函数测试这个类。</w:t>
      </w:r>
    </w:p>
    <w:p w14:paraId="6329AF2B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6B0D5C3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3E3449C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67162F5B">
      <w:pPr>
        <w:rPr>
          <w:rFonts w:hint="default" w:ascii="Lucida Sans Typewriter" w:hAnsi="Lucida Sans Typewriter" w:cs="Lucida Sans Typewriter"/>
        </w:rPr>
      </w:pPr>
    </w:p>
    <w:p w14:paraId="0AD136B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// 定义Integer整型类</w:t>
      </w:r>
    </w:p>
    <w:p w14:paraId="44FF47E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Integer {</w:t>
      </w:r>
    </w:p>
    <w:p w14:paraId="6315666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private:</w:t>
      </w:r>
    </w:p>
    <w:p w14:paraId="09F28F6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d; // 私有数据成员d</w:t>
      </w:r>
    </w:p>
    <w:p w14:paraId="6CDB1099">
      <w:pPr>
        <w:rPr>
          <w:rFonts w:hint="default" w:ascii="Lucida Sans Typewriter" w:hAnsi="Lucida Sans Typewriter" w:cs="Lucida Sans Typewriter"/>
        </w:rPr>
      </w:pPr>
    </w:p>
    <w:p w14:paraId="29BA508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public:</w:t>
      </w:r>
    </w:p>
    <w:p w14:paraId="6C20151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// 构造函数（默认初始化d为0）</w:t>
      </w:r>
    </w:p>
    <w:p w14:paraId="58425BB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Integer() : d(0) {}</w:t>
      </w:r>
    </w:p>
    <w:p w14:paraId="69C13857">
      <w:pPr>
        <w:rPr>
          <w:rFonts w:hint="default" w:ascii="Lucida Sans Typewriter" w:hAnsi="Lucida Sans Typewriter" w:cs="Lucida Sans Typewriter"/>
        </w:rPr>
      </w:pPr>
    </w:p>
    <w:p w14:paraId="6231E42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// 设置d的值</w:t>
      </w:r>
    </w:p>
    <w:p w14:paraId="4226590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void setD(int value) {</w:t>
      </w:r>
    </w:p>
    <w:p w14:paraId="432DFFD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d = value;</w:t>
      </w:r>
    </w:p>
    <w:p w14:paraId="11FA1C8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40BDC3E4">
      <w:pPr>
        <w:rPr>
          <w:rFonts w:hint="default" w:ascii="Lucida Sans Typewriter" w:hAnsi="Lucida Sans Typewriter" w:cs="Lucida Sans Typewriter"/>
        </w:rPr>
      </w:pPr>
    </w:p>
    <w:p w14:paraId="55EE435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// 获取d的值</w:t>
      </w:r>
    </w:p>
    <w:p w14:paraId="07F3D54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 GetD() {</w:t>
      </w:r>
    </w:p>
    <w:p w14:paraId="0B504A9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return d;</w:t>
      </w:r>
    </w:p>
    <w:p w14:paraId="77AAED5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32D4C9A8">
      <w:pPr>
        <w:rPr>
          <w:rFonts w:hint="default" w:ascii="Lucida Sans Typewriter" w:hAnsi="Lucida Sans Typewriter" w:cs="Lucida Sans Typewriter"/>
        </w:rPr>
      </w:pPr>
    </w:p>
    <w:p w14:paraId="409AA2C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// 判断d是否为偶数（题目中IsOdd命名可能笔误，按功能实现偶数判断）</w:t>
      </w:r>
    </w:p>
    <w:p w14:paraId="7178DDE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bool IsOdd() {</w:t>
      </w:r>
    </w:p>
    <w:p w14:paraId="0397889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return d % 2 == 0; // 偶数返回true，奇数返回false</w:t>
      </w:r>
    </w:p>
    <w:p w14:paraId="56FCAA0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50CC221A">
      <w:pPr>
        <w:rPr>
          <w:rFonts w:hint="default" w:ascii="Lucida Sans Typewriter" w:hAnsi="Lucida Sans Typewriter" w:cs="Lucida Sans Typewriter"/>
        </w:rPr>
      </w:pPr>
    </w:p>
    <w:p w14:paraId="24D3A82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// 判断d是否为素数</w:t>
      </w:r>
    </w:p>
    <w:p w14:paraId="2DDD6AD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bool IsPrime() {</w:t>
      </w:r>
    </w:p>
    <w:p w14:paraId="2405291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 (d &lt;= 1) return false; // 小于等于1的数不是素数</w:t>
      </w:r>
    </w:p>
    <w:p w14:paraId="698FC0E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 (d == 2) return true;  // 2是素数</w:t>
      </w:r>
    </w:p>
    <w:p w14:paraId="6FAA13F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 (d % 2 == 0) return false; // 偶数（除2外）不是素数</w:t>
      </w:r>
    </w:p>
    <w:p w14:paraId="2027CBC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// 检查从3到sqrt(d)的奇数是否能整除d</w:t>
      </w:r>
    </w:p>
    <w:p w14:paraId="64B024C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for (int i = 3; i * i &lt;= d; i += 2) {</w:t>
      </w:r>
    </w:p>
    <w:p w14:paraId="19ADE50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if (d % i == 0) return false;</w:t>
      </w:r>
    </w:p>
    <w:p w14:paraId="3CB68FB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}</w:t>
      </w:r>
    </w:p>
    <w:p w14:paraId="574E1D99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return true;</w:t>
      </w:r>
    </w:p>
    <w:p w14:paraId="5048FFF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4D9159D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};</w:t>
      </w:r>
    </w:p>
    <w:p w14:paraId="1B1B6AD8">
      <w:pPr>
        <w:rPr>
          <w:rFonts w:hint="default" w:ascii="Lucida Sans Typewriter" w:hAnsi="Lucida Sans Typewriter" w:cs="Lucida Sans Typewriter"/>
        </w:rPr>
      </w:pPr>
    </w:p>
    <w:p w14:paraId="4C5CC6BD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// 主函数测试</w:t>
      </w:r>
    </w:p>
    <w:p w14:paraId="0EB3602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 {</w:t>
      </w:r>
    </w:p>
    <w:p w14:paraId="3D94B40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Integer obj; </w:t>
      </w:r>
    </w:p>
    <w:p w14:paraId="117D5D3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</w:t>
      </w:r>
    </w:p>
    <w:p w14:paraId="49168CC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obj.setD(15);</w:t>
      </w:r>
    </w:p>
    <w:p w14:paraId="75C8B7F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"测试值d = " &lt;&lt; obj.GetD() &lt;&lt; ":" &lt;&lt; endl;</w:t>
      </w:r>
    </w:p>
    <w:p w14:paraId="1BAA5E6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"是否为偶数？" &lt;&lt; (obj.IsOdd() ? "是" : "否") &lt;&lt; endl;</w:t>
      </w:r>
    </w:p>
    <w:p w14:paraId="5BFFE358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"是否为素数？" &lt;&lt; (obj.IsPrime() ? "是" : "否") &lt;&lt; endl &lt;&lt; endl;</w:t>
      </w:r>
    </w:p>
    <w:p w14:paraId="68F52066">
      <w:pPr>
        <w:rPr>
          <w:rFonts w:hint="default" w:ascii="Lucida Sans Typewriter" w:hAnsi="Lucida Sans Typewriter" w:cs="Lucida Sans Typewriter"/>
        </w:rPr>
      </w:pPr>
    </w:p>
    <w:p w14:paraId="7A156E86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obj.setD(31);</w:t>
      </w:r>
    </w:p>
    <w:p w14:paraId="5D7ABA4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"测试值d = " &lt;&lt; obj.GetD() &lt;&lt; ":" &lt;&lt; endl;</w:t>
      </w:r>
    </w:p>
    <w:p w14:paraId="2AA5E3F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"是否为偶数？" &lt;&lt; (obj.IsOdd() ? "是" : "否") &lt;&lt; endl;</w:t>
      </w:r>
    </w:p>
    <w:p w14:paraId="5C23F09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"是否为素数？" &lt;&lt; (obj.IsPrime() ? "是" : "否") &lt;&lt; endl;</w:t>
      </w:r>
    </w:p>
    <w:p w14:paraId="7B89403B">
      <w:pPr>
        <w:rPr>
          <w:rFonts w:hint="default" w:ascii="Lucida Sans Typewriter" w:hAnsi="Lucida Sans Typewriter" w:cs="Lucida Sans Typewriter"/>
        </w:rPr>
      </w:pPr>
    </w:p>
    <w:p w14:paraId="7042696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5131F45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047780C8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77941D98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4381500" cy="2000250"/>
            <wp:effectExtent l="0" t="0" r="762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3F1E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</w:t>
      </w:r>
      <w:bookmarkStart w:id="0" w:name="_GoBack"/>
      <w:bookmarkEnd w:id="0"/>
      <w:r>
        <w:rPr>
          <w:rFonts w:hint="eastAsia"/>
        </w:rPr>
        <w:t>解决方法</w:t>
      </w:r>
    </w:p>
    <w:p w14:paraId="1656B4CC">
      <w:pPr>
        <w:spacing w:line="30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</w:t>
      </w:r>
      <w:r>
        <w:rPr>
          <w:rFonts w:hint="eastAsia" w:ascii="宋体" w:hAnsi="宋体"/>
          <w:sz w:val="24"/>
          <w:lang w:val="en-US" w:eastAsia="zh-CN"/>
        </w:rPr>
        <w:t>：</w:t>
      </w:r>
      <w:r>
        <w:rPr>
          <w:rFonts w:hint="eastAsia" w:ascii="宋体" w:hAnsi="宋体"/>
          <w:sz w:val="24"/>
        </w:rPr>
        <w:t>素数判断逻辑错误：初始未考虑 d=2 和 d&lt;=1 的边界情况，导致判断结果异常。</w:t>
      </w:r>
    </w:p>
    <w:p w14:paraId="23C20EC8">
      <w:pPr>
        <w:spacing w:line="300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解决方法</w:t>
      </w:r>
      <w:r>
        <w:rPr>
          <w:rFonts w:hint="eastAsia" w:ascii="宋体" w:hAnsi="宋体"/>
          <w:sz w:val="24"/>
        </w:rPr>
        <w:t>：补充边界条件判断，先排除小于等于 1 的数，单独处理 2（唯一的偶素数）。</w:t>
      </w:r>
    </w:p>
    <w:p w14:paraId="66BDE0ED">
      <w:pPr>
        <w:pStyle w:val="4"/>
        <w:rPr>
          <w:rFonts w:ascii="宋体" w:hAnsi="宋体"/>
          <w:b w:val="0"/>
          <w:sz w:val="28"/>
          <w:szCs w:val="28"/>
        </w:rPr>
      </w:pPr>
      <w:r>
        <w:rPr>
          <w:rFonts w:hint="eastAsia" w:ascii="宋体" w:hAnsi="宋体"/>
          <w:b w:val="0"/>
          <w:sz w:val="28"/>
          <w:szCs w:val="28"/>
        </w:rPr>
        <w:t>任务二：第五章习题</w:t>
      </w:r>
      <w:r>
        <w:rPr>
          <w:rFonts w:ascii="宋体" w:hAnsi="宋体"/>
          <w:b w:val="0"/>
          <w:sz w:val="28"/>
          <w:szCs w:val="28"/>
        </w:rPr>
        <w:t>7</w:t>
      </w:r>
    </w:p>
    <w:p w14:paraId="1D6ACEDF">
      <w:pPr>
        <w:pStyle w:val="5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内容 </w:t>
      </w:r>
    </w:p>
    <w:p w14:paraId="258F14A2">
      <w:pPr>
        <w:ind w:firstLine="480" w:firstLineChars="200"/>
        <w:rPr>
          <w:rFonts w:hint="eastAsia" w:ascii="宋体" w:hAnsi="宋体"/>
          <w:i/>
          <w:sz w:val="24"/>
        </w:rPr>
      </w:pPr>
      <w:r>
        <w:rPr>
          <w:rFonts w:hint="eastAsia" w:ascii="宋体" w:hAnsi="宋体"/>
          <w:sz w:val="24"/>
        </w:rPr>
        <w:t>编写一个求n!的类，并在main()函数中分别输出2～9的阶乘。</w:t>
      </w:r>
    </w:p>
    <w:p w14:paraId="7D175999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源程序</w:t>
      </w:r>
    </w:p>
    <w:p w14:paraId="62BE2BD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#include &lt;iostream&gt;</w:t>
      </w:r>
    </w:p>
    <w:p w14:paraId="3E01B05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using namespace std;</w:t>
      </w:r>
    </w:p>
    <w:p w14:paraId="65DBD38D">
      <w:pPr>
        <w:rPr>
          <w:rFonts w:hint="default" w:ascii="Lucida Sans Typewriter" w:hAnsi="Lucida Sans Typewriter" w:cs="Lucida Sans Typewriter"/>
        </w:rPr>
      </w:pPr>
    </w:p>
    <w:p w14:paraId="3DC308F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class Factorial {</w:t>
      </w:r>
    </w:p>
    <w:p w14:paraId="2FB8B5B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public:</w:t>
      </w:r>
    </w:p>
    <w:p w14:paraId="6FFA7884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// 成员函数：计算n的阶乘（n≥0）</w:t>
      </w:r>
    </w:p>
    <w:p w14:paraId="0AAFA92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long long calculate(int n) {</w:t>
      </w:r>
    </w:p>
    <w:p w14:paraId="3810377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if (n &lt; 0) {</w:t>
      </w:r>
    </w:p>
    <w:p w14:paraId="7F368FB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cout &lt;&lt; "错误：负数没有阶乘！" &lt;&lt; endl;</w:t>
      </w:r>
    </w:p>
    <w:p w14:paraId="6197B84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return -1; // 异常返回值</w:t>
      </w:r>
    </w:p>
    <w:p w14:paraId="0E01B1B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}</w:t>
      </w:r>
    </w:p>
    <w:p w14:paraId="272C5A95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long long result = 1; // 用long long避免溢出（支持更大范围的阶乘）</w:t>
      </w:r>
    </w:p>
    <w:p w14:paraId="46BE72F7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for (int i = 1; i &lt;= n; i++) {</w:t>
      </w:r>
    </w:p>
    <w:p w14:paraId="524C8CEF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    result *= i;</w:t>
      </w:r>
    </w:p>
    <w:p w14:paraId="60314F0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}</w:t>
      </w:r>
    </w:p>
    <w:p w14:paraId="38325840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return result;</w:t>
      </w:r>
    </w:p>
    <w:p w14:paraId="6186064B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58A2737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};</w:t>
      </w:r>
    </w:p>
    <w:p w14:paraId="21925095">
      <w:pPr>
        <w:rPr>
          <w:rFonts w:hint="default" w:ascii="Lucida Sans Typewriter" w:hAnsi="Lucida Sans Typewriter" w:cs="Lucida Sans Typewriter"/>
        </w:rPr>
      </w:pPr>
    </w:p>
    <w:p w14:paraId="16E14A6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int main() {</w:t>
      </w:r>
    </w:p>
    <w:p w14:paraId="25961EC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Factorial fact; </w:t>
      </w:r>
    </w:p>
    <w:p w14:paraId="29EBE913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cout &lt;&lt; "2～9的阶乘结果如下：" &lt;&lt; endl;</w:t>
      </w:r>
    </w:p>
    <w:p w14:paraId="27ED6F6A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for (int n = 2; n &lt;= 9; n++) {</w:t>
      </w:r>
    </w:p>
    <w:p w14:paraId="7C264B32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    cout &lt;&lt; n &lt;&lt; "! = " &lt;&lt; fact.calculate(n) &lt;&lt; endl;</w:t>
      </w:r>
    </w:p>
    <w:p w14:paraId="55EC1ECC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}</w:t>
      </w:r>
    </w:p>
    <w:p w14:paraId="27E5FCC1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 xml:space="preserve">    return 0;</w:t>
      </w:r>
    </w:p>
    <w:p w14:paraId="03D53F1E">
      <w:pPr>
        <w:rPr>
          <w:rFonts w:hint="default" w:ascii="Lucida Sans Typewriter" w:hAnsi="Lucida Sans Typewriter" w:cs="Lucida Sans Typewriter"/>
        </w:rPr>
      </w:pPr>
      <w:r>
        <w:rPr>
          <w:rFonts w:hint="default" w:ascii="Lucida Sans Typewriter" w:hAnsi="Lucida Sans Typewriter" w:cs="Lucida Sans Typewriter"/>
        </w:rPr>
        <w:t>}</w:t>
      </w:r>
    </w:p>
    <w:p w14:paraId="26E3112E">
      <w:pPr>
        <w:pStyle w:val="5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运行结果</w:t>
      </w:r>
    </w:p>
    <w:p w14:paraId="7016DCC9">
      <w:pPr>
        <w:spacing w:line="300" w:lineRule="auto"/>
        <w:rPr>
          <w:rFonts w:ascii="宋体" w:hAnsi="宋体"/>
          <w:sz w:val="24"/>
        </w:rPr>
      </w:pPr>
      <w:r>
        <w:drawing>
          <wp:inline distT="0" distB="0" distL="114300" distR="114300">
            <wp:extent cx="4238625" cy="2571750"/>
            <wp:effectExtent l="0" t="0" r="133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0B5F">
      <w:pPr>
        <w:pStyle w:val="5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实验中遇到的主要问题及解决方法</w:t>
      </w:r>
    </w:p>
    <w:p w14:paraId="1C97BBC8">
      <w:pPr>
        <w:spacing w:line="30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问题</w:t>
      </w:r>
      <w:r>
        <w:rPr>
          <w:rFonts w:hint="eastAsia" w:ascii="宋体" w:hAnsi="宋体"/>
          <w:sz w:val="24"/>
          <w:lang w:val="en-US" w:eastAsia="zh-CN"/>
        </w:rPr>
        <w:t>：循环起始值错误：初始循环从 0 开始，导致 0! 和 1! 的计算冗余。</w:t>
      </w:r>
    </w:p>
    <w:p w14:paraId="66BE1B31">
      <w:pPr>
        <w:spacing w:line="30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解决方法</w:t>
      </w:r>
      <w:r>
        <w:rPr>
          <w:rFonts w:hint="eastAsia" w:ascii="宋体" w:hAnsi="宋体"/>
          <w:sz w:val="24"/>
          <w:lang w:val="en-US" w:eastAsia="zh-CN"/>
        </w:rPr>
        <w:t>：循环从 1 开始（0! 和 1! 默认返回 1，本实验无需处理），简化逻辑。</w:t>
      </w:r>
    </w:p>
    <w:p w14:paraId="08F6D5E0">
      <w:pPr>
        <w:spacing w:line="300" w:lineRule="auto"/>
        <w:rPr>
          <w:rFonts w:ascii="宋体" w:hAnsi="宋体"/>
          <w:sz w:val="24"/>
        </w:rPr>
      </w:pPr>
    </w:p>
    <w:p w14:paraId="0077A3AF">
      <w:pPr>
        <w:pStyle w:val="3"/>
        <w:rPr>
          <w:rFonts w:eastAsia="黑体"/>
          <w:b w:val="0"/>
        </w:rPr>
      </w:pPr>
      <w:r>
        <w:rPr>
          <w:rFonts w:hint="eastAsia" w:eastAsia="黑体"/>
          <w:b w:val="0"/>
        </w:rPr>
        <w:t>五、教师评语及评分</w:t>
      </w:r>
    </w:p>
    <w:p w14:paraId="08CF119F"/>
    <w:p w14:paraId="0AE3B837"/>
    <w:p w14:paraId="5D1EBE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51F43"/>
    <w:multiLevelType w:val="multilevel"/>
    <w:tmpl w:val="73751F43"/>
    <w:lvl w:ilvl="0" w:tentative="0">
      <w:start w:val="1"/>
      <w:numFmt w:val="decimal"/>
      <w:lvlText w:val="%1．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4F1"/>
    <w:rsid w:val="000B6324"/>
    <w:rsid w:val="000C61B0"/>
    <w:rsid w:val="00103739"/>
    <w:rsid w:val="001434F1"/>
    <w:rsid w:val="00145627"/>
    <w:rsid w:val="00275904"/>
    <w:rsid w:val="002829BC"/>
    <w:rsid w:val="002C1B87"/>
    <w:rsid w:val="00395D85"/>
    <w:rsid w:val="003C4742"/>
    <w:rsid w:val="004079C0"/>
    <w:rsid w:val="00414652"/>
    <w:rsid w:val="0042561E"/>
    <w:rsid w:val="004B163A"/>
    <w:rsid w:val="00507C52"/>
    <w:rsid w:val="00615C6D"/>
    <w:rsid w:val="00615F57"/>
    <w:rsid w:val="006352CF"/>
    <w:rsid w:val="0068538F"/>
    <w:rsid w:val="008277EB"/>
    <w:rsid w:val="00837770"/>
    <w:rsid w:val="00864DB7"/>
    <w:rsid w:val="00883A0A"/>
    <w:rsid w:val="008967B3"/>
    <w:rsid w:val="00921AF6"/>
    <w:rsid w:val="009304F4"/>
    <w:rsid w:val="009725BA"/>
    <w:rsid w:val="009E043D"/>
    <w:rsid w:val="00A25C6B"/>
    <w:rsid w:val="00BC57EA"/>
    <w:rsid w:val="00BF0586"/>
    <w:rsid w:val="00CB725A"/>
    <w:rsid w:val="00CE1EA8"/>
    <w:rsid w:val="00D270EF"/>
    <w:rsid w:val="00D3471A"/>
    <w:rsid w:val="00D40B86"/>
    <w:rsid w:val="00DF2CA0"/>
    <w:rsid w:val="00E077EB"/>
    <w:rsid w:val="00E126E1"/>
    <w:rsid w:val="00E46070"/>
    <w:rsid w:val="00E92D82"/>
    <w:rsid w:val="00ED3A88"/>
    <w:rsid w:val="00F40684"/>
    <w:rsid w:val="00F47261"/>
    <w:rsid w:val="00F74417"/>
    <w:rsid w:val="00F9388F"/>
    <w:rsid w:val="00FB5815"/>
    <w:rsid w:val="00FD47BF"/>
    <w:rsid w:val="00FF7FC5"/>
    <w:rsid w:val="25002C4F"/>
    <w:rsid w:val="38172E79"/>
    <w:rsid w:val="73CD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uiPriority w:val="0"/>
    <w:rPr>
      <w:sz w:val="18"/>
      <w:szCs w:val="18"/>
    </w:rPr>
  </w:style>
  <w:style w:type="paragraph" w:styleId="7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basedOn w:val="10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2">
    <w:name w:val="标题 2 字符"/>
    <w:basedOn w:val="10"/>
    <w:link w:val="3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3">
    <w:name w:val="标题 3 字符"/>
    <w:basedOn w:val="10"/>
    <w:link w:val="4"/>
    <w:uiPriority w:val="0"/>
    <w:rPr>
      <w:b/>
      <w:bCs/>
      <w:kern w:val="2"/>
      <w:sz w:val="32"/>
      <w:szCs w:val="32"/>
    </w:rPr>
  </w:style>
  <w:style w:type="character" w:customStyle="1" w:styleId="14">
    <w:name w:val="页眉 字符"/>
    <w:basedOn w:val="10"/>
    <w:link w:val="8"/>
    <w:uiPriority w:val="0"/>
    <w:rPr>
      <w:kern w:val="2"/>
      <w:sz w:val="18"/>
      <w:szCs w:val="18"/>
    </w:rPr>
  </w:style>
  <w:style w:type="character" w:customStyle="1" w:styleId="15">
    <w:name w:val="页脚 字符"/>
    <w:basedOn w:val="10"/>
    <w:link w:val="7"/>
    <w:uiPriority w:val="0"/>
    <w:rPr>
      <w:kern w:val="2"/>
      <w:sz w:val="18"/>
      <w:szCs w:val="18"/>
    </w:rPr>
  </w:style>
  <w:style w:type="character" w:customStyle="1" w:styleId="16">
    <w:name w:val="标题 4 字符"/>
    <w:basedOn w:val="10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7">
    <w:name w:val="批注框文本 字符"/>
    <w:basedOn w:val="10"/>
    <w:link w:val="6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tju</Company>
  <Pages>6</Pages>
  <Words>1040</Words>
  <Characters>1733</Characters>
  <Lines>5</Lines>
  <Paragraphs>1</Paragraphs>
  <TotalTime>1</TotalTime>
  <ScaleCrop>false</ScaleCrop>
  <LinksUpToDate>false</LinksUpToDate>
  <CharactersWithSpaces>2387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2021-03-09T11:41:00Z</dcterms:created>
  <dc:creator>gewm</dc:creator>
  <cp:lastModifiedBy>田建隆</cp:lastModifiedBy>
  <dcterms:modified xsi:type="dcterms:W3CDTF">2025-11-28T08:22:31Z</dcterms:modified>
  <dc:title>《软件技术基础2》实验报告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eyJoZGlkIjoiZDM1MzIwODdjODM3YWM2OGEwMWUyODU3NTZjYjBlOWQiLCJ1c2VySWQiOiIxNjg4MTQ3MzU0In0=</vt:lpwstr>
  </property>
  <property fmtid="{D5CDD505-2E9C-101B-9397-08002B2CF9AE}" pid="3" name="KSOProductBuildVer">
    <vt:lpwstr>2052-12.1.0.20305</vt:lpwstr>
  </property>
  <property fmtid="{D5CDD505-2E9C-101B-9397-08002B2CF9AE}" pid="4" name="ICV">
    <vt:lpwstr>5A37C06B67204DDAAD962E4F0C79F087_12</vt:lpwstr>
  </property>
</Properties>
</file>