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BF3DD" w14:textId="10844BD5" w:rsidR="004D5598" w:rsidRPr="00576246" w:rsidRDefault="00483662" w:rsidP="00AB22C8">
      <w:pPr>
        <w:spacing w:after="0" w:line="264" w:lineRule="auto"/>
        <w:jc w:val="center"/>
        <w:rPr>
          <w:b/>
          <w:bCs/>
          <w:sz w:val="40"/>
          <w:szCs w:val="40"/>
        </w:rPr>
      </w:pPr>
      <w:r w:rsidRPr="00576246">
        <w:rPr>
          <w:b/>
          <w:bCs/>
          <w:sz w:val="40"/>
          <w:szCs w:val="40"/>
        </w:rPr>
        <w:t xml:space="preserve">COMP90024 </w:t>
      </w:r>
      <w:r w:rsidR="00E870A8">
        <w:rPr>
          <w:b/>
          <w:bCs/>
          <w:sz w:val="40"/>
          <w:szCs w:val="40"/>
        </w:rPr>
        <w:t xml:space="preserve">- </w:t>
      </w:r>
      <w:r w:rsidRPr="00576246">
        <w:rPr>
          <w:b/>
          <w:bCs/>
          <w:sz w:val="40"/>
          <w:szCs w:val="40"/>
        </w:rPr>
        <w:t>Cluster and Cloud Computing</w:t>
      </w:r>
    </w:p>
    <w:p w14:paraId="69926261" w14:textId="750B69E1" w:rsidR="00483662" w:rsidRPr="00576246" w:rsidRDefault="00483662" w:rsidP="00AB22C8">
      <w:pPr>
        <w:spacing w:after="0" w:line="264" w:lineRule="auto"/>
        <w:jc w:val="center"/>
        <w:rPr>
          <w:sz w:val="32"/>
          <w:szCs w:val="32"/>
        </w:rPr>
      </w:pPr>
      <w:r w:rsidRPr="00576246">
        <w:rPr>
          <w:color w:val="000000"/>
          <w:sz w:val="32"/>
          <w:szCs w:val="32"/>
        </w:rPr>
        <w:t>Assignment 1 - Social Media Analytics</w:t>
      </w:r>
    </w:p>
    <w:p w14:paraId="3EBDE79D" w14:textId="581E4B03" w:rsidR="00483662" w:rsidRPr="00576246" w:rsidRDefault="00386D0B" w:rsidP="00AB22C8">
      <w:pPr>
        <w:spacing w:after="0" w:line="264" w:lineRule="auto"/>
        <w:jc w:val="center"/>
        <w:rPr>
          <w:color w:val="000000"/>
          <w:sz w:val="24"/>
          <w:szCs w:val="24"/>
        </w:rPr>
      </w:pPr>
      <w:proofErr w:type="spellStart"/>
      <w:r w:rsidRPr="00576246">
        <w:rPr>
          <w:color w:val="000000"/>
          <w:sz w:val="24"/>
          <w:szCs w:val="24"/>
        </w:rPr>
        <w:t>Jiahao</w:t>
      </w:r>
      <w:proofErr w:type="spellEnd"/>
      <w:r w:rsidR="00483662" w:rsidRPr="00576246">
        <w:rPr>
          <w:color w:val="000000"/>
          <w:sz w:val="24"/>
          <w:szCs w:val="24"/>
        </w:rPr>
        <w:t xml:space="preserve"> Chen 1118749, Zhiquan Lai 1118797</w:t>
      </w:r>
    </w:p>
    <w:p w14:paraId="4FD2957B" w14:textId="77777777" w:rsidR="00483662" w:rsidRPr="00AB22C8" w:rsidRDefault="00483662" w:rsidP="00AB22C8">
      <w:pPr>
        <w:spacing w:after="0" w:line="264" w:lineRule="auto"/>
        <w:rPr>
          <w:color w:val="000000"/>
          <w:sz w:val="16"/>
          <w:szCs w:val="16"/>
        </w:rPr>
      </w:pPr>
    </w:p>
    <w:p w14:paraId="0ADF1EE8" w14:textId="7F665DA7" w:rsidR="00576246" w:rsidRDefault="00576246" w:rsidP="00AB22C8">
      <w:pPr>
        <w:spacing w:after="0" w:line="264" w:lineRule="auto"/>
        <w:rPr>
          <w:b/>
          <w:bCs/>
          <w:color w:val="000000"/>
          <w:sz w:val="24"/>
          <w:szCs w:val="24"/>
        </w:rPr>
      </w:pPr>
      <w:r w:rsidRPr="00AB22C8">
        <w:rPr>
          <w:b/>
          <w:bCs/>
          <w:color w:val="000000"/>
          <w:sz w:val="24"/>
          <w:szCs w:val="24"/>
        </w:rPr>
        <w:t>Introduction</w:t>
      </w:r>
    </w:p>
    <w:p w14:paraId="65166B8A" w14:textId="77777777" w:rsidR="009A5B93" w:rsidRPr="009A5B93" w:rsidRDefault="009A5B93" w:rsidP="00AB22C8">
      <w:pPr>
        <w:spacing w:after="0" w:line="264" w:lineRule="auto"/>
        <w:rPr>
          <w:b/>
          <w:bCs/>
          <w:color w:val="000000"/>
          <w:sz w:val="6"/>
          <w:szCs w:val="6"/>
        </w:rPr>
      </w:pPr>
    </w:p>
    <w:p w14:paraId="2A4FD9B2" w14:textId="744CB6F6" w:rsidR="00576246" w:rsidRPr="00AB22C8" w:rsidRDefault="0028734D" w:rsidP="00AB22C8">
      <w:pPr>
        <w:spacing w:after="0" w:line="264" w:lineRule="auto"/>
        <w:rPr>
          <w:color w:val="000000"/>
          <w:sz w:val="20"/>
          <w:szCs w:val="20"/>
        </w:rPr>
      </w:pPr>
      <w:r w:rsidRPr="00AB22C8">
        <w:rPr>
          <w:color w:val="000000"/>
          <w:sz w:val="20"/>
          <w:szCs w:val="20"/>
        </w:rPr>
        <w:t>The aim of this project is to explore the utilization of parallelized applications for large-scale data processing and compare the performance of different numbers of nodes or cores.</w:t>
      </w:r>
    </w:p>
    <w:p w14:paraId="6FEDF6D3" w14:textId="77777777" w:rsidR="00AB22C8" w:rsidRPr="00AB22C8" w:rsidRDefault="00AB22C8" w:rsidP="00AB22C8">
      <w:pPr>
        <w:spacing w:after="0" w:line="264" w:lineRule="auto"/>
        <w:rPr>
          <w:color w:val="000000"/>
          <w:sz w:val="20"/>
          <w:szCs w:val="20"/>
        </w:rPr>
      </w:pPr>
    </w:p>
    <w:p w14:paraId="67E53E1A" w14:textId="2CB1567E" w:rsidR="00483662" w:rsidRDefault="00483662" w:rsidP="00AB22C8">
      <w:pPr>
        <w:spacing w:after="0" w:line="264" w:lineRule="auto"/>
        <w:rPr>
          <w:b/>
          <w:bCs/>
          <w:color w:val="000000"/>
          <w:sz w:val="24"/>
          <w:szCs w:val="24"/>
        </w:rPr>
      </w:pPr>
      <w:r w:rsidRPr="00AB22C8">
        <w:rPr>
          <w:b/>
          <w:bCs/>
          <w:color w:val="000000"/>
          <w:sz w:val="24"/>
          <w:szCs w:val="24"/>
        </w:rPr>
        <w:t>Methodolog</w:t>
      </w:r>
      <w:r w:rsidR="000B661F" w:rsidRPr="00AB22C8">
        <w:rPr>
          <w:b/>
          <w:bCs/>
          <w:color w:val="000000"/>
          <w:sz w:val="24"/>
          <w:szCs w:val="24"/>
        </w:rPr>
        <w:t>y</w:t>
      </w:r>
    </w:p>
    <w:p w14:paraId="10FF3565" w14:textId="77777777" w:rsidR="009A5B93" w:rsidRPr="009A5B93" w:rsidRDefault="009A5B93" w:rsidP="00AB22C8">
      <w:pPr>
        <w:spacing w:after="0" w:line="264" w:lineRule="auto"/>
        <w:rPr>
          <w:b/>
          <w:bCs/>
          <w:color w:val="000000"/>
          <w:sz w:val="6"/>
          <w:szCs w:val="6"/>
        </w:rPr>
      </w:pPr>
    </w:p>
    <w:p w14:paraId="7E9644C3" w14:textId="198FFC03" w:rsidR="00734094" w:rsidRPr="00734094" w:rsidRDefault="00734094" w:rsidP="00734094">
      <w:pPr>
        <w:keepNext/>
        <w:spacing w:after="0" w:line="264" w:lineRule="auto"/>
        <w:rPr>
          <w:color w:val="000000"/>
          <w:sz w:val="20"/>
          <w:szCs w:val="20"/>
        </w:rPr>
      </w:pPr>
      <w:r w:rsidRPr="00734094">
        <w:rPr>
          <w:color w:val="000000"/>
          <w:sz w:val="20"/>
          <w:szCs w:val="20"/>
        </w:rPr>
        <w:t>Figure 1 depicts the comprehensive workflow of our program. Given n processors, the size of the Twitter dataset is initially determined, and each processor is assigned the starting and ending pointers of the file chunk to be processed, with the chunk size being evenly divided. Upon completion of their respective tasks, the data is consolidated at processor 0 to generate and present the results.</w:t>
      </w:r>
    </w:p>
    <w:p w14:paraId="65D8E300" w14:textId="77777777" w:rsidR="00734094" w:rsidRPr="00734094" w:rsidRDefault="00734094" w:rsidP="00734094">
      <w:pPr>
        <w:keepNext/>
        <w:spacing w:after="0" w:line="264" w:lineRule="auto"/>
        <w:rPr>
          <w:color w:val="000000"/>
          <w:sz w:val="6"/>
          <w:szCs w:val="6"/>
        </w:rPr>
      </w:pPr>
    </w:p>
    <w:p w14:paraId="64FFE388" w14:textId="77777777" w:rsidR="00734094" w:rsidRDefault="00734094" w:rsidP="00734094">
      <w:pPr>
        <w:keepNext/>
        <w:spacing w:after="0" w:line="264" w:lineRule="auto"/>
        <w:rPr>
          <w:color w:val="000000"/>
          <w:sz w:val="20"/>
          <w:szCs w:val="20"/>
        </w:rPr>
      </w:pPr>
      <w:r w:rsidRPr="00734094">
        <w:rPr>
          <w:color w:val="000000"/>
          <w:sz w:val="20"/>
          <w:szCs w:val="20"/>
        </w:rPr>
        <w:t xml:space="preserve">Figure 2 illustrates the procedure employed by each processor to handle the data, focusing specifically on the parallelizable aspects, which encompass data loading and analysis. Given the considerable size of the Twitter dataset, a conservative assumption is made that 95% of the program can be executed in parallel. Assuming the availability of 8 processors, Amdahl's law yields a speed-up factor of </w:t>
      </w:r>
      <w:r w:rsidRPr="00873753">
        <w:rPr>
          <w:i/>
          <w:iCs/>
          <w:color w:val="000000"/>
          <w:sz w:val="20"/>
          <w:szCs w:val="20"/>
        </w:rPr>
        <w:t>1 / (0.05 + (0.95 / 8)) = 6.7x</w:t>
      </w:r>
      <w:r w:rsidRPr="00734094">
        <w:rPr>
          <w:color w:val="000000"/>
          <w:sz w:val="20"/>
          <w:szCs w:val="20"/>
        </w:rPr>
        <w:t>, whereas Gustafson-</w:t>
      </w:r>
      <w:proofErr w:type="spellStart"/>
      <w:r w:rsidRPr="00734094">
        <w:rPr>
          <w:color w:val="000000"/>
          <w:sz w:val="20"/>
          <w:szCs w:val="20"/>
        </w:rPr>
        <w:t>Barsis's</w:t>
      </w:r>
      <w:proofErr w:type="spellEnd"/>
      <w:r w:rsidRPr="00734094">
        <w:rPr>
          <w:color w:val="000000"/>
          <w:sz w:val="20"/>
          <w:szCs w:val="20"/>
        </w:rPr>
        <w:t xml:space="preserve"> Law produces a factor of </w:t>
      </w:r>
      <w:r w:rsidRPr="00873753">
        <w:rPr>
          <w:i/>
          <w:iCs/>
          <w:color w:val="000000"/>
          <w:sz w:val="20"/>
          <w:szCs w:val="20"/>
        </w:rPr>
        <w:t>0.05 + 0.95(8 - 0.05) = 7.6x</w:t>
      </w:r>
      <w:r w:rsidRPr="00734094">
        <w:rPr>
          <w:color w:val="000000"/>
          <w:sz w:val="20"/>
          <w:szCs w:val="20"/>
        </w:rPr>
        <w:t>.</w:t>
      </w:r>
    </w:p>
    <w:p w14:paraId="7ED74E17" w14:textId="77777777" w:rsidR="00734094" w:rsidRDefault="00734094" w:rsidP="00734094">
      <w:pPr>
        <w:keepNext/>
        <w:spacing w:after="0" w:line="264" w:lineRule="auto"/>
        <w:jc w:val="center"/>
        <w:rPr>
          <w:color w:val="000000"/>
          <w:sz w:val="20"/>
          <w:szCs w:val="20"/>
        </w:rPr>
      </w:pPr>
    </w:p>
    <w:p w14:paraId="632A9C1F" w14:textId="4D843C08" w:rsidR="00AB22C8" w:rsidRDefault="007E6560" w:rsidP="00734094">
      <w:pPr>
        <w:keepNext/>
        <w:spacing w:after="0" w:line="264" w:lineRule="auto"/>
        <w:jc w:val="center"/>
      </w:pPr>
      <w:r>
        <w:rPr>
          <w:noProof/>
          <w:color w:val="000000"/>
        </w:rPr>
        <w:drawing>
          <wp:inline distT="0" distB="0" distL="0" distR="0" wp14:anchorId="23F9B338" wp14:editId="4D1EDEB4">
            <wp:extent cx="3855579" cy="29153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97316" cy="3022567"/>
                    </a:xfrm>
                    <a:prstGeom prst="rect">
                      <a:avLst/>
                    </a:prstGeom>
                  </pic:spPr>
                </pic:pic>
              </a:graphicData>
            </a:graphic>
          </wp:inline>
        </w:drawing>
      </w:r>
    </w:p>
    <w:p w14:paraId="5EF93666" w14:textId="0B2BC3B2" w:rsidR="00AB22C8" w:rsidRDefault="00AB22C8" w:rsidP="00AB22C8">
      <w:pPr>
        <w:pStyle w:val="Caption"/>
        <w:spacing w:after="0" w:line="264" w:lineRule="auto"/>
        <w:jc w:val="center"/>
        <w:rPr>
          <w:noProof/>
        </w:rPr>
      </w:pPr>
      <w:r>
        <w:t xml:space="preserve">Figure </w:t>
      </w:r>
      <w:fldSimple w:instr=" SEQ Figure \* ARABIC ">
        <w:r w:rsidR="00317A67">
          <w:rPr>
            <w:noProof/>
          </w:rPr>
          <w:t>1</w:t>
        </w:r>
      </w:fldSimple>
      <w:r w:rsidR="00DF143D">
        <w:rPr>
          <w:noProof/>
        </w:rPr>
        <w:t xml:space="preserve"> -</w:t>
      </w:r>
      <w:r>
        <w:rPr>
          <w:noProof/>
        </w:rPr>
        <w:t xml:space="preserve"> Program Flow</w:t>
      </w:r>
    </w:p>
    <w:p w14:paraId="4654512B" w14:textId="77777777" w:rsidR="00A871EF" w:rsidRPr="00734094" w:rsidRDefault="00A871EF" w:rsidP="00A871EF">
      <w:pPr>
        <w:rPr>
          <w:sz w:val="6"/>
          <w:szCs w:val="6"/>
        </w:rPr>
      </w:pPr>
    </w:p>
    <w:p w14:paraId="79604BC1" w14:textId="77777777" w:rsidR="00AB22C8" w:rsidRDefault="007E6560" w:rsidP="00AB22C8">
      <w:pPr>
        <w:keepNext/>
        <w:spacing w:after="0" w:line="264" w:lineRule="auto"/>
        <w:jc w:val="center"/>
      </w:pPr>
      <w:r>
        <w:rPr>
          <w:noProof/>
          <w:color w:val="000000"/>
        </w:rPr>
        <w:drawing>
          <wp:inline distT="0" distB="0" distL="0" distR="0" wp14:anchorId="215DC60B" wp14:editId="651C4158">
            <wp:extent cx="4355955" cy="17219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3957" cy="1827864"/>
                    </a:xfrm>
                    <a:prstGeom prst="rect">
                      <a:avLst/>
                    </a:prstGeom>
                  </pic:spPr>
                </pic:pic>
              </a:graphicData>
            </a:graphic>
          </wp:inline>
        </w:drawing>
      </w:r>
    </w:p>
    <w:p w14:paraId="68B7E46B" w14:textId="03365499" w:rsidR="0095148E" w:rsidRPr="009A5B93" w:rsidRDefault="00AB22C8" w:rsidP="009A5B93">
      <w:pPr>
        <w:pStyle w:val="Caption"/>
        <w:spacing w:after="0" w:line="264" w:lineRule="auto"/>
        <w:jc w:val="center"/>
        <w:rPr>
          <w:color w:val="000000"/>
        </w:rPr>
      </w:pPr>
      <w:r>
        <w:t xml:space="preserve">Figure </w:t>
      </w:r>
      <w:fldSimple w:instr=" SEQ Figure \* ARABIC ">
        <w:r w:rsidR="00317A67">
          <w:rPr>
            <w:noProof/>
          </w:rPr>
          <w:t>2</w:t>
        </w:r>
      </w:fldSimple>
      <w:r w:rsidR="00DF143D">
        <w:rPr>
          <w:noProof/>
        </w:rPr>
        <w:t xml:space="preserve"> -</w:t>
      </w:r>
      <w:r>
        <w:t xml:space="preserve"> </w:t>
      </w:r>
      <w:r>
        <w:rPr>
          <w:noProof/>
        </w:rPr>
        <w:t>Process Flow</w:t>
      </w:r>
    </w:p>
    <w:p w14:paraId="64D3C720" w14:textId="4B9686A2" w:rsidR="000B661F" w:rsidRDefault="000B661F" w:rsidP="00AB22C8">
      <w:pPr>
        <w:spacing w:after="0" w:line="264" w:lineRule="auto"/>
        <w:rPr>
          <w:b/>
          <w:bCs/>
          <w:color w:val="000000"/>
          <w:sz w:val="24"/>
          <w:szCs w:val="24"/>
        </w:rPr>
      </w:pPr>
      <w:r w:rsidRPr="0035006E">
        <w:rPr>
          <w:b/>
          <w:bCs/>
          <w:color w:val="000000"/>
          <w:sz w:val="24"/>
          <w:szCs w:val="24"/>
        </w:rPr>
        <w:lastRenderedPageBreak/>
        <w:t>Results</w:t>
      </w:r>
    </w:p>
    <w:p w14:paraId="6F2F0CAD" w14:textId="77777777" w:rsidR="009A5B93" w:rsidRPr="009A5B93" w:rsidRDefault="009A5B93" w:rsidP="00AB22C8">
      <w:pPr>
        <w:spacing w:after="0" w:line="264" w:lineRule="auto"/>
        <w:rPr>
          <w:b/>
          <w:bCs/>
          <w:color w:val="000000"/>
          <w:sz w:val="6"/>
          <w:szCs w:val="6"/>
        </w:rPr>
      </w:pPr>
    </w:p>
    <w:p w14:paraId="47D0EB80" w14:textId="3601808F" w:rsidR="00386D0B" w:rsidRDefault="007E2333" w:rsidP="00AB22C8">
      <w:pPr>
        <w:spacing w:after="0" w:line="264" w:lineRule="auto"/>
        <w:rPr>
          <w:color w:val="000000"/>
        </w:rPr>
      </w:pPr>
      <w:r w:rsidRPr="007E2333">
        <w:rPr>
          <w:noProof/>
          <w:color w:val="000000"/>
        </w:rPr>
        <w:drawing>
          <wp:inline distT="0" distB="0" distL="0" distR="0" wp14:anchorId="109D85D9" wp14:editId="5095AEFF">
            <wp:extent cx="2760453" cy="27124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0694" cy="2771629"/>
                    </a:xfrm>
                    <a:prstGeom prst="rect">
                      <a:avLst/>
                    </a:prstGeom>
                  </pic:spPr>
                </pic:pic>
              </a:graphicData>
            </a:graphic>
          </wp:inline>
        </w:drawing>
      </w:r>
      <w:r w:rsidRPr="00011B05">
        <w:rPr>
          <w:noProof/>
          <w:color w:val="000000"/>
        </w:rPr>
        <w:drawing>
          <wp:inline distT="0" distB="0" distL="0" distR="0" wp14:anchorId="72ADC517" wp14:editId="25A84769">
            <wp:extent cx="2971478" cy="27604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1024" cy="2825060"/>
                    </a:xfrm>
                    <a:prstGeom prst="rect">
                      <a:avLst/>
                    </a:prstGeom>
                  </pic:spPr>
                </pic:pic>
              </a:graphicData>
            </a:graphic>
          </wp:inline>
        </w:drawing>
      </w:r>
    </w:p>
    <w:p w14:paraId="528374FA" w14:textId="77777777" w:rsidR="0035006E" w:rsidRPr="0035006E" w:rsidRDefault="0035006E" w:rsidP="00AB22C8">
      <w:pPr>
        <w:spacing w:after="0" w:line="264" w:lineRule="auto"/>
        <w:rPr>
          <w:noProof/>
          <w:sz w:val="6"/>
          <w:szCs w:val="6"/>
        </w:rPr>
      </w:pPr>
    </w:p>
    <w:p w14:paraId="265FBE56" w14:textId="474F913C" w:rsidR="00011B05" w:rsidRDefault="007E2333" w:rsidP="00AB22C8">
      <w:pPr>
        <w:spacing w:after="0" w:line="264" w:lineRule="auto"/>
        <w:rPr>
          <w:noProof/>
        </w:rPr>
      </w:pPr>
      <w:r w:rsidRPr="007E2333">
        <w:rPr>
          <w:noProof/>
          <w:color w:val="000000"/>
        </w:rPr>
        <w:drawing>
          <wp:inline distT="0" distB="0" distL="0" distR="0" wp14:anchorId="4FE8E753" wp14:editId="397B528D">
            <wp:extent cx="5731510" cy="26466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46680"/>
                    </a:xfrm>
                    <a:prstGeom prst="rect">
                      <a:avLst/>
                    </a:prstGeom>
                  </pic:spPr>
                </pic:pic>
              </a:graphicData>
            </a:graphic>
          </wp:inline>
        </w:drawing>
      </w:r>
    </w:p>
    <w:p w14:paraId="756B2C03" w14:textId="77777777" w:rsidR="009A5B93" w:rsidRPr="009A5B93" w:rsidRDefault="009A5B93" w:rsidP="00AB22C8">
      <w:pPr>
        <w:spacing w:after="0" w:line="264" w:lineRule="auto"/>
        <w:rPr>
          <w:noProof/>
          <w:sz w:val="6"/>
          <w:szCs w:val="6"/>
        </w:rPr>
      </w:pPr>
    </w:p>
    <w:p w14:paraId="79344BF1" w14:textId="7B7E4099" w:rsidR="0085380D" w:rsidRPr="0035006E" w:rsidRDefault="00E507EE" w:rsidP="00AB22C8">
      <w:pPr>
        <w:spacing w:after="0" w:line="264" w:lineRule="auto"/>
        <w:rPr>
          <w:color w:val="000000"/>
          <w:sz w:val="20"/>
          <w:szCs w:val="20"/>
        </w:rPr>
      </w:pPr>
      <w:r>
        <w:rPr>
          <w:color w:val="000000"/>
          <w:sz w:val="20"/>
          <w:szCs w:val="20"/>
        </w:rPr>
        <w:t>In</w:t>
      </w:r>
      <w:r w:rsidR="0085380D" w:rsidRPr="0035006E">
        <w:rPr>
          <w:color w:val="000000"/>
          <w:sz w:val="20"/>
          <w:szCs w:val="20"/>
        </w:rPr>
        <w:t xml:space="preserve"> task 3, users with the same amount of unique city locations are sort</w:t>
      </w:r>
      <w:r>
        <w:rPr>
          <w:color w:val="000000"/>
          <w:sz w:val="20"/>
          <w:szCs w:val="20"/>
        </w:rPr>
        <w:t>ed</w:t>
      </w:r>
      <w:r w:rsidR="0085380D" w:rsidRPr="0035006E">
        <w:rPr>
          <w:color w:val="000000"/>
          <w:sz w:val="20"/>
          <w:szCs w:val="20"/>
        </w:rPr>
        <w:t xml:space="preserve"> based on their total number of tweets made in Greater Capital Cities.</w:t>
      </w:r>
    </w:p>
    <w:p w14:paraId="2A0787FE" w14:textId="086F792F" w:rsidR="007E2333" w:rsidRPr="0035006E" w:rsidRDefault="007E2333" w:rsidP="00AB22C8">
      <w:pPr>
        <w:spacing w:after="0" w:line="264" w:lineRule="auto"/>
        <w:rPr>
          <w:color w:val="000000"/>
          <w:sz w:val="20"/>
          <w:szCs w:val="20"/>
        </w:rPr>
      </w:pPr>
    </w:p>
    <w:p w14:paraId="714E6D6D" w14:textId="4DFEA1B2" w:rsidR="00011B05" w:rsidRDefault="006C653D" w:rsidP="00AB22C8">
      <w:pPr>
        <w:spacing w:after="0" w:line="264" w:lineRule="auto"/>
        <w:rPr>
          <w:b/>
          <w:bCs/>
          <w:color w:val="000000"/>
          <w:sz w:val="24"/>
          <w:szCs w:val="24"/>
        </w:rPr>
      </w:pPr>
      <w:r w:rsidRPr="0072717B">
        <w:rPr>
          <w:b/>
          <w:bCs/>
          <w:color w:val="000000"/>
          <w:sz w:val="24"/>
          <w:szCs w:val="24"/>
        </w:rPr>
        <w:t>Performance</w:t>
      </w:r>
    </w:p>
    <w:p w14:paraId="68802B52" w14:textId="77777777" w:rsidR="009A5B93" w:rsidRPr="009A5B93" w:rsidRDefault="009A5B93" w:rsidP="00AB22C8">
      <w:pPr>
        <w:spacing w:after="0" w:line="264" w:lineRule="auto"/>
        <w:rPr>
          <w:b/>
          <w:bCs/>
          <w:color w:val="000000"/>
          <w:sz w:val="6"/>
          <w:szCs w:val="6"/>
        </w:rPr>
      </w:pPr>
    </w:p>
    <w:p w14:paraId="16067270" w14:textId="77777777" w:rsidR="0008019E" w:rsidRPr="0008019E" w:rsidRDefault="0008019E" w:rsidP="0008019E">
      <w:pPr>
        <w:spacing w:after="0" w:line="264" w:lineRule="auto"/>
        <w:rPr>
          <w:color w:val="000000"/>
          <w:sz w:val="20"/>
          <w:szCs w:val="20"/>
        </w:rPr>
      </w:pPr>
      <w:r w:rsidRPr="0008019E">
        <w:rPr>
          <w:color w:val="000000"/>
          <w:sz w:val="20"/>
          <w:szCs w:val="20"/>
        </w:rPr>
        <w:t>As illustrated in Figure 3, utilizing 8 cores results in an approximate 7.5x speedup, which closely aligns with the theoretical outcome derived from Gustafson-</w:t>
      </w:r>
      <w:proofErr w:type="spellStart"/>
      <w:r w:rsidRPr="0008019E">
        <w:rPr>
          <w:color w:val="000000"/>
          <w:sz w:val="20"/>
          <w:szCs w:val="20"/>
        </w:rPr>
        <w:t>Barsis's</w:t>
      </w:r>
      <w:proofErr w:type="spellEnd"/>
      <w:r w:rsidRPr="0008019E">
        <w:rPr>
          <w:color w:val="000000"/>
          <w:sz w:val="20"/>
          <w:szCs w:val="20"/>
        </w:rPr>
        <w:t xml:space="preserve"> Law. Amdahl's law appears to be less accurate in this case, likely due to the immense size of the dataset. It was initially hypothesized that a 2N8C configuration would exhibit slower performance than a 1N8C setup, as cores situated on separate nodes might require additional time for intercommunication. Nevertheless, the observed performances are strikingly similar, falling within the acceptable margin of error.</w:t>
      </w:r>
    </w:p>
    <w:p w14:paraId="1060F71A" w14:textId="77777777" w:rsidR="0008019E" w:rsidRPr="008954D8" w:rsidRDefault="0008019E" w:rsidP="0008019E">
      <w:pPr>
        <w:spacing w:after="0" w:line="264" w:lineRule="auto"/>
        <w:rPr>
          <w:color w:val="000000"/>
          <w:sz w:val="6"/>
          <w:szCs w:val="6"/>
        </w:rPr>
      </w:pPr>
    </w:p>
    <w:p w14:paraId="3BC4FF67" w14:textId="3A0A56F3" w:rsidR="008954D8" w:rsidRDefault="0008019E" w:rsidP="008954D8">
      <w:pPr>
        <w:spacing w:after="0" w:line="264" w:lineRule="auto"/>
        <w:rPr>
          <w:color w:val="000000"/>
          <w:sz w:val="20"/>
          <w:szCs w:val="20"/>
        </w:rPr>
      </w:pPr>
      <w:r w:rsidRPr="0008019E">
        <w:rPr>
          <w:color w:val="000000"/>
          <w:sz w:val="20"/>
          <w:szCs w:val="20"/>
        </w:rPr>
        <w:t>Initially, a strategy of reading one tweet at a time was employed to circumvent potential out-of-memory errors, as dividing the file into smaller segments could disrupt the structure of the tweets. However, Figure 4 demonstrates that this approach is markedly inefficient, necessitating the exploration of alternative strategies for processing the data.</w:t>
      </w:r>
    </w:p>
    <w:p w14:paraId="12AC0C8C" w14:textId="77777777" w:rsidR="006B373B" w:rsidRPr="006B373B" w:rsidRDefault="006B373B" w:rsidP="008954D8">
      <w:pPr>
        <w:spacing w:after="0" w:line="264" w:lineRule="auto"/>
        <w:rPr>
          <w:color w:val="000000"/>
          <w:sz w:val="6"/>
          <w:szCs w:val="6"/>
        </w:rPr>
      </w:pPr>
    </w:p>
    <w:p w14:paraId="75D9161C" w14:textId="4C8E4D54" w:rsidR="006B373B" w:rsidRPr="008954D8" w:rsidRDefault="006B373B" w:rsidP="008954D8">
      <w:pPr>
        <w:spacing w:after="0" w:line="264" w:lineRule="auto"/>
        <w:rPr>
          <w:color w:val="000000"/>
          <w:sz w:val="20"/>
          <w:szCs w:val="20"/>
        </w:rPr>
      </w:pPr>
      <w:r>
        <w:rPr>
          <w:color w:val="000000"/>
          <w:sz w:val="20"/>
          <w:szCs w:val="20"/>
        </w:rPr>
        <w:t>The choice of batch size limit</w:t>
      </w:r>
      <w:r w:rsidR="007654F2">
        <w:rPr>
          <w:color w:val="000000"/>
          <w:sz w:val="20"/>
          <w:szCs w:val="20"/>
        </w:rPr>
        <w:t xml:space="preserve"> is a point worth exploring in more detail, which</w:t>
      </w:r>
      <w:r>
        <w:rPr>
          <w:color w:val="000000"/>
          <w:sz w:val="20"/>
          <w:szCs w:val="20"/>
        </w:rPr>
        <w:t xml:space="preserve"> will be discussed in the </w:t>
      </w:r>
      <w:r w:rsidR="009108ED">
        <w:rPr>
          <w:color w:val="000000"/>
          <w:sz w:val="20"/>
          <w:szCs w:val="20"/>
        </w:rPr>
        <w:t>next</w:t>
      </w:r>
      <w:r>
        <w:rPr>
          <w:color w:val="000000"/>
          <w:sz w:val="20"/>
          <w:szCs w:val="20"/>
        </w:rPr>
        <w:t xml:space="preserve"> section.</w:t>
      </w:r>
    </w:p>
    <w:p w14:paraId="1CFB26C2" w14:textId="2155C124" w:rsidR="0072717B" w:rsidRDefault="0095072A" w:rsidP="0008019E">
      <w:pPr>
        <w:spacing w:after="0" w:line="264" w:lineRule="auto"/>
        <w:rPr>
          <w:color w:val="000000"/>
          <w:sz w:val="20"/>
          <w:szCs w:val="20"/>
        </w:rPr>
      </w:pPr>
      <w:r>
        <w:rPr>
          <w:noProof/>
          <w:color w:val="000000"/>
        </w:rPr>
        <w:lastRenderedPageBreak/>
        <w:drawing>
          <wp:inline distT="0" distB="0" distL="0" distR="0" wp14:anchorId="16D673C6" wp14:editId="38558FAA">
            <wp:extent cx="2172863" cy="224409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A14F1A">
        <w:rPr>
          <w:color w:val="000000"/>
          <w:sz w:val="20"/>
          <w:szCs w:val="20"/>
        </w:rPr>
        <w:t xml:space="preserve">  </w:t>
      </w:r>
      <w:r>
        <w:rPr>
          <w:noProof/>
          <w:color w:val="000000"/>
          <w:sz w:val="20"/>
          <w:szCs w:val="20"/>
        </w:rPr>
        <w:drawing>
          <wp:inline distT="0" distB="0" distL="0" distR="0" wp14:anchorId="38D58067" wp14:editId="68054E2E">
            <wp:extent cx="3497283" cy="2232025"/>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49C8332" w14:textId="7016C67B" w:rsidR="00D25671" w:rsidRPr="00A14F1A" w:rsidRDefault="00A14F1A" w:rsidP="00A14F1A">
      <w:pPr>
        <w:spacing w:after="0" w:line="264" w:lineRule="auto"/>
        <w:ind w:firstLine="720"/>
        <w:rPr>
          <w:i/>
          <w:iCs/>
          <w:color w:val="44546A" w:themeColor="text2"/>
          <w:sz w:val="18"/>
          <w:szCs w:val="18"/>
        </w:rPr>
      </w:pPr>
      <w:r>
        <w:rPr>
          <w:i/>
          <w:iCs/>
          <w:color w:val="44546A" w:themeColor="text2"/>
          <w:sz w:val="18"/>
          <w:szCs w:val="18"/>
        </w:rPr>
        <w:t xml:space="preserve">     </w:t>
      </w:r>
      <w:r w:rsidRPr="00A14F1A">
        <w:rPr>
          <w:i/>
          <w:iCs/>
          <w:color w:val="44546A" w:themeColor="text2"/>
          <w:sz w:val="18"/>
          <w:szCs w:val="18"/>
        </w:rPr>
        <w:t xml:space="preserve">Figure </w:t>
      </w:r>
      <w:r>
        <w:rPr>
          <w:i/>
          <w:iCs/>
          <w:color w:val="44546A" w:themeColor="text2"/>
          <w:sz w:val="18"/>
          <w:szCs w:val="18"/>
        </w:rPr>
        <w:t>3</w:t>
      </w:r>
      <w:r w:rsidR="00DF143D">
        <w:rPr>
          <w:i/>
          <w:iCs/>
          <w:color w:val="44546A" w:themeColor="text2"/>
          <w:sz w:val="18"/>
          <w:szCs w:val="18"/>
        </w:rPr>
        <w:t xml:space="preserve"> -</w:t>
      </w:r>
      <w:r w:rsidRPr="00A14F1A">
        <w:rPr>
          <w:i/>
          <w:iCs/>
          <w:color w:val="44546A" w:themeColor="text2"/>
          <w:sz w:val="18"/>
          <w:szCs w:val="18"/>
        </w:rPr>
        <w:t xml:space="preserve"> </w:t>
      </w:r>
      <w:r>
        <w:rPr>
          <w:i/>
          <w:iCs/>
          <w:color w:val="44546A" w:themeColor="text2"/>
          <w:sz w:val="18"/>
          <w:szCs w:val="18"/>
        </w:rPr>
        <w:t>Execution Time</w:t>
      </w:r>
      <w:r>
        <w:rPr>
          <w:i/>
          <w:iCs/>
          <w:color w:val="44546A" w:themeColor="text2"/>
          <w:sz w:val="18"/>
          <w:szCs w:val="18"/>
        </w:rPr>
        <w:tab/>
      </w:r>
      <w:r>
        <w:rPr>
          <w:i/>
          <w:iCs/>
          <w:color w:val="44546A" w:themeColor="text2"/>
          <w:sz w:val="18"/>
          <w:szCs w:val="18"/>
        </w:rPr>
        <w:tab/>
      </w:r>
      <w:r>
        <w:rPr>
          <w:i/>
          <w:iCs/>
          <w:color w:val="44546A" w:themeColor="text2"/>
          <w:sz w:val="18"/>
          <w:szCs w:val="18"/>
        </w:rPr>
        <w:tab/>
      </w:r>
      <w:r>
        <w:rPr>
          <w:i/>
          <w:iCs/>
          <w:color w:val="44546A" w:themeColor="text2"/>
          <w:sz w:val="18"/>
          <w:szCs w:val="18"/>
        </w:rPr>
        <w:tab/>
        <w:t xml:space="preserve">          </w:t>
      </w:r>
      <w:r w:rsidRPr="00A14F1A">
        <w:rPr>
          <w:i/>
          <w:iCs/>
          <w:color w:val="44546A" w:themeColor="text2"/>
          <w:sz w:val="18"/>
          <w:szCs w:val="18"/>
        </w:rPr>
        <w:t xml:space="preserve">Figure </w:t>
      </w:r>
      <w:r w:rsidR="0008019E">
        <w:rPr>
          <w:i/>
          <w:iCs/>
          <w:color w:val="44546A" w:themeColor="text2"/>
          <w:sz w:val="18"/>
          <w:szCs w:val="18"/>
        </w:rPr>
        <w:t>4</w:t>
      </w:r>
      <w:r w:rsidR="00DF143D">
        <w:rPr>
          <w:i/>
          <w:iCs/>
          <w:color w:val="44546A" w:themeColor="text2"/>
          <w:sz w:val="18"/>
          <w:szCs w:val="18"/>
        </w:rPr>
        <w:t xml:space="preserve"> -</w:t>
      </w:r>
      <w:r w:rsidRPr="00A14F1A">
        <w:rPr>
          <w:i/>
          <w:iCs/>
          <w:color w:val="44546A" w:themeColor="text2"/>
          <w:sz w:val="18"/>
          <w:szCs w:val="18"/>
        </w:rPr>
        <w:t xml:space="preserve"> </w:t>
      </w:r>
      <w:r w:rsidR="0008019E">
        <w:rPr>
          <w:i/>
          <w:iCs/>
          <w:color w:val="44546A" w:themeColor="text2"/>
          <w:sz w:val="18"/>
          <w:szCs w:val="18"/>
        </w:rPr>
        <w:t>1 tweet vs. chunk</w:t>
      </w:r>
    </w:p>
    <w:p w14:paraId="2E687A0B" w14:textId="791ED547" w:rsidR="009108ED" w:rsidRPr="009108ED" w:rsidRDefault="009108ED" w:rsidP="00D25671">
      <w:pPr>
        <w:spacing w:after="0" w:line="264" w:lineRule="auto"/>
        <w:rPr>
          <w:b/>
          <w:bCs/>
          <w:color w:val="000000"/>
          <w:sz w:val="20"/>
          <w:szCs w:val="20"/>
        </w:rPr>
      </w:pPr>
    </w:p>
    <w:p w14:paraId="45003A25" w14:textId="14161676" w:rsidR="0085380D" w:rsidRDefault="000B661F" w:rsidP="00D25671">
      <w:pPr>
        <w:spacing w:after="0" w:line="264" w:lineRule="auto"/>
        <w:rPr>
          <w:b/>
          <w:bCs/>
          <w:color w:val="000000"/>
          <w:sz w:val="24"/>
          <w:szCs w:val="24"/>
        </w:rPr>
      </w:pPr>
      <w:r w:rsidRPr="0035006E">
        <w:rPr>
          <w:b/>
          <w:bCs/>
          <w:color w:val="000000"/>
          <w:sz w:val="24"/>
          <w:szCs w:val="24"/>
        </w:rPr>
        <w:t>Discussion</w:t>
      </w:r>
    </w:p>
    <w:p w14:paraId="7A09806C" w14:textId="77777777" w:rsidR="009108ED" w:rsidRPr="009108ED" w:rsidRDefault="009108ED" w:rsidP="00D25671">
      <w:pPr>
        <w:spacing w:after="0" w:line="264" w:lineRule="auto"/>
        <w:rPr>
          <w:b/>
          <w:bCs/>
          <w:color w:val="000000"/>
          <w:sz w:val="6"/>
          <w:szCs w:val="6"/>
        </w:rPr>
      </w:pPr>
    </w:p>
    <w:p w14:paraId="08EA2DB5" w14:textId="6DF45F66" w:rsidR="00BA392B" w:rsidRPr="00BA392B" w:rsidRDefault="00BA392B" w:rsidP="00D25671">
      <w:pPr>
        <w:spacing w:after="0" w:line="264" w:lineRule="auto"/>
        <w:rPr>
          <w:b/>
          <w:bCs/>
          <w:color w:val="000000"/>
          <w:sz w:val="20"/>
          <w:szCs w:val="20"/>
        </w:rPr>
      </w:pPr>
      <w:r w:rsidRPr="00BA392B">
        <w:rPr>
          <w:b/>
          <w:bCs/>
          <w:color w:val="000000"/>
          <w:sz w:val="20"/>
          <w:szCs w:val="20"/>
        </w:rPr>
        <w:t>Location Matching</w:t>
      </w:r>
    </w:p>
    <w:p w14:paraId="455A8723" w14:textId="77777777" w:rsidR="00BA392B" w:rsidRPr="00BA392B" w:rsidRDefault="00BA392B" w:rsidP="00D25671">
      <w:pPr>
        <w:spacing w:after="0" w:line="264" w:lineRule="auto"/>
        <w:rPr>
          <w:color w:val="000000"/>
          <w:sz w:val="6"/>
          <w:szCs w:val="6"/>
        </w:rPr>
      </w:pPr>
    </w:p>
    <w:p w14:paraId="7F263B5F" w14:textId="69AF6608" w:rsidR="0085380D" w:rsidRPr="0085380D" w:rsidRDefault="0085380D" w:rsidP="00D25671">
      <w:pPr>
        <w:spacing w:after="0" w:line="264" w:lineRule="auto"/>
        <w:rPr>
          <w:color w:val="000000"/>
          <w:sz w:val="20"/>
          <w:szCs w:val="20"/>
        </w:rPr>
      </w:pPr>
      <w:r w:rsidRPr="0085380D">
        <w:rPr>
          <w:color w:val="000000"/>
          <w:sz w:val="20"/>
          <w:szCs w:val="20"/>
        </w:rPr>
        <w:t>Two primary challenges arise in the context of geographical information: the occurrence of repeated suburb names and the presence of incorrect or imprecise state names. </w:t>
      </w:r>
    </w:p>
    <w:p w14:paraId="78C098C1" w14:textId="77777777" w:rsidR="0085380D" w:rsidRPr="0085380D" w:rsidRDefault="0085380D" w:rsidP="00D25671">
      <w:pPr>
        <w:spacing w:after="0" w:line="264" w:lineRule="auto"/>
        <w:rPr>
          <w:color w:val="000000"/>
          <w:sz w:val="6"/>
          <w:szCs w:val="6"/>
        </w:rPr>
      </w:pPr>
    </w:p>
    <w:p w14:paraId="0FB11E06" w14:textId="3A360D34" w:rsidR="0085380D" w:rsidRPr="0085380D" w:rsidRDefault="0085380D" w:rsidP="00D25671">
      <w:pPr>
        <w:spacing w:after="0" w:line="264" w:lineRule="auto"/>
        <w:rPr>
          <w:color w:val="000000"/>
          <w:sz w:val="20"/>
          <w:szCs w:val="20"/>
        </w:rPr>
      </w:pPr>
      <w:r w:rsidRPr="0085380D">
        <w:rPr>
          <w:color w:val="000000"/>
          <w:sz w:val="20"/>
          <w:szCs w:val="20"/>
        </w:rPr>
        <w:t xml:space="preserve">On the one hand, several suburbs in distinct states share identical names, exemplified by the existence of two suburbs named </w:t>
      </w:r>
      <w:r w:rsidRPr="0085380D">
        <w:rPr>
          <w:i/>
          <w:iCs/>
          <w:color w:val="000000"/>
          <w:sz w:val="20"/>
          <w:szCs w:val="20"/>
        </w:rPr>
        <w:t>'Falls Creek'</w:t>
      </w:r>
      <w:r w:rsidRPr="0085380D">
        <w:rPr>
          <w:color w:val="000000"/>
          <w:sz w:val="20"/>
          <w:szCs w:val="20"/>
        </w:rPr>
        <w:t xml:space="preserve"> one in Victoria and another in New South Wales. To address this issue, the SAL dataset employs a dictionary structure with states and suburbs serving as keys and </w:t>
      </w:r>
      <w:r w:rsidRPr="0035006E">
        <w:rPr>
          <w:color w:val="000000"/>
          <w:sz w:val="20"/>
          <w:szCs w:val="20"/>
        </w:rPr>
        <w:t>values respectively</w:t>
      </w:r>
      <w:r w:rsidRPr="0085380D">
        <w:rPr>
          <w:color w:val="000000"/>
          <w:sz w:val="20"/>
          <w:szCs w:val="20"/>
        </w:rPr>
        <w:t>. Utilizing the state information as a key for retrieving the suburbs allows for the avoidance of duplicate suburb names.</w:t>
      </w:r>
    </w:p>
    <w:p w14:paraId="30C49B5D" w14:textId="326C9C23" w:rsidR="00E870A8" w:rsidRPr="0095148E" w:rsidRDefault="00E870A8" w:rsidP="00D25671">
      <w:pPr>
        <w:spacing w:after="0" w:line="264" w:lineRule="auto"/>
        <w:rPr>
          <w:color w:val="000000"/>
          <w:sz w:val="6"/>
          <w:szCs w:val="6"/>
        </w:rPr>
      </w:pPr>
    </w:p>
    <w:p w14:paraId="18D9940A" w14:textId="6632FFE4" w:rsidR="0085380D" w:rsidRPr="0085380D" w:rsidRDefault="0085380D" w:rsidP="00D25671">
      <w:pPr>
        <w:spacing w:after="0" w:line="264" w:lineRule="auto"/>
        <w:rPr>
          <w:color w:val="000000"/>
          <w:sz w:val="20"/>
          <w:szCs w:val="20"/>
        </w:rPr>
      </w:pPr>
      <w:r w:rsidRPr="0085380D">
        <w:rPr>
          <w:color w:val="000000"/>
          <w:sz w:val="20"/>
          <w:szCs w:val="20"/>
        </w:rPr>
        <w:t xml:space="preserve">On the other hand, certain state names are found to be incorrect or imprecise, such as instances where the state information is given as </w:t>
      </w:r>
      <w:r w:rsidRPr="0085380D">
        <w:rPr>
          <w:i/>
          <w:iCs/>
          <w:color w:val="000000"/>
          <w:sz w:val="20"/>
          <w:szCs w:val="20"/>
        </w:rPr>
        <w:t>'Perth (WA)'</w:t>
      </w:r>
      <w:r w:rsidRPr="0085380D">
        <w:rPr>
          <w:color w:val="000000"/>
          <w:sz w:val="20"/>
          <w:szCs w:val="20"/>
        </w:rPr>
        <w:t xml:space="preserve"> instead of </w:t>
      </w:r>
      <w:r w:rsidR="00952FC8" w:rsidRPr="00952FC8">
        <w:rPr>
          <w:i/>
          <w:iCs/>
          <w:color w:val="000000"/>
          <w:sz w:val="20"/>
          <w:szCs w:val="20"/>
        </w:rPr>
        <w:t>‘</w:t>
      </w:r>
      <w:r w:rsidRPr="0085380D">
        <w:rPr>
          <w:i/>
          <w:iCs/>
          <w:color w:val="000000"/>
          <w:sz w:val="20"/>
          <w:szCs w:val="20"/>
        </w:rPr>
        <w:t>Western Australia</w:t>
      </w:r>
      <w:proofErr w:type="gramStart"/>
      <w:r w:rsidR="00952FC8" w:rsidRPr="00952FC8">
        <w:rPr>
          <w:i/>
          <w:iCs/>
          <w:color w:val="000000"/>
          <w:sz w:val="20"/>
          <w:szCs w:val="20"/>
        </w:rPr>
        <w:t>’</w:t>
      </w:r>
      <w:r w:rsidRPr="0085380D">
        <w:rPr>
          <w:color w:val="000000"/>
          <w:sz w:val="20"/>
          <w:szCs w:val="20"/>
        </w:rPr>
        <w:t>.</w:t>
      </w:r>
      <w:proofErr w:type="gramEnd"/>
      <w:r w:rsidRPr="0085380D">
        <w:rPr>
          <w:color w:val="000000"/>
          <w:sz w:val="20"/>
          <w:szCs w:val="20"/>
        </w:rPr>
        <w:t xml:space="preserve"> This challenge is surmounted by expanding the abbreviation within the parentheses using a dictionary to store all abbreviations corresponding to each state. Moreover, certain location entries consist solely of capital cities rather than state names, as exemplified by </w:t>
      </w:r>
      <w:r w:rsidR="00952FC8" w:rsidRPr="00952FC8">
        <w:rPr>
          <w:i/>
          <w:iCs/>
          <w:color w:val="000000"/>
          <w:sz w:val="20"/>
          <w:szCs w:val="20"/>
        </w:rPr>
        <w:t>‘</w:t>
      </w:r>
      <w:r w:rsidRPr="0085380D">
        <w:rPr>
          <w:i/>
          <w:iCs/>
          <w:color w:val="000000"/>
          <w:sz w:val="20"/>
          <w:szCs w:val="20"/>
        </w:rPr>
        <w:t>Bentleigh, Melbourne</w:t>
      </w:r>
      <w:proofErr w:type="gramStart"/>
      <w:r w:rsidR="00952FC8" w:rsidRPr="00952FC8">
        <w:rPr>
          <w:i/>
          <w:iCs/>
          <w:color w:val="000000"/>
          <w:sz w:val="20"/>
          <w:szCs w:val="20"/>
        </w:rPr>
        <w:t>’</w:t>
      </w:r>
      <w:r w:rsidRPr="0085380D">
        <w:rPr>
          <w:color w:val="000000"/>
          <w:sz w:val="20"/>
          <w:szCs w:val="20"/>
        </w:rPr>
        <w:t>.</w:t>
      </w:r>
      <w:proofErr w:type="gramEnd"/>
      <w:r w:rsidRPr="0085380D">
        <w:rPr>
          <w:color w:val="000000"/>
          <w:sz w:val="20"/>
          <w:szCs w:val="20"/>
        </w:rPr>
        <w:t xml:space="preserve"> To address this issue, a dictionary is constructed to establish a correspondence between capital cities and their respective state names.</w:t>
      </w:r>
    </w:p>
    <w:p w14:paraId="2485F97D" w14:textId="77777777" w:rsidR="000B661F" w:rsidRDefault="000B661F" w:rsidP="00D25671">
      <w:pPr>
        <w:spacing w:after="0" w:line="264" w:lineRule="auto"/>
        <w:rPr>
          <w:color w:val="000000"/>
          <w:sz w:val="20"/>
          <w:szCs w:val="20"/>
        </w:rPr>
      </w:pPr>
    </w:p>
    <w:p w14:paraId="67F629D3" w14:textId="121DC6CC" w:rsidR="00BA392B" w:rsidRDefault="00BA392B" w:rsidP="00D25671">
      <w:pPr>
        <w:spacing w:after="0" w:line="264" w:lineRule="auto"/>
        <w:rPr>
          <w:b/>
          <w:bCs/>
          <w:color w:val="000000"/>
          <w:sz w:val="20"/>
          <w:szCs w:val="20"/>
        </w:rPr>
      </w:pPr>
      <w:r w:rsidRPr="00952FC8">
        <w:rPr>
          <w:b/>
          <w:bCs/>
          <w:color w:val="000000"/>
          <w:sz w:val="20"/>
          <w:szCs w:val="20"/>
        </w:rPr>
        <w:t>Batch Size Limit</w:t>
      </w:r>
    </w:p>
    <w:p w14:paraId="04027B40" w14:textId="77777777" w:rsidR="004F3B41" w:rsidRPr="004F3B41" w:rsidRDefault="004F3B41" w:rsidP="00D25671">
      <w:pPr>
        <w:spacing w:after="0" w:line="264" w:lineRule="auto"/>
        <w:rPr>
          <w:b/>
          <w:bCs/>
          <w:color w:val="000000"/>
          <w:sz w:val="6"/>
          <w:szCs w:val="6"/>
        </w:rPr>
      </w:pPr>
    </w:p>
    <w:p w14:paraId="12B8D2F5" w14:textId="77777777" w:rsidR="004F3B41" w:rsidRDefault="004F3B41" w:rsidP="004F3B41">
      <w:pPr>
        <w:keepNext/>
        <w:spacing w:after="0" w:line="264" w:lineRule="auto"/>
        <w:jc w:val="center"/>
      </w:pPr>
      <w:r>
        <w:rPr>
          <w:noProof/>
          <w:color w:val="000000"/>
          <w:sz w:val="20"/>
          <w:szCs w:val="20"/>
        </w:rPr>
        <w:drawing>
          <wp:inline distT="0" distB="0" distL="0" distR="0" wp14:anchorId="0D1FE206" wp14:editId="69C9BF05">
            <wp:extent cx="5747385" cy="2345377"/>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63A4858" w14:textId="6FF28CAE" w:rsidR="009B0265" w:rsidRDefault="004F3B41" w:rsidP="009B0265">
      <w:pPr>
        <w:pStyle w:val="Caption"/>
        <w:spacing w:after="0"/>
        <w:ind w:firstLine="720"/>
        <w:jc w:val="center"/>
      </w:pPr>
      <w:r>
        <w:t>Figure 5</w:t>
      </w:r>
      <w:r w:rsidR="00DF143D">
        <w:t xml:space="preserve"> -</w:t>
      </w:r>
      <w:r w:rsidRPr="009B0265">
        <w:rPr>
          <w:rFonts w:hAnsi="Calibri"/>
          <w:color w:val="939393"/>
          <w:kern w:val="24"/>
          <w:sz w:val="20"/>
          <w:szCs w:val="20"/>
          <w14:ligatures w14:val="none"/>
        </w:rPr>
        <w:t xml:space="preserve"> </w:t>
      </w:r>
      <w:r w:rsidRPr="004F3B41">
        <w:t>Execution time using different batch size</w:t>
      </w:r>
    </w:p>
    <w:p w14:paraId="64E921D8" w14:textId="77777777" w:rsidR="009B0265" w:rsidRPr="009B0265" w:rsidRDefault="009B0265" w:rsidP="009B0265">
      <w:pPr>
        <w:spacing w:after="0"/>
        <w:rPr>
          <w:sz w:val="6"/>
          <w:szCs w:val="6"/>
        </w:rPr>
      </w:pPr>
    </w:p>
    <w:p w14:paraId="2DCDE9BA" w14:textId="4F923426" w:rsidR="009B0265" w:rsidRPr="009B0265" w:rsidRDefault="009B0265" w:rsidP="009B0265">
      <w:pPr>
        <w:spacing w:after="0" w:line="264" w:lineRule="auto"/>
        <w:rPr>
          <w:color w:val="000000"/>
          <w:sz w:val="20"/>
          <w:szCs w:val="20"/>
        </w:rPr>
      </w:pPr>
      <w:r w:rsidRPr="009B0265">
        <w:rPr>
          <w:color w:val="000000"/>
          <w:sz w:val="20"/>
          <w:szCs w:val="20"/>
        </w:rPr>
        <w:t xml:space="preserve">As depicted in Figure 2, the batch will be partitioned into smaller segments if its size exceeds 1 megabyte. Numerous experiments have been conducted to investigate the optimal batch size limit. </w:t>
      </w:r>
      <w:r>
        <w:rPr>
          <w:color w:val="000000"/>
          <w:sz w:val="20"/>
          <w:szCs w:val="20"/>
        </w:rPr>
        <w:t>Hypothetically</w:t>
      </w:r>
      <w:r w:rsidRPr="009B0265">
        <w:rPr>
          <w:color w:val="000000"/>
          <w:sz w:val="20"/>
          <w:szCs w:val="20"/>
        </w:rPr>
        <w:t xml:space="preserve">, a larger batch size might yield better performance, as it necessitates fewer data partitions and is potentially more </w:t>
      </w:r>
      <w:r w:rsidRPr="009B0265">
        <w:rPr>
          <w:color w:val="000000"/>
          <w:sz w:val="20"/>
          <w:szCs w:val="20"/>
        </w:rPr>
        <w:lastRenderedPageBreak/>
        <w:t>memory efficient. Nonetheless, as demonstrated in Figure 5, the optimal size appears to be 1 megabyte. Possible explanations for this observation are as follows:</w:t>
      </w:r>
    </w:p>
    <w:p w14:paraId="4F8C477B" w14:textId="77777777" w:rsidR="009B0265" w:rsidRPr="009B0265" w:rsidRDefault="009B0265" w:rsidP="009B0265">
      <w:pPr>
        <w:spacing w:after="0" w:line="264" w:lineRule="auto"/>
        <w:rPr>
          <w:color w:val="000000"/>
          <w:sz w:val="6"/>
          <w:szCs w:val="6"/>
        </w:rPr>
      </w:pPr>
    </w:p>
    <w:p w14:paraId="5CF1E07E" w14:textId="6792AC6D" w:rsidR="00496765" w:rsidRPr="0035006E" w:rsidRDefault="009B0265" w:rsidP="009B0265">
      <w:pPr>
        <w:spacing w:after="0" w:line="264" w:lineRule="auto"/>
        <w:rPr>
          <w:color w:val="000000"/>
          <w:sz w:val="20"/>
          <w:szCs w:val="20"/>
        </w:rPr>
      </w:pPr>
      <w:r w:rsidRPr="009B0265">
        <w:rPr>
          <w:color w:val="000000"/>
          <w:sz w:val="20"/>
          <w:szCs w:val="20"/>
        </w:rPr>
        <w:t xml:space="preserve">Firstly, reading files in Python using </w:t>
      </w:r>
      <w:proofErr w:type="spellStart"/>
      <w:proofErr w:type="gramStart"/>
      <w:r w:rsidRPr="009B0265">
        <w:rPr>
          <w:color w:val="000000"/>
          <w:sz w:val="20"/>
          <w:szCs w:val="20"/>
        </w:rPr>
        <w:t>file.read</w:t>
      </w:r>
      <w:proofErr w:type="spellEnd"/>
      <w:proofErr w:type="gramEnd"/>
      <w:r w:rsidRPr="009B0265">
        <w:rPr>
          <w:color w:val="000000"/>
          <w:sz w:val="20"/>
          <w:szCs w:val="20"/>
        </w:rPr>
        <w:t>() may consume a considerable amount of time when processing large files, potentially impeding subsequent operations. Secondly, a smaller batch size might utilize the CPU cache more effectively, as it reduces the communication between the CPU and memory. Consequently, the observed results suggest that a batch size of 1 megabyte strikes the optimal balance between processing efficiency and memory management</w:t>
      </w:r>
      <w:r w:rsidR="00E33D05">
        <w:rPr>
          <w:color w:val="000000"/>
          <w:sz w:val="20"/>
          <w:szCs w:val="20"/>
        </w:rPr>
        <w:t>.</w:t>
      </w:r>
    </w:p>
    <w:p w14:paraId="169F4107" w14:textId="77777777" w:rsidR="008401AC" w:rsidRPr="0035006E" w:rsidRDefault="008401AC" w:rsidP="00D25671">
      <w:pPr>
        <w:spacing w:after="0" w:line="264" w:lineRule="auto"/>
        <w:rPr>
          <w:color w:val="000000"/>
          <w:sz w:val="20"/>
          <w:szCs w:val="20"/>
        </w:rPr>
      </w:pPr>
    </w:p>
    <w:p w14:paraId="68EB7630" w14:textId="2762077E" w:rsidR="0035006E" w:rsidRDefault="00E33D05" w:rsidP="00AB22C8">
      <w:pPr>
        <w:spacing w:after="0" w:line="264" w:lineRule="auto"/>
        <w:rPr>
          <w:b/>
          <w:bCs/>
          <w:color w:val="000000"/>
          <w:sz w:val="24"/>
          <w:szCs w:val="24"/>
        </w:rPr>
      </w:pPr>
      <w:proofErr w:type="spellStart"/>
      <w:r w:rsidRPr="00E33D05">
        <w:rPr>
          <w:b/>
          <w:bCs/>
          <w:color w:val="000000"/>
          <w:sz w:val="24"/>
          <w:szCs w:val="24"/>
        </w:rPr>
        <w:t>Slurm</w:t>
      </w:r>
      <w:proofErr w:type="spellEnd"/>
    </w:p>
    <w:p w14:paraId="2CB2C7B0" w14:textId="77777777" w:rsidR="00E33D05" w:rsidRPr="00E33D05" w:rsidRDefault="00E33D05" w:rsidP="00AB22C8">
      <w:pPr>
        <w:spacing w:after="0" w:line="264" w:lineRule="auto"/>
        <w:rPr>
          <w:b/>
          <w:bCs/>
          <w:color w:val="000000"/>
          <w:sz w:val="6"/>
          <w:szCs w:val="6"/>
        </w:rPr>
      </w:pPr>
    </w:p>
    <w:p w14:paraId="450726B6" w14:textId="77777777" w:rsidR="006C653D" w:rsidRPr="00315A26" w:rsidRDefault="006C653D" w:rsidP="00AB22C8">
      <w:pPr>
        <w:pStyle w:val="l0"/>
        <w:numPr>
          <w:ilvl w:val="0"/>
          <w:numId w:val="1"/>
        </w:numPr>
        <w:shd w:val="clear" w:color="auto" w:fill="E7E6E6" w:themeFill="background2"/>
        <w:spacing w:before="0" w:beforeAutospacing="0" w:after="0" w:afterAutospacing="0"/>
        <w:rPr>
          <w:rFonts w:ascii="Consolas" w:hAnsi="Consolas"/>
          <w:color w:val="999999"/>
          <w:sz w:val="16"/>
          <w:szCs w:val="16"/>
        </w:rPr>
      </w:pPr>
      <w:proofErr w:type="gramStart"/>
      <w:r w:rsidRPr="00315A26">
        <w:rPr>
          <w:rStyle w:val="com"/>
          <w:rFonts w:ascii="Microsoft YaHei" w:eastAsia="Microsoft YaHei" w:hAnsi="Microsoft YaHei" w:cs="Courier New" w:hint="eastAsia"/>
          <w:color w:val="880000"/>
          <w:sz w:val="16"/>
          <w:szCs w:val="16"/>
          <w:bdr w:val="none" w:sz="0" w:space="0" w:color="auto" w:frame="1"/>
        </w:rPr>
        <w:t>#!/</w:t>
      </w:r>
      <w:proofErr w:type="gramEnd"/>
      <w:r w:rsidRPr="00315A26">
        <w:rPr>
          <w:rStyle w:val="com"/>
          <w:rFonts w:ascii="Microsoft YaHei" w:eastAsia="Microsoft YaHei" w:hAnsi="Microsoft YaHei" w:cs="Courier New" w:hint="eastAsia"/>
          <w:color w:val="880000"/>
          <w:sz w:val="16"/>
          <w:szCs w:val="16"/>
          <w:bdr w:val="none" w:sz="0" w:space="0" w:color="auto" w:frame="1"/>
        </w:rPr>
        <w:t>bin/bash</w:t>
      </w:r>
    </w:p>
    <w:p w14:paraId="3E64EC62" w14:textId="77777777" w:rsidR="006C653D" w:rsidRPr="00315A26" w:rsidRDefault="006C653D" w:rsidP="00AB22C8">
      <w:pPr>
        <w:pStyle w:val="l1"/>
        <w:numPr>
          <w:ilvl w:val="0"/>
          <w:numId w:val="1"/>
        </w:numPr>
        <w:shd w:val="clear" w:color="auto" w:fill="E7E6E6" w:themeFill="background2"/>
        <w:spacing w:before="0" w:beforeAutospacing="0" w:after="0" w:afterAutospacing="0"/>
        <w:rPr>
          <w:rFonts w:ascii="Consolas" w:hAnsi="Consolas"/>
          <w:color w:val="999999"/>
          <w:sz w:val="16"/>
          <w:szCs w:val="16"/>
        </w:rPr>
      </w:pPr>
      <w:r w:rsidRPr="00315A26">
        <w:rPr>
          <w:rStyle w:val="com"/>
          <w:rFonts w:ascii="Microsoft YaHei" w:eastAsia="Microsoft YaHei" w:hAnsi="Microsoft YaHei" w:cs="Courier New" w:hint="eastAsia"/>
          <w:color w:val="880000"/>
          <w:sz w:val="16"/>
          <w:szCs w:val="16"/>
          <w:bdr w:val="none" w:sz="0" w:space="0" w:color="auto" w:frame="1"/>
        </w:rPr>
        <w:t>#SBATCH --job-name="</w:t>
      </w:r>
      <w:proofErr w:type="spellStart"/>
      <w:r w:rsidRPr="00315A26">
        <w:rPr>
          <w:rStyle w:val="com"/>
          <w:rFonts w:ascii="Microsoft YaHei" w:eastAsia="Microsoft YaHei" w:hAnsi="Microsoft YaHei" w:cs="Courier New" w:hint="eastAsia"/>
          <w:color w:val="880000"/>
          <w:sz w:val="16"/>
          <w:szCs w:val="16"/>
          <w:bdr w:val="none" w:sz="0" w:space="0" w:color="auto" w:frame="1"/>
        </w:rPr>
        <w:t>Social_Media_Analysis</w:t>
      </w:r>
      <w:proofErr w:type="spellEnd"/>
      <w:r w:rsidRPr="00315A26">
        <w:rPr>
          <w:rStyle w:val="com"/>
          <w:rFonts w:ascii="Microsoft YaHei" w:eastAsia="Microsoft YaHei" w:hAnsi="Microsoft YaHei" w:cs="Courier New" w:hint="eastAsia"/>
          <w:color w:val="880000"/>
          <w:sz w:val="16"/>
          <w:szCs w:val="16"/>
          <w:bdr w:val="none" w:sz="0" w:space="0" w:color="auto" w:frame="1"/>
        </w:rPr>
        <w:t>"</w:t>
      </w:r>
    </w:p>
    <w:p w14:paraId="40CD4464" w14:textId="77777777" w:rsidR="006C653D" w:rsidRPr="00315A26" w:rsidRDefault="006C653D" w:rsidP="00AB22C8">
      <w:pPr>
        <w:pStyle w:val="l2"/>
        <w:numPr>
          <w:ilvl w:val="0"/>
          <w:numId w:val="1"/>
        </w:numPr>
        <w:shd w:val="clear" w:color="auto" w:fill="E7E6E6" w:themeFill="background2"/>
        <w:spacing w:before="0" w:beforeAutospacing="0" w:after="0" w:afterAutospacing="0"/>
        <w:rPr>
          <w:rFonts w:ascii="Consolas" w:hAnsi="Consolas"/>
          <w:color w:val="999999"/>
          <w:sz w:val="16"/>
          <w:szCs w:val="16"/>
        </w:rPr>
      </w:pPr>
      <w:r w:rsidRPr="00315A26">
        <w:rPr>
          <w:rStyle w:val="com"/>
          <w:rFonts w:ascii="Microsoft YaHei" w:eastAsia="Microsoft YaHei" w:hAnsi="Microsoft YaHei" w:cs="Courier New" w:hint="eastAsia"/>
          <w:color w:val="880000"/>
          <w:sz w:val="16"/>
          <w:szCs w:val="16"/>
          <w:bdr w:val="none" w:sz="0" w:space="0" w:color="auto" w:frame="1"/>
        </w:rPr>
        <w:t>#SBATCH --nodes=1</w:t>
      </w:r>
    </w:p>
    <w:p w14:paraId="1DC59389" w14:textId="77777777" w:rsidR="006C653D" w:rsidRPr="00315A26" w:rsidRDefault="006C653D" w:rsidP="00AB22C8">
      <w:pPr>
        <w:pStyle w:val="l3"/>
        <w:numPr>
          <w:ilvl w:val="0"/>
          <w:numId w:val="1"/>
        </w:numPr>
        <w:shd w:val="clear" w:color="auto" w:fill="E7E6E6" w:themeFill="background2"/>
        <w:spacing w:before="0" w:beforeAutospacing="0" w:after="0" w:afterAutospacing="0"/>
        <w:rPr>
          <w:rFonts w:ascii="Consolas" w:hAnsi="Consolas"/>
          <w:color w:val="999999"/>
          <w:sz w:val="16"/>
          <w:szCs w:val="16"/>
        </w:rPr>
      </w:pPr>
      <w:r w:rsidRPr="00315A26">
        <w:rPr>
          <w:rStyle w:val="com"/>
          <w:rFonts w:ascii="Microsoft YaHei" w:eastAsia="Microsoft YaHei" w:hAnsi="Microsoft YaHei" w:cs="Courier New" w:hint="eastAsia"/>
          <w:color w:val="880000"/>
          <w:sz w:val="16"/>
          <w:szCs w:val="16"/>
          <w:bdr w:val="none" w:sz="0" w:space="0" w:color="auto" w:frame="1"/>
        </w:rPr>
        <w:t>#SBATCH --</w:t>
      </w:r>
      <w:proofErr w:type="spellStart"/>
      <w:r w:rsidRPr="00315A26">
        <w:rPr>
          <w:rStyle w:val="com"/>
          <w:rFonts w:ascii="Microsoft YaHei" w:eastAsia="Microsoft YaHei" w:hAnsi="Microsoft YaHei" w:cs="Courier New" w:hint="eastAsia"/>
          <w:color w:val="880000"/>
          <w:sz w:val="16"/>
          <w:szCs w:val="16"/>
          <w:bdr w:val="none" w:sz="0" w:space="0" w:color="auto" w:frame="1"/>
        </w:rPr>
        <w:t>ntasks</w:t>
      </w:r>
      <w:proofErr w:type="spellEnd"/>
      <w:r w:rsidRPr="00315A26">
        <w:rPr>
          <w:rStyle w:val="com"/>
          <w:rFonts w:ascii="Microsoft YaHei" w:eastAsia="Microsoft YaHei" w:hAnsi="Microsoft YaHei" w:cs="Courier New" w:hint="eastAsia"/>
          <w:color w:val="880000"/>
          <w:sz w:val="16"/>
          <w:szCs w:val="16"/>
          <w:bdr w:val="none" w:sz="0" w:space="0" w:color="auto" w:frame="1"/>
        </w:rPr>
        <w:t>-per-node=8</w:t>
      </w:r>
    </w:p>
    <w:p w14:paraId="3FB9B521" w14:textId="77777777" w:rsidR="006C653D" w:rsidRPr="00315A26" w:rsidRDefault="006C653D" w:rsidP="00AB22C8">
      <w:pPr>
        <w:pStyle w:val="l4"/>
        <w:numPr>
          <w:ilvl w:val="0"/>
          <w:numId w:val="1"/>
        </w:numPr>
        <w:shd w:val="clear" w:color="auto" w:fill="E7E6E6" w:themeFill="background2"/>
        <w:spacing w:before="0" w:beforeAutospacing="0" w:after="0" w:afterAutospacing="0"/>
        <w:rPr>
          <w:rFonts w:ascii="Consolas" w:hAnsi="Consolas"/>
          <w:color w:val="999999"/>
          <w:sz w:val="16"/>
          <w:szCs w:val="16"/>
        </w:rPr>
      </w:pPr>
      <w:r w:rsidRPr="00315A26">
        <w:rPr>
          <w:rStyle w:val="com"/>
          <w:rFonts w:ascii="Microsoft YaHei" w:eastAsia="Microsoft YaHei" w:hAnsi="Microsoft YaHei" w:cs="Courier New" w:hint="eastAsia"/>
          <w:color w:val="880000"/>
          <w:sz w:val="16"/>
          <w:szCs w:val="16"/>
          <w:bdr w:val="none" w:sz="0" w:space="0" w:color="auto" w:frame="1"/>
        </w:rPr>
        <w:t>#SBATCH --time=0-1:00:00</w:t>
      </w:r>
    </w:p>
    <w:p w14:paraId="52667BF8" w14:textId="77777777" w:rsidR="006C653D" w:rsidRPr="00315A26" w:rsidRDefault="006C653D" w:rsidP="00AB22C8">
      <w:pPr>
        <w:pStyle w:val="l5"/>
        <w:numPr>
          <w:ilvl w:val="0"/>
          <w:numId w:val="1"/>
        </w:numPr>
        <w:shd w:val="clear" w:color="auto" w:fill="E7E6E6" w:themeFill="background2"/>
        <w:spacing w:before="0" w:beforeAutospacing="0" w:after="0" w:afterAutospacing="0"/>
        <w:rPr>
          <w:rFonts w:ascii="Consolas" w:hAnsi="Consolas"/>
          <w:color w:val="999999"/>
          <w:sz w:val="16"/>
          <w:szCs w:val="16"/>
        </w:rPr>
      </w:pPr>
      <w:r w:rsidRPr="00315A26">
        <w:rPr>
          <w:rStyle w:val="com"/>
          <w:rFonts w:ascii="Microsoft YaHei" w:eastAsia="Microsoft YaHei" w:hAnsi="Microsoft YaHei" w:cs="Courier New" w:hint="eastAsia"/>
          <w:color w:val="880000"/>
          <w:sz w:val="16"/>
          <w:szCs w:val="16"/>
          <w:bdr w:val="none" w:sz="0" w:space="0" w:color="auto" w:frame="1"/>
        </w:rPr>
        <w:t>#SBATCH --output=1n8c.out</w:t>
      </w:r>
    </w:p>
    <w:p w14:paraId="2CDD1E1F" w14:textId="77777777" w:rsidR="006C653D" w:rsidRPr="00315A26" w:rsidRDefault="006C653D" w:rsidP="00AB22C8">
      <w:pPr>
        <w:pStyle w:val="l8"/>
        <w:numPr>
          <w:ilvl w:val="0"/>
          <w:numId w:val="1"/>
        </w:numPr>
        <w:shd w:val="clear" w:color="auto" w:fill="E7E6E6" w:themeFill="background2"/>
        <w:spacing w:before="0" w:beforeAutospacing="0" w:after="0" w:afterAutospacing="0"/>
        <w:rPr>
          <w:rFonts w:ascii="Consolas" w:hAnsi="Consolas"/>
          <w:color w:val="999999"/>
          <w:sz w:val="16"/>
          <w:szCs w:val="16"/>
        </w:rPr>
      </w:pPr>
    </w:p>
    <w:p w14:paraId="39D949C1" w14:textId="77777777" w:rsidR="006C653D" w:rsidRPr="00315A26" w:rsidRDefault="006C653D" w:rsidP="00AB22C8">
      <w:pPr>
        <w:pStyle w:val="l9"/>
        <w:numPr>
          <w:ilvl w:val="0"/>
          <w:numId w:val="1"/>
        </w:numPr>
        <w:shd w:val="clear" w:color="auto" w:fill="E7E6E6" w:themeFill="background2"/>
        <w:spacing w:before="0" w:beforeAutospacing="0" w:after="0" w:afterAutospacing="0"/>
        <w:rPr>
          <w:rFonts w:ascii="Consolas" w:hAnsi="Consolas"/>
          <w:color w:val="999999"/>
          <w:sz w:val="16"/>
          <w:szCs w:val="16"/>
        </w:rPr>
      </w:pPr>
      <w:r w:rsidRPr="00315A26">
        <w:rPr>
          <w:rStyle w:val="kwd"/>
          <w:rFonts w:ascii="Microsoft YaHei" w:eastAsia="Microsoft YaHei" w:hAnsi="Microsoft YaHei" w:cs="Courier New" w:hint="eastAsia"/>
          <w:color w:val="000088"/>
          <w:sz w:val="16"/>
          <w:szCs w:val="16"/>
          <w:bdr w:val="none" w:sz="0" w:space="0" w:color="auto" w:frame="1"/>
        </w:rPr>
        <w:t>module</w:t>
      </w:r>
      <w:r w:rsidRPr="00315A26">
        <w:rPr>
          <w:rStyle w:val="pln"/>
          <w:rFonts w:ascii="Microsoft YaHei" w:eastAsia="Microsoft YaHei" w:hAnsi="Microsoft YaHei" w:cs="Courier New" w:hint="eastAsia"/>
          <w:color w:val="000000"/>
          <w:sz w:val="16"/>
          <w:szCs w:val="16"/>
          <w:bdr w:val="none" w:sz="0" w:space="0" w:color="auto" w:frame="1"/>
        </w:rPr>
        <w:t xml:space="preserve"> load python</w:t>
      </w:r>
      <w:r w:rsidRPr="00315A26">
        <w:rPr>
          <w:rStyle w:val="pun"/>
          <w:rFonts w:ascii="Microsoft YaHei" w:eastAsia="Microsoft YaHei" w:hAnsi="Microsoft YaHei" w:cs="Courier New" w:hint="eastAsia"/>
          <w:color w:val="666600"/>
          <w:sz w:val="16"/>
          <w:szCs w:val="16"/>
          <w:bdr w:val="none" w:sz="0" w:space="0" w:color="auto" w:frame="1"/>
        </w:rPr>
        <w:t>/</w:t>
      </w:r>
      <w:r w:rsidRPr="00315A26">
        <w:rPr>
          <w:rStyle w:val="lit"/>
          <w:rFonts w:ascii="Microsoft YaHei" w:eastAsia="Microsoft YaHei" w:hAnsi="Microsoft YaHei" w:cs="Courier New" w:hint="eastAsia"/>
          <w:color w:val="006666"/>
          <w:sz w:val="16"/>
          <w:szCs w:val="16"/>
          <w:bdr w:val="none" w:sz="0" w:space="0" w:color="auto" w:frame="1"/>
        </w:rPr>
        <w:t>3.7</w:t>
      </w:r>
      <w:r w:rsidRPr="00315A26">
        <w:rPr>
          <w:rStyle w:val="pun"/>
          <w:rFonts w:ascii="Microsoft YaHei" w:eastAsia="Microsoft YaHei" w:hAnsi="Microsoft YaHei" w:cs="Courier New" w:hint="eastAsia"/>
          <w:color w:val="666600"/>
          <w:sz w:val="16"/>
          <w:szCs w:val="16"/>
          <w:bdr w:val="none" w:sz="0" w:space="0" w:color="auto" w:frame="1"/>
        </w:rPr>
        <w:t>.</w:t>
      </w:r>
      <w:r w:rsidRPr="00315A26">
        <w:rPr>
          <w:rStyle w:val="lit"/>
          <w:rFonts w:ascii="Microsoft YaHei" w:eastAsia="Microsoft YaHei" w:hAnsi="Microsoft YaHei" w:cs="Courier New" w:hint="eastAsia"/>
          <w:color w:val="006666"/>
          <w:sz w:val="16"/>
          <w:szCs w:val="16"/>
          <w:bdr w:val="none" w:sz="0" w:space="0" w:color="auto" w:frame="1"/>
        </w:rPr>
        <w:t>4</w:t>
      </w:r>
    </w:p>
    <w:p w14:paraId="5FEF3752" w14:textId="77777777" w:rsidR="006C653D" w:rsidRPr="00315A26" w:rsidRDefault="006C653D" w:rsidP="00AB22C8">
      <w:pPr>
        <w:pStyle w:val="l0"/>
        <w:numPr>
          <w:ilvl w:val="0"/>
          <w:numId w:val="1"/>
        </w:numPr>
        <w:shd w:val="clear" w:color="auto" w:fill="E7E6E6" w:themeFill="background2"/>
        <w:spacing w:before="0" w:beforeAutospacing="0" w:after="0" w:afterAutospacing="0"/>
        <w:rPr>
          <w:rFonts w:ascii="Consolas" w:hAnsi="Consolas"/>
          <w:color w:val="999999"/>
          <w:sz w:val="16"/>
          <w:szCs w:val="16"/>
        </w:rPr>
      </w:pPr>
      <w:r w:rsidRPr="00315A26">
        <w:rPr>
          <w:rStyle w:val="kwd"/>
          <w:rFonts w:ascii="Microsoft YaHei" w:eastAsia="Microsoft YaHei" w:hAnsi="Microsoft YaHei" w:cs="Courier New" w:hint="eastAsia"/>
          <w:color w:val="000088"/>
          <w:sz w:val="16"/>
          <w:szCs w:val="16"/>
          <w:bdr w:val="none" w:sz="0" w:space="0" w:color="auto" w:frame="1"/>
        </w:rPr>
        <w:t>module</w:t>
      </w:r>
      <w:r w:rsidRPr="00315A26">
        <w:rPr>
          <w:rStyle w:val="pln"/>
          <w:rFonts w:ascii="Microsoft YaHei" w:eastAsia="Microsoft YaHei" w:hAnsi="Microsoft YaHei" w:cs="Courier New" w:hint="eastAsia"/>
          <w:color w:val="000000"/>
          <w:sz w:val="16"/>
          <w:szCs w:val="16"/>
          <w:bdr w:val="none" w:sz="0" w:space="0" w:color="auto" w:frame="1"/>
        </w:rPr>
        <w:t xml:space="preserve"> load mpi4py</w:t>
      </w:r>
      <w:r w:rsidRPr="00315A26">
        <w:rPr>
          <w:rStyle w:val="pun"/>
          <w:rFonts w:ascii="Microsoft YaHei" w:eastAsia="Microsoft YaHei" w:hAnsi="Microsoft YaHei" w:cs="Courier New" w:hint="eastAsia"/>
          <w:color w:val="666600"/>
          <w:sz w:val="16"/>
          <w:szCs w:val="16"/>
          <w:bdr w:val="none" w:sz="0" w:space="0" w:color="auto" w:frame="1"/>
        </w:rPr>
        <w:t>/</w:t>
      </w:r>
      <w:r w:rsidRPr="00315A26">
        <w:rPr>
          <w:rStyle w:val="lit"/>
          <w:rFonts w:ascii="Microsoft YaHei" w:eastAsia="Microsoft YaHei" w:hAnsi="Microsoft YaHei" w:cs="Courier New" w:hint="eastAsia"/>
          <w:color w:val="006666"/>
          <w:sz w:val="16"/>
          <w:szCs w:val="16"/>
          <w:bdr w:val="none" w:sz="0" w:space="0" w:color="auto" w:frame="1"/>
        </w:rPr>
        <w:t>3.0</w:t>
      </w:r>
      <w:r w:rsidRPr="00315A26">
        <w:rPr>
          <w:rStyle w:val="pun"/>
          <w:rFonts w:ascii="Microsoft YaHei" w:eastAsia="Microsoft YaHei" w:hAnsi="Microsoft YaHei" w:cs="Courier New" w:hint="eastAsia"/>
          <w:color w:val="666600"/>
          <w:sz w:val="16"/>
          <w:szCs w:val="16"/>
          <w:bdr w:val="none" w:sz="0" w:space="0" w:color="auto" w:frame="1"/>
        </w:rPr>
        <w:t>.</w:t>
      </w:r>
      <w:r w:rsidRPr="00315A26">
        <w:rPr>
          <w:rStyle w:val="lit"/>
          <w:rFonts w:ascii="Microsoft YaHei" w:eastAsia="Microsoft YaHei" w:hAnsi="Microsoft YaHei" w:cs="Courier New" w:hint="eastAsia"/>
          <w:color w:val="006666"/>
          <w:sz w:val="16"/>
          <w:szCs w:val="16"/>
          <w:bdr w:val="none" w:sz="0" w:space="0" w:color="auto" w:frame="1"/>
        </w:rPr>
        <w:t>2</w:t>
      </w:r>
      <w:r w:rsidRPr="00315A26">
        <w:rPr>
          <w:rStyle w:val="pun"/>
          <w:rFonts w:ascii="Microsoft YaHei" w:eastAsia="Microsoft YaHei" w:hAnsi="Microsoft YaHei" w:cs="Courier New" w:hint="eastAsia"/>
          <w:color w:val="666600"/>
          <w:sz w:val="16"/>
          <w:szCs w:val="16"/>
          <w:bdr w:val="none" w:sz="0" w:space="0" w:color="auto" w:frame="1"/>
        </w:rPr>
        <w:t>-</w:t>
      </w:r>
      <w:r w:rsidRPr="00315A26">
        <w:rPr>
          <w:rStyle w:val="pln"/>
          <w:rFonts w:ascii="Microsoft YaHei" w:eastAsia="Microsoft YaHei" w:hAnsi="Microsoft YaHei" w:cs="Courier New" w:hint="eastAsia"/>
          <w:color w:val="000000"/>
          <w:sz w:val="16"/>
          <w:szCs w:val="16"/>
          <w:bdr w:val="none" w:sz="0" w:space="0" w:color="auto" w:frame="1"/>
        </w:rPr>
        <w:t>timed</w:t>
      </w:r>
      <w:r w:rsidRPr="00315A26">
        <w:rPr>
          <w:rStyle w:val="pun"/>
          <w:rFonts w:ascii="Microsoft YaHei" w:eastAsia="Microsoft YaHei" w:hAnsi="Microsoft YaHei" w:cs="Courier New" w:hint="eastAsia"/>
          <w:color w:val="666600"/>
          <w:sz w:val="16"/>
          <w:szCs w:val="16"/>
          <w:bdr w:val="none" w:sz="0" w:space="0" w:color="auto" w:frame="1"/>
        </w:rPr>
        <w:t>-</w:t>
      </w:r>
      <w:r w:rsidRPr="00315A26">
        <w:rPr>
          <w:rStyle w:val="pln"/>
          <w:rFonts w:ascii="Microsoft YaHei" w:eastAsia="Microsoft YaHei" w:hAnsi="Microsoft YaHei" w:cs="Courier New" w:hint="eastAsia"/>
          <w:color w:val="000000"/>
          <w:sz w:val="16"/>
          <w:szCs w:val="16"/>
          <w:bdr w:val="none" w:sz="0" w:space="0" w:color="auto" w:frame="1"/>
        </w:rPr>
        <w:t>pingpong</w:t>
      </w:r>
    </w:p>
    <w:p w14:paraId="772A2631" w14:textId="77777777" w:rsidR="006C653D" w:rsidRPr="00315A26" w:rsidRDefault="006C653D" w:rsidP="00AB22C8">
      <w:pPr>
        <w:pStyle w:val="l1"/>
        <w:numPr>
          <w:ilvl w:val="0"/>
          <w:numId w:val="1"/>
        </w:numPr>
        <w:shd w:val="clear" w:color="auto" w:fill="E7E6E6" w:themeFill="background2"/>
        <w:spacing w:before="0" w:beforeAutospacing="0" w:after="0" w:afterAutospacing="0"/>
        <w:rPr>
          <w:rFonts w:ascii="Consolas" w:hAnsi="Consolas"/>
          <w:color w:val="999999"/>
          <w:sz w:val="16"/>
          <w:szCs w:val="16"/>
        </w:rPr>
      </w:pPr>
    </w:p>
    <w:p w14:paraId="27082B1A" w14:textId="77777777" w:rsidR="006C653D" w:rsidRPr="00315A26" w:rsidRDefault="006C653D" w:rsidP="00AB22C8">
      <w:pPr>
        <w:pStyle w:val="l2"/>
        <w:numPr>
          <w:ilvl w:val="0"/>
          <w:numId w:val="1"/>
        </w:numPr>
        <w:shd w:val="clear" w:color="auto" w:fill="E7E6E6" w:themeFill="background2"/>
        <w:spacing w:before="0" w:beforeAutospacing="0" w:after="0" w:afterAutospacing="0"/>
        <w:rPr>
          <w:rFonts w:ascii="Consolas" w:hAnsi="Consolas"/>
          <w:color w:val="999999"/>
          <w:sz w:val="16"/>
          <w:szCs w:val="16"/>
        </w:rPr>
      </w:pPr>
      <w:proofErr w:type="spellStart"/>
      <w:r w:rsidRPr="00315A26">
        <w:rPr>
          <w:rStyle w:val="pln"/>
          <w:rFonts w:ascii="Microsoft YaHei" w:eastAsia="Microsoft YaHei" w:hAnsi="Microsoft YaHei" w:cs="Courier New" w:hint="eastAsia"/>
          <w:color w:val="000000"/>
          <w:sz w:val="16"/>
          <w:szCs w:val="16"/>
          <w:bdr w:val="none" w:sz="0" w:space="0" w:color="auto" w:frame="1"/>
        </w:rPr>
        <w:t>mkdir</w:t>
      </w:r>
      <w:proofErr w:type="spellEnd"/>
      <w:r w:rsidRPr="00315A26">
        <w:rPr>
          <w:rStyle w:val="pln"/>
          <w:rFonts w:ascii="Microsoft YaHei" w:eastAsia="Microsoft YaHei" w:hAnsi="Microsoft YaHei" w:cs="Courier New" w:hint="eastAsia"/>
          <w:color w:val="000000"/>
          <w:sz w:val="16"/>
          <w:szCs w:val="16"/>
          <w:bdr w:val="none" w:sz="0" w:space="0" w:color="auto" w:frame="1"/>
        </w:rPr>
        <w:t xml:space="preserve"> </w:t>
      </w:r>
      <w:r w:rsidRPr="00315A26">
        <w:rPr>
          <w:rStyle w:val="pun"/>
          <w:rFonts w:ascii="Microsoft YaHei" w:eastAsia="Microsoft YaHei" w:hAnsi="Microsoft YaHei" w:cs="Courier New" w:hint="eastAsia"/>
          <w:color w:val="666600"/>
          <w:sz w:val="16"/>
          <w:szCs w:val="16"/>
          <w:bdr w:val="none" w:sz="0" w:space="0" w:color="auto" w:frame="1"/>
        </w:rPr>
        <w:t>~/</w:t>
      </w:r>
      <w:proofErr w:type="spellStart"/>
      <w:r w:rsidRPr="00315A26">
        <w:rPr>
          <w:rStyle w:val="pln"/>
          <w:rFonts w:ascii="Microsoft YaHei" w:eastAsia="Microsoft YaHei" w:hAnsi="Microsoft YaHei" w:cs="Courier New" w:hint="eastAsia"/>
          <w:color w:val="000000"/>
          <w:sz w:val="16"/>
          <w:szCs w:val="16"/>
          <w:bdr w:val="none" w:sz="0" w:space="0" w:color="auto" w:frame="1"/>
        </w:rPr>
        <w:t>virtualenv</w:t>
      </w:r>
      <w:proofErr w:type="spellEnd"/>
    </w:p>
    <w:p w14:paraId="7F6A3D50" w14:textId="77777777" w:rsidR="006C653D" w:rsidRPr="00315A26" w:rsidRDefault="006C653D" w:rsidP="00AB22C8">
      <w:pPr>
        <w:pStyle w:val="l3"/>
        <w:numPr>
          <w:ilvl w:val="0"/>
          <w:numId w:val="1"/>
        </w:numPr>
        <w:shd w:val="clear" w:color="auto" w:fill="E7E6E6" w:themeFill="background2"/>
        <w:spacing w:before="0" w:beforeAutospacing="0" w:after="0" w:afterAutospacing="0"/>
        <w:rPr>
          <w:rFonts w:ascii="Consolas" w:hAnsi="Consolas"/>
          <w:color w:val="999999"/>
          <w:sz w:val="16"/>
          <w:szCs w:val="16"/>
        </w:rPr>
      </w:pPr>
      <w:proofErr w:type="spellStart"/>
      <w:r w:rsidRPr="00315A26">
        <w:rPr>
          <w:rStyle w:val="pln"/>
          <w:rFonts w:ascii="Microsoft YaHei" w:eastAsia="Microsoft YaHei" w:hAnsi="Microsoft YaHei" w:cs="Courier New" w:hint="eastAsia"/>
          <w:color w:val="000000"/>
          <w:sz w:val="16"/>
          <w:szCs w:val="16"/>
          <w:bdr w:val="none" w:sz="0" w:space="0" w:color="auto" w:frame="1"/>
        </w:rPr>
        <w:t>virtualenv</w:t>
      </w:r>
      <w:proofErr w:type="spellEnd"/>
      <w:r w:rsidRPr="00315A26">
        <w:rPr>
          <w:rStyle w:val="pln"/>
          <w:rFonts w:ascii="Microsoft YaHei" w:eastAsia="Microsoft YaHei" w:hAnsi="Microsoft YaHei" w:cs="Courier New" w:hint="eastAsia"/>
          <w:color w:val="000000"/>
          <w:sz w:val="16"/>
          <w:szCs w:val="16"/>
          <w:bdr w:val="none" w:sz="0" w:space="0" w:color="auto" w:frame="1"/>
        </w:rPr>
        <w:t xml:space="preserve"> </w:t>
      </w:r>
      <w:r w:rsidRPr="00315A26">
        <w:rPr>
          <w:rStyle w:val="pun"/>
          <w:rFonts w:ascii="Microsoft YaHei" w:eastAsia="Microsoft YaHei" w:hAnsi="Microsoft YaHei" w:cs="Courier New" w:hint="eastAsia"/>
          <w:color w:val="666600"/>
          <w:sz w:val="16"/>
          <w:szCs w:val="16"/>
          <w:bdr w:val="none" w:sz="0" w:space="0" w:color="auto" w:frame="1"/>
        </w:rPr>
        <w:t>~</w:t>
      </w:r>
      <w:r w:rsidRPr="00315A26">
        <w:rPr>
          <w:rStyle w:val="str"/>
          <w:rFonts w:ascii="Microsoft YaHei" w:eastAsia="Microsoft YaHei" w:hAnsi="Microsoft YaHei" w:cs="Courier New" w:hint="eastAsia"/>
          <w:color w:val="008800"/>
          <w:sz w:val="16"/>
          <w:szCs w:val="16"/>
          <w:bdr w:val="none" w:sz="0" w:space="0" w:color="auto" w:frame="1"/>
        </w:rPr>
        <w:t>/</w:t>
      </w:r>
      <w:proofErr w:type="spellStart"/>
      <w:r w:rsidRPr="00315A26">
        <w:rPr>
          <w:rStyle w:val="str"/>
          <w:rFonts w:ascii="Microsoft YaHei" w:eastAsia="Microsoft YaHei" w:hAnsi="Microsoft YaHei" w:cs="Courier New" w:hint="eastAsia"/>
          <w:color w:val="008800"/>
          <w:sz w:val="16"/>
          <w:szCs w:val="16"/>
          <w:bdr w:val="none" w:sz="0" w:space="0" w:color="auto" w:frame="1"/>
        </w:rPr>
        <w:t>virtualenv</w:t>
      </w:r>
      <w:proofErr w:type="spellEnd"/>
      <w:r w:rsidRPr="00315A26">
        <w:rPr>
          <w:rStyle w:val="str"/>
          <w:rFonts w:ascii="Microsoft YaHei" w:eastAsia="Microsoft YaHei" w:hAnsi="Microsoft YaHei" w:cs="Courier New" w:hint="eastAsia"/>
          <w:color w:val="008800"/>
          <w:sz w:val="16"/>
          <w:szCs w:val="16"/>
          <w:bdr w:val="none" w:sz="0" w:space="0" w:color="auto" w:frame="1"/>
        </w:rPr>
        <w:t>/</w:t>
      </w:r>
      <w:r w:rsidRPr="00315A26">
        <w:rPr>
          <w:rStyle w:val="pln"/>
          <w:rFonts w:ascii="Microsoft YaHei" w:eastAsia="Microsoft YaHei" w:hAnsi="Microsoft YaHei" w:cs="Courier New" w:hint="eastAsia"/>
          <w:color w:val="000000"/>
          <w:sz w:val="16"/>
          <w:szCs w:val="16"/>
          <w:bdr w:val="none" w:sz="0" w:space="0" w:color="auto" w:frame="1"/>
        </w:rPr>
        <w:t>python3</w:t>
      </w:r>
      <w:r w:rsidRPr="00315A26">
        <w:rPr>
          <w:rStyle w:val="pun"/>
          <w:rFonts w:ascii="Microsoft YaHei" w:eastAsia="Microsoft YaHei" w:hAnsi="Microsoft YaHei" w:cs="Courier New" w:hint="eastAsia"/>
          <w:color w:val="666600"/>
          <w:sz w:val="16"/>
          <w:szCs w:val="16"/>
          <w:bdr w:val="none" w:sz="0" w:space="0" w:color="auto" w:frame="1"/>
        </w:rPr>
        <w:t>.</w:t>
      </w:r>
      <w:r w:rsidRPr="00315A26">
        <w:rPr>
          <w:rStyle w:val="lit"/>
          <w:rFonts w:ascii="Microsoft YaHei" w:eastAsia="Microsoft YaHei" w:hAnsi="Microsoft YaHei" w:cs="Courier New" w:hint="eastAsia"/>
          <w:color w:val="006666"/>
          <w:sz w:val="16"/>
          <w:szCs w:val="16"/>
          <w:bdr w:val="none" w:sz="0" w:space="0" w:color="auto" w:frame="1"/>
        </w:rPr>
        <w:t>7.4</w:t>
      </w:r>
    </w:p>
    <w:p w14:paraId="29BF2119" w14:textId="77777777" w:rsidR="006C653D" w:rsidRPr="00315A26" w:rsidRDefault="006C653D" w:rsidP="00AB22C8">
      <w:pPr>
        <w:pStyle w:val="l4"/>
        <w:numPr>
          <w:ilvl w:val="0"/>
          <w:numId w:val="1"/>
        </w:numPr>
        <w:shd w:val="clear" w:color="auto" w:fill="E7E6E6" w:themeFill="background2"/>
        <w:spacing w:before="0" w:beforeAutospacing="0" w:after="0" w:afterAutospacing="0"/>
        <w:rPr>
          <w:rFonts w:ascii="Consolas" w:hAnsi="Consolas"/>
          <w:color w:val="999999"/>
          <w:sz w:val="16"/>
          <w:szCs w:val="16"/>
        </w:rPr>
      </w:pPr>
      <w:r w:rsidRPr="00315A26">
        <w:rPr>
          <w:rStyle w:val="pln"/>
          <w:rFonts w:ascii="Microsoft YaHei" w:eastAsia="Microsoft YaHei" w:hAnsi="Microsoft YaHei" w:cs="Courier New" w:hint="eastAsia"/>
          <w:color w:val="000000"/>
          <w:sz w:val="16"/>
          <w:szCs w:val="16"/>
          <w:bdr w:val="none" w:sz="0" w:space="0" w:color="auto" w:frame="1"/>
        </w:rPr>
        <w:t xml:space="preserve">source </w:t>
      </w:r>
      <w:r w:rsidRPr="00315A26">
        <w:rPr>
          <w:rStyle w:val="pun"/>
          <w:rFonts w:ascii="Microsoft YaHei" w:eastAsia="Microsoft YaHei" w:hAnsi="Microsoft YaHei" w:cs="Courier New" w:hint="eastAsia"/>
          <w:color w:val="666600"/>
          <w:sz w:val="16"/>
          <w:szCs w:val="16"/>
          <w:bdr w:val="none" w:sz="0" w:space="0" w:color="auto" w:frame="1"/>
        </w:rPr>
        <w:t>~</w:t>
      </w:r>
      <w:r w:rsidRPr="00315A26">
        <w:rPr>
          <w:rStyle w:val="str"/>
          <w:rFonts w:ascii="Microsoft YaHei" w:eastAsia="Microsoft YaHei" w:hAnsi="Microsoft YaHei" w:cs="Courier New" w:hint="eastAsia"/>
          <w:color w:val="008800"/>
          <w:sz w:val="16"/>
          <w:szCs w:val="16"/>
          <w:bdr w:val="none" w:sz="0" w:space="0" w:color="auto" w:frame="1"/>
        </w:rPr>
        <w:t>/</w:t>
      </w:r>
      <w:proofErr w:type="spellStart"/>
      <w:r w:rsidRPr="00315A26">
        <w:rPr>
          <w:rStyle w:val="str"/>
          <w:rFonts w:ascii="Microsoft YaHei" w:eastAsia="Microsoft YaHei" w:hAnsi="Microsoft YaHei" w:cs="Courier New" w:hint="eastAsia"/>
          <w:color w:val="008800"/>
          <w:sz w:val="16"/>
          <w:szCs w:val="16"/>
          <w:bdr w:val="none" w:sz="0" w:space="0" w:color="auto" w:frame="1"/>
        </w:rPr>
        <w:t>virtualenv</w:t>
      </w:r>
      <w:proofErr w:type="spellEnd"/>
      <w:r w:rsidRPr="00315A26">
        <w:rPr>
          <w:rStyle w:val="str"/>
          <w:rFonts w:ascii="Microsoft YaHei" w:eastAsia="Microsoft YaHei" w:hAnsi="Microsoft YaHei" w:cs="Courier New" w:hint="eastAsia"/>
          <w:color w:val="008800"/>
          <w:sz w:val="16"/>
          <w:szCs w:val="16"/>
          <w:bdr w:val="none" w:sz="0" w:space="0" w:color="auto" w:frame="1"/>
        </w:rPr>
        <w:t>/</w:t>
      </w:r>
      <w:r w:rsidRPr="00315A26">
        <w:rPr>
          <w:rStyle w:val="pln"/>
          <w:rFonts w:ascii="Microsoft YaHei" w:eastAsia="Microsoft YaHei" w:hAnsi="Microsoft YaHei" w:cs="Courier New" w:hint="eastAsia"/>
          <w:color w:val="000000"/>
          <w:sz w:val="16"/>
          <w:szCs w:val="16"/>
          <w:bdr w:val="none" w:sz="0" w:space="0" w:color="auto" w:frame="1"/>
        </w:rPr>
        <w:t>python3</w:t>
      </w:r>
      <w:r w:rsidRPr="00315A26">
        <w:rPr>
          <w:rStyle w:val="pun"/>
          <w:rFonts w:ascii="Microsoft YaHei" w:eastAsia="Microsoft YaHei" w:hAnsi="Microsoft YaHei" w:cs="Courier New" w:hint="eastAsia"/>
          <w:color w:val="666600"/>
          <w:sz w:val="16"/>
          <w:szCs w:val="16"/>
          <w:bdr w:val="none" w:sz="0" w:space="0" w:color="auto" w:frame="1"/>
        </w:rPr>
        <w:t>.</w:t>
      </w:r>
      <w:r w:rsidRPr="00315A26">
        <w:rPr>
          <w:rStyle w:val="lit"/>
          <w:rFonts w:ascii="Microsoft YaHei" w:eastAsia="Microsoft YaHei" w:hAnsi="Microsoft YaHei" w:cs="Courier New" w:hint="eastAsia"/>
          <w:color w:val="006666"/>
          <w:sz w:val="16"/>
          <w:szCs w:val="16"/>
          <w:bdr w:val="none" w:sz="0" w:space="0" w:color="auto" w:frame="1"/>
        </w:rPr>
        <w:t>7.4</w:t>
      </w:r>
      <w:r w:rsidRPr="00315A26">
        <w:rPr>
          <w:rStyle w:val="pun"/>
          <w:rFonts w:ascii="Microsoft YaHei" w:eastAsia="Microsoft YaHei" w:hAnsi="Microsoft YaHei" w:cs="Courier New" w:hint="eastAsia"/>
          <w:color w:val="666600"/>
          <w:sz w:val="16"/>
          <w:szCs w:val="16"/>
          <w:bdr w:val="none" w:sz="0" w:space="0" w:color="auto" w:frame="1"/>
        </w:rPr>
        <w:t>/</w:t>
      </w:r>
      <w:r w:rsidRPr="00315A26">
        <w:rPr>
          <w:rStyle w:val="pln"/>
          <w:rFonts w:ascii="Microsoft YaHei" w:eastAsia="Microsoft YaHei" w:hAnsi="Microsoft YaHei" w:cs="Courier New" w:hint="eastAsia"/>
          <w:color w:val="000000"/>
          <w:sz w:val="16"/>
          <w:szCs w:val="16"/>
          <w:bdr w:val="none" w:sz="0" w:space="0" w:color="auto" w:frame="1"/>
        </w:rPr>
        <w:t>bin</w:t>
      </w:r>
      <w:r w:rsidRPr="00315A26">
        <w:rPr>
          <w:rStyle w:val="pun"/>
          <w:rFonts w:ascii="Microsoft YaHei" w:eastAsia="Microsoft YaHei" w:hAnsi="Microsoft YaHei" w:cs="Courier New" w:hint="eastAsia"/>
          <w:color w:val="666600"/>
          <w:sz w:val="16"/>
          <w:szCs w:val="16"/>
          <w:bdr w:val="none" w:sz="0" w:space="0" w:color="auto" w:frame="1"/>
        </w:rPr>
        <w:t>/</w:t>
      </w:r>
      <w:r w:rsidRPr="00315A26">
        <w:rPr>
          <w:rStyle w:val="pln"/>
          <w:rFonts w:ascii="Microsoft YaHei" w:eastAsia="Microsoft YaHei" w:hAnsi="Microsoft YaHei" w:cs="Courier New" w:hint="eastAsia"/>
          <w:color w:val="000000"/>
          <w:sz w:val="16"/>
          <w:szCs w:val="16"/>
          <w:bdr w:val="none" w:sz="0" w:space="0" w:color="auto" w:frame="1"/>
        </w:rPr>
        <w:t>activate</w:t>
      </w:r>
    </w:p>
    <w:p w14:paraId="24657973" w14:textId="77777777" w:rsidR="006C653D" w:rsidRPr="00315A26" w:rsidRDefault="006C653D" w:rsidP="00AB22C8">
      <w:pPr>
        <w:pStyle w:val="l5"/>
        <w:numPr>
          <w:ilvl w:val="0"/>
          <w:numId w:val="1"/>
        </w:numPr>
        <w:shd w:val="clear" w:color="auto" w:fill="E7E6E6" w:themeFill="background2"/>
        <w:spacing w:before="0" w:beforeAutospacing="0" w:after="0" w:afterAutospacing="0"/>
        <w:rPr>
          <w:rFonts w:ascii="Consolas" w:hAnsi="Consolas"/>
          <w:color w:val="999999"/>
          <w:sz w:val="16"/>
          <w:szCs w:val="16"/>
        </w:rPr>
      </w:pPr>
      <w:r w:rsidRPr="00315A26">
        <w:rPr>
          <w:rStyle w:val="pln"/>
          <w:rFonts w:ascii="Microsoft YaHei" w:eastAsia="Microsoft YaHei" w:hAnsi="Microsoft YaHei" w:cs="Courier New" w:hint="eastAsia"/>
          <w:color w:val="000000"/>
          <w:sz w:val="16"/>
          <w:szCs w:val="16"/>
          <w:bdr w:val="none" w:sz="0" w:space="0" w:color="auto" w:frame="1"/>
        </w:rPr>
        <w:t xml:space="preserve">pip install </w:t>
      </w:r>
      <w:proofErr w:type="spellStart"/>
      <w:r w:rsidRPr="00315A26">
        <w:rPr>
          <w:rStyle w:val="pln"/>
          <w:rFonts w:ascii="Microsoft YaHei" w:eastAsia="Microsoft YaHei" w:hAnsi="Microsoft YaHei" w:cs="Courier New" w:hint="eastAsia"/>
          <w:color w:val="000000"/>
          <w:sz w:val="16"/>
          <w:szCs w:val="16"/>
          <w:bdr w:val="none" w:sz="0" w:space="0" w:color="auto" w:frame="1"/>
        </w:rPr>
        <w:t>numpy</w:t>
      </w:r>
      <w:proofErr w:type="spellEnd"/>
    </w:p>
    <w:p w14:paraId="63F1018C" w14:textId="77777777" w:rsidR="006C653D" w:rsidRPr="00315A26" w:rsidRDefault="006C653D" w:rsidP="00AB22C8">
      <w:pPr>
        <w:pStyle w:val="l6"/>
        <w:numPr>
          <w:ilvl w:val="0"/>
          <w:numId w:val="1"/>
        </w:numPr>
        <w:shd w:val="clear" w:color="auto" w:fill="E7E6E6" w:themeFill="background2"/>
        <w:spacing w:before="0" w:beforeAutospacing="0" w:after="0" w:afterAutospacing="0"/>
        <w:rPr>
          <w:rFonts w:ascii="Consolas" w:hAnsi="Consolas"/>
          <w:color w:val="999999"/>
          <w:sz w:val="16"/>
          <w:szCs w:val="16"/>
        </w:rPr>
      </w:pPr>
      <w:r w:rsidRPr="00315A26">
        <w:rPr>
          <w:rStyle w:val="pln"/>
          <w:rFonts w:ascii="Microsoft YaHei" w:eastAsia="Microsoft YaHei" w:hAnsi="Microsoft YaHei" w:cs="Courier New" w:hint="eastAsia"/>
          <w:color w:val="000000"/>
          <w:sz w:val="16"/>
          <w:szCs w:val="16"/>
          <w:bdr w:val="none" w:sz="0" w:space="0" w:color="auto" w:frame="1"/>
        </w:rPr>
        <w:t>pip install pandas</w:t>
      </w:r>
    </w:p>
    <w:p w14:paraId="2FD550B8" w14:textId="77777777" w:rsidR="006C653D" w:rsidRPr="00315A26" w:rsidRDefault="006C653D" w:rsidP="00AB22C8">
      <w:pPr>
        <w:pStyle w:val="l7"/>
        <w:numPr>
          <w:ilvl w:val="0"/>
          <w:numId w:val="1"/>
        </w:numPr>
        <w:shd w:val="clear" w:color="auto" w:fill="E7E6E6" w:themeFill="background2"/>
        <w:spacing w:before="0" w:beforeAutospacing="0" w:after="0" w:afterAutospacing="0"/>
        <w:rPr>
          <w:rFonts w:ascii="Consolas" w:hAnsi="Consolas"/>
          <w:color w:val="999999"/>
          <w:sz w:val="16"/>
          <w:szCs w:val="16"/>
        </w:rPr>
      </w:pPr>
      <w:r w:rsidRPr="00315A26">
        <w:rPr>
          <w:rStyle w:val="pln"/>
          <w:rFonts w:ascii="Microsoft YaHei" w:eastAsia="Microsoft YaHei" w:hAnsi="Microsoft YaHei" w:cs="Courier New" w:hint="eastAsia"/>
          <w:color w:val="000000"/>
          <w:sz w:val="16"/>
          <w:szCs w:val="16"/>
          <w:bdr w:val="none" w:sz="0" w:space="0" w:color="auto" w:frame="1"/>
        </w:rPr>
        <w:t xml:space="preserve">pip install </w:t>
      </w:r>
      <w:proofErr w:type="spellStart"/>
      <w:r w:rsidRPr="00315A26">
        <w:rPr>
          <w:rStyle w:val="pln"/>
          <w:rFonts w:ascii="Microsoft YaHei" w:eastAsia="Microsoft YaHei" w:hAnsi="Microsoft YaHei" w:cs="Courier New" w:hint="eastAsia"/>
          <w:color w:val="000000"/>
          <w:sz w:val="16"/>
          <w:szCs w:val="16"/>
          <w:bdr w:val="none" w:sz="0" w:space="0" w:color="auto" w:frame="1"/>
        </w:rPr>
        <w:t>ijson</w:t>
      </w:r>
      <w:proofErr w:type="spellEnd"/>
    </w:p>
    <w:p w14:paraId="25867C29" w14:textId="77777777" w:rsidR="006C653D" w:rsidRPr="00315A26" w:rsidRDefault="006C653D" w:rsidP="00AB22C8">
      <w:pPr>
        <w:pStyle w:val="l8"/>
        <w:numPr>
          <w:ilvl w:val="0"/>
          <w:numId w:val="1"/>
        </w:numPr>
        <w:shd w:val="clear" w:color="auto" w:fill="E7E6E6" w:themeFill="background2"/>
        <w:spacing w:before="0" w:beforeAutospacing="0" w:after="0" w:afterAutospacing="0"/>
        <w:rPr>
          <w:rFonts w:ascii="Consolas" w:hAnsi="Consolas"/>
          <w:color w:val="999999"/>
          <w:sz w:val="16"/>
          <w:szCs w:val="16"/>
        </w:rPr>
      </w:pPr>
    </w:p>
    <w:p w14:paraId="3355F827" w14:textId="77777777" w:rsidR="006C653D" w:rsidRPr="00315A26" w:rsidRDefault="006C653D" w:rsidP="00AB22C8">
      <w:pPr>
        <w:pStyle w:val="l9"/>
        <w:numPr>
          <w:ilvl w:val="0"/>
          <w:numId w:val="1"/>
        </w:numPr>
        <w:shd w:val="clear" w:color="auto" w:fill="E7E6E6" w:themeFill="background2"/>
        <w:spacing w:before="0" w:beforeAutospacing="0" w:after="0" w:afterAutospacing="0"/>
        <w:rPr>
          <w:rFonts w:ascii="Consolas" w:hAnsi="Consolas"/>
          <w:color w:val="999999"/>
          <w:sz w:val="16"/>
          <w:szCs w:val="16"/>
        </w:rPr>
      </w:pPr>
      <w:r w:rsidRPr="00315A26">
        <w:rPr>
          <w:rStyle w:val="pln"/>
          <w:rFonts w:ascii="Microsoft YaHei" w:eastAsia="Microsoft YaHei" w:hAnsi="Microsoft YaHei" w:cs="Courier New" w:hint="eastAsia"/>
          <w:color w:val="000000"/>
          <w:sz w:val="16"/>
          <w:szCs w:val="16"/>
          <w:bdr w:val="none" w:sz="0" w:space="0" w:color="auto" w:frame="1"/>
        </w:rPr>
        <w:t xml:space="preserve">time </w:t>
      </w:r>
      <w:proofErr w:type="spellStart"/>
      <w:r w:rsidRPr="00315A26">
        <w:rPr>
          <w:rStyle w:val="pln"/>
          <w:rFonts w:ascii="Microsoft YaHei" w:eastAsia="Microsoft YaHei" w:hAnsi="Microsoft YaHei" w:cs="Courier New" w:hint="eastAsia"/>
          <w:color w:val="000000"/>
          <w:sz w:val="16"/>
          <w:szCs w:val="16"/>
          <w:bdr w:val="none" w:sz="0" w:space="0" w:color="auto" w:frame="1"/>
        </w:rPr>
        <w:t>mpirun</w:t>
      </w:r>
      <w:proofErr w:type="spellEnd"/>
      <w:r w:rsidRPr="00315A26">
        <w:rPr>
          <w:rStyle w:val="pln"/>
          <w:rFonts w:ascii="Microsoft YaHei" w:eastAsia="Microsoft YaHei" w:hAnsi="Microsoft YaHei" w:cs="Courier New" w:hint="eastAsia"/>
          <w:color w:val="000000"/>
          <w:sz w:val="16"/>
          <w:szCs w:val="16"/>
          <w:bdr w:val="none" w:sz="0" w:space="0" w:color="auto" w:frame="1"/>
        </w:rPr>
        <w:t xml:space="preserve"> </w:t>
      </w:r>
      <w:r w:rsidRPr="00315A26">
        <w:rPr>
          <w:rStyle w:val="pun"/>
          <w:rFonts w:ascii="Microsoft YaHei" w:eastAsia="Microsoft YaHei" w:hAnsi="Microsoft YaHei" w:cs="Courier New" w:hint="eastAsia"/>
          <w:color w:val="666600"/>
          <w:sz w:val="16"/>
          <w:szCs w:val="16"/>
          <w:bdr w:val="none" w:sz="0" w:space="0" w:color="auto" w:frame="1"/>
        </w:rPr>
        <w:t>-</w:t>
      </w:r>
      <w:r w:rsidRPr="00315A26">
        <w:rPr>
          <w:rStyle w:val="pln"/>
          <w:rFonts w:ascii="Microsoft YaHei" w:eastAsia="Microsoft YaHei" w:hAnsi="Microsoft YaHei" w:cs="Courier New" w:hint="eastAsia"/>
          <w:color w:val="000000"/>
          <w:sz w:val="16"/>
          <w:szCs w:val="16"/>
          <w:bdr w:val="none" w:sz="0" w:space="0" w:color="auto" w:frame="1"/>
        </w:rPr>
        <w:t xml:space="preserve">np </w:t>
      </w:r>
      <w:r w:rsidRPr="00315A26">
        <w:rPr>
          <w:rStyle w:val="lit"/>
          <w:rFonts w:ascii="Microsoft YaHei" w:eastAsia="Microsoft YaHei" w:hAnsi="Microsoft YaHei" w:cs="Courier New" w:hint="eastAsia"/>
          <w:color w:val="006666"/>
          <w:sz w:val="16"/>
          <w:szCs w:val="16"/>
          <w:bdr w:val="none" w:sz="0" w:space="0" w:color="auto" w:frame="1"/>
        </w:rPr>
        <w:t>8</w:t>
      </w:r>
      <w:r w:rsidRPr="00315A26">
        <w:rPr>
          <w:rStyle w:val="pln"/>
          <w:rFonts w:ascii="Microsoft YaHei" w:eastAsia="Microsoft YaHei" w:hAnsi="Microsoft YaHei" w:cs="Courier New" w:hint="eastAsia"/>
          <w:color w:val="000000"/>
          <w:sz w:val="16"/>
          <w:szCs w:val="16"/>
          <w:bdr w:val="none" w:sz="0" w:space="0" w:color="auto" w:frame="1"/>
        </w:rPr>
        <w:t xml:space="preserve"> python3 main</w:t>
      </w:r>
      <w:r w:rsidRPr="00315A26">
        <w:rPr>
          <w:rStyle w:val="pun"/>
          <w:rFonts w:ascii="Microsoft YaHei" w:eastAsia="Microsoft YaHei" w:hAnsi="Microsoft YaHei" w:cs="Courier New" w:hint="eastAsia"/>
          <w:color w:val="666600"/>
          <w:sz w:val="16"/>
          <w:szCs w:val="16"/>
          <w:bdr w:val="none" w:sz="0" w:space="0" w:color="auto" w:frame="1"/>
        </w:rPr>
        <w:t>.</w:t>
      </w:r>
      <w:r w:rsidRPr="00315A26">
        <w:rPr>
          <w:rStyle w:val="pln"/>
          <w:rFonts w:ascii="Microsoft YaHei" w:eastAsia="Microsoft YaHei" w:hAnsi="Microsoft YaHei" w:cs="Courier New" w:hint="eastAsia"/>
          <w:color w:val="000000"/>
          <w:sz w:val="16"/>
          <w:szCs w:val="16"/>
          <w:bdr w:val="none" w:sz="0" w:space="0" w:color="auto" w:frame="1"/>
        </w:rPr>
        <w:t>py</w:t>
      </w:r>
    </w:p>
    <w:p w14:paraId="041DC00C" w14:textId="77777777" w:rsidR="006C653D" w:rsidRPr="00315A26" w:rsidRDefault="006C653D" w:rsidP="00AB22C8">
      <w:pPr>
        <w:pStyle w:val="l0"/>
        <w:numPr>
          <w:ilvl w:val="0"/>
          <w:numId w:val="1"/>
        </w:numPr>
        <w:shd w:val="clear" w:color="auto" w:fill="E7E6E6" w:themeFill="background2"/>
        <w:spacing w:before="0" w:beforeAutospacing="0" w:after="0" w:afterAutospacing="0"/>
        <w:rPr>
          <w:rFonts w:ascii="Consolas" w:hAnsi="Consolas"/>
          <w:color w:val="999999"/>
          <w:sz w:val="16"/>
          <w:szCs w:val="16"/>
        </w:rPr>
      </w:pPr>
    </w:p>
    <w:p w14:paraId="045D319A" w14:textId="77777777" w:rsidR="006C653D" w:rsidRPr="00315A26" w:rsidRDefault="006C653D" w:rsidP="00AB22C8">
      <w:pPr>
        <w:pStyle w:val="l1"/>
        <w:numPr>
          <w:ilvl w:val="0"/>
          <w:numId w:val="1"/>
        </w:numPr>
        <w:shd w:val="clear" w:color="auto" w:fill="E7E6E6" w:themeFill="background2"/>
        <w:spacing w:before="0" w:beforeAutospacing="0" w:after="0" w:afterAutospacing="0"/>
        <w:rPr>
          <w:rFonts w:ascii="Consolas" w:hAnsi="Consolas"/>
          <w:color w:val="999999"/>
          <w:sz w:val="16"/>
          <w:szCs w:val="16"/>
        </w:rPr>
      </w:pPr>
      <w:r w:rsidRPr="00315A26">
        <w:rPr>
          <w:rStyle w:val="pln"/>
          <w:rFonts w:ascii="Microsoft YaHei" w:eastAsia="Microsoft YaHei" w:hAnsi="Microsoft YaHei" w:cs="Courier New" w:hint="eastAsia"/>
          <w:color w:val="000000"/>
          <w:sz w:val="16"/>
          <w:szCs w:val="16"/>
          <w:bdr w:val="none" w:sz="0" w:space="0" w:color="auto" w:frame="1"/>
        </w:rPr>
        <w:t>deactivate</w:t>
      </w:r>
    </w:p>
    <w:p w14:paraId="06449EFD" w14:textId="77777777" w:rsidR="006C653D" w:rsidRPr="00315A26" w:rsidRDefault="006C653D" w:rsidP="00AB22C8">
      <w:pPr>
        <w:pStyle w:val="l2"/>
        <w:numPr>
          <w:ilvl w:val="0"/>
          <w:numId w:val="1"/>
        </w:numPr>
        <w:shd w:val="clear" w:color="auto" w:fill="E7E6E6" w:themeFill="background2"/>
        <w:spacing w:before="0" w:beforeAutospacing="0" w:after="0" w:afterAutospacing="0"/>
        <w:rPr>
          <w:rFonts w:ascii="Consolas" w:hAnsi="Consolas"/>
          <w:color w:val="999999"/>
          <w:sz w:val="16"/>
          <w:szCs w:val="16"/>
        </w:rPr>
      </w:pPr>
    </w:p>
    <w:p w14:paraId="119412AD" w14:textId="77777777" w:rsidR="006C653D" w:rsidRPr="00315A26" w:rsidRDefault="006C653D" w:rsidP="00AB22C8">
      <w:pPr>
        <w:pStyle w:val="l3"/>
        <w:numPr>
          <w:ilvl w:val="0"/>
          <w:numId w:val="1"/>
        </w:numPr>
        <w:shd w:val="clear" w:color="auto" w:fill="E7E6E6" w:themeFill="background2"/>
        <w:spacing w:before="0" w:beforeAutospacing="0" w:after="0" w:afterAutospacing="0"/>
        <w:rPr>
          <w:rFonts w:ascii="Consolas" w:hAnsi="Consolas"/>
          <w:color w:val="999999"/>
          <w:sz w:val="16"/>
          <w:szCs w:val="16"/>
        </w:rPr>
      </w:pPr>
      <w:r w:rsidRPr="00315A26">
        <w:rPr>
          <w:rStyle w:val="com"/>
          <w:rFonts w:ascii="Microsoft YaHei" w:eastAsia="Microsoft YaHei" w:hAnsi="Microsoft YaHei" w:cs="Courier New" w:hint="eastAsia"/>
          <w:color w:val="880000"/>
          <w:sz w:val="16"/>
          <w:szCs w:val="16"/>
          <w:bdr w:val="none" w:sz="0" w:space="0" w:color="auto" w:frame="1"/>
        </w:rPr>
        <w:t>##DO NOT ADD/EDIT BEYOND THIS LINE##</w:t>
      </w:r>
    </w:p>
    <w:p w14:paraId="789D2440" w14:textId="77777777" w:rsidR="006C653D" w:rsidRPr="00315A26" w:rsidRDefault="006C653D" w:rsidP="00AB22C8">
      <w:pPr>
        <w:pStyle w:val="l4"/>
        <w:numPr>
          <w:ilvl w:val="0"/>
          <w:numId w:val="1"/>
        </w:numPr>
        <w:shd w:val="clear" w:color="auto" w:fill="E7E6E6" w:themeFill="background2"/>
        <w:spacing w:before="0" w:beforeAutospacing="0" w:after="0" w:afterAutospacing="0"/>
        <w:rPr>
          <w:rFonts w:ascii="Consolas" w:hAnsi="Consolas"/>
          <w:color w:val="999999"/>
          <w:sz w:val="16"/>
          <w:szCs w:val="16"/>
        </w:rPr>
      </w:pPr>
      <w:r w:rsidRPr="00315A26">
        <w:rPr>
          <w:rStyle w:val="com"/>
          <w:rFonts w:ascii="Microsoft YaHei" w:eastAsia="Microsoft YaHei" w:hAnsi="Microsoft YaHei" w:cs="Courier New" w:hint="eastAsia"/>
          <w:color w:val="880000"/>
          <w:sz w:val="16"/>
          <w:szCs w:val="16"/>
          <w:bdr w:val="none" w:sz="0" w:space="0" w:color="auto" w:frame="1"/>
        </w:rPr>
        <w:t>##Job monitor command to list the resource usage</w:t>
      </w:r>
    </w:p>
    <w:p w14:paraId="3F84AE4D" w14:textId="77777777" w:rsidR="006C653D" w:rsidRPr="00315A26" w:rsidRDefault="006C653D" w:rsidP="00AB22C8">
      <w:pPr>
        <w:pStyle w:val="l5"/>
        <w:numPr>
          <w:ilvl w:val="0"/>
          <w:numId w:val="1"/>
        </w:numPr>
        <w:shd w:val="clear" w:color="auto" w:fill="E7E6E6" w:themeFill="background2"/>
        <w:spacing w:before="0" w:beforeAutospacing="0" w:after="0" w:afterAutospacing="0"/>
        <w:rPr>
          <w:rFonts w:ascii="Consolas" w:hAnsi="Consolas"/>
          <w:color w:val="999999"/>
          <w:sz w:val="16"/>
          <w:szCs w:val="16"/>
        </w:rPr>
      </w:pPr>
      <w:r w:rsidRPr="00315A26">
        <w:rPr>
          <w:rStyle w:val="kwd"/>
          <w:rFonts w:ascii="Microsoft YaHei" w:eastAsia="Microsoft YaHei" w:hAnsi="Microsoft YaHei" w:cs="Courier New" w:hint="eastAsia"/>
          <w:color w:val="000088"/>
          <w:sz w:val="16"/>
          <w:szCs w:val="16"/>
          <w:bdr w:val="none" w:sz="0" w:space="0" w:color="auto" w:frame="1"/>
        </w:rPr>
        <w:t>my</w:t>
      </w:r>
      <w:r w:rsidRPr="00315A26">
        <w:rPr>
          <w:rStyle w:val="pun"/>
          <w:rFonts w:ascii="Microsoft YaHei" w:eastAsia="Microsoft YaHei" w:hAnsi="Microsoft YaHei" w:cs="Courier New" w:hint="eastAsia"/>
          <w:color w:val="666600"/>
          <w:sz w:val="16"/>
          <w:szCs w:val="16"/>
          <w:bdr w:val="none" w:sz="0" w:space="0" w:color="auto" w:frame="1"/>
        </w:rPr>
        <w:t>-</w:t>
      </w:r>
      <w:r w:rsidRPr="00315A26">
        <w:rPr>
          <w:rStyle w:val="pln"/>
          <w:rFonts w:ascii="Microsoft YaHei" w:eastAsia="Microsoft YaHei" w:hAnsi="Microsoft YaHei" w:cs="Courier New" w:hint="eastAsia"/>
          <w:color w:val="000000"/>
          <w:sz w:val="16"/>
          <w:szCs w:val="16"/>
          <w:bdr w:val="none" w:sz="0" w:space="0" w:color="auto" w:frame="1"/>
        </w:rPr>
        <w:t>job</w:t>
      </w:r>
      <w:r w:rsidRPr="00315A26">
        <w:rPr>
          <w:rStyle w:val="pun"/>
          <w:rFonts w:ascii="Microsoft YaHei" w:eastAsia="Microsoft YaHei" w:hAnsi="Microsoft YaHei" w:cs="Courier New" w:hint="eastAsia"/>
          <w:color w:val="666600"/>
          <w:sz w:val="16"/>
          <w:szCs w:val="16"/>
          <w:bdr w:val="none" w:sz="0" w:space="0" w:color="auto" w:frame="1"/>
        </w:rPr>
        <w:t>-</w:t>
      </w:r>
      <w:r w:rsidRPr="00315A26">
        <w:rPr>
          <w:rStyle w:val="pln"/>
          <w:rFonts w:ascii="Microsoft YaHei" w:eastAsia="Microsoft YaHei" w:hAnsi="Microsoft YaHei" w:cs="Courier New" w:hint="eastAsia"/>
          <w:color w:val="000000"/>
          <w:sz w:val="16"/>
          <w:szCs w:val="16"/>
          <w:bdr w:val="none" w:sz="0" w:space="0" w:color="auto" w:frame="1"/>
        </w:rPr>
        <w:t xml:space="preserve">stats </w:t>
      </w:r>
      <w:r w:rsidRPr="00315A26">
        <w:rPr>
          <w:rStyle w:val="pun"/>
          <w:rFonts w:ascii="Microsoft YaHei" w:eastAsia="Microsoft YaHei" w:hAnsi="Microsoft YaHei" w:cs="Courier New" w:hint="eastAsia"/>
          <w:color w:val="666600"/>
          <w:sz w:val="16"/>
          <w:szCs w:val="16"/>
          <w:bdr w:val="none" w:sz="0" w:space="0" w:color="auto" w:frame="1"/>
        </w:rPr>
        <w:t>-</w:t>
      </w:r>
      <w:r w:rsidRPr="00315A26">
        <w:rPr>
          <w:rStyle w:val="pln"/>
          <w:rFonts w:ascii="Microsoft YaHei" w:eastAsia="Microsoft YaHei" w:hAnsi="Microsoft YaHei" w:cs="Courier New" w:hint="eastAsia"/>
          <w:color w:val="000000"/>
          <w:sz w:val="16"/>
          <w:szCs w:val="16"/>
          <w:bdr w:val="none" w:sz="0" w:space="0" w:color="auto" w:frame="1"/>
        </w:rPr>
        <w:t xml:space="preserve">a </w:t>
      </w:r>
      <w:r w:rsidRPr="00315A26">
        <w:rPr>
          <w:rStyle w:val="pun"/>
          <w:rFonts w:ascii="Microsoft YaHei" w:eastAsia="Microsoft YaHei" w:hAnsi="Microsoft YaHei" w:cs="Courier New" w:hint="eastAsia"/>
          <w:color w:val="666600"/>
          <w:sz w:val="16"/>
          <w:szCs w:val="16"/>
          <w:bdr w:val="none" w:sz="0" w:space="0" w:color="auto" w:frame="1"/>
        </w:rPr>
        <w:t>-</w:t>
      </w:r>
      <w:r w:rsidRPr="00315A26">
        <w:rPr>
          <w:rStyle w:val="pln"/>
          <w:rFonts w:ascii="Microsoft YaHei" w:eastAsia="Microsoft YaHei" w:hAnsi="Microsoft YaHei" w:cs="Courier New" w:hint="eastAsia"/>
          <w:color w:val="000000"/>
          <w:sz w:val="16"/>
          <w:szCs w:val="16"/>
          <w:bdr w:val="none" w:sz="0" w:space="0" w:color="auto" w:frame="1"/>
        </w:rPr>
        <w:t xml:space="preserve">n </w:t>
      </w:r>
      <w:r w:rsidRPr="00315A26">
        <w:rPr>
          <w:rStyle w:val="pun"/>
          <w:rFonts w:ascii="Microsoft YaHei" w:eastAsia="Microsoft YaHei" w:hAnsi="Microsoft YaHei" w:cs="Courier New" w:hint="eastAsia"/>
          <w:color w:val="666600"/>
          <w:sz w:val="16"/>
          <w:szCs w:val="16"/>
          <w:bdr w:val="none" w:sz="0" w:space="0" w:color="auto" w:frame="1"/>
        </w:rPr>
        <w:t>-</w:t>
      </w:r>
      <w:r w:rsidRPr="00315A26">
        <w:rPr>
          <w:rStyle w:val="pln"/>
          <w:rFonts w:ascii="Microsoft YaHei" w:eastAsia="Microsoft YaHei" w:hAnsi="Microsoft YaHei" w:cs="Courier New" w:hint="eastAsia"/>
          <w:color w:val="000000"/>
          <w:sz w:val="16"/>
          <w:szCs w:val="16"/>
          <w:bdr w:val="none" w:sz="0" w:space="0" w:color="auto" w:frame="1"/>
        </w:rPr>
        <w:t>s</w:t>
      </w:r>
    </w:p>
    <w:p w14:paraId="2A92BA59" w14:textId="77777777" w:rsidR="009C1A5F" w:rsidRDefault="009C1A5F" w:rsidP="00AB22C8">
      <w:pPr>
        <w:spacing w:after="0" w:line="264" w:lineRule="auto"/>
        <w:rPr>
          <w:color w:val="000000"/>
          <w:sz w:val="20"/>
          <w:szCs w:val="20"/>
        </w:rPr>
      </w:pPr>
    </w:p>
    <w:p w14:paraId="3B19409C" w14:textId="1CFA4376" w:rsidR="00724CE4" w:rsidRPr="00724CE4" w:rsidRDefault="00724CE4" w:rsidP="00AB22C8">
      <w:pPr>
        <w:spacing w:after="0" w:line="264" w:lineRule="auto"/>
        <w:rPr>
          <w:b/>
          <w:bCs/>
          <w:color w:val="000000"/>
          <w:sz w:val="24"/>
          <w:szCs w:val="24"/>
        </w:rPr>
      </w:pPr>
      <w:r w:rsidRPr="00724CE4">
        <w:rPr>
          <w:b/>
          <w:bCs/>
          <w:color w:val="000000"/>
          <w:sz w:val="24"/>
          <w:szCs w:val="24"/>
        </w:rPr>
        <w:t>Note</w:t>
      </w:r>
    </w:p>
    <w:p w14:paraId="7A124637" w14:textId="729F70A0" w:rsidR="00724CE4" w:rsidRDefault="003F7C6B" w:rsidP="00AB22C8">
      <w:pPr>
        <w:spacing w:after="0" w:line="264" w:lineRule="auto"/>
        <w:rPr>
          <w:color w:val="000000"/>
          <w:sz w:val="20"/>
          <w:szCs w:val="20"/>
        </w:rPr>
      </w:pPr>
      <w:r>
        <w:rPr>
          <w:color w:val="000000"/>
          <w:sz w:val="20"/>
          <w:szCs w:val="20"/>
        </w:rPr>
        <w:t>I</w:t>
      </w:r>
      <w:r w:rsidR="00724CE4">
        <w:rPr>
          <w:color w:val="000000"/>
          <w:sz w:val="20"/>
          <w:szCs w:val="20"/>
        </w:rPr>
        <w:t>nstructions on run</w:t>
      </w:r>
      <w:r>
        <w:rPr>
          <w:color w:val="000000"/>
          <w:sz w:val="20"/>
          <w:szCs w:val="20"/>
        </w:rPr>
        <w:t>ning</w:t>
      </w:r>
      <w:r w:rsidR="00724CE4">
        <w:rPr>
          <w:color w:val="000000"/>
          <w:sz w:val="20"/>
          <w:szCs w:val="20"/>
        </w:rPr>
        <w:t xml:space="preserve"> the program locally or on Spartan can be found in README included in the zip file.</w:t>
      </w:r>
    </w:p>
    <w:p w14:paraId="3D3CA49B" w14:textId="77777777" w:rsidR="00724CE4" w:rsidRPr="00E870A8" w:rsidRDefault="00724CE4" w:rsidP="00AB22C8">
      <w:pPr>
        <w:spacing w:after="0" w:line="264" w:lineRule="auto"/>
        <w:rPr>
          <w:color w:val="000000"/>
          <w:sz w:val="20"/>
          <w:szCs w:val="20"/>
        </w:rPr>
      </w:pPr>
    </w:p>
    <w:sectPr w:rsidR="00724CE4" w:rsidRPr="00E870A8">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9FD2E" w14:textId="77777777" w:rsidR="00F8028E" w:rsidRDefault="00F8028E" w:rsidP="00576246">
      <w:pPr>
        <w:spacing w:after="0" w:line="240" w:lineRule="auto"/>
      </w:pPr>
      <w:r>
        <w:separator/>
      </w:r>
    </w:p>
  </w:endnote>
  <w:endnote w:type="continuationSeparator" w:id="0">
    <w:p w14:paraId="4BDB3D82" w14:textId="77777777" w:rsidR="00F8028E" w:rsidRDefault="00F8028E" w:rsidP="00576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284"/>
      <w:docPartObj>
        <w:docPartGallery w:val="Page Numbers (Bottom of Page)"/>
        <w:docPartUnique/>
      </w:docPartObj>
    </w:sdtPr>
    <w:sdtEndPr>
      <w:rPr>
        <w:noProof/>
      </w:rPr>
    </w:sdtEndPr>
    <w:sdtContent>
      <w:p w14:paraId="41B7B3C7" w14:textId="088C3163" w:rsidR="00576246" w:rsidRDefault="005762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615158" w14:textId="77777777" w:rsidR="00576246" w:rsidRDefault="005762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178E3" w14:textId="77777777" w:rsidR="00F8028E" w:rsidRDefault="00F8028E" w:rsidP="00576246">
      <w:pPr>
        <w:spacing w:after="0" w:line="240" w:lineRule="auto"/>
      </w:pPr>
      <w:r>
        <w:separator/>
      </w:r>
    </w:p>
  </w:footnote>
  <w:footnote w:type="continuationSeparator" w:id="0">
    <w:p w14:paraId="6DAD5AE8" w14:textId="77777777" w:rsidR="00F8028E" w:rsidRDefault="00F8028E" w:rsidP="005762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942F5"/>
    <w:multiLevelType w:val="multilevel"/>
    <w:tmpl w:val="F13AF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2592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83662"/>
    <w:rsid w:val="00011B05"/>
    <w:rsid w:val="0008019E"/>
    <w:rsid w:val="000B661F"/>
    <w:rsid w:val="0028734D"/>
    <w:rsid w:val="00315A26"/>
    <w:rsid w:val="00317A67"/>
    <w:rsid w:val="0035006E"/>
    <w:rsid w:val="00386D0B"/>
    <w:rsid w:val="003F7C6B"/>
    <w:rsid w:val="00443342"/>
    <w:rsid w:val="00483662"/>
    <w:rsid w:val="00496765"/>
    <w:rsid w:val="004D5598"/>
    <w:rsid w:val="004F3B41"/>
    <w:rsid w:val="005648B6"/>
    <w:rsid w:val="00576246"/>
    <w:rsid w:val="005967BB"/>
    <w:rsid w:val="006B373B"/>
    <w:rsid w:val="006C653D"/>
    <w:rsid w:val="007071E2"/>
    <w:rsid w:val="00724CE4"/>
    <w:rsid w:val="0072717B"/>
    <w:rsid w:val="00734094"/>
    <w:rsid w:val="007654F2"/>
    <w:rsid w:val="007D0BD5"/>
    <w:rsid w:val="007E2333"/>
    <w:rsid w:val="007E6560"/>
    <w:rsid w:val="007F172C"/>
    <w:rsid w:val="008124D4"/>
    <w:rsid w:val="008401AC"/>
    <w:rsid w:val="0085380D"/>
    <w:rsid w:val="00873753"/>
    <w:rsid w:val="00883419"/>
    <w:rsid w:val="008954D8"/>
    <w:rsid w:val="008B0D28"/>
    <w:rsid w:val="009108ED"/>
    <w:rsid w:val="0095072A"/>
    <w:rsid w:val="0095148E"/>
    <w:rsid w:val="00952FC8"/>
    <w:rsid w:val="009A5B93"/>
    <w:rsid w:val="009B0265"/>
    <w:rsid w:val="009C1A5F"/>
    <w:rsid w:val="00A14F1A"/>
    <w:rsid w:val="00A871EF"/>
    <w:rsid w:val="00AB22C8"/>
    <w:rsid w:val="00BA392B"/>
    <w:rsid w:val="00C20D0D"/>
    <w:rsid w:val="00CC5CC6"/>
    <w:rsid w:val="00D25671"/>
    <w:rsid w:val="00D73F72"/>
    <w:rsid w:val="00DF143D"/>
    <w:rsid w:val="00DF78C5"/>
    <w:rsid w:val="00E33D05"/>
    <w:rsid w:val="00E507EE"/>
    <w:rsid w:val="00E870A8"/>
    <w:rsid w:val="00F35A3F"/>
    <w:rsid w:val="00F8028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2CE0F"/>
  <w15:chartTrackingRefBased/>
  <w15:docId w15:val="{A8129321-B08E-4E1B-9C83-AE6B7EE0A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6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0">
    <w:name w:val="l0"/>
    <w:basedOn w:val="Normal"/>
    <w:rsid w:val="006C653D"/>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com">
    <w:name w:val="com"/>
    <w:basedOn w:val="DefaultParagraphFont"/>
    <w:rsid w:val="006C653D"/>
  </w:style>
  <w:style w:type="paragraph" w:customStyle="1" w:styleId="l1">
    <w:name w:val="l1"/>
    <w:basedOn w:val="Normal"/>
    <w:rsid w:val="006C653D"/>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l2">
    <w:name w:val="l2"/>
    <w:basedOn w:val="Normal"/>
    <w:rsid w:val="006C653D"/>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l3">
    <w:name w:val="l3"/>
    <w:basedOn w:val="Normal"/>
    <w:rsid w:val="006C653D"/>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l4">
    <w:name w:val="l4"/>
    <w:basedOn w:val="Normal"/>
    <w:rsid w:val="006C653D"/>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l5">
    <w:name w:val="l5"/>
    <w:basedOn w:val="Normal"/>
    <w:rsid w:val="006C653D"/>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l6">
    <w:name w:val="l6"/>
    <w:basedOn w:val="Normal"/>
    <w:rsid w:val="006C653D"/>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l7">
    <w:name w:val="l7"/>
    <w:basedOn w:val="Normal"/>
    <w:rsid w:val="006C653D"/>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l8">
    <w:name w:val="l8"/>
    <w:basedOn w:val="Normal"/>
    <w:rsid w:val="006C653D"/>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l9">
    <w:name w:val="l9"/>
    <w:basedOn w:val="Normal"/>
    <w:rsid w:val="006C653D"/>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kwd">
    <w:name w:val="kwd"/>
    <w:basedOn w:val="DefaultParagraphFont"/>
    <w:rsid w:val="006C653D"/>
  </w:style>
  <w:style w:type="character" w:customStyle="1" w:styleId="pln">
    <w:name w:val="pln"/>
    <w:basedOn w:val="DefaultParagraphFont"/>
    <w:rsid w:val="006C653D"/>
  </w:style>
  <w:style w:type="character" w:customStyle="1" w:styleId="pun">
    <w:name w:val="pun"/>
    <w:basedOn w:val="DefaultParagraphFont"/>
    <w:rsid w:val="006C653D"/>
  </w:style>
  <w:style w:type="character" w:customStyle="1" w:styleId="lit">
    <w:name w:val="lit"/>
    <w:basedOn w:val="DefaultParagraphFont"/>
    <w:rsid w:val="006C653D"/>
  </w:style>
  <w:style w:type="character" w:customStyle="1" w:styleId="str">
    <w:name w:val="str"/>
    <w:basedOn w:val="DefaultParagraphFont"/>
    <w:rsid w:val="006C653D"/>
  </w:style>
  <w:style w:type="paragraph" w:styleId="Header">
    <w:name w:val="header"/>
    <w:basedOn w:val="Normal"/>
    <w:link w:val="HeaderChar"/>
    <w:uiPriority w:val="99"/>
    <w:unhideWhenUsed/>
    <w:rsid w:val="005762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6246"/>
  </w:style>
  <w:style w:type="paragraph" w:styleId="Footer">
    <w:name w:val="footer"/>
    <w:basedOn w:val="Normal"/>
    <w:link w:val="FooterChar"/>
    <w:uiPriority w:val="99"/>
    <w:unhideWhenUsed/>
    <w:rsid w:val="005762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6246"/>
  </w:style>
  <w:style w:type="paragraph" w:styleId="NormalWeb">
    <w:name w:val="Normal (Web)"/>
    <w:basedOn w:val="Normal"/>
    <w:uiPriority w:val="99"/>
    <w:semiHidden/>
    <w:unhideWhenUsed/>
    <w:rsid w:val="0085380D"/>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ljs-number">
    <w:name w:val="hljs-number"/>
    <w:basedOn w:val="DefaultParagraphFont"/>
    <w:rsid w:val="0028734D"/>
  </w:style>
  <w:style w:type="character" w:styleId="PlaceholderText">
    <w:name w:val="Placeholder Text"/>
    <w:basedOn w:val="DefaultParagraphFont"/>
    <w:uiPriority w:val="99"/>
    <w:semiHidden/>
    <w:rsid w:val="0028734D"/>
    <w:rPr>
      <w:color w:val="808080"/>
    </w:rPr>
  </w:style>
  <w:style w:type="paragraph" w:styleId="Caption">
    <w:name w:val="caption"/>
    <w:basedOn w:val="Normal"/>
    <w:next w:val="Normal"/>
    <w:uiPriority w:val="35"/>
    <w:unhideWhenUsed/>
    <w:qFormat/>
    <w:rsid w:val="00AB22C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177855">
      <w:bodyDiv w:val="1"/>
      <w:marLeft w:val="0"/>
      <w:marRight w:val="0"/>
      <w:marTop w:val="0"/>
      <w:marBottom w:val="0"/>
      <w:divBdr>
        <w:top w:val="none" w:sz="0" w:space="0" w:color="auto"/>
        <w:left w:val="none" w:sz="0" w:space="0" w:color="auto"/>
        <w:bottom w:val="none" w:sz="0" w:space="0" w:color="auto"/>
        <w:right w:val="none" w:sz="0" w:space="0" w:color="auto"/>
      </w:divBdr>
    </w:div>
    <w:div w:id="804852854">
      <w:bodyDiv w:val="1"/>
      <w:marLeft w:val="0"/>
      <w:marRight w:val="0"/>
      <w:marTop w:val="0"/>
      <w:marBottom w:val="0"/>
      <w:divBdr>
        <w:top w:val="none" w:sz="0" w:space="0" w:color="auto"/>
        <w:left w:val="none" w:sz="0" w:space="0" w:color="auto"/>
        <w:bottom w:val="none" w:sz="0" w:space="0" w:color="auto"/>
        <w:right w:val="none" w:sz="0" w:space="0" w:color="auto"/>
      </w:divBdr>
    </w:div>
    <w:div w:id="928662725">
      <w:bodyDiv w:val="1"/>
      <w:marLeft w:val="0"/>
      <w:marRight w:val="0"/>
      <w:marTop w:val="0"/>
      <w:marBottom w:val="0"/>
      <w:divBdr>
        <w:top w:val="none" w:sz="0" w:space="0" w:color="auto"/>
        <w:left w:val="none" w:sz="0" w:space="0" w:color="auto"/>
        <w:bottom w:val="none" w:sz="0" w:space="0" w:color="auto"/>
        <w:right w:val="none" w:sz="0" w:space="0" w:color="auto"/>
      </w:divBdr>
    </w:div>
    <w:div w:id="1041630471">
      <w:bodyDiv w:val="1"/>
      <w:marLeft w:val="0"/>
      <w:marRight w:val="0"/>
      <w:marTop w:val="0"/>
      <w:marBottom w:val="0"/>
      <w:divBdr>
        <w:top w:val="none" w:sz="0" w:space="0" w:color="auto"/>
        <w:left w:val="none" w:sz="0" w:space="0" w:color="auto"/>
        <w:bottom w:val="none" w:sz="0" w:space="0" w:color="auto"/>
        <w:right w:val="none" w:sz="0" w:space="0" w:color="auto"/>
      </w:divBdr>
    </w:div>
    <w:div w:id="1203976824">
      <w:bodyDiv w:val="1"/>
      <w:marLeft w:val="0"/>
      <w:marRight w:val="0"/>
      <w:marTop w:val="0"/>
      <w:marBottom w:val="0"/>
      <w:divBdr>
        <w:top w:val="none" w:sz="0" w:space="0" w:color="auto"/>
        <w:left w:val="none" w:sz="0" w:space="0" w:color="auto"/>
        <w:bottom w:val="none" w:sz="0" w:space="0" w:color="auto"/>
        <w:right w:val="none" w:sz="0" w:space="0" w:color="auto"/>
      </w:divBdr>
    </w:div>
    <w:div w:id="1301037124">
      <w:bodyDiv w:val="1"/>
      <w:marLeft w:val="0"/>
      <w:marRight w:val="0"/>
      <w:marTop w:val="0"/>
      <w:marBottom w:val="0"/>
      <w:divBdr>
        <w:top w:val="none" w:sz="0" w:space="0" w:color="auto"/>
        <w:left w:val="none" w:sz="0" w:space="0" w:color="auto"/>
        <w:bottom w:val="none" w:sz="0" w:space="0" w:color="auto"/>
        <w:right w:val="none" w:sz="0" w:space="0" w:color="auto"/>
      </w:divBdr>
    </w:div>
    <w:div w:id="133819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000"/>
              <a:t>Execution time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time(s)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Sheet1!$A$2:$A$4</c:f>
              <c:strCache>
                <c:ptCount val="3"/>
                <c:pt idx="0">
                  <c:v>1N1C</c:v>
                </c:pt>
                <c:pt idx="1">
                  <c:v>1N8C</c:v>
                </c:pt>
                <c:pt idx="2">
                  <c:v>2N8C</c:v>
                </c:pt>
              </c:strCache>
            </c:strRef>
          </c:cat>
          <c:val>
            <c:numRef>
              <c:f>Sheet1!$B$2:$B$4</c:f>
              <c:numCache>
                <c:formatCode>General</c:formatCode>
                <c:ptCount val="3"/>
                <c:pt idx="0">
                  <c:v>381.51</c:v>
                </c:pt>
                <c:pt idx="1">
                  <c:v>52.52</c:v>
                </c:pt>
                <c:pt idx="2">
                  <c:v>50.61</c:v>
                </c:pt>
              </c:numCache>
            </c:numRef>
          </c:val>
          <c:extLst>
            <c:ext xmlns:c16="http://schemas.microsoft.com/office/drawing/2014/chart" uri="{C3380CC4-5D6E-409C-BE32-E72D297353CC}">
              <c16:uniqueId val="{00000000-F688-4290-9AC5-26938AE2D346}"/>
            </c:ext>
          </c:extLst>
        </c:ser>
        <c:dLbls>
          <c:dLblPos val="ctr"/>
          <c:showLegendKey val="0"/>
          <c:showVal val="1"/>
          <c:showCatName val="0"/>
          <c:showSerName val="0"/>
          <c:showPercent val="0"/>
          <c:showBubbleSize val="0"/>
        </c:dLbls>
        <c:gapWidth val="79"/>
        <c:overlap val="100"/>
        <c:axId val="1364717840"/>
        <c:axId val="1247280256"/>
      </c:barChart>
      <c:catAx>
        <c:axId val="13647178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247280256"/>
        <c:crosses val="autoZero"/>
        <c:auto val="1"/>
        <c:lblAlgn val="ctr"/>
        <c:lblOffset val="100"/>
        <c:noMultiLvlLbl val="0"/>
      </c:catAx>
      <c:valAx>
        <c:axId val="1247280256"/>
        <c:scaling>
          <c:orientation val="minMax"/>
        </c:scaling>
        <c:delete val="1"/>
        <c:axPos val="l"/>
        <c:numFmt formatCode="General" sourceLinked="1"/>
        <c:majorTickMark val="none"/>
        <c:minorTickMark val="none"/>
        <c:tickLblPos val="nextTo"/>
        <c:crossAx val="13647178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000"/>
              <a:t>Read</a:t>
            </a:r>
            <a:r>
              <a:rPr lang="en-AU" sz="1000" baseline="0"/>
              <a:t> 1 tweet vs. Load chunk</a:t>
            </a:r>
            <a:endParaRPr lang="en-AU" sz="1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1N1C(s)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1 tweet</c:v>
                </c:pt>
                <c:pt idx="1">
                  <c:v>chunk</c:v>
                </c:pt>
              </c:strCache>
            </c:strRef>
          </c:cat>
          <c:val>
            <c:numRef>
              <c:f>Sheet1!$B$2:$B$3</c:f>
              <c:numCache>
                <c:formatCode>General</c:formatCode>
                <c:ptCount val="2"/>
                <c:pt idx="0">
                  <c:v>1082.72</c:v>
                </c:pt>
                <c:pt idx="1">
                  <c:v>381.51</c:v>
                </c:pt>
              </c:numCache>
            </c:numRef>
          </c:val>
          <c:extLst>
            <c:ext xmlns:c16="http://schemas.microsoft.com/office/drawing/2014/chart" uri="{C3380CC4-5D6E-409C-BE32-E72D297353CC}">
              <c16:uniqueId val="{00000000-4CC2-4F52-A20B-56CA10FEC774}"/>
            </c:ext>
          </c:extLst>
        </c:ser>
        <c:ser>
          <c:idx val="1"/>
          <c:order val="1"/>
          <c:tx>
            <c:strRef>
              <c:f>Sheet1!$C$1</c:f>
              <c:strCache>
                <c:ptCount val="1"/>
                <c:pt idx="0">
                  <c:v>1N8C(s)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1 tweet</c:v>
                </c:pt>
                <c:pt idx="1">
                  <c:v>chunk</c:v>
                </c:pt>
              </c:strCache>
            </c:strRef>
          </c:cat>
          <c:val>
            <c:numRef>
              <c:f>Sheet1!$C$2:$C$3</c:f>
              <c:numCache>
                <c:formatCode>General</c:formatCode>
                <c:ptCount val="2"/>
                <c:pt idx="0">
                  <c:v>143.44</c:v>
                </c:pt>
                <c:pt idx="1">
                  <c:v>52.52</c:v>
                </c:pt>
              </c:numCache>
            </c:numRef>
          </c:val>
          <c:extLst>
            <c:ext xmlns:c16="http://schemas.microsoft.com/office/drawing/2014/chart" uri="{C3380CC4-5D6E-409C-BE32-E72D297353CC}">
              <c16:uniqueId val="{00000001-4CC2-4F52-A20B-56CA10FEC774}"/>
            </c:ext>
          </c:extLst>
        </c:ser>
        <c:ser>
          <c:idx val="2"/>
          <c:order val="2"/>
          <c:tx>
            <c:strRef>
              <c:f>Sheet1!$D$1</c:f>
              <c:strCache>
                <c:ptCount val="1"/>
                <c:pt idx="0">
                  <c:v>2N8C(s)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1 tweet</c:v>
                </c:pt>
                <c:pt idx="1">
                  <c:v>chunk</c:v>
                </c:pt>
              </c:strCache>
            </c:strRef>
          </c:cat>
          <c:val>
            <c:numRef>
              <c:f>Sheet1!$D$2:$D$3</c:f>
              <c:numCache>
                <c:formatCode>General</c:formatCode>
                <c:ptCount val="2"/>
                <c:pt idx="0">
                  <c:v>141.66999999999999</c:v>
                </c:pt>
                <c:pt idx="1">
                  <c:v>50.61</c:v>
                </c:pt>
              </c:numCache>
            </c:numRef>
          </c:val>
          <c:extLst>
            <c:ext xmlns:c16="http://schemas.microsoft.com/office/drawing/2014/chart" uri="{C3380CC4-5D6E-409C-BE32-E72D297353CC}">
              <c16:uniqueId val="{00000002-4CC2-4F52-A20B-56CA10FEC774}"/>
            </c:ext>
          </c:extLst>
        </c:ser>
        <c:dLbls>
          <c:dLblPos val="outEnd"/>
          <c:showLegendKey val="0"/>
          <c:showVal val="1"/>
          <c:showCatName val="0"/>
          <c:showSerName val="0"/>
          <c:showPercent val="0"/>
          <c:showBubbleSize val="0"/>
        </c:dLbls>
        <c:gapWidth val="219"/>
        <c:overlap val="-27"/>
        <c:axId val="685095024"/>
        <c:axId val="685083504"/>
      </c:barChart>
      <c:catAx>
        <c:axId val="685095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5083504"/>
        <c:crosses val="autoZero"/>
        <c:auto val="1"/>
        <c:lblAlgn val="ctr"/>
        <c:lblOffset val="100"/>
        <c:noMultiLvlLbl val="0"/>
      </c:catAx>
      <c:valAx>
        <c:axId val="685083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5095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000"/>
              <a:t>Execution</a:t>
            </a:r>
            <a:r>
              <a:rPr lang="en-AU" sz="1000" baseline="0"/>
              <a:t> time using different batch size</a:t>
            </a:r>
            <a:endParaRPr lang="en-AU" sz="1000"/>
          </a:p>
        </c:rich>
      </c:tx>
      <c:layout>
        <c:manualLayout>
          <c:xMode val="edge"/>
          <c:yMode val="edge"/>
          <c:x val="0.27386630481938368"/>
          <c:y val="4.353233830845771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1N1C(s)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 512KB </c:v>
                </c:pt>
                <c:pt idx="1">
                  <c:v>1MB </c:v>
                </c:pt>
                <c:pt idx="2">
                  <c:v>16MB </c:v>
                </c:pt>
                <c:pt idx="3">
                  <c:v>1GB </c:v>
                </c:pt>
              </c:strCache>
            </c:strRef>
          </c:cat>
          <c:val>
            <c:numRef>
              <c:f>Sheet1!$B$2:$B$5</c:f>
              <c:numCache>
                <c:formatCode>General</c:formatCode>
                <c:ptCount val="4"/>
                <c:pt idx="0">
                  <c:v>394.7</c:v>
                </c:pt>
                <c:pt idx="1">
                  <c:v>381.51</c:v>
                </c:pt>
                <c:pt idx="2">
                  <c:v>403.25</c:v>
                </c:pt>
                <c:pt idx="3">
                  <c:v>405.11</c:v>
                </c:pt>
              </c:numCache>
            </c:numRef>
          </c:val>
          <c:extLst>
            <c:ext xmlns:c16="http://schemas.microsoft.com/office/drawing/2014/chart" uri="{C3380CC4-5D6E-409C-BE32-E72D297353CC}">
              <c16:uniqueId val="{00000000-7775-403E-BF33-A9394805E623}"/>
            </c:ext>
          </c:extLst>
        </c:ser>
        <c:ser>
          <c:idx val="1"/>
          <c:order val="1"/>
          <c:tx>
            <c:strRef>
              <c:f>Sheet1!$C$1</c:f>
              <c:strCache>
                <c:ptCount val="1"/>
                <c:pt idx="0">
                  <c:v>1N8C(s)	</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 512KB </c:v>
                </c:pt>
                <c:pt idx="1">
                  <c:v>1MB </c:v>
                </c:pt>
                <c:pt idx="2">
                  <c:v>16MB </c:v>
                </c:pt>
                <c:pt idx="3">
                  <c:v>1GB </c:v>
                </c:pt>
              </c:strCache>
            </c:strRef>
          </c:cat>
          <c:val>
            <c:numRef>
              <c:f>Sheet1!$C$2:$C$5</c:f>
              <c:numCache>
                <c:formatCode>General</c:formatCode>
                <c:ptCount val="4"/>
                <c:pt idx="0">
                  <c:v>50.44</c:v>
                </c:pt>
                <c:pt idx="1">
                  <c:v>52.52</c:v>
                </c:pt>
                <c:pt idx="2">
                  <c:v>52.9</c:v>
                </c:pt>
                <c:pt idx="3">
                  <c:v>52.91</c:v>
                </c:pt>
              </c:numCache>
            </c:numRef>
          </c:val>
          <c:extLst>
            <c:ext xmlns:c16="http://schemas.microsoft.com/office/drawing/2014/chart" uri="{C3380CC4-5D6E-409C-BE32-E72D297353CC}">
              <c16:uniqueId val="{00000001-7775-403E-BF33-A9394805E623}"/>
            </c:ext>
          </c:extLst>
        </c:ser>
        <c:ser>
          <c:idx val="2"/>
          <c:order val="2"/>
          <c:tx>
            <c:strRef>
              <c:f>Sheet1!$D$1</c:f>
              <c:strCache>
                <c:ptCount val="1"/>
                <c:pt idx="0">
                  <c:v>2N8C(s)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 512KB </c:v>
                </c:pt>
                <c:pt idx="1">
                  <c:v>1MB </c:v>
                </c:pt>
                <c:pt idx="2">
                  <c:v>16MB </c:v>
                </c:pt>
                <c:pt idx="3">
                  <c:v>1GB </c:v>
                </c:pt>
              </c:strCache>
            </c:strRef>
          </c:cat>
          <c:val>
            <c:numRef>
              <c:f>Sheet1!$D$2:$D$5</c:f>
              <c:numCache>
                <c:formatCode>General</c:formatCode>
                <c:ptCount val="4"/>
                <c:pt idx="0">
                  <c:v>50.62</c:v>
                </c:pt>
                <c:pt idx="1">
                  <c:v>50.61</c:v>
                </c:pt>
                <c:pt idx="2">
                  <c:v>51.75</c:v>
                </c:pt>
                <c:pt idx="3">
                  <c:v>55.44</c:v>
                </c:pt>
              </c:numCache>
            </c:numRef>
          </c:val>
          <c:extLst>
            <c:ext xmlns:c16="http://schemas.microsoft.com/office/drawing/2014/chart" uri="{C3380CC4-5D6E-409C-BE32-E72D297353CC}">
              <c16:uniqueId val="{00000002-7775-403E-BF33-A9394805E623}"/>
            </c:ext>
          </c:extLst>
        </c:ser>
        <c:dLbls>
          <c:dLblPos val="outEnd"/>
          <c:showLegendKey val="0"/>
          <c:showVal val="1"/>
          <c:showCatName val="0"/>
          <c:showSerName val="0"/>
          <c:showPercent val="0"/>
          <c:showBubbleSize val="0"/>
        </c:dLbls>
        <c:gapWidth val="219"/>
        <c:overlap val="-27"/>
        <c:axId val="715738640"/>
        <c:axId val="715713200"/>
      </c:barChart>
      <c:catAx>
        <c:axId val="715738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5713200"/>
        <c:crosses val="autoZero"/>
        <c:auto val="1"/>
        <c:lblAlgn val="ctr"/>
        <c:lblOffset val="100"/>
        <c:noMultiLvlLbl val="0"/>
      </c:catAx>
      <c:valAx>
        <c:axId val="715713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5738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Zhiquan Lai</dc:creator>
  <cp:keywords/>
  <dc:description/>
  <cp:lastModifiedBy>Zhiquan Lai</cp:lastModifiedBy>
  <cp:revision>35</cp:revision>
  <cp:lastPrinted>2023-04-10T17:30:00Z</cp:lastPrinted>
  <dcterms:created xsi:type="dcterms:W3CDTF">2023-04-10T13:13:00Z</dcterms:created>
  <dcterms:modified xsi:type="dcterms:W3CDTF">2023-04-10T17:35:00Z</dcterms:modified>
</cp:coreProperties>
</file>