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shd w:fill="a4c2f4" w:val="clear"/>
        </w:rPr>
      </w:pPr>
      <w:r w:rsidDel="00000000" w:rsidR="00000000" w:rsidRPr="00000000">
        <w:rPr>
          <w:rFonts w:ascii="Times New Roman" w:cs="Times New Roman" w:eastAsia="Times New Roman" w:hAnsi="Times New Roman"/>
          <w:b w:val="1"/>
          <w:sz w:val="24"/>
          <w:szCs w:val="24"/>
          <w:shd w:fill="a4c2f4" w:val="clear"/>
          <w:rtl w:val="0"/>
        </w:rPr>
        <w:t xml:space="preserve">Requerimiento funcionales</w:t>
      </w:r>
    </w:p>
    <w:p w:rsidR="00000000" w:rsidDel="00000000" w:rsidP="00000000" w:rsidRDefault="00000000" w:rsidRPr="00000000" w14:paraId="00000002">
      <w:pPr>
        <w:spacing w:after="200" w:line="276" w:lineRule="auto"/>
        <w:jc w:val="center"/>
        <w:rPr>
          <w:sz w:val="24"/>
          <w:szCs w:val="24"/>
        </w:rPr>
      </w:pP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tener acceso a una vista previa del sistema, sin embargo no podrá realizar solicitudes de viajes y consultas, para ello deberá realizar el debido registro al sistema</w:t>
            </w:r>
          </w:p>
        </w:tc>
      </w:tr>
      <w:tr>
        <w:trPr>
          <w:cantSplit w:val="0"/>
          <w:tblHeader w:val="0"/>
        </w:trPr>
        <w:tc>
          <w:tcPr>
            <w:vAlign w:val="top"/>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 COMPLETADO</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 COMPLETADO</w:t>
      </w: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llenando un formulario el cual le pedirá datos personales tales como nombres, apellidos, teléfono, dirección, etc…, siendo estos almacenados en la base de datos</w:t>
            </w:r>
          </w:p>
        </w:tc>
      </w:tr>
      <w:tr>
        <w:trPr>
          <w:cantSplit w:val="0"/>
          <w:tblHeader w:val="0"/>
        </w:trPr>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etc…,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RF03 COMPLETADO</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tienen la posibilidad de recuperar la contraseña si esta es olvidada.</w:t>
            </w:r>
          </w:p>
        </w:tc>
      </w:tr>
      <w:tr>
        <w:trPr>
          <w:cantSplit w:val="0"/>
          <w:tblHeader w:val="0"/>
        </w:trPr>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4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04</w:t>
        <w:br w:type="textWrapping"/>
        <w:t xml:space="preserve">OBSERVACIONES : FALTA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6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6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 INCOMPLETO</w:t>
        <w:br w:type="textWrapping"/>
        <w:t xml:space="preserve">OBSERVACIONES : EN PROCESO</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7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7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06 INCOMPLETO</w:t>
        <w:br w:type="textWrapping"/>
        <w:t xml:space="preserve">OBSERVACIONES : EN PROCESO</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9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9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9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07 INCOMPLETO</w:t>
        <w:br w:type="textWrapping"/>
        <w:t xml:space="preserve">OBSERVACIONES : EN PROCESO</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A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A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A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A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 INCOMPLETO</w:t>
        <w:br w:type="textWrapping"/>
        <w:t xml:space="preserve">OBSERVACIONES : EN PROCESO</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B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B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B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B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 INCOMPLETO</w:t>
        <w:br w:type="textWrapping"/>
        <w:t xml:space="preserve">OBSERVACIONES : EN PROCESO</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0C4">
      <w:pPr>
        <w:spacing w:line="240" w:lineRule="auto"/>
        <w:rPr>
          <w:rFonts w:ascii="Times New Roman" w:cs="Times New Roman" w:eastAsia="Times New Roman" w:hAnsi="Times New Roman"/>
          <w:sz w:val="24"/>
          <w:szCs w:val="24"/>
          <w:shd w:fill="a4c2f4" w:val="clear"/>
        </w:rPr>
      </w:pPr>
      <w:r w:rsidDel="00000000" w:rsidR="00000000" w:rsidRPr="00000000">
        <w:rPr>
          <w:rtl w:val="0"/>
        </w:rPr>
      </w:r>
    </w:p>
    <w:tbl>
      <w:tblPr>
        <w:tblStyle w:val="Table1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Persona</w:t>
            </w:r>
          </w:p>
        </w:tc>
      </w:tr>
      <w:tr>
        <w:trPr>
          <w:cantSplit w:val="0"/>
          <w:tblHeader w:val="0"/>
        </w:trPr>
        <w:tc>
          <w:tcP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tc>
      </w:tr>
      <w:tr>
        <w:trPr>
          <w:cantSplit w:val="0"/>
          <w:tblHeader w:val="0"/>
        </w:trPr>
        <w:tc>
          <w:tcP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los permisos necesarios deben poder gestionar la información de los clientes en el sistema. Las funcionalidades incluyen la capacidad de ver los detalles del cliente, actualizar la información existente, y eliminar registros si es necesario. La gestión de clientes debe ser accesible a través de una interfaz adecuada que permita realizar estas acciones de manera eficiente.</w:t>
            </w:r>
          </w:p>
        </w:tc>
      </w:tr>
      <w:tr>
        <w:trPr>
          <w:cantSplit w:val="0"/>
          <w:tblHeader w:val="0"/>
        </w:trPr>
        <w:tc>
          <w:tcP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C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C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RNF02&amp;</w:t>
            </w:r>
          </w:p>
          <w:p w:rsidR="00000000" w:rsidDel="00000000" w:rsidP="00000000" w:rsidRDefault="00000000" w:rsidRPr="00000000" w14:paraId="000000D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D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D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10 INCOMPLETO</w:t>
        <w:br w:type="textWrapping"/>
        <w:t xml:space="preserve">OBSERVACIONES : EN PROCESO</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Persona</w:t>
            </w:r>
          </w:p>
        </w:tc>
      </w:tr>
      <w:tr>
        <w:trPr>
          <w:cantSplit w:val="0"/>
          <w:tblHeader w:val="0"/>
        </w:trPr>
        <w:tc>
          <w:tcP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si desea acceder a las demás funcionalidades del sistema tendrá que registrarse como un usuario.</w:t>
            </w:r>
          </w:p>
        </w:tc>
      </w:tr>
      <w:tr>
        <w:trPr>
          <w:cantSplit w:val="0"/>
          <w:tblHeader w:val="0"/>
        </w:trPr>
        <w:tc>
          <w:tcP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completar los datos solicitados (Nombre, Correo, Telefono, Género, Fecha de nacimiento, Número de Documento, Barrio) y Método de pago al completar estos campos el usuario sin registrar pasará a ser el Cliente donde tendrá la visualización completa de la página web ya relacionado con su rol.</w:t>
            </w:r>
          </w:p>
        </w:tc>
      </w:tr>
      <w:tr>
        <w:trPr>
          <w:cantSplit w:val="0"/>
          <w:tblHeader w:val="0"/>
        </w:trPr>
        <w:tc>
          <w:tcP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E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E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E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E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E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 COMPLETADO</w:t>
      </w:r>
    </w:p>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r>
      <w:tr>
        <w:trPr>
          <w:cantSplit w:val="0"/>
          <w:tblHeader w:val="0"/>
        </w:trPr>
        <w:tc>
          <w:tcP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 Persona</w:t>
            </w:r>
          </w:p>
        </w:tc>
      </w:tr>
      <w:tr>
        <w:trPr>
          <w:cantSplit w:val="0"/>
          <w:tblHeader w:val="0"/>
        </w:trPr>
        <w:tc>
          <w:tcP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cambiar su estado a Inactivo.</w:t>
            </w:r>
          </w:p>
        </w:tc>
      </w:tr>
      <w:tr>
        <w:trPr>
          <w:cantSplit w:val="0"/>
          <w:tblHeader w:val="0"/>
        </w:trPr>
        <w:tc>
          <w:tcP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un Cliente no ha habido conexión frecuentemente o ya desea no recibir ninguna notificación o interacción con la página podrá cambiar su estado a “Inactivo”. Si el Cliente desea volver solo tendrá que hacer el inicio de sesión.</w:t>
            </w:r>
          </w:p>
        </w:tc>
      </w:tr>
      <w:tr>
        <w:trPr>
          <w:cantSplit w:val="0"/>
          <w:tblHeader w:val="0"/>
        </w:trPr>
        <w:tc>
          <w:tcP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F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F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F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F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F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 INCOMPLETO</w:t>
        <w:br w:type="textWrapping"/>
        <w:t xml:space="preserve">OBSERVACIONES : EN PROCESO</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r>
      <w:tr>
        <w:trPr>
          <w:cantSplit w:val="0"/>
          <w:tblHeader w:val="0"/>
        </w:trPr>
        <w:tc>
          <w:tcP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 Persona</w:t>
            </w:r>
          </w:p>
        </w:tc>
      </w:tr>
      <w:tr>
        <w:trPr>
          <w:cantSplit w:val="0"/>
          <w:tblHeader w:val="0"/>
        </w:trPr>
        <w:tc>
          <w:tcP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actualizar sus datos cada vez que lo deseen.</w:t>
            </w:r>
          </w:p>
        </w:tc>
      </w:tr>
      <w:tr>
        <w:trPr>
          <w:cantSplit w:val="0"/>
          <w:tblHeader w:val="0"/>
        </w:trPr>
        <w:tc>
          <w:tcP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datos que el requiera pero antes debe confirmar su contraseña para poder actualizarlos.Al finalizar y dar guardar los datos que se han modificado quedarán guardados y se verán los cambios de esta acción mostrando los nuevos datos.</w:t>
            </w:r>
          </w:p>
        </w:tc>
      </w:tr>
      <w:tr>
        <w:trPr>
          <w:cantSplit w:val="0"/>
          <w:tblHeader w:val="0"/>
        </w:trPr>
        <w:tc>
          <w:tcP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 INCOMPLETO</w:t>
        <w:br w:type="textWrapping"/>
        <w:t xml:space="preserve">OBSERVACIONES : EN PROCESO</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r>
      <w:tr>
        <w:trPr>
          <w:cantSplit w:val="0"/>
          <w:tblHeader w:val="0"/>
        </w:trPr>
        <w:tc>
          <w:tcP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Persona</w:t>
            </w:r>
          </w:p>
        </w:tc>
      </w:tr>
      <w:tr>
        <w:trPr>
          <w:cantSplit w:val="0"/>
          <w:tblHeader w:val="0"/>
        </w:trPr>
        <w:tc>
          <w:tcPr>
            <w:vAlign w:val="top"/>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consultar información relacionada con los clientes registrados en el sistema.</w:t>
            </w:r>
          </w:p>
        </w:tc>
      </w:tr>
      <w:tr>
        <w:trPr>
          <w:cantSplit w:val="0"/>
          <w:tblHeader w:val="0"/>
        </w:trPr>
        <w:tc>
          <w:tcP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administrador busque a otros usuarios buscando por el nombre o correo electrónico. Una vez seleccionado el cliente, el sistema debe mostrar información sobre ese usuario, incluyendo, pero no limitado a: Nombre, Correo, Teléfono,  descripción, Itinerarios personalizados, entre otros datos relevantes.</w:t>
            </w:r>
          </w:p>
        </w:tc>
      </w:tr>
      <w:tr>
        <w:trPr>
          <w:cantSplit w:val="0"/>
          <w:tblHeader w:val="0"/>
        </w:trPr>
        <w:tc>
          <w:tcPr>
            <w:vAlign w:val="top"/>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2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rHeight w:val="566.953125" w:hRule="atLeast"/>
          <w:tblHeader w:val="0"/>
        </w:trPr>
        <w:tc>
          <w:tcPr>
            <w:gridSpan w:val="2"/>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 INCOMPLETO</w:t>
        <w:br w:type="textWrapping"/>
        <w:t xml:space="preserve">OBSERVACIONES : EN PROCESO</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r>
      <w:tr>
        <w:trPr>
          <w:cantSplit w:val="0"/>
          <w:tblHeader w:val="0"/>
        </w:trPr>
        <w:tc>
          <w:tcP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Comentario</w:t>
            </w:r>
          </w:p>
        </w:tc>
      </w:tr>
      <w:tr>
        <w:trPr>
          <w:cantSplit w:val="0"/>
          <w:tblHeader w:val="0"/>
        </w:trPr>
        <w:tc>
          <w:tcP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tc>
      </w:tr>
      <w:tr>
        <w:trPr>
          <w:cantSplit w:val="0"/>
          <w:tblHeader w:val="0"/>
        </w:trPr>
        <w:tc>
          <w:tcP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comentarios dentro del sistema. Las funcionalidades deben incluir la capacidad de visualizar todos los comentarios, aprobar o rechazar comentarios pendientes de revisión, editar comentarios existentes y eliminar comentarios cuando sea necesario. La gestión de comentarios debe ser accesible a través de una interfaz intuitiva que permita realizar estas acciones de manera eficiente.</w:t>
            </w:r>
          </w:p>
        </w:tc>
      </w:tr>
      <w:tr>
        <w:trPr>
          <w:cantSplit w:val="0"/>
          <w:tblHeader w:val="0"/>
        </w:trPr>
        <w:tc>
          <w:tcP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3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 COMPLETADO</w:t>
      </w:r>
    </w:p>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r>
      <w:tr>
        <w:trPr>
          <w:cantSplit w:val="0"/>
          <w:tblHeader w:val="0"/>
        </w:trPr>
        <w:tc>
          <w:tcP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Comentario</w:t>
            </w:r>
          </w:p>
        </w:tc>
      </w:tr>
      <w:tr>
        <w:trPr>
          <w:cantSplit w:val="0"/>
          <w:tblHeader w:val="0"/>
        </w:trPr>
        <w:tc>
          <w:tcP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comentar en publicaciones de las empresas.</w:t>
            </w:r>
          </w:p>
        </w:tc>
      </w:tr>
      <w:tr>
        <w:trPr>
          <w:cantSplit w:val="0"/>
          <w:tblHeader w:val="0"/>
        </w:trPr>
        <w:tc>
          <w:tcP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al ver una publicación existente de una empresa ya sea un Hotel o un Restaurante podrá comentar diciendo su experiencia. El comentario debe incluir información específica del mismo como la Hora y Fecha en el que se realizó el comentario.</w:t>
            </w:r>
          </w:p>
        </w:tc>
      </w:tr>
      <w:tr>
        <w:trPr>
          <w:cantSplit w:val="0"/>
          <w:tblHeader w:val="0"/>
        </w:trPr>
        <w:tc>
          <w:tcPr>
            <w:vAlign w:val="top"/>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 COMPLETADO</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r>
      <w:tr>
        <w:trPr>
          <w:cantSplit w:val="0"/>
          <w:tblHeader w:val="0"/>
        </w:trPr>
        <w:tc>
          <w:tcPr>
            <w:vAlign w:val="top"/>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Comentario</w:t>
            </w:r>
          </w:p>
        </w:tc>
      </w:tr>
      <w:tr>
        <w:trPr>
          <w:cantSplit w:val="0"/>
          <w:tblHeader w:val="0"/>
        </w:trPr>
        <w:tc>
          <w:tcP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los comentarios que hayan dejado en publicaciones dentro de la página web, brindando control sobre su propia participación y contribución.</w:t>
            </w:r>
          </w:p>
        </w:tc>
      </w:tr>
      <w:tr>
        <w:trPr>
          <w:cantSplit w:val="0"/>
          <w:tblHeader w:val="0"/>
        </w:trPr>
        <w:tc>
          <w:tcP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comentarios que hayan realizado en las publicaciones. Al eliminar un comentario este ya no se debe mostrar públicamente y debe eliminarse permanentemente de la base de datos.</w:t>
            </w:r>
          </w:p>
        </w:tc>
      </w:tr>
      <w:tr>
        <w:trPr>
          <w:cantSplit w:val="0"/>
          <w:tblHeader w:val="0"/>
        </w:trPr>
        <w:tc>
          <w:tcP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5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5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5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17 INCOMPLETO</w:t>
        <w:br w:type="textWrapping"/>
        <w:t xml:space="preserve">OBSERVACIONES : EN PROCESO</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62">
      <w:pPr>
        <w:rPr/>
      </w:pPr>
      <w:r w:rsidDel="00000000" w:rsidR="00000000" w:rsidRPr="00000000">
        <w:rPr>
          <w:rtl w:val="0"/>
        </w:rPr>
      </w:r>
    </w:p>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RF18</w:t>
            </w:r>
          </w:p>
        </w:tc>
      </w:tr>
      <w:tr>
        <w:trPr>
          <w:cantSplit w:val="0"/>
          <w:tblHeader w:val="0"/>
        </w:trPr>
        <w:tc>
          <w:tcPr>
            <w:vAlign w:val="top"/>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Comentario</w:t>
            </w:r>
          </w:p>
        </w:tc>
      </w:tr>
      <w:tr>
        <w:trPr>
          <w:cantSplit w:val="0"/>
          <w:tblHeader w:val="0"/>
        </w:trPr>
        <w:tc>
          <w:tcP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realizar modificaciones en los comentarios que ha dejado en publicaciones dentro de la página web, brindando la capacidad de corregir errores o actualizar la información según sea necesario.</w:t>
            </w:r>
          </w:p>
        </w:tc>
      </w:tr>
      <w:tr>
        <w:trPr>
          <w:cantSplit w:val="0"/>
          <w:tblHeader w:val="0"/>
        </w:trPr>
        <w:tc>
          <w:tcP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comentarios que ha realizado en las publicaciones. Esto implica tener una interfaz para poder editar el texto del comentario y actualizarlo en la base de datos sin perder la integridad de la información, </w:t>
            </w:r>
          </w:p>
        </w:tc>
      </w:tr>
      <w:tr>
        <w:trPr>
          <w:cantSplit w:val="0"/>
          <w:tblHeader w:val="0"/>
        </w:trPr>
        <w:tc>
          <w:tcP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6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6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6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6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18 INCOMPLETO</w:t>
        <w:br w:type="textWrapping"/>
        <w:t xml:space="preserve">OBSERVACIONES : EN PROCESO</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RF19</w:t>
            </w:r>
          </w:p>
        </w:tc>
      </w:tr>
      <w:tr>
        <w:trPr>
          <w:cantSplit w:val="0"/>
          <w:tblHeader w:val="0"/>
        </w:trPr>
        <w:tc>
          <w:tcP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Comentario</w:t>
            </w:r>
          </w:p>
        </w:tc>
      </w:tr>
      <w:tr>
        <w:trPr>
          <w:cantSplit w:val="0"/>
          <w:tblHeader w:val="0"/>
        </w:trPr>
        <w:tc>
          <w:tcPr>
            <w:vAlign w:val="top"/>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ver los comentarios asociados a una publicación específica dentro de la plataforma, brindando acceso rápido y fácil a la retroalimentación y discusiones generadas por otros usuarios.</w:t>
            </w:r>
          </w:p>
        </w:tc>
      </w:tr>
      <w:tr>
        <w:trPr>
          <w:cantSplit w:val="0"/>
          <w:tblHeader w:val="0"/>
        </w:trPr>
        <w:tc>
          <w:tcPr>
            <w:vAlign w:val="top"/>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consultar los comentarios dejados en una publicación particular. Esto implica mostrar los comentarios de manera clara y legible, junto con la información relevante sobre el autor del comentario y la fecha en que se realizó.</w:t>
            </w:r>
          </w:p>
        </w:tc>
      </w:tr>
      <w:tr>
        <w:trPr>
          <w:cantSplit w:val="0"/>
          <w:tblHeader w:val="0"/>
        </w:trPr>
        <w:tc>
          <w:tcPr>
            <w:vAlign w:val="top"/>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8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8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8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19 INCOMPLETO</w:t>
        <w:br w:type="textWrapping"/>
        <w:t xml:space="preserve">OBSERVACIONES : EN PROCESO</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RF20</w:t>
            </w:r>
          </w:p>
        </w:tc>
      </w:tr>
      <w:tr>
        <w:trPr>
          <w:cantSplit w:val="0"/>
          <w:tblHeader w:val="0"/>
        </w:trPr>
        <w:tc>
          <w:tcPr>
            <w:vAlign w:val="top"/>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Comentario</w:t>
            </w:r>
          </w:p>
        </w:tc>
      </w:tr>
      <w:tr>
        <w:trPr>
          <w:cantSplit w:val="0"/>
          <w:tblHeader w:val="0"/>
        </w:trPr>
        <w:tc>
          <w:tcPr>
            <w:vAlign w:val="top"/>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tc>
      </w:tr>
      <w:tr>
        <w:trPr>
          <w:cantSplit w:val="0"/>
          <w:tblHeader w:val="0"/>
        </w:trPr>
        <w:tc>
          <w:tcPr>
            <w:vAlign w:val="top"/>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funcionalidades específicas para que los administradores revisen y gestionen los comentarios dejados por los clientes. Esto implica proporcionar herramientas y opciones para moderar los comentarios, edición o eliminación de los comentarios según sea necesario.</w:t>
            </w:r>
          </w:p>
        </w:tc>
      </w:tr>
      <w:tr>
        <w:trPr>
          <w:cantSplit w:val="0"/>
          <w:tblHeader w:val="0"/>
        </w:trPr>
        <w:tc>
          <w:tcPr>
            <w:vAlign w:val="top"/>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9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9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9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20 INCOMPLETO</w:t>
        <w:br w:type="textWrapping"/>
        <w:t xml:space="preserve">OBSERVACIONES : EN PROCESO</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RF21</w:t>
            </w:r>
          </w:p>
        </w:tc>
      </w:tr>
      <w:tr>
        <w:trPr>
          <w:cantSplit w:val="0"/>
          <w:tblHeader w:val="0"/>
        </w:trPr>
        <w:tc>
          <w:tcPr>
            <w:vAlign w:val="top"/>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Planes</w:t>
            </w:r>
          </w:p>
        </w:tc>
      </w:tr>
      <w:tr>
        <w:trPr>
          <w:cantSplit w:val="0"/>
          <w:tblHeader w:val="0"/>
        </w:trPr>
        <w:tc>
          <w:tcPr>
            <w:vAlign w:val="top"/>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planes disponibles. Esto incluye la creación, visualización, actualización y eliminación de planes.</w:t>
            </w:r>
          </w:p>
        </w:tc>
      </w:tr>
      <w:tr>
        <w:trPr>
          <w:cantSplit w:val="0"/>
          <w:tblHeader w:val="0"/>
        </w:trPr>
        <w:tc>
          <w:tcPr>
            <w:vAlign w:val="top"/>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planes dentro del sistema. Las funcionalidades deben incluir la capacidad de crear nuevos planes, visualizar planes existentes, actualizar la información de los planes y eliminar planes cuando sea necesario. La gestión de planes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A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A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A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A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21 INCOMPLETO</w:t>
        <w:br w:type="textWrapping"/>
        <w:t xml:space="preserve">OBSERVACIONES : EN PROCESO</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RF22</w:t>
            </w:r>
          </w:p>
        </w:tc>
      </w:tr>
      <w:tr>
        <w:trPr>
          <w:cantSplit w:val="0"/>
          <w:tblHeader w:val="0"/>
        </w:trPr>
        <w:tc>
          <w:tcPr>
            <w:vAlign w:val="top"/>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Plan</w:t>
            </w:r>
          </w:p>
        </w:tc>
      </w:tr>
      <w:tr>
        <w:trPr>
          <w:cantSplit w:val="0"/>
          <w:tblHeader w:val="0"/>
        </w:trPr>
        <w:tc>
          <w:tcPr>
            <w:vAlign w:val="top"/>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los Clientes podrán realizar la creación y diseño de planes turísticos.</w:t>
            </w:r>
          </w:p>
        </w:tc>
      </w:tr>
      <w:tr>
        <w:trPr>
          <w:cantSplit w:val="0"/>
          <w:tblHeader w:val="0"/>
        </w:trPr>
        <w:tc>
          <w:tcPr>
            <w:vAlign w:val="top"/>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ofrece a los anunciantes de sitios turísticos la posibilidad de crear planes predeterminados. Cada plan incluye un recorrido establecido por el anunciante. Sin embargo, también brinda a los clientes la libertad de crear su propio plan turístico si no desean elegir ninguno de los planes predeterminados disponibles.</w:t>
            </w:r>
          </w:p>
        </w:tc>
      </w:tr>
      <w:tr>
        <w:trPr>
          <w:cantSplit w:val="0"/>
          <w:tblHeader w:val="0"/>
        </w:trPr>
        <w:tc>
          <w:tcPr>
            <w:vAlign w:val="top"/>
          </w:tcPr>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B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B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B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B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 INCOMPLETO</w:t>
        <w:br w:type="textWrapping"/>
        <w:t xml:space="preserve">OBSERVACIONES : EN PROCESO</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RF23</w:t>
            </w:r>
          </w:p>
        </w:tc>
      </w:tr>
      <w:tr>
        <w:trPr>
          <w:cantSplit w:val="0"/>
          <w:tblHeader w:val="0"/>
        </w:trPr>
        <w:tc>
          <w:tcP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Plan</w:t>
            </w:r>
          </w:p>
        </w:tc>
      </w:tr>
      <w:tr>
        <w:trPr>
          <w:cantSplit w:val="0"/>
          <w:tblHeader w:val="0"/>
        </w:trPr>
        <w:tc>
          <w:tcP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un plan turístico.</w:t>
            </w:r>
          </w:p>
        </w:tc>
      </w:tr>
      <w:tr>
        <w:trPr>
          <w:cantSplit w:val="0"/>
          <w:tblHeader w:val="0"/>
        </w:trPr>
        <w:tc>
          <w:tcPr>
            <w:vAlign w:val="top"/>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los planes turísticos para que los usuarios puedan realizar cambios según sus preferencias. Después de completar las modificaciones, se solicitará la verificación de identidad para actualizar los datos.</w:t>
            </w:r>
          </w:p>
        </w:tc>
      </w:tr>
      <w:tr>
        <w:trPr>
          <w:cantSplit w:val="0"/>
          <w:tblHeader w:val="0"/>
        </w:trPr>
        <w:tc>
          <w:tcPr>
            <w:vAlign w:val="top"/>
          </w:tcPr>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C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C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C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D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17 INCOMPLETO</w:t>
        <w:br w:type="textWrapping"/>
        <w:t xml:space="preserve">OBSERVACIONES : EN PROCESO</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RF24</w:t>
            </w:r>
          </w:p>
        </w:tc>
      </w:tr>
      <w:tr>
        <w:trPr>
          <w:cantSplit w:val="0"/>
          <w:tblHeader w:val="0"/>
        </w:trPr>
        <w:tc>
          <w:tcPr>
            <w:vAlign w:val="top"/>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Plan</w:t>
            </w:r>
          </w:p>
        </w:tc>
      </w:tr>
      <w:tr>
        <w:trPr>
          <w:cantSplit w:val="0"/>
          <w:tblHeader w:val="0"/>
        </w:trPr>
        <w:tc>
          <w:tcPr>
            <w:vAlign w:val="top"/>
          </w:tcPr>
          <w:p w:rsidR="00000000" w:rsidDel="00000000" w:rsidP="00000000" w:rsidRDefault="00000000" w:rsidRPr="00000000" w14:paraId="000001D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vAlign w:val="top"/>
          </w:tcPr>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consultar los detalles de un plan existente.</w:t>
            </w:r>
          </w:p>
        </w:tc>
      </w:tr>
      <w:tr>
        <w:trPr>
          <w:cantSplit w:val="0"/>
          <w:tblHeader w:val="0"/>
        </w:trPr>
        <w:tc>
          <w:tcPr>
            <w:vAlign w:val="top"/>
          </w:tcPr>
          <w:p w:rsidR="00000000" w:rsidDel="00000000" w:rsidP="00000000" w:rsidRDefault="00000000" w:rsidRPr="00000000" w14:paraId="000001D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vAlign w:val="top"/>
          </w:tcPr>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la capacidad de acceder y revisar los detalles de un plan turístico previamente creado en el sistema por un anunciante de algún sitio turístico o por el propio cliente.</w:t>
            </w:r>
          </w:p>
        </w:tc>
      </w:tr>
      <w:tr>
        <w:trPr>
          <w:cantSplit w:val="0"/>
          <w:tblHeader w:val="0"/>
        </w:trPr>
        <w:tc>
          <w:tcPr>
            <w:vAlign w:val="top"/>
          </w:tcPr>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E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E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E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E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24 INCOMPLETO</w:t>
        <w:br w:type="textWrapping"/>
        <w:t xml:space="preserve">OBSERVACIONES : EN PROCESO</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RF25</w:t>
            </w:r>
          </w:p>
        </w:tc>
      </w:tr>
      <w:tr>
        <w:trPr>
          <w:cantSplit w:val="0"/>
          <w:tblHeader w:val="0"/>
        </w:trPr>
        <w:tc>
          <w:tcPr>
            <w:vAlign w:val="top"/>
          </w:tcPr>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Plan</w:t>
            </w:r>
          </w:p>
        </w:tc>
      </w:tr>
      <w:tr>
        <w:trPr>
          <w:cantSplit w:val="0"/>
          <w:tblHeader w:val="0"/>
        </w:trPr>
        <w:tc>
          <w:tcPr>
            <w:vAlign w:val="top"/>
          </w:tcPr>
          <w:p w:rsidR="00000000" w:rsidDel="00000000" w:rsidP="00000000" w:rsidRDefault="00000000" w:rsidRPr="00000000" w14:paraId="000001E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vAlign w:val="top"/>
          </w:tcPr>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eliminar planes existentes. Esta funcionalidad debe garantizar que los planes se eliminen de manera segura y efectiva.</w:t>
            </w:r>
          </w:p>
        </w:tc>
      </w:tr>
      <w:tr>
        <w:trPr>
          <w:cantSplit w:val="0"/>
          <w:tblHeader w:val="0"/>
        </w:trPr>
        <w:tc>
          <w:tcPr>
            <w:vAlign w:val="top"/>
          </w:tcPr>
          <w:p w:rsidR="00000000" w:rsidDel="00000000" w:rsidP="00000000" w:rsidRDefault="00000000" w:rsidRPr="00000000" w14:paraId="000001F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vAlign w:val="top"/>
          </w:tcPr>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eliminar planes del sistema. El proceso de eliminación debe incluir la confirmación de la acción para evitar eliminaciones accidentales. Una vez confirmado, el plan debe ser removido del sistema y de cualquier lista o registro asociado. La funcionalidad de eliminación debe ser accesible a través de una interfaz intuitiva que confirme la acción y prevenga errores.</w:t>
            </w:r>
          </w:p>
        </w:tc>
      </w:tr>
      <w:tr>
        <w:trPr>
          <w:cantSplit w:val="0"/>
          <w:tblHeader w:val="0"/>
        </w:trPr>
        <w:tc>
          <w:tcPr>
            <w:vAlign w:val="top"/>
          </w:tcPr>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F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F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F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25 INCOMPLETO</w:t>
        <w:br w:type="textWrapping"/>
        <w:t xml:space="preserve">OBSERVACIONES : EN PROCESO</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RF26</w:t>
            </w:r>
          </w:p>
        </w:tc>
      </w:tr>
      <w:tr>
        <w:trPr>
          <w:cantSplit w:val="0"/>
          <w:tblHeader w:val="0"/>
        </w:trPr>
        <w:tc>
          <w:tcPr>
            <w:vAlign w:val="top"/>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Sitio Turístico</w:t>
            </w:r>
          </w:p>
        </w:tc>
      </w:tr>
      <w:tr>
        <w:trPr>
          <w:cantSplit w:val="0"/>
          <w:tblHeader w:val="0"/>
        </w:trPr>
        <w:tc>
          <w:tcPr>
            <w:vAlign w:val="top"/>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Esto incluye la creación, visualización, actualización y eliminación de sitios turísticos.</w:t>
            </w:r>
          </w:p>
        </w:tc>
      </w:tr>
      <w:tr>
        <w:trPr>
          <w:cantSplit w:val="0"/>
          <w:tblHeader w:val="0"/>
        </w:trPr>
        <w:tc>
          <w:tcPr>
            <w:vAlign w:val="top"/>
          </w:tcPr>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sitios turísticos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sitios turísticos debe ser accesible a través de una interfaz clara y eficiente que facilite estas acciones y garantice la integridad de la información.</w:t>
            </w:r>
          </w:p>
        </w:tc>
      </w:tr>
      <w:tr>
        <w:trPr>
          <w:cantSplit w:val="0"/>
          <w:tblHeader w:val="0"/>
        </w:trPr>
        <w:tc>
          <w:tcPr>
            <w:vAlign w:val="top"/>
          </w:tcPr>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0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26 INCOMPLETO</w:t>
        <w:br w:type="textWrapping"/>
        <w:t xml:space="preserve">OBSERVACIONES : EN PROCESO</w:t>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RF27</w:t>
            </w:r>
          </w:p>
        </w:tc>
      </w:tr>
      <w:tr>
        <w:trPr>
          <w:cantSplit w:val="0"/>
          <w:tblHeader w:val="0"/>
        </w:trPr>
        <w:tc>
          <w:tcPr>
            <w:vAlign w:val="top"/>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Sitio Turístico</w:t>
            </w:r>
          </w:p>
        </w:tc>
      </w:tr>
      <w:tr>
        <w:trPr>
          <w:cantSplit w:val="0"/>
          <w:tblHeader w:val="0"/>
        </w:trPr>
        <w:tc>
          <w:tcPr>
            <w:vAlign w:val="top"/>
          </w:tcPr>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agregar nuevos sitios turísticos al sistema para su visualización y acceso por parte de los Clientes.</w:t>
            </w:r>
          </w:p>
        </w:tc>
      </w:tr>
      <w:tr>
        <w:trPr>
          <w:cantSplit w:val="0"/>
          <w:tblHeader w:val="0"/>
        </w:trPr>
        <w:tc>
          <w:tcPr>
            <w:vAlign w:val="top"/>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agregar un nuevo sitio turístico incluyendo información detallada como: Nombre, Ubicación, Empresa, Horarios, Información de contacto, Precios, entre otros detalles que sugiera el Anunciante. También se podrá registrar las atracciones y actividades disponibles en el sitio turístico, se podrá agregar imágenes o videos y reglas que tiene el sitio.</w:t>
            </w:r>
          </w:p>
        </w:tc>
      </w:tr>
      <w:tr>
        <w:trPr>
          <w:cantSplit w:val="0"/>
          <w:tblHeader w:val="0"/>
        </w:trPr>
        <w:tc>
          <w:tcPr>
            <w:vAlign w:val="top"/>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1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27 INCOMPLETO</w:t>
        <w:br w:type="textWrapping"/>
        <w:t xml:space="preserve">OBSERVACIONES : EN PROCESO</w:t>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RF28</w:t>
            </w:r>
          </w:p>
        </w:tc>
      </w:tr>
      <w:tr>
        <w:trPr>
          <w:cantSplit w:val="0"/>
          <w:tblHeader w:val="0"/>
        </w:trPr>
        <w:tc>
          <w:tcPr>
            <w:vAlign w:val="top"/>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Sitio Turístico</w:t>
            </w:r>
          </w:p>
        </w:tc>
      </w:tr>
      <w:tr>
        <w:trPr>
          <w:cantSplit w:val="0"/>
          <w:tblHeader w:val="0"/>
        </w:trPr>
        <w:tc>
          <w:tcPr>
            <w:vAlign w:val="top"/>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w:t>
            </w:r>
          </w:p>
        </w:tc>
      </w:tr>
      <w:tr>
        <w:trPr>
          <w:cantSplit w:val="0"/>
          <w:tblHeader w:val="0"/>
        </w:trPr>
        <w:tc>
          <w:tcPr>
            <w:vAlign w:val="top"/>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sitio turístico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22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2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3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3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3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28 INCOMPLETO</w:t>
        <w:br w:type="textWrapping"/>
        <w:t xml:space="preserve">OBSERVACIONES : EN PROCESO</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RF29</w:t>
            </w:r>
          </w:p>
        </w:tc>
      </w:tr>
      <w:tr>
        <w:trPr>
          <w:cantSplit w:val="0"/>
          <w:tblHeader w:val="0"/>
        </w:trPr>
        <w:tc>
          <w:tcPr>
            <w:vAlign w:val="top"/>
          </w:tcPr>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Sitio Turístico</w:t>
            </w:r>
          </w:p>
        </w:tc>
      </w:tr>
      <w:tr>
        <w:trPr>
          <w:cantSplit w:val="0"/>
          <w:tblHeader w:val="0"/>
        </w:trPr>
        <w:tc>
          <w:tcPr>
            <w:vAlign w:val="top"/>
          </w:tcPr>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tc>
      </w:tr>
      <w:tr>
        <w:trPr>
          <w:cantSplit w:val="0"/>
          <w:tblHeader w:val="0"/>
        </w:trPr>
        <w:tc>
          <w:tcPr>
            <w:vAlign w:val="top"/>
          </w:tcPr>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el cliente  pueden buscar y ver información detallada de los sitios turísticos, incluyendo Nombre, Ubicación, Empresa, Horarios, Información de contacto, Precios, entre otros detalles que sugiera el Anunciante. Al buscar un Sitio Turístico se dará la capacidad de filtrar los resultados de búsqueda para una exploración más eficiente y específica de los sitios turísticos como Ubicación y Sector (Hotelería, Gastronomía),</w:t>
            </w:r>
          </w:p>
        </w:tc>
      </w:tr>
      <w:tr>
        <w:trPr>
          <w:cantSplit w:val="0"/>
          <w:tblHeader w:val="0"/>
        </w:trPr>
        <w:tc>
          <w:tcPr>
            <w:vAlign w:val="top"/>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4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RF29 EN PROCESO</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RF30</w:t>
            </w:r>
          </w:p>
        </w:tc>
      </w:tr>
      <w:tr>
        <w:trPr>
          <w:cantSplit w:val="0"/>
          <w:tblHeader w:val="0"/>
        </w:trPr>
        <w:tc>
          <w:tcPr>
            <w:vAlign w:val="top"/>
          </w:tcPr>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Sitio Turístico</w:t>
            </w:r>
          </w:p>
        </w:tc>
      </w:tr>
      <w:tr>
        <w:trPr>
          <w:cantSplit w:val="0"/>
          <w:tblHeader w:val="0"/>
        </w:trPr>
        <w:tc>
          <w:tcPr>
            <w:vAlign w:val="top"/>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realizar modificaciones en los datos de un sitio turístico.</w:t>
            </w:r>
          </w:p>
        </w:tc>
      </w:tr>
      <w:tr>
        <w:trPr>
          <w:cantSplit w:val="0"/>
          <w:tblHeader w:val="0"/>
        </w:trPr>
        <w:tc>
          <w:tcPr>
            <w:vAlign w:val="top"/>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necesario modificar algún dato de un sitio turístico publicado, el sistema permitirá realizar dicho cambio. Sin embargo, para llevar a cabo la modificación, se solicitará una verificación de identidad mediante la contraseña asignada por el anunciante.</w:t>
            </w:r>
          </w:p>
        </w:tc>
      </w:tr>
      <w:tr>
        <w:trPr>
          <w:cantSplit w:val="0"/>
          <w:tblHeader w:val="0"/>
        </w:trPr>
        <w:tc>
          <w:tcPr>
            <w:vAlign w:val="top"/>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5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5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5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5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30INCOMPLETO</w:t>
        <w:br w:type="textWrapping"/>
        <w:t xml:space="preserve">OBSERVACIONES : EN PROCESO</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:LEONARDO BELTRAN</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RF31</w:t>
            </w:r>
          </w:p>
        </w:tc>
      </w:tr>
      <w:tr>
        <w:trPr>
          <w:cantSplit w:val="0"/>
          <w:tblHeader w:val="0"/>
        </w:trPr>
        <w:tc>
          <w:tcPr>
            <w:vAlign w:val="top"/>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Anunciante</w:t>
            </w:r>
          </w:p>
        </w:tc>
      </w:tr>
      <w:tr>
        <w:trPr>
          <w:cantSplit w:val="0"/>
          <w:tblHeader w:val="0"/>
        </w:trPr>
        <w:tc>
          <w:tcPr>
            <w:vAlign w:val="top"/>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tc>
      </w:tr>
      <w:tr>
        <w:trPr>
          <w:cantSplit w:val="0"/>
          <w:tblHeader w:val="0"/>
        </w:trPr>
        <w:tc>
          <w:tcPr>
            <w:vAlign w:val="top"/>
          </w:tcPr>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anunciantes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anunciantes debe ser accesible a través de una interfaz intuitiva y eficiente que permita realizar estas acciones de manera segura y efectiva.</w:t>
            </w:r>
          </w:p>
        </w:tc>
      </w:tr>
      <w:tr>
        <w:trPr>
          <w:cantSplit w:val="0"/>
          <w:tblHeader w:val="0"/>
        </w:trPr>
        <w:tc>
          <w:tcPr>
            <w:vAlign w:val="top"/>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6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6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6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6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31 INCOMPLETO</w:t>
        <w:br w:type="textWrapping"/>
        <w:t xml:space="preserve">OBSERVACIONES : EN PROCESO</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RF32</w:t>
            </w:r>
          </w:p>
        </w:tc>
      </w:tr>
      <w:tr>
        <w:trPr>
          <w:cantSplit w:val="0"/>
          <w:tblHeader w:val="0"/>
        </w:trPr>
        <w:tc>
          <w:tcPr>
            <w:vAlign w:val="top"/>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Anunciante</w:t>
            </w:r>
          </w:p>
        </w:tc>
      </w:tr>
      <w:tr>
        <w:trPr>
          <w:cantSplit w:val="0"/>
          <w:tblHeader w:val="0"/>
        </w:trPr>
        <w:tc>
          <w:tcPr>
            <w:vAlign w:val="top"/>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registrar una nueva empresa en la plataforma, proporcionando un proceso claro y fácil de seguir para agregar información relevante sobre la empresa al sistema.</w:t>
            </w:r>
          </w:p>
        </w:tc>
      </w:tr>
      <w:tr>
        <w:trPr>
          <w:cantSplit w:val="0"/>
          <w:tblHeader w:val="0"/>
        </w:trPr>
        <w:tc>
          <w:tcPr>
            <w:vAlign w:val="top"/>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registrar una nueva empresa en la plataforma, implica recopilar información detallada sobre la empresa, como su Nombre (dueño), Teléfono(Dueño), Correo (Dueño), Número de Documento (Dueño), Nombre de la empresa, Dirección (Calle, Número, Ciudad), Información de contacto de la empresa (Correo, Teléfono), Sector (Hotelería o gastronomía), Información Legal(Registro de la Cámara de Comercio), Redes Sociales y Metodos de pagos. Ya aparte se pedirá la Fecha de Fundación, Historia de la Empresa,etc, para almacenarla de manera segura en la base de datos.</w:t>
            </w:r>
          </w:p>
        </w:tc>
      </w:tr>
      <w:tr>
        <w:trPr>
          <w:cantSplit w:val="0"/>
          <w:tblHeader w:val="0"/>
        </w:trPr>
        <w:tc>
          <w:tcPr>
            <w:vAlign w:val="top"/>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7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7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7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7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7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32 INCOMPLETO</w:t>
        <w:br w:type="textWrapping"/>
        <w:t xml:space="preserve">OBSERVACIONES : EN PROCESO</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RF33</w:t>
            </w:r>
          </w:p>
        </w:tc>
      </w:tr>
      <w:tr>
        <w:trPr>
          <w:cantSplit w:val="0"/>
          <w:tblHeader w:val="0"/>
        </w:trPr>
        <w:tc>
          <w:tcPr>
            <w:vAlign w:val="top"/>
          </w:tcPr>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Anunciante</w:t>
            </w:r>
          </w:p>
        </w:tc>
      </w:tr>
      <w:tr>
        <w:trPr>
          <w:cantSplit w:val="0"/>
          <w:tblHeader w:val="0"/>
        </w:trPr>
        <w:tc>
          <w:tcPr>
            <w:vAlign w:val="top"/>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cambiar el estado a “Inactivo” lo que deshabilita  su capacidad para publicar nuevos anuncios o acceder a ciertas funcionalidades de la plataforma.</w:t>
            </w:r>
          </w:p>
        </w:tc>
      </w:tr>
      <w:tr>
        <w:trPr>
          <w:cantSplit w:val="0"/>
          <w:tblHeader w:val="0"/>
        </w:trPr>
        <w:tc>
          <w:tcPr>
            <w:vAlign w:val="top"/>
          </w:tcPr>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 una funcionalidad que permita a los administradores cambiar el estado de un anunciante a “Inactivo”. Esto puede ser necesario por diversas razones, como infracciones de las políticas de la plataforma, actividades sospechosas o por solicitud de varios anunciantes.</w:t>
            </w:r>
          </w:p>
        </w:tc>
      </w:tr>
      <w:tr>
        <w:trPr>
          <w:cantSplit w:val="0"/>
          <w:tblHeader w:val="0"/>
        </w:trPr>
        <w:tc>
          <w:tcPr>
            <w:vAlign w:val="top"/>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8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8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9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33 INCOMPLETO</w:t>
        <w:br w:type="textWrapping"/>
        <w:t xml:space="preserve">OBSERVACIONES : EN PROCESO</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RF34</w:t>
            </w:r>
          </w:p>
        </w:tc>
      </w:tr>
      <w:tr>
        <w:trPr>
          <w:cantSplit w:val="0"/>
          <w:tblHeader w:val="0"/>
        </w:trPr>
        <w:tc>
          <w:tcPr>
            <w:vAlign w:val="top"/>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Anunciante</w:t>
            </w:r>
          </w:p>
        </w:tc>
      </w:tr>
      <w:tr>
        <w:trPr>
          <w:cantSplit w:val="0"/>
          <w:tblHeader w:val="0"/>
        </w:trPr>
        <w:tc>
          <w:tcPr>
            <w:vAlign w:val="top"/>
          </w:tcPr>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consultar la información asociada a un anunciante en la plataforma, brindando acceso rápido y fácil a los detalles relevantes del perfil del anunciante.</w:t>
            </w:r>
          </w:p>
        </w:tc>
      </w:tr>
      <w:tr>
        <w:trPr>
          <w:cantSplit w:val="0"/>
          <w:tblHeader w:val="0"/>
        </w:trPr>
        <w:tc>
          <w:tcPr>
            <w:vAlign w:val="top"/>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consultará la información detallada de un anunciante en la plataforma. Esto facilita la gestión de los anunciantes y permite a los administradores acceder a la información necesaria para tomar decisiones informadas. </w:t>
            </w:r>
          </w:p>
        </w:tc>
      </w:tr>
      <w:tr>
        <w:trPr>
          <w:cantSplit w:val="0"/>
          <w:tblHeader w:val="0"/>
        </w:trPr>
        <w:tc>
          <w:tcPr>
            <w:vAlign w:val="top"/>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A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A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A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A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34 INCOMPLETO</w:t>
        <w:br w:type="textWrapping"/>
        <w:t xml:space="preserve">OBSERVACIONES : EN PROCESO</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RF35</w:t>
            </w:r>
          </w:p>
        </w:tc>
      </w:tr>
      <w:tr>
        <w:trPr>
          <w:cantSplit w:val="0"/>
          <w:tblHeader w:val="0"/>
        </w:trPr>
        <w:tc>
          <w:tcPr>
            <w:vAlign w:val="top"/>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Anunciante</w:t>
            </w:r>
          </w:p>
        </w:tc>
      </w:tr>
      <w:tr>
        <w:trPr>
          <w:cantSplit w:val="0"/>
          <w:tblHeader w:val="0"/>
        </w:trPr>
        <w:tc>
          <w:tcPr>
            <w:vAlign w:val="top"/>
          </w:tcPr>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modificar la información de los anunciantes en la plataforma cuando sea necesario, manteniendo actualizados los perfiles y asegurando la precisión de la información mostrada.</w:t>
            </w:r>
          </w:p>
        </w:tc>
      </w:tr>
      <w:tr>
        <w:trPr>
          <w:cantSplit w:val="0"/>
          <w:tblHeader w:val="0"/>
        </w:trPr>
        <w:tc>
          <w:tcPr>
            <w:vAlign w:val="top"/>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editar y actualizar información asociada a los perfiles de los anunciantes en la plataforma. Esto permite corregir los errores, actualizar detalles obsoletos o mantener la coherencia en el sistema.</w:t>
            </w:r>
          </w:p>
        </w:tc>
      </w:tr>
      <w:tr>
        <w:trPr>
          <w:cantSplit w:val="0"/>
          <w:tblHeader w:val="0"/>
        </w:trPr>
        <w:tc>
          <w:tcPr>
            <w:vAlign w:val="top"/>
          </w:tcPr>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B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B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B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B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35 INCOMPLETO</w:t>
        <w:br w:type="textWrapping"/>
        <w:t xml:space="preserve">OBSERVACIONES : EN PROCESO</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:DIEGO LOPEZ</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funcionales</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CD">
            <w:pPr>
              <w:tabs>
                <w:tab w:val="left" w:leader="none" w:pos="14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FALTA EL DISEÑO Y MEJORAR LA INTERFAZ PARA EL USUARIO AL IGUAL QUE LA DECISIÓN DE TEMÁTICA DE COLORES</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COMPLETADO</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RNF03COMPLETADO</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 COMPLETADO</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 COMPLETADO</w:t>
      </w:r>
    </w:p>
    <w:tbl>
      <w:tblPr>
        <w:tblStyle w:val="Table4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 COMPLETADO</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 COMPLETADO</w:t>
      </w:r>
    </w:p>
    <w:tbl>
      <w:tblPr>
        <w:tblStyle w:val="Table4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2B">
      <w:pPr>
        <w:spacing w:line="240" w:lineRule="auto"/>
        <w:rPr/>
      </w:pPr>
      <w:r w:rsidDel="00000000" w:rsidR="00000000" w:rsidRPr="00000000">
        <w:rPr>
          <w:rFonts w:ascii="Times New Roman" w:cs="Times New Roman" w:eastAsia="Times New Roman" w:hAnsi="Times New Roman"/>
          <w:sz w:val="24"/>
          <w:szCs w:val="24"/>
          <w:rtl w:val="0"/>
        </w:rPr>
        <w:t xml:space="preserve">RNF08 INCOMPLETO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AvBZQk8iu/FfXX8W4OjoHgHS9Q==">CgMxLjA4AHIhMV9Vd01ydVo0ZTZtQjRLRkZqbW5LYkJLRmM2bm05YXR5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