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2"/>
          <w:szCs w:val="42"/>
        </w:rPr>
      </w:pPr>
      <w:r w:rsidDel="00000000" w:rsidR="00000000" w:rsidRPr="00000000">
        <w:rPr>
          <w:b w:val="1"/>
          <w:sz w:val="42"/>
          <w:szCs w:val="42"/>
          <w:rtl w:val="0"/>
        </w:rPr>
        <w:t xml:space="preserve">Analysis</w:t>
      </w:r>
    </w:p>
    <w:p w:rsidR="00000000" w:rsidDel="00000000" w:rsidP="00000000" w:rsidRDefault="00000000" w:rsidRPr="00000000" w14:paraId="00000002">
      <w:pPr>
        <w:rPr/>
      </w:pPr>
      <w:r w:rsidDel="00000000" w:rsidR="00000000" w:rsidRPr="00000000">
        <w:rPr>
          <w:rtl w:val="0"/>
        </w:rPr>
        <w:t xml:space="preserve">The results  obtained using a KNN imputer for handling missing values, and then comparing those results with mean imputation on diabetes dataset (classification algorithms)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Results (Using KNN Imputer)</w:t>
      </w:r>
    </w:p>
    <w:p w:rsidR="00000000" w:rsidDel="00000000" w:rsidP="00000000" w:rsidRDefault="00000000" w:rsidRPr="00000000" w14:paraId="00000005">
      <w:pPr>
        <w:rPr/>
      </w:pPr>
      <w:r w:rsidDel="00000000" w:rsidR="00000000" w:rsidRPr="00000000">
        <w:rPr>
          <w:rtl w:val="0"/>
        </w:rPr>
        <w:t xml:space="preserve">1. Logistic Regression 70.77%</w:t>
      </w:r>
    </w:p>
    <w:p w:rsidR="00000000" w:rsidDel="00000000" w:rsidP="00000000" w:rsidRDefault="00000000" w:rsidRPr="00000000" w14:paraId="00000006">
      <w:pPr>
        <w:rPr/>
      </w:pPr>
      <w:r w:rsidDel="00000000" w:rsidR="00000000" w:rsidRPr="00000000">
        <w:rPr>
          <w:rtl w:val="0"/>
        </w:rPr>
        <w:t xml:space="preserve">2. K-Nearest Neighbors (KNN): 70.12% (n=1)</w:t>
      </w:r>
    </w:p>
    <w:p w:rsidR="00000000" w:rsidDel="00000000" w:rsidP="00000000" w:rsidRDefault="00000000" w:rsidRPr="00000000" w14:paraId="00000007">
      <w:pPr>
        <w:rPr/>
      </w:pPr>
      <w:r w:rsidDel="00000000" w:rsidR="00000000" w:rsidRPr="00000000">
        <w:rPr>
          <w:rtl w:val="0"/>
        </w:rPr>
        <w:t xml:space="preserve">3. Decision Tree: 71.42%</w:t>
      </w:r>
    </w:p>
    <w:p w:rsidR="00000000" w:rsidDel="00000000" w:rsidP="00000000" w:rsidRDefault="00000000" w:rsidRPr="00000000" w14:paraId="00000008">
      <w:pPr>
        <w:rPr/>
      </w:pPr>
      <w:r w:rsidDel="00000000" w:rsidR="00000000" w:rsidRPr="00000000">
        <w:rPr>
          <w:rtl w:val="0"/>
        </w:rPr>
        <w:t xml:space="preserve">4. Random Forest: 72.72% (n=200) and 74.67% (n=13)</w:t>
      </w:r>
    </w:p>
    <w:p w:rsidR="00000000" w:rsidDel="00000000" w:rsidP="00000000" w:rsidRDefault="00000000" w:rsidRPr="00000000" w14:paraId="00000009">
      <w:pPr>
        <w:rPr/>
      </w:pPr>
      <w:r w:rsidDel="00000000" w:rsidR="00000000" w:rsidRPr="00000000">
        <w:rPr>
          <w:rtl w:val="0"/>
        </w:rPr>
        <w:t xml:space="preserve">5. Naive Bayes: 74.67%</w:t>
      </w:r>
    </w:p>
    <w:p w:rsidR="00000000" w:rsidDel="00000000" w:rsidP="00000000" w:rsidRDefault="00000000" w:rsidRPr="00000000" w14:paraId="0000000A">
      <w:pPr>
        <w:rPr/>
      </w:pPr>
      <w:r w:rsidDel="00000000" w:rsidR="00000000" w:rsidRPr="00000000">
        <w:rPr>
          <w:rtl w:val="0"/>
        </w:rPr>
        <w:t xml:space="preserve">6. Support Vector Machine (SVM): 78.57%</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Results with Mean Imputation</w:t>
      </w:r>
    </w:p>
    <w:p w:rsidR="00000000" w:rsidDel="00000000" w:rsidP="00000000" w:rsidRDefault="00000000" w:rsidRPr="00000000" w14:paraId="0000000D">
      <w:pPr>
        <w:rPr/>
      </w:pPr>
      <w:r w:rsidDel="00000000" w:rsidR="00000000" w:rsidRPr="00000000">
        <w:rPr>
          <w:rtl w:val="0"/>
        </w:rPr>
        <w:t xml:space="preserve">1. K-Nearest Neighbors (KNN): 79.22% (n=1)</w:t>
      </w:r>
    </w:p>
    <w:p w:rsidR="00000000" w:rsidDel="00000000" w:rsidP="00000000" w:rsidRDefault="00000000" w:rsidRPr="00000000" w14:paraId="0000000E">
      <w:pPr>
        <w:rPr/>
      </w:pPr>
      <w:r w:rsidDel="00000000" w:rsidR="00000000" w:rsidRPr="00000000">
        <w:rPr>
          <w:rtl w:val="0"/>
        </w:rPr>
        <w:t xml:space="preserve">2. Support Vector Machine (SVM): 78.57%</w:t>
      </w:r>
    </w:p>
    <w:p w:rsidR="00000000" w:rsidDel="00000000" w:rsidP="00000000" w:rsidRDefault="00000000" w:rsidRPr="00000000" w14:paraId="0000000F">
      <w:pPr>
        <w:rPr/>
      </w:pPr>
      <w:r w:rsidDel="00000000" w:rsidR="00000000" w:rsidRPr="00000000">
        <w:rPr>
          <w:rtl w:val="0"/>
        </w:rPr>
        <w:t xml:space="preserve">3. Logistic Regression: 77.27%</w:t>
      </w:r>
    </w:p>
    <w:p w:rsidR="00000000" w:rsidDel="00000000" w:rsidP="00000000" w:rsidRDefault="00000000" w:rsidRPr="00000000" w14:paraId="00000010">
      <w:pPr>
        <w:rPr/>
      </w:pPr>
      <w:r w:rsidDel="00000000" w:rsidR="00000000" w:rsidRPr="00000000">
        <w:rPr>
          <w:rtl w:val="0"/>
        </w:rPr>
        <w:t xml:space="preserve">4. Naive Bayes: 76.62%</w:t>
      </w:r>
    </w:p>
    <w:p w:rsidR="00000000" w:rsidDel="00000000" w:rsidP="00000000" w:rsidRDefault="00000000" w:rsidRPr="00000000" w14:paraId="00000011">
      <w:pPr>
        <w:rPr/>
      </w:pPr>
      <w:r w:rsidDel="00000000" w:rsidR="00000000" w:rsidRPr="00000000">
        <w:rPr>
          <w:rtl w:val="0"/>
        </w:rPr>
        <w:t xml:space="preserve">5. Random Forest: 75.32% (n=200) and 72.27% (n=13)</w:t>
      </w:r>
    </w:p>
    <w:p w:rsidR="00000000" w:rsidDel="00000000" w:rsidP="00000000" w:rsidRDefault="00000000" w:rsidRPr="00000000" w14:paraId="00000012">
      <w:pPr>
        <w:rPr/>
      </w:pPr>
      <w:r w:rsidDel="00000000" w:rsidR="00000000" w:rsidRPr="00000000">
        <w:rPr>
          <w:rtl w:val="0"/>
        </w:rPr>
        <w:t xml:space="preserve">6. Decision Tree: 71.42%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Analysis of Algorithm Performance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Logistic Regression</w:t>
      </w:r>
    </w:p>
    <w:p w:rsidR="00000000" w:rsidDel="00000000" w:rsidP="00000000" w:rsidRDefault="00000000" w:rsidRPr="00000000" w14:paraId="00000017">
      <w:pPr>
        <w:rPr/>
      </w:pPr>
      <w:r w:rsidDel="00000000" w:rsidR="00000000" w:rsidRPr="00000000">
        <w:rPr>
          <w:rtl w:val="0"/>
        </w:rPr>
        <w:t xml:space="preserve">- With KNN Imputer  70.77%</w:t>
      </w:r>
    </w:p>
    <w:p w:rsidR="00000000" w:rsidDel="00000000" w:rsidP="00000000" w:rsidRDefault="00000000" w:rsidRPr="00000000" w14:paraId="00000018">
      <w:pPr>
        <w:rPr/>
      </w:pPr>
      <w:r w:rsidDel="00000000" w:rsidR="00000000" w:rsidRPr="00000000">
        <w:rPr>
          <w:rtl w:val="0"/>
        </w:rPr>
        <w:t xml:space="preserve">- With Mean Imputer: 77.27%</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u w:val="single"/>
          <w:rtl w:val="0"/>
        </w:rPr>
        <w:t xml:space="preserve">Explanation:</w:t>
      </w:r>
      <w:r w:rsidDel="00000000" w:rsidR="00000000" w:rsidRPr="00000000">
        <w:rPr>
          <w:rtl w:val="0"/>
        </w:rPr>
        <w:t xml:space="preserve"> Logistic Regression improved with mean imputation compared to KNN imputation. The KNN imputer predicts missing values based on the nearest neighbors, which might not always be linear and can introduce noise if the data is not well-structured. Mean imputation provides a simpler and more stable method, which can be better for algorithms assuming linearity.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K-Nearest Neighbors (KNN)</w:t>
      </w:r>
    </w:p>
    <w:p w:rsidR="00000000" w:rsidDel="00000000" w:rsidP="00000000" w:rsidRDefault="00000000" w:rsidRPr="00000000" w14:paraId="0000001D">
      <w:pPr>
        <w:rPr/>
      </w:pPr>
      <w:r w:rsidDel="00000000" w:rsidR="00000000" w:rsidRPr="00000000">
        <w:rPr>
          <w:rtl w:val="0"/>
        </w:rPr>
        <w:t xml:space="preserve">- With KNN Imputer: 70.12% (n=1)</w:t>
      </w:r>
    </w:p>
    <w:p w:rsidR="00000000" w:rsidDel="00000000" w:rsidP="00000000" w:rsidRDefault="00000000" w:rsidRPr="00000000" w14:paraId="0000001E">
      <w:pPr>
        <w:rPr/>
      </w:pPr>
      <w:r w:rsidDel="00000000" w:rsidR="00000000" w:rsidRPr="00000000">
        <w:rPr>
          <w:rtl w:val="0"/>
        </w:rPr>
        <w:t xml:space="preserve">- With Mean Imputer: 79.22% (n=1)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u w:val="single"/>
          <w:rtl w:val="0"/>
        </w:rPr>
        <w:t xml:space="preserve">Explanation:</w:t>
      </w:r>
      <w:r w:rsidDel="00000000" w:rsidR="00000000" w:rsidRPr="00000000">
        <w:rPr>
          <w:rtl w:val="0"/>
        </w:rPr>
        <w:t xml:space="preserve"> Surprisingly, KNN performed better with mean imputation. The KNN imputer fills missing values based on the average of the nearest neighbors, which should theoretically suit KNN classification well. However, the complexity of the KNN imputer might introduce inconsistencies, while mean imputation simplifies the process, leading to better performance.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Decision Tree</w:t>
      </w:r>
    </w:p>
    <w:p w:rsidR="00000000" w:rsidDel="00000000" w:rsidP="00000000" w:rsidRDefault="00000000" w:rsidRPr="00000000" w14:paraId="00000023">
      <w:pPr>
        <w:rPr/>
      </w:pPr>
      <w:r w:rsidDel="00000000" w:rsidR="00000000" w:rsidRPr="00000000">
        <w:rPr>
          <w:rtl w:val="0"/>
        </w:rPr>
        <w:t xml:space="preserve">- With KNN Imputer  71.42%</w:t>
      </w:r>
    </w:p>
    <w:p w:rsidR="00000000" w:rsidDel="00000000" w:rsidP="00000000" w:rsidRDefault="00000000" w:rsidRPr="00000000" w14:paraId="00000024">
      <w:pPr>
        <w:rPr/>
      </w:pPr>
      <w:r w:rsidDel="00000000" w:rsidR="00000000" w:rsidRPr="00000000">
        <w:rPr>
          <w:rtl w:val="0"/>
        </w:rPr>
        <w:t xml:space="preserve">- With Mean Imputer: 71.42%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u w:val="single"/>
          <w:rtl w:val="0"/>
        </w:rPr>
        <w:t xml:space="preserve">Explanation</w:t>
      </w:r>
      <w:r w:rsidDel="00000000" w:rsidR="00000000" w:rsidRPr="00000000">
        <w:rPr>
          <w:rtl w:val="0"/>
        </w:rPr>
        <w:t xml:space="preserve">: Decision Trees are robust to missing values and handle them internally during the tree-building process. Therefore, neither KNN imputation nor mean imputation significantly affects their performance.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Random Forest</w:t>
      </w:r>
    </w:p>
    <w:p w:rsidR="00000000" w:rsidDel="00000000" w:rsidP="00000000" w:rsidRDefault="00000000" w:rsidRPr="00000000" w14:paraId="00000029">
      <w:pPr>
        <w:rPr/>
      </w:pPr>
      <w:r w:rsidDel="00000000" w:rsidR="00000000" w:rsidRPr="00000000">
        <w:rPr>
          <w:rtl w:val="0"/>
        </w:rPr>
        <w:t xml:space="preserve">- With KNN Imputer 72.72% (n=200) and 74.67% (n=13)</w:t>
      </w:r>
    </w:p>
    <w:p w:rsidR="00000000" w:rsidDel="00000000" w:rsidP="00000000" w:rsidRDefault="00000000" w:rsidRPr="00000000" w14:paraId="0000002A">
      <w:pPr>
        <w:rPr/>
      </w:pPr>
      <w:r w:rsidDel="00000000" w:rsidR="00000000" w:rsidRPr="00000000">
        <w:rPr>
          <w:rtl w:val="0"/>
        </w:rPr>
        <w:t xml:space="preserve">- With Mean Imputer: 75.32% (n=200) and 72.27% (n=13)</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u w:val="single"/>
          <w:rtl w:val="0"/>
        </w:rPr>
        <w:t xml:space="preserve">Explanation</w:t>
      </w:r>
      <w:r w:rsidDel="00000000" w:rsidR="00000000" w:rsidRPr="00000000">
        <w:rPr>
          <w:rtl w:val="0"/>
        </w:rPr>
        <w:t xml:space="preserve">: Random Forests showed mixed results. For larger ensembles (n=200), mean imputation improved performance slightly by providing a more consistent dataset. For smaller ensembles (n=13), KNN imputation performed better, possibly because it captured more nuanced patterns in the data that were beneficial for smaller models.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Naive Bayes</w:t>
      </w:r>
    </w:p>
    <w:p w:rsidR="00000000" w:rsidDel="00000000" w:rsidP="00000000" w:rsidRDefault="00000000" w:rsidRPr="00000000" w14:paraId="0000002F">
      <w:pPr>
        <w:rPr/>
      </w:pPr>
      <w:r w:rsidDel="00000000" w:rsidR="00000000" w:rsidRPr="00000000">
        <w:rPr>
          <w:rtl w:val="0"/>
        </w:rPr>
        <w:t xml:space="preserve">-With KNN Imputer: 74.67%</w:t>
      </w:r>
    </w:p>
    <w:p w:rsidR="00000000" w:rsidDel="00000000" w:rsidP="00000000" w:rsidRDefault="00000000" w:rsidRPr="00000000" w14:paraId="00000030">
      <w:pPr>
        <w:rPr/>
      </w:pPr>
      <w:r w:rsidDel="00000000" w:rsidR="00000000" w:rsidRPr="00000000">
        <w:rPr>
          <w:rtl w:val="0"/>
        </w:rPr>
        <w:t xml:space="preserve">- With Mean Imputer: 76.62%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Explanation</w:t>
      </w:r>
      <w:r w:rsidDel="00000000" w:rsidR="00000000" w:rsidRPr="00000000">
        <w:rPr>
          <w:rtl w:val="0"/>
        </w:rPr>
        <w:t xml:space="preserve">: Naive Bayes improved with mean imputation. This algorithm relies on the probability distribution of the features, and mean imputation maintains the distribution's integrity better than KNN imputation, which can introduce irregularities.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Support Vector Machine (SVM)</w:t>
      </w:r>
    </w:p>
    <w:p w:rsidR="00000000" w:rsidDel="00000000" w:rsidP="00000000" w:rsidRDefault="00000000" w:rsidRPr="00000000" w14:paraId="00000035">
      <w:pPr>
        <w:rPr/>
      </w:pPr>
      <w:r w:rsidDel="00000000" w:rsidR="00000000" w:rsidRPr="00000000">
        <w:rPr>
          <w:rtl w:val="0"/>
        </w:rPr>
        <w:t xml:space="preserve">- With KNN Imputer: 78.57%</w:t>
      </w:r>
    </w:p>
    <w:p w:rsidR="00000000" w:rsidDel="00000000" w:rsidP="00000000" w:rsidRDefault="00000000" w:rsidRPr="00000000" w14:paraId="00000036">
      <w:pPr>
        <w:rPr/>
      </w:pPr>
      <w:r w:rsidDel="00000000" w:rsidR="00000000" w:rsidRPr="00000000">
        <w:rPr>
          <w:rtl w:val="0"/>
        </w:rPr>
        <w:t xml:space="preserve">- With Mean Imputer: 78.57%</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u w:val="single"/>
          <w:rtl w:val="0"/>
        </w:rPr>
        <w:t xml:space="preserve">Explanation</w:t>
      </w:r>
      <w:r w:rsidDel="00000000" w:rsidR="00000000" w:rsidRPr="00000000">
        <w:rPr>
          <w:rtl w:val="0"/>
        </w:rPr>
        <w:t xml:space="preserve">: SVM's performance remained unchanged with either imputation method. SVMs are robust to a certain level of noise and missing values. Both imputation methods provided a sufficiently complete dataset for the SVM to perform optimally.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u w:val="single"/>
          <w:rtl w:val="0"/>
        </w:rPr>
        <w:t xml:space="preserve">Insights and Recommendations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Data Preprocessing Importance: The results emphasize the importance of choosing the right imputation method. While KNN imputation can capture more complex relationships, it might introduce noise if not well-aligned with the dataset's structure.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Algorithm Sensitivity: KNN classifiers and logistic regression showed significant improvements with mean imputation, suggesting that these algorithms are sensitive to how missing values are handled.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3. Model Robustness: Decision Trees and SVMs demonstrated robustness to the imputation method used, making them reliable choices when dealing with datasets with missing values.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Ensemble Methods: Random Forest's performance varied with the number of trees in the ensemble and the imputation method, highlighting the need to tune ensemble size and carefully choose preprocessing steps.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5. Further Experimentation: Exploring other imputation techniques (e.g., iterative imputation, median imputation) might yield additional performance gains and should be considered for a thorough analysis.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project  provides a comprehensive understanding of the impact of missing data imputation methods on different machine learning algorithms and highlights the importance of preprocessing in building robust predictive models.</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