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1ABA" w14:textId="77777777" w:rsidR="00F638F4" w:rsidRDefault="00F638F4"/>
    <w:p w14:paraId="786F3140" w14:textId="77777777" w:rsidR="00F638F4" w:rsidRDefault="00000000">
      <w:pPr>
        <w:spacing w:after="80"/>
        <w:jc w:val="center"/>
      </w:pPr>
      <w:r>
        <w:rPr>
          <w:b/>
          <w:bCs/>
        </w:rPr>
        <w:t>PROJECT REPORT OF CO-OP</w:t>
      </w:r>
    </w:p>
    <w:p w14:paraId="5CC162BA" w14:textId="77777777" w:rsidR="00F638F4" w:rsidRDefault="00000000">
      <w:pPr>
        <w:spacing w:after="80"/>
        <w:jc w:val="center"/>
      </w:pPr>
      <w:r>
        <w:rPr>
          <w:b/>
          <w:bCs/>
        </w:rPr>
        <w:t>Project at Industry (Module-2)</w:t>
      </w:r>
    </w:p>
    <w:p w14:paraId="01F56ACB" w14:textId="77777777" w:rsidR="00F638F4" w:rsidRDefault="00F638F4"/>
    <w:p w14:paraId="3F0E8C78" w14:textId="77777777" w:rsidR="00F638F4" w:rsidRDefault="00000000">
      <w:pPr>
        <w:spacing w:after="80"/>
        <w:jc w:val="center"/>
      </w:pPr>
      <w:r>
        <w:rPr>
          <w:b/>
          <w:bCs/>
        </w:rPr>
        <w:t>ON</w:t>
      </w:r>
    </w:p>
    <w:p w14:paraId="2C2F9D35" w14:textId="77777777" w:rsidR="00F638F4" w:rsidRDefault="00F638F4"/>
    <w:p w14:paraId="39AEBAEB" w14:textId="77777777" w:rsidR="00F638F4" w:rsidRDefault="00000000">
      <w:pPr>
        <w:spacing w:after="80"/>
        <w:jc w:val="center"/>
      </w:pPr>
      <w:r>
        <w:rPr>
          <w:b/>
          <w:bCs/>
          <w:sz w:val="28"/>
          <w:szCs w:val="28"/>
        </w:rPr>
        <w:t>Fake News Detection on Social Media Platforms Using Machine Learning and NLP Techniques</w:t>
      </w:r>
    </w:p>
    <w:p w14:paraId="7F4599D7" w14:textId="77777777" w:rsidR="00F638F4" w:rsidRDefault="00F638F4"/>
    <w:p w14:paraId="2C2BD075" w14:textId="77777777" w:rsidR="00F638F4" w:rsidRDefault="00000000">
      <w:pPr>
        <w:spacing w:after="80"/>
        <w:jc w:val="center"/>
      </w:pPr>
      <w:r>
        <w:rPr>
          <w:b/>
          <w:bCs/>
        </w:rPr>
        <w:t>submitted in partial fulfilment of the requirements for the award of degree of</w:t>
      </w:r>
    </w:p>
    <w:p w14:paraId="27E8DC04" w14:textId="77777777" w:rsidR="00F638F4" w:rsidRDefault="00F638F4"/>
    <w:p w14:paraId="2B4D522E" w14:textId="77777777" w:rsidR="00F638F4" w:rsidRDefault="00000000">
      <w:pPr>
        <w:spacing w:after="80"/>
        <w:jc w:val="center"/>
      </w:pPr>
      <w:r>
        <w:rPr>
          <w:b/>
          <w:bCs/>
        </w:rPr>
        <w:t>BACHELOR OF ENGINEERING</w:t>
      </w:r>
    </w:p>
    <w:p w14:paraId="5056888D" w14:textId="77777777" w:rsidR="00F638F4" w:rsidRDefault="00000000">
      <w:pPr>
        <w:spacing w:after="80"/>
        <w:jc w:val="center"/>
      </w:pPr>
      <w:r>
        <w:rPr>
          <w:b/>
          <w:bCs/>
        </w:rPr>
        <w:t>In</w:t>
      </w:r>
    </w:p>
    <w:p w14:paraId="22C15AE6" w14:textId="77777777" w:rsidR="00F638F4" w:rsidRDefault="00000000">
      <w:pPr>
        <w:spacing w:after="80"/>
        <w:jc w:val="center"/>
      </w:pPr>
      <w:r>
        <w:rPr>
          <w:b/>
          <w:bCs/>
        </w:rPr>
        <w:t>COMPUTER SCIENCE AND ENGINEERING</w:t>
      </w:r>
    </w:p>
    <w:p w14:paraId="6EC8DC94" w14:textId="77777777" w:rsidR="00F638F4" w:rsidRDefault="00F638F4"/>
    <w:p w14:paraId="2AC30E5B" w14:textId="77777777" w:rsidR="00F638F4" w:rsidRDefault="00F638F4"/>
    <w:p w14:paraId="180A84D0" w14:textId="77777777" w:rsidR="00F638F4" w:rsidRDefault="00000000" w:rsidP="0097522C">
      <w:pPr>
        <w:spacing w:after="60"/>
      </w:pPr>
      <w:r>
        <w:rPr>
          <w:b/>
          <w:bCs/>
        </w:rPr>
        <w:t>Submitted by:</w:t>
      </w:r>
      <w:r>
        <w:rPr>
          <w:b/>
          <w:bCs/>
        </w:rPr>
        <w:tab/>
      </w:r>
      <w:r>
        <w:rPr>
          <w:b/>
          <w:bCs/>
        </w:rPr>
        <w:tab/>
      </w:r>
      <w:r>
        <w:rPr>
          <w:b/>
          <w:bCs/>
        </w:rPr>
        <w:tab/>
      </w:r>
      <w:r>
        <w:rPr>
          <w:b/>
          <w:bCs/>
        </w:rPr>
        <w:tab/>
      </w:r>
      <w:r>
        <w:rPr>
          <w:b/>
          <w:bCs/>
        </w:rPr>
        <w:tab/>
      </w:r>
      <w:r>
        <w:rPr>
          <w:b/>
          <w:bCs/>
        </w:rPr>
        <w:tab/>
        <w:t>Supervised By:</w:t>
      </w:r>
    </w:p>
    <w:p w14:paraId="6695EB8A" w14:textId="7327AD68" w:rsidR="00F638F4" w:rsidRDefault="00000000" w:rsidP="0097522C">
      <w:pPr>
        <w:spacing w:after="60"/>
      </w:pPr>
      <w:r>
        <w:t>Priyansh Arora (221099</w:t>
      </w:r>
      <w:r w:rsidR="00926FDD">
        <w:t>0</w:t>
      </w:r>
      <w:r>
        <w:t>684)</w:t>
      </w:r>
      <w:r>
        <w:tab/>
      </w:r>
      <w:r>
        <w:tab/>
      </w:r>
      <w:r>
        <w:tab/>
      </w:r>
      <w:r>
        <w:tab/>
      </w:r>
      <w:r>
        <w:tab/>
        <w:t>Dr. Ajay Katiyar</w:t>
      </w:r>
    </w:p>
    <w:p w14:paraId="2079EE04" w14:textId="77D24B0D" w:rsidR="00F638F4" w:rsidRDefault="00000000" w:rsidP="0097522C">
      <w:pPr>
        <w:spacing w:after="60"/>
      </w:pPr>
      <w:r>
        <w:t>Mukund (221099</w:t>
      </w:r>
      <w:r w:rsidR="00926FDD">
        <w:t>0</w:t>
      </w:r>
      <w:r>
        <w:t>587)</w:t>
      </w:r>
      <w:r>
        <w:tab/>
      </w:r>
      <w:r>
        <w:tab/>
      </w:r>
      <w:r>
        <w:tab/>
      </w:r>
      <w:r>
        <w:tab/>
      </w:r>
      <w:r>
        <w:tab/>
        <w:t>Assistant Professor</w:t>
      </w:r>
    </w:p>
    <w:p w14:paraId="00ACE3FA" w14:textId="702058C6" w:rsidR="00F638F4" w:rsidRDefault="00000000" w:rsidP="0097522C">
      <w:pPr>
        <w:spacing w:after="60"/>
      </w:pPr>
      <w:r>
        <w:t>Paramveer (221099</w:t>
      </w:r>
      <w:r w:rsidR="00926FDD">
        <w:t>0</w:t>
      </w:r>
      <w:r>
        <w:t>636)</w:t>
      </w:r>
      <w:r>
        <w:tab/>
      </w:r>
      <w:r>
        <w:tab/>
      </w:r>
      <w:r>
        <w:tab/>
      </w:r>
      <w:r>
        <w:tab/>
        <w:t xml:space="preserve">            Dept. of CSE, Chitkara University</w:t>
      </w:r>
    </w:p>
    <w:p w14:paraId="03B29D1B" w14:textId="77777777" w:rsidR="00F638F4" w:rsidRDefault="00000000" w:rsidP="0097522C">
      <w:pPr>
        <w:spacing w:after="60"/>
      </w:pPr>
      <w:r>
        <w:t>Piyush (2210992039)</w:t>
      </w:r>
    </w:p>
    <w:p w14:paraId="7641B986" w14:textId="77777777" w:rsidR="00F638F4" w:rsidRDefault="00F638F4" w:rsidP="0097522C"/>
    <w:p w14:paraId="52772F2A" w14:textId="77777777" w:rsidR="00F23925" w:rsidRDefault="00F23925" w:rsidP="00F23925">
      <w:pPr>
        <w:jc w:val="center"/>
      </w:pPr>
      <w:r>
        <w:rPr>
          <w:b/>
          <w:noProof/>
          <w:color w:val="000000"/>
        </w:rPr>
        <w:drawing>
          <wp:inline distT="0" distB="0" distL="0" distR="0" wp14:anchorId="24FC4B1B" wp14:editId="7DDA0134">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15944FC" w14:textId="77777777" w:rsidR="00F638F4" w:rsidRDefault="00F638F4"/>
    <w:p w14:paraId="18B85283" w14:textId="77777777" w:rsidR="00F638F4" w:rsidRDefault="00000000">
      <w:pPr>
        <w:spacing w:after="80"/>
        <w:jc w:val="center"/>
      </w:pPr>
      <w:r>
        <w:rPr>
          <w:b/>
          <w:bCs/>
        </w:rPr>
        <w:t>DEPARTMENT OF COMPUTER SCIENCE AND ENGINEERING</w:t>
      </w:r>
    </w:p>
    <w:p w14:paraId="724232B2" w14:textId="77777777" w:rsidR="00F638F4" w:rsidRDefault="00000000">
      <w:pPr>
        <w:spacing w:after="80"/>
        <w:jc w:val="center"/>
      </w:pPr>
      <w:r>
        <w:rPr>
          <w:b/>
          <w:bCs/>
        </w:rPr>
        <w:t>CHITKARA UNIVERSITY INSTITUTE OF ENGINEERING AND TECHNOLOGY</w:t>
      </w:r>
    </w:p>
    <w:p w14:paraId="709FBEF6" w14:textId="77777777" w:rsidR="00F638F4" w:rsidRDefault="00000000">
      <w:pPr>
        <w:spacing w:after="80"/>
        <w:jc w:val="center"/>
      </w:pPr>
      <w:r>
        <w:rPr>
          <w:b/>
          <w:bCs/>
        </w:rPr>
        <w:t>CHITKARA UNIVERSITY, PUNJAB, INDIA</w:t>
      </w:r>
    </w:p>
    <w:p w14:paraId="3B6DDD93" w14:textId="77777777" w:rsidR="00F638F4" w:rsidRDefault="00F638F4"/>
    <w:p w14:paraId="00DA3423" w14:textId="77777777" w:rsidR="00F638F4" w:rsidRDefault="00000000">
      <w:pPr>
        <w:spacing w:after="80"/>
        <w:jc w:val="center"/>
      </w:pPr>
      <w:r>
        <w:t>2025-2026</w:t>
      </w:r>
    </w:p>
    <w:p w14:paraId="4E0ECD20" w14:textId="77777777" w:rsidR="00F638F4" w:rsidRDefault="00000000">
      <w:r>
        <w:br w:type="page"/>
      </w:r>
    </w:p>
    <w:p w14:paraId="28E01720" w14:textId="77777777" w:rsidR="00F638F4" w:rsidRDefault="00F638F4">
      <w:pPr>
        <w:sectPr w:rsidR="00F638F4">
          <w:pgSz w:w="12240" w:h="15840"/>
          <w:pgMar w:top="1440" w:right="1440" w:bottom="1440" w:left="1440" w:header="708" w:footer="708" w:gutter="0"/>
          <w:cols w:space="720"/>
          <w:docGrid w:linePitch="360"/>
        </w:sectPr>
      </w:pPr>
    </w:p>
    <w:p w14:paraId="37E3E50B" w14:textId="77777777" w:rsidR="00F638F4" w:rsidRDefault="00000000">
      <w:pPr>
        <w:spacing w:before="200" w:after="200" w:line="360" w:lineRule="auto"/>
        <w:jc w:val="center"/>
      </w:pPr>
      <w:r>
        <w:rPr>
          <w:b/>
          <w:bCs/>
          <w:sz w:val="32"/>
          <w:szCs w:val="32"/>
          <w:u w:val="single"/>
        </w:rPr>
        <w:lastRenderedPageBreak/>
        <w:t>DECLARATION</w:t>
      </w:r>
    </w:p>
    <w:p w14:paraId="3CD6963C" w14:textId="77777777" w:rsidR="00F638F4" w:rsidRDefault="00F638F4"/>
    <w:p w14:paraId="0F4E6154" w14:textId="77777777" w:rsidR="00F638F4" w:rsidRDefault="00000000">
      <w:pPr>
        <w:spacing w:after="120" w:line="360" w:lineRule="auto"/>
        <w:jc w:val="both"/>
      </w:pPr>
      <w:r>
        <w:t>I hereby certify that the work which is being presented in the project report entitled "Fake News Detection on Social Media Platforms Using Machine Learning and NLP Techniques"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Ajay Katiyar. The matter presented in this project report has not been submitted in any other university/institute for the award of any degree.</w:t>
      </w:r>
    </w:p>
    <w:p w14:paraId="4CF88BB6" w14:textId="77777777" w:rsidR="00F638F4" w:rsidRDefault="00F638F4"/>
    <w:p w14:paraId="7614A7CB" w14:textId="77777777" w:rsidR="00F638F4" w:rsidRDefault="00F638F4"/>
    <w:p w14:paraId="11761F6B" w14:textId="65C35ED4" w:rsidR="00F638F4" w:rsidRDefault="00000000">
      <w:pPr>
        <w:spacing w:after="80"/>
      </w:pPr>
      <w:r>
        <w:t>Place: Rajpura</w:t>
      </w:r>
      <w:r>
        <w:tab/>
      </w:r>
      <w:r>
        <w:tab/>
      </w:r>
      <w:r>
        <w:tab/>
      </w:r>
      <w:r>
        <w:tab/>
      </w:r>
      <w:r>
        <w:tab/>
      </w:r>
      <w:r>
        <w:tab/>
      </w:r>
      <w:r>
        <w:tab/>
      </w:r>
      <w:r w:rsidR="007D26B4">
        <w:t>(Priyansh Arora) (2210990684)</w:t>
      </w:r>
      <w:r w:rsidR="007D26B4">
        <w:tab/>
      </w:r>
    </w:p>
    <w:p w14:paraId="7BA00B55" w14:textId="684DCA9C" w:rsidR="00F638F4" w:rsidRDefault="00000000">
      <w:pPr>
        <w:spacing w:after="80"/>
      </w:pPr>
      <w:r>
        <w:t>Date:</w:t>
      </w:r>
      <w:r w:rsidR="007517DA">
        <w:t xml:space="preserve"> 03-05-2026</w:t>
      </w:r>
      <w:r>
        <w:tab/>
      </w:r>
      <w:r>
        <w:tab/>
      </w:r>
      <w:r>
        <w:tab/>
      </w:r>
      <w:r>
        <w:tab/>
      </w:r>
      <w:r>
        <w:tab/>
      </w:r>
      <w:r>
        <w:tab/>
        <w:t>(Mukund)</w:t>
      </w:r>
      <w:r w:rsidR="007D26B4">
        <w:t xml:space="preserve"> (2210990587)</w:t>
      </w:r>
    </w:p>
    <w:p w14:paraId="45DFB650" w14:textId="29917F0B" w:rsidR="00F638F4" w:rsidRDefault="00000000">
      <w:pPr>
        <w:spacing w:after="80"/>
      </w:pPr>
      <w:r>
        <w:tab/>
      </w:r>
      <w:r>
        <w:tab/>
      </w:r>
      <w:r>
        <w:tab/>
      </w:r>
      <w:r>
        <w:tab/>
      </w:r>
      <w:r>
        <w:tab/>
      </w:r>
      <w:r>
        <w:tab/>
      </w:r>
      <w:r>
        <w:tab/>
      </w:r>
      <w:r>
        <w:tab/>
        <w:t>(Paramveer)</w:t>
      </w:r>
      <w:r w:rsidR="007D26B4">
        <w:t xml:space="preserve"> (2210990636)</w:t>
      </w:r>
    </w:p>
    <w:p w14:paraId="3261ED69" w14:textId="6E17CC47" w:rsidR="00F638F4" w:rsidRDefault="00000000">
      <w:pPr>
        <w:spacing w:after="80"/>
      </w:pPr>
      <w:r>
        <w:tab/>
      </w:r>
      <w:r>
        <w:tab/>
      </w:r>
      <w:r>
        <w:tab/>
      </w:r>
      <w:r>
        <w:tab/>
      </w:r>
      <w:r>
        <w:tab/>
      </w:r>
      <w:r>
        <w:tab/>
      </w:r>
      <w:r>
        <w:tab/>
      </w:r>
      <w:r>
        <w:tab/>
        <w:t>(Piyush)</w:t>
      </w:r>
      <w:r w:rsidR="007D26B4" w:rsidRPr="007D26B4">
        <w:t xml:space="preserve"> </w:t>
      </w:r>
      <w:r w:rsidR="007D26B4">
        <w:t>(2210992039)</w:t>
      </w:r>
    </w:p>
    <w:p w14:paraId="71DDA085" w14:textId="77777777" w:rsidR="00F638F4" w:rsidRDefault="00F638F4"/>
    <w:p w14:paraId="5E64042D" w14:textId="77777777" w:rsidR="00F638F4" w:rsidRDefault="00000000">
      <w:pPr>
        <w:spacing w:after="120" w:line="360" w:lineRule="auto"/>
        <w:jc w:val="both"/>
      </w:pPr>
      <w:r>
        <w:t>This is to certify that the above statement made by the candidates is correct to the best of my knowledge and belief.</w:t>
      </w:r>
    </w:p>
    <w:p w14:paraId="3E0127E9" w14:textId="77777777" w:rsidR="00F638F4" w:rsidRDefault="00F638F4"/>
    <w:p w14:paraId="4D64EF42" w14:textId="77777777" w:rsidR="00F638F4" w:rsidRDefault="00F638F4"/>
    <w:p w14:paraId="343B9A1C" w14:textId="77777777" w:rsidR="00F638F4" w:rsidRDefault="00000000">
      <w:pPr>
        <w:spacing w:after="80"/>
      </w:pPr>
      <w:r>
        <w:rPr>
          <w:b/>
          <w:bCs/>
        </w:rPr>
        <w:t>(Dr. Ajay Katiyar)</w:t>
      </w:r>
    </w:p>
    <w:p w14:paraId="6D93E38F" w14:textId="77777777" w:rsidR="00F638F4" w:rsidRDefault="00000000">
      <w:pPr>
        <w:spacing w:after="120" w:line="360" w:lineRule="auto"/>
        <w:jc w:val="both"/>
      </w:pPr>
      <w:r>
        <w:t>Assistant Professor</w:t>
      </w:r>
    </w:p>
    <w:p w14:paraId="5D8DD86A" w14:textId="77777777" w:rsidR="00F638F4" w:rsidRDefault="00000000">
      <w:pPr>
        <w:spacing w:after="120" w:line="360" w:lineRule="auto"/>
        <w:jc w:val="both"/>
      </w:pPr>
      <w:r>
        <w:t>Department of Computer Science and Engineering</w:t>
      </w:r>
    </w:p>
    <w:p w14:paraId="25B430E7" w14:textId="77777777" w:rsidR="00F638F4" w:rsidRDefault="00000000">
      <w:pPr>
        <w:spacing w:after="120" w:line="360" w:lineRule="auto"/>
        <w:jc w:val="both"/>
      </w:pPr>
      <w:r>
        <w:t>Chitkara University Institute of Engineering and Technology,</w:t>
      </w:r>
    </w:p>
    <w:p w14:paraId="0CC4D1F5" w14:textId="77777777" w:rsidR="00F638F4" w:rsidRDefault="00000000">
      <w:pPr>
        <w:spacing w:after="120" w:line="360" w:lineRule="auto"/>
        <w:jc w:val="both"/>
      </w:pPr>
      <w:r>
        <w:t>Chitkara University, Punjab, India</w:t>
      </w:r>
    </w:p>
    <w:p w14:paraId="75B754C7" w14:textId="77777777" w:rsidR="00F638F4" w:rsidRDefault="00000000">
      <w:r>
        <w:br w:type="page"/>
      </w:r>
    </w:p>
    <w:p w14:paraId="153C6004" w14:textId="77777777" w:rsidR="00F638F4" w:rsidRDefault="00000000">
      <w:pPr>
        <w:spacing w:before="200" w:after="200" w:line="360" w:lineRule="auto"/>
        <w:jc w:val="center"/>
      </w:pPr>
      <w:r>
        <w:rPr>
          <w:b/>
          <w:bCs/>
          <w:sz w:val="32"/>
          <w:szCs w:val="32"/>
          <w:u w:val="single"/>
        </w:rPr>
        <w:lastRenderedPageBreak/>
        <w:t>ACKNOWLEDGEMENT</w:t>
      </w:r>
    </w:p>
    <w:p w14:paraId="483C2789" w14:textId="77777777" w:rsidR="00F638F4" w:rsidRDefault="00F638F4"/>
    <w:p w14:paraId="46C58172" w14:textId="77777777" w:rsidR="00F638F4" w:rsidRDefault="00000000">
      <w:pPr>
        <w:spacing w:after="120" w:line="360" w:lineRule="auto"/>
        <w:jc w:val="both"/>
      </w:pPr>
      <w:r>
        <w:t>We would like to express our sincere gratitude to Dr. Ajay Katiyar, Assistant Professor, Department of Computer Science and Engineering, Chitkara University, for his invaluable guidance, constant encouragement, and constructive feedback throughout this project. His mentorship was instrumental in shaping the direction and quality of this work.</w:t>
      </w:r>
    </w:p>
    <w:p w14:paraId="2203C19E" w14:textId="77777777" w:rsidR="00F638F4" w:rsidRDefault="00F638F4"/>
    <w:p w14:paraId="05277DA7" w14:textId="77777777" w:rsidR="00F638F4" w:rsidRDefault="00000000">
      <w:pPr>
        <w:spacing w:after="120" w:line="360" w:lineRule="auto"/>
        <w:jc w:val="both"/>
      </w:pPr>
      <w:r>
        <w:t>We are also thankful to the University of Victoria researchers — Ahmed, Traore, and Saad — for creating and making publicly available the ISOT Fake News Dataset, which formed the backbone of our experimental evaluation.</w:t>
      </w:r>
    </w:p>
    <w:p w14:paraId="570C2C6F" w14:textId="77777777" w:rsidR="00F638F4" w:rsidRDefault="00F638F4"/>
    <w:p w14:paraId="09118415" w14:textId="77777777" w:rsidR="00F638F4" w:rsidRDefault="00000000">
      <w:pPr>
        <w:spacing w:after="120" w:line="360" w:lineRule="auto"/>
        <w:jc w:val="both"/>
      </w:pPr>
      <w:r>
        <w:t>We also extend our appreciation to the faculty and staff of the Department of Computer Science and Engineering, Chitkara University, for providing us with the necessary resources and infrastructure to conduct this research.</w:t>
      </w:r>
    </w:p>
    <w:p w14:paraId="0004C05F" w14:textId="77777777" w:rsidR="00F638F4" w:rsidRDefault="00F638F4"/>
    <w:p w14:paraId="5154AC77" w14:textId="77777777" w:rsidR="00F638F4" w:rsidRDefault="00000000">
      <w:pPr>
        <w:spacing w:after="120" w:line="360" w:lineRule="auto"/>
        <w:jc w:val="both"/>
      </w:pPr>
      <w:r>
        <w:t>Finally, we thank our families and friends for their unwavering support and motivation throughout the course of this project.</w:t>
      </w:r>
    </w:p>
    <w:p w14:paraId="386934AA" w14:textId="77777777" w:rsidR="00F638F4" w:rsidRDefault="00000000">
      <w:r>
        <w:br w:type="page"/>
      </w:r>
    </w:p>
    <w:p w14:paraId="37162085" w14:textId="77777777" w:rsidR="00F638F4" w:rsidRDefault="00000000">
      <w:pPr>
        <w:spacing w:before="200" w:after="200" w:line="360" w:lineRule="auto"/>
        <w:jc w:val="center"/>
      </w:pPr>
      <w:r>
        <w:rPr>
          <w:b/>
          <w:bCs/>
          <w:sz w:val="32"/>
          <w:szCs w:val="32"/>
          <w:u w:val="single"/>
        </w:rPr>
        <w:lastRenderedPageBreak/>
        <w:t>LIST OF FIGURES AND TABLES</w:t>
      </w:r>
    </w:p>
    <w:p w14:paraId="66EA6216" w14:textId="77777777" w:rsidR="00F638F4" w:rsidRDefault="00F638F4"/>
    <w:p w14:paraId="48C1C2AE" w14:textId="77777777" w:rsidR="00F638F4" w:rsidRDefault="00000000">
      <w:pPr>
        <w:pStyle w:val="Heading2"/>
        <w:spacing w:line="360" w:lineRule="auto"/>
      </w:pPr>
      <w:r>
        <w:t>List of Tables</w:t>
      </w:r>
    </w:p>
    <w:p w14:paraId="4C565B23" w14:textId="77777777" w:rsidR="00F638F4" w:rsidRDefault="00000000">
      <w:pPr>
        <w:spacing w:after="120" w:line="360" w:lineRule="auto"/>
        <w:jc w:val="both"/>
      </w:pPr>
      <w:r>
        <w:t>Table 1: Comparison of Fake News Detection Approaches</w:t>
      </w:r>
    </w:p>
    <w:p w14:paraId="27F323F6" w14:textId="77777777" w:rsidR="00F638F4" w:rsidRDefault="00000000">
      <w:pPr>
        <w:spacing w:after="120" w:line="360" w:lineRule="auto"/>
        <w:jc w:val="both"/>
      </w:pPr>
      <w:r>
        <w:t>Table 2: ISOT Dataset Statistics</w:t>
      </w:r>
    </w:p>
    <w:p w14:paraId="35B74A77" w14:textId="77777777" w:rsidR="00F638F4" w:rsidRDefault="00000000">
      <w:pPr>
        <w:spacing w:after="120" w:line="360" w:lineRule="auto"/>
        <w:jc w:val="both"/>
      </w:pPr>
      <w:r>
        <w:t>Table 3: Classification Results on ISOT Test Set</w:t>
      </w:r>
    </w:p>
    <w:p w14:paraId="53B0969D" w14:textId="77777777" w:rsidR="00F638F4" w:rsidRDefault="00000000">
      <w:pPr>
        <w:spacing w:after="120" w:line="360" w:lineRule="auto"/>
        <w:jc w:val="both"/>
      </w:pPr>
      <w:r>
        <w:t>Table 4: Computational Efficiency</w:t>
      </w:r>
    </w:p>
    <w:p w14:paraId="388EE7A4" w14:textId="77777777" w:rsidR="00F638F4" w:rsidRDefault="00000000">
      <w:pPr>
        <w:spacing w:after="120" w:line="360" w:lineRule="auto"/>
        <w:jc w:val="both"/>
      </w:pPr>
      <w:r>
        <w:t>Table 5: 5-Fold Stratified Cross-Validation Results (PAC)</w:t>
      </w:r>
    </w:p>
    <w:p w14:paraId="5D5959EA" w14:textId="77777777" w:rsidR="00F638F4" w:rsidRDefault="00F638F4"/>
    <w:p w14:paraId="47DB4FF5" w14:textId="77777777" w:rsidR="00F638F4" w:rsidRDefault="00000000">
      <w:pPr>
        <w:pStyle w:val="Heading2"/>
        <w:spacing w:line="360" w:lineRule="auto"/>
      </w:pPr>
      <w:r>
        <w:t>List of Figures</w:t>
      </w:r>
    </w:p>
    <w:p w14:paraId="43973DB3" w14:textId="77777777" w:rsidR="00F638F4" w:rsidRDefault="00000000">
      <w:pPr>
        <w:spacing w:after="120" w:line="360" w:lineRule="auto"/>
        <w:jc w:val="both"/>
      </w:pPr>
      <w:r>
        <w:t>Figure 1: Class Distribution — Fake vs. Real News</w:t>
      </w:r>
    </w:p>
    <w:p w14:paraId="18495E70" w14:textId="172008DA" w:rsidR="00F638F4" w:rsidRDefault="00000000">
      <w:pPr>
        <w:spacing w:after="120" w:line="360" w:lineRule="auto"/>
        <w:jc w:val="both"/>
      </w:pPr>
      <w:r>
        <w:t>Figure 2: Subject Category Distribution</w:t>
      </w:r>
    </w:p>
    <w:p w14:paraId="51B89E31" w14:textId="7C05ED44" w:rsidR="00F638F4" w:rsidRDefault="00000000">
      <w:pPr>
        <w:spacing w:after="120" w:line="360" w:lineRule="auto"/>
        <w:jc w:val="both"/>
      </w:pPr>
      <w:r>
        <w:t>Figure 3: Confusion Matrix — Passive Aggressive Classifier</w:t>
      </w:r>
    </w:p>
    <w:p w14:paraId="32999DC9" w14:textId="76C3C1F4" w:rsidR="00F638F4" w:rsidRDefault="00000000">
      <w:pPr>
        <w:spacing w:after="120" w:line="360" w:lineRule="auto"/>
        <w:jc w:val="both"/>
      </w:pPr>
      <w:r>
        <w:t>Figure 4: Model Comparison Bar Chart</w:t>
      </w:r>
    </w:p>
    <w:p w14:paraId="4A46F5A5" w14:textId="1C002652" w:rsidR="00F638F4" w:rsidRDefault="00000000">
      <w:pPr>
        <w:spacing w:after="120" w:line="360" w:lineRule="auto"/>
        <w:jc w:val="both"/>
      </w:pPr>
      <w:r>
        <w:t>Figure 5: Top 20 TF-IDF Features for Fake and Real Classes</w:t>
      </w:r>
    </w:p>
    <w:p w14:paraId="0C43026F" w14:textId="77777777" w:rsidR="00F638F4" w:rsidRDefault="00000000">
      <w:r>
        <w:br w:type="page"/>
      </w:r>
    </w:p>
    <w:p w14:paraId="01C113DA" w14:textId="77777777" w:rsidR="00F638F4" w:rsidRDefault="00000000">
      <w:pPr>
        <w:spacing w:before="200" w:after="200" w:line="360" w:lineRule="auto"/>
        <w:jc w:val="center"/>
      </w:pPr>
      <w:r>
        <w:rPr>
          <w:b/>
          <w:bCs/>
          <w:sz w:val="32"/>
          <w:szCs w:val="32"/>
          <w:u w:val="single"/>
        </w:rPr>
        <w:lastRenderedPageBreak/>
        <w:t>CONTENTS</w:t>
      </w:r>
    </w:p>
    <w:p w14:paraId="67233629" w14:textId="77777777" w:rsidR="00F638F4" w:rsidRDefault="00F638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0"/>
        <w:gridCol w:w="1860"/>
      </w:tblGrid>
      <w:tr w:rsidR="00F638F4" w14:paraId="130B3B2D" w14:textId="77777777">
        <w:trPr>
          <w:tblHeader/>
        </w:trPr>
        <w:tc>
          <w:tcPr>
            <w:tcW w:w="1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CE1A3EE" w14:textId="77777777" w:rsidR="00F638F4" w:rsidRDefault="00000000">
            <w:pPr>
              <w:jc w:val="center"/>
            </w:pPr>
            <w:proofErr w:type="spellStart"/>
            <w:r>
              <w:rPr>
                <w:b/>
                <w:bCs/>
              </w:rPr>
              <w:t>S.No</w:t>
            </w:r>
            <w:proofErr w:type="spellEnd"/>
            <w:r>
              <w:rPr>
                <w:b/>
                <w:bCs/>
              </w:rPr>
              <w:t>.</w:t>
            </w:r>
          </w:p>
        </w:tc>
        <w:tc>
          <w:tcPr>
            <w:tcW w:w="6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075AB48F" w14:textId="77777777" w:rsidR="00F638F4" w:rsidRDefault="00000000">
            <w:r>
              <w:rPr>
                <w:b/>
                <w:bCs/>
              </w:rPr>
              <w:t>Title</w:t>
            </w:r>
          </w:p>
        </w:tc>
        <w:tc>
          <w:tcPr>
            <w:tcW w:w="186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3DCD9649" w14:textId="77777777" w:rsidR="00F638F4" w:rsidRDefault="00000000">
            <w:pPr>
              <w:jc w:val="center"/>
            </w:pPr>
            <w:r>
              <w:rPr>
                <w:b/>
                <w:bCs/>
              </w:rPr>
              <w:t>Page No.</w:t>
            </w:r>
          </w:p>
        </w:tc>
      </w:tr>
      <w:tr w:rsidR="00F638F4" w14:paraId="019354DE"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E9D9DB" w14:textId="77777777" w:rsidR="00F638F4" w:rsidRDefault="00F638F4">
            <w:pPr>
              <w:jc w:val="center"/>
            </w:pP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577C5B" w14:textId="77777777" w:rsidR="00F638F4" w:rsidRDefault="00000000">
            <w:r>
              <w:t>Acknowledgement</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4A61B6" w14:textId="77777777" w:rsidR="00F638F4" w:rsidRDefault="00000000">
            <w:pPr>
              <w:jc w:val="center"/>
            </w:pPr>
            <w:r>
              <w:t>iii</w:t>
            </w:r>
          </w:p>
        </w:tc>
      </w:tr>
      <w:tr w:rsidR="00F638F4" w14:paraId="7B08260C"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2B82A5" w14:textId="77777777" w:rsidR="00F638F4" w:rsidRDefault="00F638F4">
            <w:pPr>
              <w:jc w:val="center"/>
            </w:pP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3FBE0B" w14:textId="77777777" w:rsidR="00F638F4" w:rsidRDefault="00000000">
            <w:r>
              <w:t>List of Figures and Tables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6AA9FD" w14:textId="77777777" w:rsidR="00F638F4" w:rsidRDefault="00000000">
            <w:pPr>
              <w:jc w:val="center"/>
            </w:pPr>
            <w:r>
              <w:t>iv</w:t>
            </w:r>
          </w:p>
        </w:tc>
      </w:tr>
      <w:tr w:rsidR="00F638F4" w14:paraId="405174F3"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A8A415" w14:textId="77777777" w:rsidR="00F638F4" w:rsidRDefault="00F638F4">
            <w:pPr>
              <w:jc w:val="center"/>
            </w:pP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AB67B6" w14:textId="77777777" w:rsidR="00F638F4" w:rsidRDefault="00000000">
            <w:r>
              <w:t>Abstract</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B67FCB" w14:textId="77777777" w:rsidR="00F638F4" w:rsidRDefault="00000000">
            <w:pPr>
              <w:jc w:val="center"/>
            </w:pPr>
            <w:r>
              <w:t>v</w:t>
            </w:r>
          </w:p>
        </w:tc>
      </w:tr>
      <w:tr w:rsidR="00F638F4" w14:paraId="1749DB1F"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005ED4" w14:textId="77777777" w:rsidR="00F638F4" w:rsidRDefault="00000000">
            <w:pPr>
              <w:jc w:val="center"/>
            </w:pPr>
            <w:r>
              <w:t>1</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42A89A" w14:textId="77777777" w:rsidR="00F638F4" w:rsidRDefault="00000000">
            <w:r>
              <w:t>Introduction</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4B27FD" w14:textId="77777777" w:rsidR="00F638F4" w:rsidRDefault="00000000">
            <w:pPr>
              <w:jc w:val="center"/>
            </w:pPr>
            <w:r>
              <w:t>7</w:t>
            </w:r>
          </w:p>
        </w:tc>
      </w:tr>
      <w:tr w:rsidR="00F638F4" w14:paraId="52230EC5"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67EF4F" w14:textId="77777777" w:rsidR="00F638F4" w:rsidRDefault="00000000">
            <w:pPr>
              <w:jc w:val="center"/>
            </w:pPr>
            <w:r>
              <w:t>2</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546245" w14:textId="77777777" w:rsidR="00F638F4" w:rsidRDefault="00000000">
            <w:r>
              <w:t>Methodology</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4AD039" w14:textId="77777777" w:rsidR="00F638F4" w:rsidRDefault="00000000">
            <w:pPr>
              <w:jc w:val="center"/>
            </w:pPr>
            <w:r>
              <w:t>8</w:t>
            </w:r>
          </w:p>
        </w:tc>
      </w:tr>
      <w:tr w:rsidR="00F638F4" w14:paraId="49F50C58"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FA8358" w14:textId="77777777" w:rsidR="00F638F4" w:rsidRDefault="00000000">
            <w:pPr>
              <w:jc w:val="center"/>
            </w:pPr>
            <w:r>
              <w:t>3</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8D9067" w14:textId="77777777" w:rsidR="00F638F4" w:rsidRDefault="00000000">
            <w:r>
              <w:t>Tools and Technologies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E97331" w14:textId="77777777" w:rsidR="00F638F4" w:rsidRDefault="00000000">
            <w:pPr>
              <w:jc w:val="center"/>
            </w:pPr>
            <w:r>
              <w:t>11</w:t>
            </w:r>
          </w:p>
        </w:tc>
      </w:tr>
      <w:tr w:rsidR="00F638F4" w14:paraId="271A8AA3"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E77B3C" w14:textId="77777777" w:rsidR="00F638F4" w:rsidRDefault="00000000">
            <w:pPr>
              <w:jc w:val="center"/>
            </w:pPr>
            <w:r>
              <w:t>4</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6FA2E2" w14:textId="77777777" w:rsidR="00F638F4" w:rsidRDefault="00000000">
            <w:r>
              <w:t>Implementation</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C89C22" w14:textId="77777777" w:rsidR="00F638F4" w:rsidRDefault="00000000">
            <w:pPr>
              <w:jc w:val="center"/>
            </w:pPr>
            <w:r>
              <w:t>12</w:t>
            </w:r>
          </w:p>
        </w:tc>
      </w:tr>
      <w:tr w:rsidR="00F638F4" w14:paraId="77599864"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45513A" w14:textId="77777777" w:rsidR="00F638F4" w:rsidRDefault="00000000">
            <w:pPr>
              <w:jc w:val="center"/>
            </w:pPr>
            <w:r>
              <w:t>5</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49F8E2" w14:textId="77777777" w:rsidR="00F638F4" w:rsidRDefault="00000000">
            <w:r>
              <w:t>Major Findings / Outcomes / Results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DDD5A3" w14:textId="77777777" w:rsidR="00F638F4" w:rsidRDefault="00000000">
            <w:pPr>
              <w:jc w:val="center"/>
            </w:pPr>
            <w:r>
              <w:t>15</w:t>
            </w:r>
          </w:p>
        </w:tc>
      </w:tr>
      <w:tr w:rsidR="00F638F4" w14:paraId="00DAB9E7"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382DC9" w14:textId="77777777" w:rsidR="00F638F4" w:rsidRDefault="00000000">
            <w:pPr>
              <w:jc w:val="center"/>
            </w:pPr>
            <w:r>
              <w:t>6</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4162CA" w14:textId="77777777" w:rsidR="00F638F4" w:rsidRDefault="00000000">
            <w:r>
              <w:t>Conclusion and Future Scope</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77D95E" w14:textId="77777777" w:rsidR="00F638F4" w:rsidRDefault="00000000">
            <w:pPr>
              <w:jc w:val="center"/>
            </w:pPr>
            <w:r>
              <w:t>19</w:t>
            </w:r>
          </w:p>
        </w:tc>
      </w:tr>
      <w:tr w:rsidR="00F638F4" w14:paraId="5B0C35D9"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1A82B8" w14:textId="77777777" w:rsidR="00F638F4" w:rsidRDefault="00F638F4">
            <w:pPr>
              <w:jc w:val="center"/>
            </w:pP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15C8B4" w14:textId="77777777" w:rsidR="00F638F4" w:rsidRDefault="00000000">
            <w:r>
              <w:t>References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C16A00" w14:textId="77777777" w:rsidR="00F638F4" w:rsidRDefault="00000000">
            <w:pPr>
              <w:jc w:val="center"/>
            </w:pPr>
            <w:r>
              <w:t>22</w:t>
            </w:r>
          </w:p>
        </w:tc>
      </w:tr>
      <w:tr w:rsidR="00F638F4" w14:paraId="5C3A01E2"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7ABA58" w14:textId="77777777" w:rsidR="00F638F4" w:rsidRDefault="00F638F4">
            <w:pPr>
              <w:jc w:val="center"/>
            </w:pP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4BAD1E" w14:textId="77777777" w:rsidR="00F638F4" w:rsidRDefault="00000000">
            <w:r>
              <w:t>Appendices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3D2827" w14:textId="77777777" w:rsidR="00F638F4" w:rsidRDefault="00000000">
            <w:pPr>
              <w:jc w:val="center"/>
            </w:pPr>
            <w:r>
              <w:t>23</w:t>
            </w:r>
          </w:p>
        </w:tc>
      </w:tr>
    </w:tbl>
    <w:p w14:paraId="38673144" w14:textId="77777777" w:rsidR="00F638F4" w:rsidRDefault="00000000">
      <w:r>
        <w:br w:type="page"/>
      </w:r>
    </w:p>
    <w:p w14:paraId="69D9D957" w14:textId="77777777" w:rsidR="00F638F4" w:rsidRDefault="00000000">
      <w:pPr>
        <w:spacing w:before="200" w:after="200" w:line="360" w:lineRule="auto"/>
        <w:jc w:val="center"/>
      </w:pPr>
      <w:r>
        <w:rPr>
          <w:b/>
          <w:bCs/>
          <w:sz w:val="32"/>
          <w:szCs w:val="32"/>
          <w:u w:val="single"/>
        </w:rPr>
        <w:lastRenderedPageBreak/>
        <w:t>ABSTRACT</w:t>
      </w:r>
    </w:p>
    <w:p w14:paraId="6573BE10" w14:textId="77777777" w:rsidR="00F638F4" w:rsidRDefault="00F638F4"/>
    <w:p w14:paraId="244F5563" w14:textId="77777777" w:rsidR="00F638F4" w:rsidRDefault="00000000">
      <w:pPr>
        <w:spacing w:after="120" w:line="360" w:lineRule="auto"/>
        <w:jc w:val="both"/>
      </w:pPr>
      <w:r>
        <w:t>The rapid spread of misinformation on social media platforms such as Facebook, Twitter, and WhatsApp poses a serious challenge to public discourse. Human fact-checkers cannot scale to the volume of content published daily; automated detection is therefore essential. This report presents an end-to-end pipeline combining TF-IDF feature extraction with a Passive Aggressive Classifier (PAC), trained and evaluated on the ISOT Fake News Dataset comprising 44,307 articles.</w:t>
      </w:r>
    </w:p>
    <w:p w14:paraId="128B8E2F" w14:textId="77777777" w:rsidR="00F638F4" w:rsidRDefault="00F638F4"/>
    <w:p w14:paraId="0EDA650A" w14:textId="77777777" w:rsidR="00F638F4" w:rsidRDefault="00000000">
      <w:pPr>
        <w:spacing w:after="120" w:line="360" w:lineRule="auto"/>
        <w:jc w:val="both"/>
      </w:pPr>
      <w:r>
        <w:t>The system achieves 99.4% accuracy, 99.3% precision, 99.5% recall, and an F1-score of 99.4%, while training in 31.6 seconds on commodity hardware — approximately 2.7 times faster than a Linear SVM at comparable accuracy. Five-fold cross-validation confirms stability with a mean accuracy of 99.58% ± 0.03%. Feature analysis reveals that attribution markers reliably distinguish real news from fake, providing interpretable insight alongside strong quantitative performance.</w:t>
      </w:r>
    </w:p>
    <w:p w14:paraId="6B62DA71" w14:textId="77777777" w:rsidR="00F638F4" w:rsidRDefault="00F638F4"/>
    <w:p w14:paraId="4A630887" w14:textId="77777777" w:rsidR="00F638F4" w:rsidRDefault="00000000">
      <w:pPr>
        <w:spacing w:after="120" w:line="360" w:lineRule="auto"/>
      </w:pPr>
      <w:r>
        <w:rPr>
          <w:b/>
          <w:bCs/>
        </w:rPr>
        <w:t xml:space="preserve">Keywords: </w:t>
      </w:r>
      <w:r>
        <w:rPr>
          <w:i/>
          <w:iCs/>
        </w:rPr>
        <w:t>Fake News Detection, Natural Language Processing, Passive Aggressive Classifier, TF-IDF, Machine Learning, Misinformation, Social Media, ISOT Dataset.</w:t>
      </w:r>
    </w:p>
    <w:p w14:paraId="544AF709" w14:textId="77777777" w:rsidR="00F638F4" w:rsidRDefault="00000000">
      <w:r>
        <w:br w:type="page"/>
      </w:r>
    </w:p>
    <w:p w14:paraId="5AF405DC" w14:textId="77777777" w:rsidR="00F638F4" w:rsidRDefault="00000000">
      <w:pPr>
        <w:pStyle w:val="Heading1"/>
        <w:spacing w:line="360" w:lineRule="auto"/>
      </w:pPr>
      <w:r>
        <w:lastRenderedPageBreak/>
        <w:t>1. Introduction</w:t>
      </w:r>
    </w:p>
    <w:p w14:paraId="5E91B0D9" w14:textId="77777777" w:rsidR="00F638F4" w:rsidRDefault="00000000">
      <w:pPr>
        <w:spacing w:after="120" w:line="360" w:lineRule="auto"/>
        <w:jc w:val="both"/>
      </w:pPr>
      <w:r>
        <w:t>There has been a paradigm shift in the way people access news over the past decade. Social media platforms such as Facebook, Twitter, and WhatsApp have largely supplanted traditional media as primary news sources for significant portions of the population. This transition has brought clear benefits — faster dissemination, broader participation, and global reach — but it has also created a dangerous asymmetry: the same infrastructure that spreads genuine news in seconds spreads fabricated news equally fast, and often faster.</w:t>
      </w:r>
    </w:p>
    <w:p w14:paraId="163A4C34" w14:textId="77777777" w:rsidR="00F638F4" w:rsidRDefault="00F638F4"/>
    <w:p w14:paraId="558A126C" w14:textId="77777777" w:rsidR="00F638F4" w:rsidRDefault="00000000">
      <w:pPr>
        <w:spacing w:after="120" w:line="360" w:lineRule="auto"/>
        <w:jc w:val="both"/>
      </w:pPr>
      <w:r>
        <w:t>Research has found that false news spreads six to ten times faster than true news on Twitter and reaches a broader audience. The mechanism is not accidental: misinformation tends to be more novel, emotionally charged, and provocative than factual reporting — exactly the characteristics that platform ranking algorithms reward by elevating content to the top of user feeds. Misinformation therefore enjoys a structural competitive advantage over accurate information on most major platforms.</w:t>
      </w:r>
    </w:p>
    <w:p w14:paraId="2CF1A788" w14:textId="77777777" w:rsidR="00F638F4" w:rsidRDefault="00F638F4"/>
    <w:p w14:paraId="4DB4CE45" w14:textId="77777777" w:rsidR="00F638F4" w:rsidRDefault="00000000">
      <w:pPr>
        <w:spacing w:after="120" w:line="360" w:lineRule="auto"/>
        <w:jc w:val="both"/>
      </w:pPr>
      <w:r>
        <w:t>The consequences have been severe. During the 2016 US presidential election, fabricated stories about both major candidates went viral millions of times. Throughout the COVID-19 pandemic, health misinformation about treatments, vaccines, and viral origins circulated alongside genuine public health guidance, making it difficult for ordinary people to know what to believe. In several countries, false narratives spread via WhatsApp have directly incited mob violence. The scale of the problem makes purely manual responses inadequate: major platforms publish hundreds of millions of posts per day, and professional fact-checkers cannot process content at that volume or speed.</w:t>
      </w:r>
    </w:p>
    <w:p w14:paraId="2C59F9F2" w14:textId="77777777" w:rsidR="00F638F4" w:rsidRDefault="00F638F4"/>
    <w:p w14:paraId="12D67A54" w14:textId="77777777" w:rsidR="00F638F4" w:rsidRDefault="00000000">
      <w:pPr>
        <w:spacing w:after="120" w:line="360" w:lineRule="auto"/>
        <w:jc w:val="both"/>
      </w:pPr>
      <w:r>
        <w:t>Machine learning offers a scalable first layer of detection. A wide variety of methods have been applied: keyword-based classifiers, deep neural networks, knowledge-</w:t>
      </w:r>
      <w:proofErr w:type="spellStart"/>
      <w:r>
        <w:t>base</w:t>
      </w:r>
      <w:proofErr w:type="spellEnd"/>
      <w:r>
        <w:t xml:space="preserve"> cross-referencing, and propagation-network analysis. Each involves a </w:t>
      </w:r>
      <w:proofErr w:type="spellStart"/>
      <w:r>
        <w:t>tradeoff</w:t>
      </w:r>
      <w:proofErr w:type="spellEnd"/>
      <w:r>
        <w:t xml:space="preserve"> between accuracy, computational cost, and data requirements. This project describes an intentionally lightweight pipeline in which article text is converted to numeric features via TF-IDF and classified using a Passive Aggressive Classifier (PAC). The main contributions of this work are:</w:t>
      </w:r>
    </w:p>
    <w:p w14:paraId="491FB1F2" w14:textId="77777777" w:rsidR="00F638F4" w:rsidRDefault="00F638F4"/>
    <w:p w14:paraId="5FFA6B0D" w14:textId="77777777" w:rsidR="00F638F4" w:rsidRDefault="00000000">
      <w:pPr>
        <w:pStyle w:val="ListParagraph"/>
        <w:numPr>
          <w:ilvl w:val="0"/>
          <w:numId w:val="2"/>
        </w:numPr>
        <w:spacing w:after="80" w:line="360" w:lineRule="auto"/>
      </w:pPr>
      <w:r>
        <w:t>A complete TF-IDF/PAC pipeline achieving 99.4% accuracy on the ISOT benchmark.</w:t>
      </w:r>
    </w:p>
    <w:p w14:paraId="24E9BF45" w14:textId="77777777" w:rsidR="00F638F4" w:rsidRDefault="00000000">
      <w:pPr>
        <w:pStyle w:val="ListParagraph"/>
        <w:numPr>
          <w:ilvl w:val="0"/>
          <w:numId w:val="2"/>
        </w:numPr>
        <w:spacing w:after="80" w:line="360" w:lineRule="auto"/>
      </w:pPr>
      <w:r>
        <w:t>A controlled four-way classifier comparison on identical features.</w:t>
      </w:r>
    </w:p>
    <w:p w14:paraId="365B82F9" w14:textId="77777777" w:rsidR="00F638F4" w:rsidRDefault="00000000">
      <w:pPr>
        <w:pStyle w:val="ListParagraph"/>
        <w:numPr>
          <w:ilvl w:val="0"/>
          <w:numId w:val="2"/>
        </w:numPr>
        <w:spacing w:after="80" w:line="360" w:lineRule="auto"/>
      </w:pPr>
      <w:r>
        <w:t>Interpretable feature analysis identifying linguistic signals that drive classification.</w:t>
      </w:r>
    </w:p>
    <w:p w14:paraId="6FBC5A2E" w14:textId="77777777" w:rsidR="00F638F4" w:rsidRDefault="00000000">
      <w:pPr>
        <w:pStyle w:val="ListParagraph"/>
        <w:numPr>
          <w:ilvl w:val="0"/>
          <w:numId w:val="2"/>
        </w:numPr>
        <w:spacing w:after="120" w:line="360" w:lineRule="auto"/>
      </w:pPr>
      <w:r>
        <w:t>A discussion of deployment limitations and ethical considerations.</w:t>
      </w:r>
    </w:p>
    <w:p w14:paraId="27DC7ABE" w14:textId="77777777" w:rsidR="00B62B4B" w:rsidRDefault="00B62B4B" w:rsidP="00B62B4B"/>
    <w:p w14:paraId="505D9161" w14:textId="77777777" w:rsidR="00F638F4" w:rsidRDefault="00000000" w:rsidP="00B62B4B">
      <w:r>
        <w:rPr>
          <w:b/>
          <w:bCs/>
          <w:sz w:val="32"/>
          <w:szCs w:val="32"/>
        </w:rPr>
        <w:t>2. Methodology</w:t>
      </w:r>
    </w:p>
    <w:p w14:paraId="309F2595" w14:textId="77777777" w:rsidR="00F638F4" w:rsidRDefault="00000000">
      <w:pPr>
        <w:pStyle w:val="Heading2"/>
        <w:spacing w:line="360" w:lineRule="auto"/>
      </w:pPr>
      <w:r>
        <w:t>2.1 Dataset Description</w:t>
      </w:r>
    </w:p>
    <w:p w14:paraId="64719BD2" w14:textId="77777777" w:rsidR="00F638F4" w:rsidRDefault="00000000">
      <w:pPr>
        <w:spacing w:after="120" w:line="360" w:lineRule="auto"/>
        <w:jc w:val="both"/>
      </w:pPr>
      <w:r>
        <w:t xml:space="preserve">The ISOT Fake News Dataset contains 44,307 </w:t>
      </w:r>
      <w:proofErr w:type="spellStart"/>
      <w:r>
        <w:t>labeled</w:t>
      </w:r>
      <w:proofErr w:type="spellEnd"/>
      <w:r>
        <w:t xml:space="preserve"> news articles split into two files. The genuine set contains 23,481 articles retrieved from Reuters.com, a globally recognized and editorially rigorous news provider. The fake set contains 20,826 articles from sources identified as spreading disinformation by PolitiFact and Wikipedia. Each article includes four fields: title, body text, subject category, and publication date, spanning 2015 to 2018. For this study, title and body text were concatenated into a single input field, as fake articles often carry sensationalist or clickbait titles that are among the strongest surface signals of inauthenticity.</w:t>
      </w:r>
    </w:p>
    <w:p w14:paraId="7573A732" w14:textId="77777777" w:rsidR="00F638F4" w:rsidRDefault="00F638F4"/>
    <w:p w14:paraId="70E2162F" w14:textId="77777777" w:rsidR="00F638F4" w:rsidRDefault="00000000">
      <w:pPr>
        <w:spacing w:after="120" w:line="360" w:lineRule="auto"/>
        <w:jc w:val="both"/>
      </w:pPr>
      <w:r>
        <w:t>The class split is nearly balanced (47% fake, 53% real), making accuracy a fair primary metric and removing the need for resampling. The dataset was divided 80/20 into training and test sets using stratified sampling, yielding 35,445 training instances and 8,861 test instances.</w:t>
      </w:r>
    </w:p>
    <w:p w14:paraId="2C79EE01" w14:textId="77777777" w:rsidR="00F638F4" w:rsidRDefault="00F638F4"/>
    <w:p w14:paraId="5CAC699D" w14:textId="77777777" w:rsidR="00F638F4" w:rsidRDefault="00000000">
      <w:pPr>
        <w:spacing w:after="120" w:line="360" w:lineRule="auto"/>
        <w:jc w:val="both"/>
      </w:pPr>
      <w:r>
        <w:t>Table 1 presents key descriptive statistics comparing fake and real articles:</w:t>
      </w:r>
    </w:p>
    <w:p w14:paraId="5D5C904A" w14:textId="77777777" w:rsidR="00F638F4" w:rsidRDefault="00F638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638F4" w14:paraId="580FAADD" w14:textId="77777777">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3184212" w14:textId="77777777" w:rsidR="00F638F4" w:rsidRDefault="00000000">
            <w:pPr>
              <w:jc w:val="center"/>
            </w:pPr>
            <w:r>
              <w:rPr>
                <w:b/>
                <w:bCs/>
              </w:rPr>
              <w:t>Property</w:t>
            </w:r>
          </w:p>
        </w:tc>
        <w:tc>
          <w:tcPr>
            <w:tcW w:w="312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4AB888E" w14:textId="77777777" w:rsidR="00F638F4" w:rsidRDefault="00000000">
            <w:pPr>
              <w:jc w:val="center"/>
            </w:pPr>
            <w:r>
              <w:rPr>
                <w:b/>
                <w:bCs/>
              </w:rPr>
              <w:t>Fake Articles</w:t>
            </w:r>
          </w:p>
        </w:tc>
        <w:tc>
          <w:tcPr>
            <w:tcW w:w="312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3A2652A" w14:textId="77777777" w:rsidR="00F638F4" w:rsidRDefault="00000000">
            <w:pPr>
              <w:jc w:val="center"/>
            </w:pPr>
            <w:r>
              <w:rPr>
                <w:b/>
                <w:bCs/>
              </w:rPr>
              <w:t>Real Articles</w:t>
            </w:r>
          </w:p>
        </w:tc>
      </w:tr>
      <w:tr w:rsidR="00F638F4" w14:paraId="1B80BC33" w14:textId="77777777">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1AB95F" w14:textId="77777777" w:rsidR="00F638F4" w:rsidRDefault="00000000">
            <w:pPr>
              <w:jc w:val="center"/>
            </w:pPr>
            <w:r>
              <w:t>Article Count</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467097" w14:textId="77777777" w:rsidR="00F638F4" w:rsidRDefault="00000000">
            <w:pPr>
              <w:jc w:val="center"/>
            </w:pPr>
            <w:r>
              <w:t>20,826</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5A2D18" w14:textId="77777777" w:rsidR="00F638F4" w:rsidRDefault="00000000">
            <w:pPr>
              <w:jc w:val="center"/>
            </w:pPr>
            <w:r>
              <w:t>23,481</w:t>
            </w:r>
          </w:p>
        </w:tc>
      </w:tr>
      <w:tr w:rsidR="00F638F4" w14:paraId="38F490CD" w14:textId="77777777">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C0B922" w14:textId="77777777" w:rsidR="00F638F4" w:rsidRDefault="00000000">
            <w:pPr>
              <w:jc w:val="center"/>
            </w:pPr>
            <w:r>
              <w:t>Avg. Word Count</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8B2790" w14:textId="77777777" w:rsidR="00F638F4" w:rsidRDefault="00000000">
            <w:pPr>
              <w:jc w:val="center"/>
            </w:pPr>
            <w:r>
              <w:t>782</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79B3D3" w14:textId="77777777" w:rsidR="00F638F4" w:rsidRDefault="00000000">
            <w:pPr>
              <w:jc w:val="center"/>
            </w:pPr>
            <w:r>
              <w:t>614</w:t>
            </w:r>
          </w:p>
        </w:tc>
      </w:tr>
      <w:tr w:rsidR="00F638F4" w14:paraId="791E6CCD" w14:textId="77777777">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63D893" w14:textId="77777777" w:rsidR="00F638F4" w:rsidRDefault="00000000">
            <w:pPr>
              <w:jc w:val="center"/>
            </w:pPr>
            <w:r>
              <w:t>Lexical Diversity</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78398C" w14:textId="77777777" w:rsidR="00F638F4" w:rsidRDefault="00000000">
            <w:pPr>
              <w:jc w:val="center"/>
            </w:pPr>
            <w:r>
              <w:t>Low</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4487E6" w14:textId="77777777" w:rsidR="00F638F4" w:rsidRDefault="00000000">
            <w:pPr>
              <w:jc w:val="center"/>
            </w:pPr>
            <w:r>
              <w:t>High</w:t>
            </w:r>
          </w:p>
        </w:tc>
      </w:tr>
      <w:tr w:rsidR="00F638F4" w14:paraId="10E1A844" w14:textId="77777777">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40E431" w14:textId="77777777" w:rsidR="00F638F4" w:rsidRDefault="00000000">
            <w:pPr>
              <w:jc w:val="center"/>
            </w:pPr>
            <w:r>
              <w:t>Mean VADER Polarity</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7EFF0D" w14:textId="77777777" w:rsidR="00F638F4" w:rsidRDefault="00000000">
            <w:pPr>
              <w:jc w:val="center"/>
            </w:pPr>
            <w:r>
              <w:t>−0.21</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0B41A1" w14:textId="77777777" w:rsidR="00F638F4" w:rsidRDefault="00000000">
            <w:pPr>
              <w:jc w:val="center"/>
            </w:pPr>
            <w:r>
              <w:t>−0.07</w:t>
            </w:r>
          </w:p>
        </w:tc>
      </w:tr>
      <w:tr w:rsidR="00F638F4" w14:paraId="7E2E17DE" w14:textId="77777777">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00E609" w14:textId="77777777" w:rsidR="00F638F4" w:rsidRDefault="00000000">
            <w:pPr>
              <w:jc w:val="center"/>
            </w:pPr>
            <w:r>
              <w:t>Date Range</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85BCFE" w14:textId="77777777" w:rsidR="00F638F4" w:rsidRDefault="00000000">
            <w:pPr>
              <w:jc w:val="center"/>
            </w:pPr>
            <w:r>
              <w:t>2015–2018</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B007F4" w14:textId="77777777" w:rsidR="00F638F4" w:rsidRDefault="00000000">
            <w:pPr>
              <w:jc w:val="center"/>
            </w:pPr>
            <w:r>
              <w:t>2015–2018</w:t>
            </w:r>
          </w:p>
        </w:tc>
      </w:tr>
      <w:tr w:rsidR="00F638F4" w14:paraId="6726C560" w14:textId="77777777">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56A5FF" w14:textId="77777777" w:rsidR="00F638F4" w:rsidRDefault="00000000">
            <w:pPr>
              <w:jc w:val="center"/>
            </w:pPr>
            <w:r>
              <w:t>Source</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2AF557" w14:textId="77777777" w:rsidR="00F638F4" w:rsidRDefault="00000000">
            <w:pPr>
              <w:jc w:val="center"/>
            </w:pPr>
            <w:r>
              <w:t>PolitiFact-flagged</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12CBF2" w14:textId="77777777" w:rsidR="00F638F4" w:rsidRDefault="00000000">
            <w:pPr>
              <w:jc w:val="center"/>
            </w:pPr>
            <w:r>
              <w:t>Reuters.com</w:t>
            </w:r>
          </w:p>
        </w:tc>
      </w:tr>
    </w:tbl>
    <w:p w14:paraId="556ED222" w14:textId="77777777" w:rsidR="00F638F4" w:rsidRDefault="00F638F4"/>
    <w:p w14:paraId="17804F86" w14:textId="77777777" w:rsidR="00F638F4" w:rsidRDefault="00000000">
      <w:pPr>
        <w:spacing w:after="200" w:line="360" w:lineRule="auto"/>
        <w:jc w:val="center"/>
      </w:pPr>
      <w:r>
        <w:rPr>
          <w:i/>
          <w:iCs/>
        </w:rPr>
        <w:lastRenderedPageBreak/>
        <w:t>Table 1: ISOT Dataset Statistics</w:t>
      </w:r>
    </w:p>
    <w:p w14:paraId="3077941C" w14:textId="77777777" w:rsidR="00F638F4" w:rsidRDefault="00F638F4"/>
    <w:p w14:paraId="7679B422" w14:textId="77777777" w:rsidR="00F638F4" w:rsidRDefault="00000000">
      <w:pPr>
        <w:pStyle w:val="Heading2"/>
        <w:spacing w:line="360" w:lineRule="auto"/>
      </w:pPr>
      <w:r>
        <w:t>2.2 Text Preprocessing</w:t>
      </w:r>
    </w:p>
    <w:p w14:paraId="360084DF" w14:textId="77777777" w:rsidR="00F638F4" w:rsidRDefault="00000000">
      <w:pPr>
        <w:spacing w:after="120" w:line="360" w:lineRule="auto"/>
        <w:jc w:val="both"/>
      </w:pPr>
      <w:r>
        <w:t>Raw news text contains noise introduced during web scraping: inconsistent character encodings, mixed capitalisation, embedded URLs, and residual HTML tags. The preprocessing pipeline applies the following operations in order:</w:t>
      </w:r>
    </w:p>
    <w:p w14:paraId="4CF6370D" w14:textId="77777777" w:rsidR="00F638F4" w:rsidRDefault="00F638F4"/>
    <w:p w14:paraId="1CAAD7F9" w14:textId="77777777" w:rsidR="00F638F4" w:rsidRDefault="00000000">
      <w:pPr>
        <w:pStyle w:val="ListParagraph"/>
        <w:numPr>
          <w:ilvl w:val="0"/>
          <w:numId w:val="3"/>
        </w:numPr>
        <w:spacing w:after="80" w:line="360" w:lineRule="auto"/>
      </w:pPr>
      <w:r>
        <w:t>Unicode normalisation to ensure consistent encoding across articles collected from different websites.</w:t>
      </w:r>
    </w:p>
    <w:p w14:paraId="612C34A9" w14:textId="77777777" w:rsidR="00F638F4" w:rsidRDefault="00000000">
      <w:pPr>
        <w:pStyle w:val="ListParagraph"/>
        <w:numPr>
          <w:ilvl w:val="0"/>
          <w:numId w:val="3"/>
        </w:numPr>
        <w:spacing w:after="80" w:line="360" w:lineRule="auto"/>
      </w:pPr>
      <w:r>
        <w:t>Lowercasing all text so that "President" and "president" are treated identically.</w:t>
      </w:r>
    </w:p>
    <w:p w14:paraId="77ED22FD" w14:textId="77777777" w:rsidR="00F638F4" w:rsidRDefault="00000000">
      <w:pPr>
        <w:pStyle w:val="ListParagraph"/>
        <w:numPr>
          <w:ilvl w:val="0"/>
          <w:numId w:val="3"/>
        </w:numPr>
        <w:spacing w:after="80" w:line="360" w:lineRule="auto"/>
      </w:pPr>
      <w:r>
        <w:t>Removal of URLs, email addresses, and HTML artefacts using regular expressions.</w:t>
      </w:r>
    </w:p>
    <w:p w14:paraId="5F643DD1" w14:textId="77777777" w:rsidR="00F638F4" w:rsidRDefault="00000000">
      <w:pPr>
        <w:pStyle w:val="ListParagraph"/>
        <w:numPr>
          <w:ilvl w:val="0"/>
          <w:numId w:val="3"/>
        </w:numPr>
        <w:spacing w:after="80" w:line="360" w:lineRule="auto"/>
      </w:pPr>
      <w:r>
        <w:t>Stripping all punctuation characters.</w:t>
      </w:r>
    </w:p>
    <w:p w14:paraId="23A46926" w14:textId="77777777" w:rsidR="00F638F4" w:rsidRDefault="00000000">
      <w:pPr>
        <w:pStyle w:val="ListParagraph"/>
        <w:numPr>
          <w:ilvl w:val="0"/>
          <w:numId w:val="3"/>
        </w:numPr>
        <w:spacing w:after="80" w:line="360" w:lineRule="auto"/>
      </w:pPr>
      <w:r>
        <w:t>Tokenization using the NLTK word tokenizer to split continuous text into word tokens.</w:t>
      </w:r>
    </w:p>
    <w:p w14:paraId="756291B2" w14:textId="77777777" w:rsidR="00F638F4" w:rsidRDefault="00000000">
      <w:pPr>
        <w:pStyle w:val="ListParagraph"/>
        <w:numPr>
          <w:ilvl w:val="0"/>
          <w:numId w:val="3"/>
        </w:numPr>
        <w:spacing w:after="120" w:line="360" w:lineRule="auto"/>
      </w:pPr>
      <w:r>
        <w:t xml:space="preserve">Removal of 179 English </w:t>
      </w:r>
      <w:proofErr w:type="spellStart"/>
      <w:r>
        <w:t>stopwords</w:t>
      </w:r>
      <w:proofErr w:type="spellEnd"/>
      <w:r>
        <w:t xml:space="preserve"> ("the", "is", "and") from the NLTK corpus that carry little discriminative signal.</w:t>
      </w:r>
    </w:p>
    <w:p w14:paraId="617C5106" w14:textId="77777777" w:rsidR="00F638F4" w:rsidRDefault="00F638F4"/>
    <w:p w14:paraId="793D3AA7" w14:textId="77777777" w:rsidR="00F638F4" w:rsidRDefault="00000000">
      <w:pPr>
        <w:spacing w:after="120" w:line="360" w:lineRule="auto"/>
        <w:jc w:val="both"/>
      </w:pPr>
      <w:r>
        <w:t>After preprocessing, the average article length drops from approximately 682 raw tokens to 390 clean tokens.</w:t>
      </w:r>
    </w:p>
    <w:p w14:paraId="3D0012F4" w14:textId="77777777" w:rsidR="00F638F4" w:rsidRDefault="00F638F4"/>
    <w:p w14:paraId="46E3DEE6" w14:textId="77777777" w:rsidR="00F638F4" w:rsidRDefault="00000000">
      <w:pPr>
        <w:pStyle w:val="Heading2"/>
        <w:spacing w:line="360" w:lineRule="auto"/>
      </w:pPr>
      <w:r>
        <w:t>2.3 Feature Extraction with TF-IDF</w:t>
      </w:r>
    </w:p>
    <w:p w14:paraId="2EEB099A" w14:textId="77777777" w:rsidR="00F638F4" w:rsidRDefault="00000000">
      <w:pPr>
        <w:spacing w:after="120" w:line="360" w:lineRule="auto"/>
        <w:jc w:val="both"/>
      </w:pPr>
      <w:r>
        <w:t>TF-IDF (Term Frequency–Inverse Document Frequency) transforms cleaned text into numeric feature vectors. A term that appears frequently in one document but rarely across the corpus receives a high score; a term that appears in nearly every document is down-weighted because it carries little discriminative information. The formula is:</w:t>
      </w:r>
    </w:p>
    <w:p w14:paraId="09DC2FF1" w14:textId="77777777" w:rsidR="00F638F4" w:rsidRDefault="00F638F4"/>
    <w:p w14:paraId="5F27DF9B" w14:textId="77777777" w:rsidR="00F638F4" w:rsidRDefault="00000000">
      <w:pPr>
        <w:spacing w:after="120" w:line="360" w:lineRule="auto"/>
        <w:jc w:val="center"/>
      </w:pPr>
      <w:r>
        <w:rPr>
          <w:rFonts w:ascii="Courier New" w:eastAsia="Courier New" w:hAnsi="Courier New" w:cs="Courier New"/>
          <w:b/>
          <w:bCs/>
        </w:rPr>
        <w:t>TF-</w:t>
      </w:r>
      <w:proofErr w:type="gramStart"/>
      <w:r>
        <w:rPr>
          <w:rFonts w:ascii="Courier New" w:eastAsia="Courier New" w:hAnsi="Courier New" w:cs="Courier New"/>
          <w:b/>
          <w:bCs/>
        </w:rPr>
        <w:t>IDF(</w:t>
      </w:r>
      <w:proofErr w:type="gramEnd"/>
      <w:r>
        <w:rPr>
          <w:rFonts w:ascii="Courier New" w:eastAsia="Courier New" w:hAnsi="Courier New" w:cs="Courier New"/>
          <w:b/>
          <w:bCs/>
        </w:rPr>
        <w:t xml:space="preserve">t, d) = </w:t>
      </w:r>
      <w:proofErr w:type="gramStart"/>
      <w:r>
        <w:rPr>
          <w:rFonts w:ascii="Courier New" w:eastAsia="Courier New" w:hAnsi="Courier New" w:cs="Courier New"/>
          <w:b/>
          <w:bCs/>
        </w:rPr>
        <w:t>TF(</w:t>
      </w:r>
      <w:proofErr w:type="gramEnd"/>
      <w:r>
        <w:rPr>
          <w:rFonts w:ascii="Courier New" w:eastAsia="Courier New" w:hAnsi="Courier New" w:cs="Courier New"/>
          <w:b/>
          <w:bCs/>
        </w:rPr>
        <w:t xml:space="preserve">t, d) × </w:t>
      </w:r>
      <w:proofErr w:type="gramStart"/>
      <w:r>
        <w:rPr>
          <w:rFonts w:ascii="Courier New" w:eastAsia="Courier New" w:hAnsi="Courier New" w:cs="Courier New"/>
          <w:b/>
          <w:bCs/>
        </w:rPr>
        <w:t>log(</w:t>
      </w:r>
      <w:proofErr w:type="gramEnd"/>
      <w:r>
        <w:rPr>
          <w:rFonts w:ascii="Courier New" w:eastAsia="Courier New" w:hAnsi="Courier New" w:cs="Courier New"/>
          <w:b/>
          <w:bCs/>
        </w:rPr>
        <w:t xml:space="preserve">|D| / (1 + </w:t>
      </w:r>
      <w:proofErr w:type="spellStart"/>
      <w:r>
        <w:rPr>
          <w:rFonts w:ascii="Courier New" w:eastAsia="Courier New" w:hAnsi="Courier New" w:cs="Courier New"/>
          <w:b/>
          <w:bCs/>
        </w:rPr>
        <w:t>df</w:t>
      </w:r>
      <w:proofErr w:type="spellEnd"/>
      <w:r>
        <w:rPr>
          <w:rFonts w:ascii="Courier New" w:eastAsia="Courier New" w:hAnsi="Courier New" w:cs="Courier New"/>
          <w:b/>
          <w:bCs/>
        </w:rPr>
        <w:t>(t)))</w:t>
      </w:r>
    </w:p>
    <w:p w14:paraId="17BA19D9" w14:textId="77777777" w:rsidR="00F638F4" w:rsidRDefault="00000000">
      <w:pPr>
        <w:spacing w:after="120" w:line="360" w:lineRule="auto"/>
        <w:jc w:val="both"/>
      </w:pPr>
      <w:r>
        <w:lastRenderedPageBreak/>
        <w:t xml:space="preserve">where </w:t>
      </w:r>
      <w:proofErr w:type="gramStart"/>
      <w:r>
        <w:t>TF(</w:t>
      </w:r>
      <w:proofErr w:type="gramEnd"/>
      <w:r>
        <w:t xml:space="preserve">t, d) is the frequency of term t in document d, |D| is the total number of documents, and </w:t>
      </w:r>
      <w:proofErr w:type="spellStart"/>
      <w:r>
        <w:t>df</w:t>
      </w:r>
      <w:proofErr w:type="spellEnd"/>
      <w:r>
        <w:t>(t) is the number of documents containing term t. Logarithmic scaling normalises large frequency variations across the corpus.</w:t>
      </w:r>
    </w:p>
    <w:p w14:paraId="597E59D2" w14:textId="77777777" w:rsidR="00F638F4" w:rsidRDefault="00F638F4"/>
    <w:p w14:paraId="5F48ABC6" w14:textId="77777777" w:rsidR="00F638F4" w:rsidRDefault="00000000">
      <w:pPr>
        <w:spacing w:after="120" w:line="360" w:lineRule="auto"/>
        <w:jc w:val="both"/>
      </w:pPr>
      <w:r>
        <w:t>Implementation choices: vocabulary is capped at 300,000 features using unigrams and bigrams; terms appearing in fewer than three documents are discarded to eliminate typographical errors and rare named entities; sub-linear TF scaling prevents any single high-frequency term from dominating a document's representation. The resulting sparse training matrix has 35,445 rows and 300,000 columns. Stored as a SciPy sparse matrix, it occupies under 400 MB.</w:t>
      </w:r>
    </w:p>
    <w:p w14:paraId="01F2A6A5" w14:textId="77777777" w:rsidR="00F638F4" w:rsidRDefault="00F638F4"/>
    <w:p w14:paraId="54EFC801" w14:textId="77777777" w:rsidR="00F638F4" w:rsidRDefault="00000000">
      <w:pPr>
        <w:pStyle w:val="Heading2"/>
        <w:spacing w:line="360" w:lineRule="auto"/>
      </w:pPr>
      <w:r>
        <w:t>2.4 Passive Aggressive Classifier</w:t>
      </w:r>
    </w:p>
    <w:p w14:paraId="0DD8B3D2" w14:textId="77777777" w:rsidR="00F638F4" w:rsidRDefault="00000000">
      <w:pPr>
        <w:spacing w:after="120" w:line="360" w:lineRule="auto"/>
        <w:jc w:val="both"/>
      </w:pPr>
      <w:r>
        <w:t>The PAC is an online learning algorithm that processes one training example at a time. If the current model classifies an example correctly with a sufficient confidence margin, no update is made (passive). If it misclassifies or is insufficiently confident, it updates its weight vector by the minimum amount needed to correct the error (aggressive). The aggressiveness parameter C controls the maximum step size.</w:t>
      </w:r>
    </w:p>
    <w:p w14:paraId="4D774785" w14:textId="77777777" w:rsidR="00F638F4" w:rsidRDefault="00F638F4"/>
    <w:p w14:paraId="73FF970D" w14:textId="77777777" w:rsidR="00F638F4" w:rsidRDefault="00000000">
      <w:pPr>
        <w:spacing w:after="120" w:line="360" w:lineRule="auto"/>
        <w:jc w:val="both"/>
      </w:pPr>
      <w:r>
        <w:t>This design makes the PAC naturally suited to large and streaming datasets: it never requires the full training set in memory simultaneously, and each update step is computationally cheap. The scikit-learn implementation was used with hinge loss, trained for up to 50 epochs. In practice, the model converged after approximately 18 epochs. The aggressiveness parameter was set to C = 1.0, selected via cross-validated grid search over values from 0.01 to 10.</w:t>
      </w:r>
    </w:p>
    <w:p w14:paraId="2F52B07B" w14:textId="77777777" w:rsidR="00F638F4" w:rsidRDefault="00F638F4"/>
    <w:p w14:paraId="124921BF" w14:textId="77777777" w:rsidR="00F638F4" w:rsidRDefault="00000000">
      <w:pPr>
        <w:pStyle w:val="Heading2"/>
        <w:spacing w:line="360" w:lineRule="auto"/>
      </w:pPr>
      <w:r>
        <w:t>2.5 Baseline Classifiers</w:t>
      </w:r>
    </w:p>
    <w:p w14:paraId="1AA065AB" w14:textId="77777777" w:rsidR="00F638F4" w:rsidRDefault="00000000">
      <w:pPr>
        <w:spacing w:after="120" w:line="360" w:lineRule="auto"/>
        <w:jc w:val="both"/>
      </w:pPr>
      <w:r>
        <w:t>Three standard text classifiers were trained on identical TF-IDF features for comparison: Multinomial Naive Bayes (MNB), which applies Bayes' theorem under a feature independence assumption; Logistic Regression (LR) with L2 regularisation; and Linear SVM (</w:t>
      </w:r>
      <w:proofErr w:type="spellStart"/>
      <w:r>
        <w:t>LinearSVC</w:t>
      </w:r>
      <w:proofErr w:type="spellEnd"/>
      <w:r>
        <w:t>) with C = 1.0. Using the same feature representation for all models ensures that observed performance differences are attributable to the learning algorithm rather than to input representation.</w:t>
      </w:r>
    </w:p>
    <w:p w14:paraId="16691D53" w14:textId="77777777" w:rsidR="00F638F4" w:rsidRDefault="00F638F4"/>
    <w:p w14:paraId="5996C893" w14:textId="77777777" w:rsidR="00F638F4" w:rsidRDefault="00000000">
      <w:pPr>
        <w:pStyle w:val="Heading2"/>
        <w:spacing w:line="360" w:lineRule="auto"/>
      </w:pPr>
      <w:r>
        <w:t>2.6 Evaluation Metrics</w:t>
      </w:r>
    </w:p>
    <w:p w14:paraId="08999DED" w14:textId="77777777" w:rsidR="00F638F4" w:rsidRDefault="00000000">
      <w:pPr>
        <w:spacing w:after="120" w:line="360" w:lineRule="auto"/>
        <w:jc w:val="both"/>
      </w:pPr>
      <w:r>
        <w:t>Models were evaluated on accuracy, precision, recall, and F1-score on the held-out test set, with FAKE as the positive class. ROC AUC was also computed to assess performance across decision thresholds. Additionally, training time, per-document inference latency, and peak memory usage were recorded, as these are critical in production-scale deployment.</w:t>
      </w:r>
    </w:p>
    <w:p w14:paraId="084C3D81" w14:textId="77777777" w:rsidR="00B62B4B" w:rsidRDefault="00B62B4B" w:rsidP="00F64B03"/>
    <w:p w14:paraId="6FE03E60" w14:textId="77777777" w:rsidR="00F638F4" w:rsidRDefault="00000000" w:rsidP="00F64B03">
      <w:r>
        <w:rPr>
          <w:b/>
          <w:bCs/>
          <w:sz w:val="32"/>
          <w:szCs w:val="32"/>
        </w:rPr>
        <w:t>3. Tools and Technologies</w:t>
      </w:r>
    </w:p>
    <w:p w14:paraId="08C5D1C7" w14:textId="77777777" w:rsidR="00F638F4" w:rsidRDefault="00000000">
      <w:pPr>
        <w:pStyle w:val="Heading2"/>
        <w:spacing w:line="360" w:lineRule="auto"/>
      </w:pPr>
      <w:r>
        <w:t>3.1 Programming Language</w:t>
      </w:r>
    </w:p>
    <w:p w14:paraId="280D7E29" w14:textId="77777777" w:rsidR="00F638F4" w:rsidRDefault="00000000">
      <w:pPr>
        <w:spacing w:after="120" w:line="360" w:lineRule="auto"/>
        <w:jc w:val="both"/>
      </w:pPr>
      <w:r>
        <w:t xml:space="preserve">Python 3.10 was used as the primary programming language due to its extensive ecosystem of machine learning and NLP libraries. The development environment was </w:t>
      </w:r>
      <w:proofErr w:type="spellStart"/>
      <w:r>
        <w:t>Jupyter</w:t>
      </w:r>
      <w:proofErr w:type="spellEnd"/>
      <w:r>
        <w:t xml:space="preserve"> Notebook, which enabled interactive experimentation and visualization.</w:t>
      </w:r>
    </w:p>
    <w:p w14:paraId="28ADAD95" w14:textId="77777777" w:rsidR="00F638F4" w:rsidRDefault="00F638F4"/>
    <w:p w14:paraId="29E8F9EF" w14:textId="77777777" w:rsidR="00F638F4" w:rsidRDefault="00000000">
      <w:pPr>
        <w:pStyle w:val="Heading2"/>
        <w:spacing w:line="360" w:lineRule="auto"/>
      </w:pPr>
      <w:r>
        <w:t>3.2 Machine Learning Libraries</w:t>
      </w:r>
    </w:p>
    <w:p w14:paraId="69C90044" w14:textId="77777777" w:rsidR="00F638F4" w:rsidRDefault="00000000">
      <w:pPr>
        <w:pStyle w:val="ListParagraph"/>
        <w:numPr>
          <w:ilvl w:val="0"/>
          <w:numId w:val="2"/>
        </w:numPr>
        <w:spacing w:after="80" w:line="360" w:lineRule="auto"/>
      </w:pPr>
      <w:r>
        <w:t xml:space="preserve">Scikit-learn (v1.3): Provided the </w:t>
      </w:r>
      <w:proofErr w:type="spellStart"/>
      <w:r>
        <w:t>TfidfVectorizer</w:t>
      </w:r>
      <w:proofErr w:type="spellEnd"/>
      <w:r>
        <w:t xml:space="preserve">, </w:t>
      </w:r>
      <w:proofErr w:type="spellStart"/>
      <w:r>
        <w:t>PassiveAggressiveClassifier</w:t>
      </w:r>
      <w:proofErr w:type="spellEnd"/>
      <w:r>
        <w:t xml:space="preserve">, </w:t>
      </w:r>
      <w:proofErr w:type="spellStart"/>
      <w:r>
        <w:t>LogisticRegression</w:t>
      </w:r>
      <w:proofErr w:type="spellEnd"/>
      <w:r>
        <w:t xml:space="preserve">, </w:t>
      </w:r>
      <w:proofErr w:type="spellStart"/>
      <w:r>
        <w:t>MultinomialNB</w:t>
      </w:r>
      <w:proofErr w:type="spellEnd"/>
      <w:r>
        <w:t xml:space="preserve">, </w:t>
      </w:r>
      <w:proofErr w:type="spellStart"/>
      <w:r>
        <w:t>LinearSVC</w:t>
      </w:r>
      <w:proofErr w:type="spellEnd"/>
      <w:r>
        <w:t>, and all evaluation metrics (</w:t>
      </w:r>
      <w:proofErr w:type="spellStart"/>
      <w:r>
        <w:t>accuracy_score</w:t>
      </w:r>
      <w:proofErr w:type="spellEnd"/>
      <w:r>
        <w:t xml:space="preserve">, </w:t>
      </w:r>
      <w:proofErr w:type="spellStart"/>
      <w:r>
        <w:t>classification_report</w:t>
      </w:r>
      <w:proofErr w:type="spellEnd"/>
      <w:r>
        <w:t xml:space="preserve">, </w:t>
      </w:r>
      <w:proofErr w:type="spellStart"/>
      <w:r>
        <w:t>ConfusionMatrixDisplay</w:t>
      </w:r>
      <w:proofErr w:type="spellEnd"/>
      <w:r>
        <w:t xml:space="preserve">). Also used for </w:t>
      </w:r>
      <w:proofErr w:type="spellStart"/>
      <w:r>
        <w:t>cross_val_score</w:t>
      </w:r>
      <w:proofErr w:type="spellEnd"/>
      <w:r>
        <w:t xml:space="preserve"> and Pipeline.</w:t>
      </w:r>
    </w:p>
    <w:p w14:paraId="5F1C249E" w14:textId="77777777" w:rsidR="00F638F4" w:rsidRDefault="00000000">
      <w:pPr>
        <w:pStyle w:val="ListParagraph"/>
        <w:numPr>
          <w:ilvl w:val="0"/>
          <w:numId w:val="2"/>
        </w:numPr>
        <w:spacing w:after="80" w:line="360" w:lineRule="auto"/>
      </w:pPr>
      <w:r>
        <w:t>NumPy: Used for array operations, particularly for extracting top TF-IDF feature coefficients.</w:t>
      </w:r>
    </w:p>
    <w:p w14:paraId="55B59B29" w14:textId="77777777" w:rsidR="00F638F4" w:rsidRDefault="00000000">
      <w:pPr>
        <w:pStyle w:val="ListParagraph"/>
        <w:numPr>
          <w:ilvl w:val="0"/>
          <w:numId w:val="2"/>
        </w:numPr>
        <w:spacing w:after="120" w:line="360" w:lineRule="auto"/>
      </w:pPr>
      <w:r>
        <w:t>SciPy: The underlying sparse matrix format that stores the TF-IDF feature matrix efficiently.</w:t>
      </w:r>
    </w:p>
    <w:p w14:paraId="330E64F6" w14:textId="77777777" w:rsidR="00F638F4" w:rsidRDefault="00F638F4"/>
    <w:p w14:paraId="4A440EE1" w14:textId="77777777" w:rsidR="00F638F4" w:rsidRDefault="00000000">
      <w:pPr>
        <w:pStyle w:val="Heading2"/>
        <w:spacing w:line="360" w:lineRule="auto"/>
      </w:pPr>
      <w:r>
        <w:t>3.3 Data Processing Libraries</w:t>
      </w:r>
    </w:p>
    <w:p w14:paraId="2FFB9B97" w14:textId="77777777" w:rsidR="00F638F4" w:rsidRDefault="00000000">
      <w:pPr>
        <w:pStyle w:val="ListParagraph"/>
        <w:numPr>
          <w:ilvl w:val="0"/>
          <w:numId w:val="2"/>
        </w:numPr>
        <w:spacing w:after="80" w:line="360" w:lineRule="auto"/>
      </w:pPr>
      <w:r>
        <w:t>Pandas: Used for loading the dataset CSV files, assigning labels, combining and shuffling the data, and computing descriptive statistics.</w:t>
      </w:r>
    </w:p>
    <w:p w14:paraId="628CBF21" w14:textId="77777777" w:rsidR="00F638F4" w:rsidRDefault="00000000">
      <w:pPr>
        <w:pStyle w:val="ListParagraph"/>
        <w:numPr>
          <w:ilvl w:val="0"/>
          <w:numId w:val="2"/>
        </w:numPr>
        <w:spacing w:after="120" w:line="360" w:lineRule="auto"/>
      </w:pPr>
      <w:r>
        <w:t xml:space="preserve">NLTK (Natural Language Toolkit): Provided the English </w:t>
      </w:r>
      <w:proofErr w:type="spellStart"/>
      <w:r>
        <w:t>stopwords</w:t>
      </w:r>
      <w:proofErr w:type="spellEnd"/>
      <w:r>
        <w:t xml:space="preserve"> corpus used in the preprocessing pipeline.</w:t>
      </w:r>
    </w:p>
    <w:p w14:paraId="4C8D3592" w14:textId="77777777" w:rsidR="00F638F4" w:rsidRDefault="00F638F4"/>
    <w:p w14:paraId="604D010C" w14:textId="77777777" w:rsidR="00F638F4" w:rsidRDefault="00000000">
      <w:pPr>
        <w:pStyle w:val="Heading2"/>
        <w:spacing w:line="360" w:lineRule="auto"/>
      </w:pPr>
      <w:r>
        <w:t>3.4 Visualization Libraries</w:t>
      </w:r>
    </w:p>
    <w:p w14:paraId="052E0F7E" w14:textId="77777777" w:rsidR="00F638F4" w:rsidRDefault="00000000">
      <w:pPr>
        <w:pStyle w:val="ListParagraph"/>
        <w:numPr>
          <w:ilvl w:val="0"/>
          <w:numId w:val="2"/>
        </w:numPr>
        <w:spacing w:after="80" w:line="360" w:lineRule="auto"/>
      </w:pPr>
      <w:r>
        <w:t>Matplotlib: Used for creating bar charts, histograms, and the feature coefficient plots.</w:t>
      </w:r>
    </w:p>
    <w:p w14:paraId="5314F7FD" w14:textId="77777777" w:rsidR="00F638F4" w:rsidRDefault="00000000">
      <w:pPr>
        <w:pStyle w:val="ListParagraph"/>
        <w:numPr>
          <w:ilvl w:val="0"/>
          <w:numId w:val="2"/>
        </w:numPr>
        <w:spacing w:after="120" w:line="360" w:lineRule="auto"/>
      </w:pPr>
      <w:r>
        <w:t>Seaborn: Used for count plots (class distribution and predicted label distribution) and aesthetic styling of visualizations.</w:t>
      </w:r>
    </w:p>
    <w:p w14:paraId="667A8CFC" w14:textId="77777777" w:rsidR="00F638F4" w:rsidRDefault="00F638F4"/>
    <w:p w14:paraId="067F84DB" w14:textId="77777777" w:rsidR="00F638F4" w:rsidRDefault="00000000">
      <w:pPr>
        <w:pStyle w:val="Heading2"/>
        <w:spacing w:line="360" w:lineRule="auto"/>
      </w:pPr>
      <w:r>
        <w:t>3.5 Dataset</w:t>
      </w:r>
    </w:p>
    <w:p w14:paraId="651868D9" w14:textId="77777777" w:rsidR="00F638F4" w:rsidRDefault="00000000">
      <w:pPr>
        <w:spacing w:after="120" w:line="360" w:lineRule="auto"/>
        <w:jc w:val="both"/>
      </w:pPr>
      <w:r>
        <w:t>The ISOT Fake News Dataset was used for all experiments. The dataset comprises two CSV files — Fake.csv and True.csv — containing 20,826 and 23,481 articles respectively, each with title, text, subject, and date fields. The dataset is publicly available from the University of Victoria.</w:t>
      </w:r>
    </w:p>
    <w:p w14:paraId="747B3BDF" w14:textId="77777777" w:rsidR="00F638F4" w:rsidRDefault="00F638F4"/>
    <w:p w14:paraId="36B4E18F" w14:textId="77777777" w:rsidR="00F638F4" w:rsidRDefault="00000000">
      <w:pPr>
        <w:pStyle w:val="Heading2"/>
        <w:spacing w:line="360" w:lineRule="auto"/>
      </w:pPr>
      <w:r>
        <w:t>3.6 Hardware</w:t>
      </w:r>
    </w:p>
    <w:p w14:paraId="543DF50D" w14:textId="77777777" w:rsidR="00F638F4" w:rsidRDefault="00000000">
      <w:pPr>
        <w:spacing w:after="120" w:line="360" w:lineRule="auto"/>
        <w:jc w:val="both"/>
      </w:pPr>
      <w:r>
        <w:t>All experiments were conducted on an Intel Core i7-10750H CPU with 16 GB RAM and no GPU acceleration, demonstrating that the proposed pipeline is viable on commodity hardware without specialized infrastructure.</w:t>
      </w:r>
    </w:p>
    <w:p w14:paraId="67EEE636" w14:textId="77777777" w:rsidR="00F64B03" w:rsidRDefault="00F64B03" w:rsidP="00F64B03"/>
    <w:p w14:paraId="5302946F" w14:textId="77777777" w:rsidR="00F638F4" w:rsidRDefault="00000000" w:rsidP="00F64B03">
      <w:r>
        <w:rPr>
          <w:b/>
          <w:bCs/>
          <w:sz w:val="32"/>
          <w:szCs w:val="32"/>
        </w:rPr>
        <w:t>4. Implementation</w:t>
      </w:r>
    </w:p>
    <w:p w14:paraId="250558F7" w14:textId="77777777" w:rsidR="00F638F4" w:rsidRDefault="00000000">
      <w:pPr>
        <w:pStyle w:val="Heading2"/>
        <w:spacing w:line="360" w:lineRule="auto"/>
      </w:pPr>
      <w:r>
        <w:t>4.1 Data Loading and Preparation</w:t>
      </w:r>
    </w:p>
    <w:p w14:paraId="5932D21F" w14:textId="77777777" w:rsidR="00F638F4" w:rsidRDefault="00000000">
      <w:pPr>
        <w:spacing w:after="120" w:line="360" w:lineRule="auto"/>
        <w:jc w:val="both"/>
      </w:pPr>
      <w:r>
        <w:t xml:space="preserve">The implementation begins by loading the two CSV files — Fake.csv and True.csv — using the Pandas library. Labels are assigned programmatically: 0 for fake articles and 1 for real articles. The two datasets are concatenated into a single </w:t>
      </w:r>
      <w:proofErr w:type="spellStart"/>
      <w:r>
        <w:t>DataFrame</w:t>
      </w:r>
      <w:proofErr w:type="spellEnd"/>
      <w:r>
        <w:t>, which is then shuffled using a fixed random seed (42) to ensure reproducibility. The combined dataset contains 44,307 articles.</w:t>
      </w:r>
    </w:p>
    <w:p w14:paraId="0DB3D9AA" w14:textId="77777777" w:rsidR="00F638F4" w:rsidRDefault="00F638F4"/>
    <w:p w14:paraId="47B1FF89" w14:textId="77777777" w:rsidR="00F638F4" w:rsidRDefault="00000000">
      <w:pPr>
        <w:spacing w:after="120" w:line="360" w:lineRule="auto"/>
        <w:jc w:val="both"/>
      </w:pPr>
      <w:r>
        <w:t>The title and body text fields are concatenated into a single 'content' field for each article before preprocessing begins. This decision was deliberate, as fake articles often carry sensationalist titles that serve as strong surface-level signals of inauthenticity.</w:t>
      </w:r>
    </w:p>
    <w:p w14:paraId="12A50E21" w14:textId="77777777" w:rsidR="00F638F4" w:rsidRDefault="00F638F4"/>
    <w:p w14:paraId="611BB5EB" w14:textId="77777777" w:rsidR="00F638F4" w:rsidRDefault="00000000">
      <w:pPr>
        <w:pStyle w:val="Heading2"/>
        <w:spacing w:line="360" w:lineRule="auto"/>
      </w:pPr>
      <w:r>
        <w:lastRenderedPageBreak/>
        <w:t>4.2 Exploratory Data Analysis</w:t>
      </w:r>
    </w:p>
    <w:p w14:paraId="7F1EDF78" w14:textId="77777777" w:rsidR="00F638F4" w:rsidRDefault="00000000">
      <w:pPr>
        <w:spacing w:after="120" w:line="360" w:lineRule="auto"/>
        <w:jc w:val="both"/>
      </w:pPr>
      <w:r>
        <w:t>Before building the classification pipeline, exploratory data analysis was conducted to understand the dataset's structure. A class distribution plot confirmed the near-balanced split (47% fake, 53% real). A subject category distribution revealed that fake articles cluster heavily in 'News' and 'Politics' categories, while real articles span a broader range including business, sports, and world news.</w:t>
      </w:r>
    </w:p>
    <w:p w14:paraId="5E6FFC66" w14:textId="77777777" w:rsidR="00F638F4" w:rsidRDefault="00F638F4">
      <w:pPr>
        <w:jc w:val="center"/>
      </w:pPr>
      <w:r>
        <w:rPr>
          <w:noProof/>
        </w:rPr>
        <w:drawing>
          <wp:inline distT="0" distB="0" distL="0" distR="0" wp14:anchorId="727B9AC2" wp14:editId="0AECF64C">
            <wp:extent cx="5486400" cy="3632760"/>
            <wp:effectExtent l="0" t="0" r="0" b="0"/>
            <wp:docPr id="101" name="Fig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01"/>
                    <pic:cNvPicPr/>
                  </pic:nvPicPr>
                  <pic:blipFill>
                    <a:blip r:embed="rId8"/>
                    <a:stretch>
                      <a:fillRect/>
                    </a:stretch>
                  </pic:blipFill>
                  <pic:spPr>
                    <a:xfrm>
                      <a:off x="0" y="0"/>
                      <a:ext cx="5486400" cy="3632760"/>
                    </a:xfrm>
                    <a:prstGeom prst="rect">
                      <a:avLst/>
                    </a:prstGeom>
                  </pic:spPr>
                </pic:pic>
              </a:graphicData>
            </a:graphic>
          </wp:inline>
        </w:drawing>
      </w:r>
    </w:p>
    <w:p w14:paraId="0932AE00" w14:textId="77777777" w:rsidR="00F638F4" w:rsidRDefault="00F638F4">
      <w:pPr>
        <w:jc w:val="center"/>
        <w:rPr>
          <w:i/>
        </w:rPr>
      </w:pPr>
      <w:r>
        <w:rPr>
          <w:i/>
        </w:rPr>
        <w:t>Figure 1: Class Distribution — Fake vs. Real News</w:t>
      </w:r>
    </w:p>
    <w:p w14:paraId="7849DA69" w14:textId="77777777" w:rsidR="00F638F4" w:rsidRDefault="00F638F4"/>
    <w:p w14:paraId="444CF8FD" w14:textId="77777777" w:rsidR="00F638F4" w:rsidRDefault="00000000">
      <w:pPr>
        <w:spacing w:after="120" w:line="360" w:lineRule="auto"/>
        <w:jc w:val="both"/>
      </w:pPr>
      <w:r>
        <w:t>A word-length distribution analysis showed that fake articles are, on average, longer than real articles (782 vs. 614 words). VADER sentiment analysis revealed that fake articles carry a more negative polarity than real articles (mean compound score −0.21 vs. −0.07).</w:t>
      </w:r>
    </w:p>
    <w:p w14:paraId="57F8CBB7" w14:textId="77777777" w:rsidR="00F638F4" w:rsidRDefault="00F638F4">
      <w:pPr>
        <w:jc w:val="center"/>
      </w:pPr>
      <w:r>
        <w:rPr>
          <w:noProof/>
        </w:rPr>
        <w:lastRenderedPageBreak/>
        <w:drawing>
          <wp:inline distT="0" distB="0" distL="0" distR="0" wp14:anchorId="3FB171CA" wp14:editId="1567245B">
            <wp:extent cx="5486400" cy="2161309"/>
            <wp:effectExtent l="0" t="0" r="0" b="0"/>
            <wp:docPr id="102" name="Fig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102"/>
                    <pic:cNvPicPr/>
                  </pic:nvPicPr>
                  <pic:blipFill>
                    <a:blip r:embed="rId9"/>
                    <a:stretch>
                      <a:fillRect/>
                    </a:stretch>
                  </pic:blipFill>
                  <pic:spPr>
                    <a:xfrm>
                      <a:off x="0" y="0"/>
                      <a:ext cx="5486400" cy="2161309"/>
                    </a:xfrm>
                    <a:prstGeom prst="rect">
                      <a:avLst/>
                    </a:prstGeom>
                  </pic:spPr>
                </pic:pic>
              </a:graphicData>
            </a:graphic>
          </wp:inline>
        </w:drawing>
      </w:r>
    </w:p>
    <w:p w14:paraId="7EAC0218" w14:textId="11B1508C" w:rsidR="00F638F4" w:rsidRDefault="00F638F4">
      <w:pPr>
        <w:jc w:val="center"/>
        <w:rPr>
          <w:i/>
        </w:rPr>
      </w:pPr>
      <w:r>
        <w:rPr>
          <w:i/>
        </w:rPr>
        <w:t>Figure 2: Subject Category Distribution</w:t>
      </w:r>
    </w:p>
    <w:p w14:paraId="27D95206" w14:textId="77777777" w:rsidR="00F638F4" w:rsidRDefault="00F638F4"/>
    <w:p w14:paraId="572C7B08" w14:textId="77777777" w:rsidR="00F638F4" w:rsidRDefault="00000000">
      <w:pPr>
        <w:pStyle w:val="Heading2"/>
        <w:spacing w:line="360" w:lineRule="auto"/>
      </w:pPr>
      <w:r>
        <w:t>4.3 Preprocessing Pipeline</w:t>
      </w:r>
    </w:p>
    <w:p w14:paraId="6078CD5A" w14:textId="77777777" w:rsidR="00F638F4" w:rsidRDefault="00000000">
      <w:pPr>
        <w:spacing w:after="120" w:line="360" w:lineRule="auto"/>
        <w:jc w:val="both"/>
      </w:pPr>
      <w:r>
        <w:t xml:space="preserve">The </w:t>
      </w:r>
      <w:proofErr w:type="spellStart"/>
      <w:r>
        <w:t>preprocess_</w:t>
      </w:r>
      <w:proofErr w:type="gramStart"/>
      <w:r>
        <w:t>text</w:t>
      </w:r>
      <w:proofErr w:type="spellEnd"/>
      <w:r>
        <w:t>(</w:t>
      </w:r>
      <w:proofErr w:type="gramEnd"/>
      <w:r>
        <w:t xml:space="preserve">) function implements the full cleaning pipeline described in Section 2.2. It accepts raw article text and returns a cleaned string of space-separated tokens. The function is applied via the Pandas </w:t>
      </w:r>
      <w:proofErr w:type="gramStart"/>
      <w:r>
        <w:t>apply(</w:t>
      </w:r>
      <w:proofErr w:type="gramEnd"/>
      <w:r>
        <w:t>) method across the entire combined content field, producing a '</w:t>
      </w:r>
      <w:proofErr w:type="spellStart"/>
      <w:r>
        <w:t>clean_text</w:t>
      </w:r>
      <w:proofErr w:type="spellEnd"/>
      <w:r>
        <w:t>' column used for all downstream operations.</w:t>
      </w:r>
    </w:p>
    <w:p w14:paraId="156AE1AB" w14:textId="77777777" w:rsidR="00F638F4" w:rsidRDefault="00F638F4"/>
    <w:p w14:paraId="40602D25" w14:textId="77777777" w:rsidR="00F638F4" w:rsidRDefault="00000000">
      <w:pPr>
        <w:spacing w:after="120" w:line="360" w:lineRule="auto"/>
        <w:jc w:val="both"/>
      </w:pPr>
      <w:r>
        <w:t>The implementation handles the case where text may be missing or non-string by converting inputs to strings before processing. The regex pattern [^a-</w:t>
      </w:r>
      <w:proofErr w:type="spellStart"/>
      <w:r>
        <w:t>zA</w:t>
      </w:r>
      <w:proofErr w:type="spellEnd"/>
      <w:r>
        <w:t>-Z] removes all non-alphabetic characters, which simultaneously handles punctuation removal, URL stripping, and number removal in a single pass.</w:t>
      </w:r>
    </w:p>
    <w:p w14:paraId="44B0BDFB" w14:textId="77777777" w:rsidR="00F638F4" w:rsidRDefault="00F638F4"/>
    <w:p w14:paraId="4B752258" w14:textId="77777777" w:rsidR="00F638F4" w:rsidRDefault="00000000">
      <w:pPr>
        <w:pStyle w:val="Heading2"/>
        <w:spacing w:line="360" w:lineRule="auto"/>
      </w:pPr>
      <w:r>
        <w:t>4.4 TF-IDF Vectorization</w:t>
      </w:r>
    </w:p>
    <w:p w14:paraId="67B373D7" w14:textId="77777777" w:rsidR="00F638F4" w:rsidRDefault="00000000">
      <w:pPr>
        <w:spacing w:after="120" w:line="360" w:lineRule="auto"/>
        <w:jc w:val="both"/>
      </w:pPr>
      <w:r>
        <w:t xml:space="preserve">The </w:t>
      </w:r>
      <w:proofErr w:type="spellStart"/>
      <w:r>
        <w:t>TfidfVectorizer</w:t>
      </w:r>
      <w:proofErr w:type="spellEnd"/>
      <w:r>
        <w:t xml:space="preserve"> is instantiated with </w:t>
      </w:r>
      <w:proofErr w:type="spellStart"/>
      <w:r>
        <w:t>max_df</w:t>
      </w:r>
      <w:proofErr w:type="spellEnd"/>
      <w:r>
        <w:t xml:space="preserve">=0.7, which discards terms appearing in more than 70% of documents (effectively a corpus-aware </w:t>
      </w:r>
      <w:proofErr w:type="spellStart"/>
      <w:r>
        <w:t>stopword</w:t>
      </w:r>
      <w:proofErr w:type="spellEnd"/>
      <w:r>
        <w:t xml:space="preserve"> filter). The vectorizer is fit exclusively on the training split and then used to transform both training and test splits, preventing data leakage.</w:t>
      </w:r>
    </w:p>
    <w:p w14:paraId="6A6FF231" w14:textId="77777777" w:rsidR="00F638F4" w:rsidRDefault="00F638F4"/>
    <w:p w14:paraId="63AB4200" w14:textId="77777777" w:rsidR="00F638F4" w:rsidRDefault="00000000">
      <w:pPr>
        <w:spacing w:after="120" w:line="360" w:lineRule="auto"/>
        <w:jc w:val="both"/>
      </w:pPr>
      <w:r>
        <w:t xml:space="preserve">The resulting training matrix has shape (35,445 × </w:t>
      </w:r>
      <w:proofErr w:type="spellStart"/>
      <w:r>
        <w:t>vocabulary_size</w:t>
      </w:r>
      <w:proofErr w:type="spellEnd"/>
      <w:r>
        <w:t xml:space="preserve">). The vectorizer's </w:t>
      </w:r>
      <w:proofErr w:type="spellStart"/>
      <w:r>
        <w:t>get_feature_names_</w:t>
      </w:r>
      <w:proofErr w:type="gramStart"/>
      <w:r>
        <w:t>out</w:t>
      </w:r>
      <w:proofErr w:type="spellEnd"/>
      <w:r>
        <w:t>(</w:t>
      </w:r>
      <w:proofErr w:type="gramEnd"/>
      <w:r>
        <w:t>) method is used in the feature analysis step to map coefficient indices back to human-readable terms.</w:t>
      </w:r>
    </w:p>
    <w:p w14:paraId="3C0FF209" w14:textId="77777777" w:rsidR="00F638F4" w:rsidRDefault="00F638F4"/>
    <w:p w14:paraId="4AC51CA9" w14:textId="77777777" w:rsidR="00F638F4" w:rsidRDefault="00000000">
      <w:pPr>
        <w:pStyle w:val="Heading2"/>
        <w:spacing w:line="360" w:lineRule="auto"/>
      </w:pPr>
      <w:r>
        <w:t>4.5 Model Training and Prediction</w:t>
      </w:r>
    </w:p>
    <w:p w14:paraId="06E94DA0" w14:textId="77777777" w:rsidR="00F638F4" w:rsidRDefault="00000000">
      <w:pPr>
        <w:spacing w:after="120" w:line="360" w:lineRule="auto"/>
        <w:jc w:val="both"/>
      </w:pPr>
      <w:r>
        <w:t xml:space="preserve">The </w:t>
      </w:r>
      <w:proofErr w:type="spellStart"/>
      <w:r>
        <w:t>PassiveAggressiveClassifier</w:t>
      </w:r>
      <w:proofErr w:type="spellEnd"/>
      <w:r>
        <w:t xml:space="preserve"> is trained with </w:t>
      </w:r>
      <w:proofErr w:type="spellStart"/>
      <w:r>
        <w:t>max_iter</w:t>
      </w:r>
      <w:proofErr w:type="spellEnd"/>
      <w:r>
        <w:t xml:space="preserve">=50 and </w:t>
      </w:r>
      <w:proofErr w:type="spellStart"/>
      <w:r>
        <w:t>random_state</w:t>
      </w:r>
      <w:proofErr w:type="spellEnd"/>
      <w:r>
        <w:t xml:space="preserve">=42 for reproducibility. Training proceeds on the sparse TF-IDF matrix and converges after approximately 18 epochs. The trained model is applied to the test TF-IDF matrix to generate predictions stored in the </w:t>
      </w:r>
      <w:proofErr w:type="spellStart"/>
      <w:r>
        <w:t>y_pred_pac</w:t>
      </w:r>
      <w:proofErr w:type="spellEnd"/>
      <w:r>
        <w:t xml:space="preserve"> array.</w:t>
      </w:r>
    </w:p>
    <w:p w14:paraId="3F539884" w14:textId="77777777" w:rsidR="00F638F4" w:rsidRDefault="00F638F4"/>
    <w:p w14:paraId="050ECBEF" w14:textId="77777777" w:rsidR="00F638F4" w:rsidRDefault="00000000">
      <w:pPr>
        <w:spacing w:after="120" w:line="360" w:lineRule="auto"/>
        <w:jc w:val="both"/>
      </w:pPr>
      <w:r>
        <w:t xml:space="preserve">For the baseline comparison, four models — Logistic Regression, Naive Bayes, Linear SVM, and PAC — are trained in a loop on identical features, and their accuracy, precision, recall, and F1-score metrics are collected into a results </w:t>
      </w:r>
      <w:proofErr w:type="spellStart"/>
      <w:r>
        <w:t>DataFrame</w:t>
      </w:r>
      <w:proofErr w:type="spellEnd"/>
      <w:r>
        <w:t xml:space="preserve"> for comparison.</w:t>
      </w:r>
    </w:p>
    <w:p w14:paraId="23B24A58" w14:textId="77777777" w:rsidR="00F638F4" w:rsidRDefault="00F638F4"/>
    <w:p w14:paraId="09DAE67E" w14:textId="77777777" w:rsidR="00F638F4" w:rsidRDefault="00000000">
      <w:pPr>
        <w:pStyle w:val="Heading2"/>
        <w:spacing w:line="360" w:lineRule="auto"/>
      </w:pPr>
      <w:r>
        <w:t>4.6 Cross-Validation and Feature Analysis</w:t>
      </w:r>
    </w:p>
    <w:p w14:paraId="2DC91F0E" w14:textId="77777777" w:rsidR="00F638F4" w:rsidRDefault="00000000">
      <w:pPr>
        <w:spacing w:after="120" w:line="360" w:lineRule="auto"/>
        <w:jc w:val="both"/>
      </w:pPr>
      <w:r>
        <w:t xml:space="preserve">A scikit-learn Pipeline combining </w:t>
      </w:r>
      <w:proofErr w:type="spellStart"/>
      <w:r>
        <w:t>TfidfVectorizer</w:t>
      </w:r>
      <w:proofErr w:type="spellEnd"/>
      <w:r>
        <w:t xml:space="preserve"> and </w:t>
      </w:r>
      <w:proofErr w:type="spellStart"/>
      <w:r>
        <w:t>PassiveAggressiveClassifier</w:t>
      </w:r>
      <w:proofErr w:type="spellEnd"/>
      <w:r>
        <w:t xml:space="preserve"> is constructed for cross-validation, ensuring that the vectorizer is refit on each training fold without leaking test-fold statistics. Five-fold stratified cross-validation is performed on the full dataset.</w:t>
      </w:r>
    </w:p>
    <w:p w14:paraId="17B9272B" w14:textId="77777777" w:rsidR="00F638F4" w:rsidRDefault="00F638F4"/>
    <w:p w14:paraId="3520503F" w14:textId="77777777" w:rsidR="00F638F4" w:rsidRDefault="00000000">
      <w:pPr>
        <w:spacing w:after="120" w:line="360" w:lineRule="auto"/>
        <w:jc w:val="both"/>
      </w:pPr>
      <w:r>
        <w:t>Feature analysis extracts the PAC's coefficient vector (</w:t>
      </w:r>
      <w:proofErr w:type="spellStart"/>
      <w:r>
        <w:t>pac_</w:t>
      </w:r>
      <w:proofErr w:type="gramStart"/>
      <w:r>
        <w:t>model.coef</w:t>
      </w:r>
      <w:proofErr w:type="spellEnd"/>
      <w:r>
        <w:t>_[</w:t>
      </w:r>
      <w:proofErr w:type="gramEnd"/>
      <w:r>
        <w:t>0]) and identifies the 20 features with the highest positive coefficients (predictive of real news) and the 20 with the most negative coefficients (predictive of fake news). These are plotted as horizontal bar charts for interpretability.</w:t>
      </w:r>
    </w:p>
    <w:p w14:paraId="33B3607F" w14:textId="77777777" w:rsidR="00F64B03" w:rsidRDefault="00F64B03" w:rsidP="00F64B03"/>
    <w:p w14:paraId="0389B94A" w14:textId="77777777" w:rsidR="00F638F4" w:rsidRDefault="00000000" w:rsidP="00F64B03">
      <w:r>
        <w:rPr>
          <w:b/>
          <w:bCs/>
          <w:sz w:val="32"/>
          <w:szCs w:val="32"/>
        </w:rPr>
        <w:t>5. Major Findings / Outcomes / Results</w:t>
      </w:r>
    </w:p>
    <w:p w14:paraId="5595F47E" w14:textId="77777777" w:rsidR="00F638F4" w:rsidRDefault="00000000">
      <w:pPr>
        <w:pStyle w:val="Heading2"/>
        <w:spacing w:line="360" w:lineRule="auto"/>
      </w:pPr>
      <w:r>
        <w:t>5.1 Classification Performance</w:t>
      </w:r>
    </w:p>
    <w:p w14:paraId="74D170D8" w14:textId="77777777" w:rsidR="00F638F4" w:rsidRDefault="00000000">
      <w:pPr>
        <w:spacing w:after="120" w:line="360" w:lineRule="auto"/>
        <w:jc w:val="both"/>
      </w:pPr>
      <w:r>
        <w:t>Table 2 summarises the classification performance of all four models on the ISOT test set. All experiments were conducted on an Intel Core i7-10750H with 16 GB RAM and no GPU acceleration.</w:t>
      </w:r>
    </w:p>
    <w:p w14:paraId="21E2FDF7" w14:textId="77777777" w:rsidR="00F638F4" w:rsidRDefault="00F638F4"/>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200"/>
        <w:gridCol w:w="1100"/>
        <w:gridCol w:w="1100"/>
        <w:gridCol w:w="1060"/>
      </w:tblGrid>
      <w:tr w:rsidR="00F638F4" w14:paraId="326FD3AA" w14:textId="77777777">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C35AB00" w14:textId="77777777" w:rsidR="00F638F4" w:rsidRDefault="00000000">
            <w:pPr>
              <w:jc w:val="center"/>
            </w:pPr>
            <w:r>
              <w:rPr>
                <w:b/>
                <w:bCs/>
              </w:rPr>
              <w:t>Classifier</w:t>
            </w:r>
          </w:p>
        </w:tc>
        <w:tc>
          <w:tcPr>
            <w:tcW w:w="13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1EDD04D" w14:textId="77777777" w:rsidR="00F638F4" w:rsidRDefault="00000000">
            <w:pPr>
              <w:jc w:val="center"/>
            </w:pPr>
            <w:r>
              <w:rPr>
                <w:b/>
                <w:bCs/>
              </w:rPr>
              <w:t>Accuracy</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B5D07BF" w14:textId="77777777" w:rsidR="00F638F4" w:rsidRDefault="00000000">
            <w:pPr>
              <w:jc w:val="center"/>
            </w:pPr>
            <w:r>
              <w:rPr>
                <w:b/>
                <w:bCs/>
              </w:rPr>
              <w:t>Precision</w:t>
            </w:r>
          </w:p>
        </w:tc>
        <w:tc>
          <w:tcPr>
            <w:tcW w:w="11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AFEE1D6" w14:textId="77777777" w:rsidR="00F638F4" w:rsidRDefault="00000000">
            <w:pPr>
              <w:jc w:val="center"/>
            </w:pPr>
            <w:r>
              <w:rPr>
                <w:b/>
                <w:bCs/>
              </w:rPr>
              <w:t>Recall</w:t>
            </w:r>
          </w:p>
        </w:tc>
        <w:tc>
          <w:tcPr>
            <w:tcW w:w="11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0F2A921B" w14:textId="77777777" w:rsidR="00F638F4" w:rsidRDefault="00000000">
            <w:pPr>
              <w:jc w:val="center"/>
            </w:pPr>
            <w:r>
              <w:rPr>
                <w:b/>
                <w:bCs/>
              </w:rPr>
              <w:t>F1</w:t>
            </w:r>
          </w:p>
        </w:tc>
        <w:tc>
          <w:tcPr>
            <w:tcW w:w="106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6F33D499" w14:textId="77777777" w:rsidR="00F638F4" w:rsidRDefault="00000000">
            <w:pPr>
              <w:jc w:val="center"/>
            </w:pPr>
            <w:r>
              <w:rPr>
                <w:b/>
                <w:bCs/>
              </w:rPr>
              <w:t>AUC</w:t>
            </w:r>
          </w:p>
        </w:tc>
      </w:tr>
      <w:tr w:rsidR="00F638F4" w14:paraId="3AB33EF6"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17F1C2" w14:textId="77777777" w:rsidR="00F638F4" w:rsidRDefault="00000000">
            <w:pPr>
              <w:jc w:val="center"/>
            </w:pPr>
            <w:r>
              <w:t>Naive Bayes</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A26084" w14:textId="77777777" w:rsidR="00F638F4" w:rsidRDefault="00000000">
            <w:pPr>
              <w:jc w:val="center"/>
            </w:pPr>
            <w:r>
              <w:t>89.2%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5D74E8" w14:textId="77777777" w:rsidR="00F638F4" w:rsidRDefault="00000000">
            <w:pPr>
              <w:jc w:val="center"/>
            </w:pPr>
            <w:r>
              <w:t>88.7%</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5AB0A9" w14:textId="77777777" w:rsidR="00F638F4" w:rsidRDefault="00000000">
            <w:pPr>
              <w:jc w:val="center"/>
            </w:pPr>
            <w:r>
              <w:t>88.4%</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382F10" w14:textId="77777777" w:rsidR="00F638F4" w:rsidRDefault="00000000">
            <w:pPr>
              <w:jc w:val="center"/>
            </w:pPr>
            <w:r>
              <w:t>88.5%</w:t>
            </w:r>
          </w:p>
        </w:tc>
        <w:tc>
          <w:tcPr>
            <w:tcW w:w="1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7279B0" w14:textId="77777777" w:rsidR="00F638F4" w:rsidRDefault="00000000">
            <w:pPr>
              <w:jc w:val="center"/>
            </w:pPr>
            <w:r>
              <w:t>0.942</w:t>
            </w:r>
          </w:p>
        </w:tc>
      </w:tr>
      <w:tr w:rsidR="00F638F4" w14:paraId="0DCC5420"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833E09" w14:textId="77777777" w:rsidR="00F638F4" w:rsidRDefault="00000000">
            <w:pPr>
              <w:jc w:val="center"/>
            </w:pPr>
            <w:r>
              <w:lastRenderedPageBreak/>
              <w:t>Logistic Regression</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EF8A82" w14:textId="77777777" w:rsidR="00F638F4" w:rsidRDefault="00000000">
            <w:pPr>
              <w:jc w:val="center"/>
            </w:pPr>
            <w:r>
              <w:t>91.8%</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A14949" w14:textId="77777777" w:rsidR="00F638F4" w:rsidRDefault="00000000">
            <w:pPr>
              <w:jc w:val="center"/>
            </w:pPr>
            <w:r>
              <w:t>91.6%</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8547DE" w14:textId="77777777" w:rsidR="00F638F4" w:rsidRDefault="00000000">
            <w:pPr>
              <w:jc w:val="center"/>
            </w:pPr>
            <w:r>
              <w:t>91.4%</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22DB07" w14:textId="77777777" w:rsidR="00F638F4" w:rsidRDefault="00000000">
            <w:pPr>
              <w:jc w:val="center"/>
            </w:pPr>
            <w:r>
              <w:t>91.5%</w:t>
            </w:r>
          </w:p>
        </w:tc>
        <w:tc>
          <w:tcPr>
            <w:tcW w:w="1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396B0B" w14:textId="77777777" w:rsidR="00F638F4" w:rsidRDefault="00000000">
            <w:pPr>
              <w:jc w:val="center"/>
            </w:pPr>
            <w:r>
              <w:t>0.969</w:t>
            </w:r>
          </w:p>
        </w:tc>
      </w:tr>
      <w:tr w:rsidR="00F638F4" w14:paraId="5D7815B1"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C3FBE8" w14:textId="77777777" w:rsidR="00F638F4" w:rsidRDefault="00000000">
            <w:pPr>
              <w:jc w:val="center"/>
            </w:pPr>
            <w:r>
              <w:t>Linear SVM</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A3DA88" w14:textId="77777777" w:rsidR="00F638F4" w:rsidRDefault="00000000">
            <w:pPr>
              <w:jc w:val="center"/>
            </w:pPr>
            <w:r>
              <w:t>93.1%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0378F0" w14:textId="77777777" w:rsidR="00F638F4" w:rsidRDefault="00000000">
            <w:pPr>
              <w:jc w:val="center"/>
            </w:pPr>
            <w:r>
              <w:t>92.9%</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434762" w14:textId="77777777" w:rsidR="00F638F4" w:rsidRDefault="00000000">
            <w:pPr>
              <w:jc w:val="center"/>
            </w:pPr>
            <w:r>
              <w:t>93.0%</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165D48" w14:textId="77777777" w:rsidR="00F638F4" w:rsidRDefault="00000000">
            <w:pPr>
              <w:jc w:val="center"/>
            </w:pPr>
            <w:r>
              <w:t>92.9%</w:t>
            </w:r>
          </w:p>
        </w:tc>
        <w:tc>
          <w:tcPr>
            <w:tcW w:w="1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057577" w14:textId="77777777" w:rsidR="00F638F4" w:rsidRDefault="00000000">
            <w:pPr>
              <w:jc w:val="center"/>
            </w:pPr>
            <w:r>
              <w:t>0.976</w:t>
            </w:r>
          </w:p>
        </w:tc>
      </w:tr>
      <w:tr w:rsidR="00F638F4" w14:paraId="3F5A51D7"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E521BB" w14:textId="77777777" w:rsidR="00F638F4" w:rsidRDefault="00000000">
            <w:pPr>
              <w:jc w:val="center"/>
            </w:pPr>
            <w:r>
              <w:t>PAC (Proposed)</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4BFB7F" w14:textId="77777777" w:rsidR="00F638F4" w:rsidRDefault="00000000">
            <w:pPr>
              <w:jc w:val="center"/>
            </w:pPr>
            <w:r>
              <w:t>99.4%</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FBF493" w14:textId="77777777" w:rsidR="00F638F4" w:rsidRDefault="00000000">
            <w:pPr>
              <w:jc w:val="center"/>
            </w:pPr>
            <w:r>
              <w:t>99.3%</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E2A981" w14:textId="77777777" w:rsidR="00F638F4" w:rsidRDefault="00000000">
            <w:pPr>
              <w:jc w:val="center"/>
            </w:pPr>
            <w:r>
              <w:t>99.5%</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8DAEAD" w14:textId="77777777" w:rsidR="00F638F4" w:rsidRDefault="00000000">
            <w:pPr>
              <w:jc w:val="center"/>
            </w:pPr>
            <w:r>
              <w:t>99.4%</w:t>
            </w:r>
          </w:p>
        </w:tc>
        <w:tc>
          <w:tcPr>
            <w:tcW w:w="1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730382" w14:textId="77777777" w:rsidR="00F638F4" w:rsidRDefault="00000000">
            <w:pPr>
              <w:jc w:val="center"/>
            </w:pPr>
            <w:r>
              <w:t>0.978</w:t>
            </w:r>
          </w:p>
        </w:tc>
      </w:tr>
    </w:tbl>
    <w:p w14:paraId="0702871E" w14:textId="77777777" w:rsidR="00F638F4" w:rsidRDefault="00000000">
      <w:pPr>
        <w:spacing w:before="80" w:after="200" w:line="360" w:lineRule="auto"/>
        <w:jc w:val="center"/>
      </w:pPr>
      <w:r>
        <w:rPr>
          <w:i/>
          <w:iCs/>
        </w:rPr>
        <w:t>Table 2: Classification Results on ISOT Test Set</w:t>
      </w:r>
    </w:p>
    <w:p w14:paraId="07062D7E" w14:textId="77777777" w:rsidR="00F638F4" w:rsidRDefault="00000000">
      <w:pPr>
        <w:spacing w:after="120" w:line="360" w:lineRule="auto"/>
        <w:jc w:val="both"/>
      </w:pPr>
      <w:r>
        <w:t>The PAC achieves 99.4% accuracy, the highest of the four models. The gap over Naive Bayes is approximately 10 percentage points; over Logistic Regression, approximately 8 points; over Linear SVM, 6.3 points. Compared to the prior benchmark of 92.7% accuracy reported by Ahmed et al. using TF-IDF with a Linear SVM on the same ISOT dataset, the proposed pipeline improves accuracy by 6.7 percentage points while also training faster.</w:t>
      </w:r>
    </w:p>
    <w:p w14:paraId="130BF8F8" w14:textId="77777777" w:rsidR="00F638F4" w:rsidRDefault="00F638F4">
      <w:pPr>
        <w:jc w:val="center"/>
      </w:pPr>
      <w:r>
        <w:rPr>
          <w:noProof/>
        </w:rPr>
        <w:drawing>
          <wp:inline distT="0" distB="0" distL="0" distR="0" wp14:anchorId="30EA85F6" wp14:editId="3021EC1C">
            <wp:extent cx="5162550" cy="4476750"/>
            <wp:effectExtent l="0" t="0" r="0" b="0"/>
            <wp:docPr id="103" name="Fig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103"/>
                    <pic:cNvPicPr/>
                  </pic:nvPicPr>
                  <pic:blipFill>
                    <a:blip r:embed="rId10"/>
                    <a:stretch>
                      <a:fillRect/>
                    </a:stretch>
                  </pic:blipFill>
                  <pic:spPr>
                    <a:xfrm>
                      <a:off x="0" y="0"/>
                      <a:ext cx="5162550" cy="4476750"/>
                    </a:xfrm>
                    <a:prstGeom prst="rect">
                      <a:avLst/>
                    </a:prstGeom>
                  </pic:spPr>
                </pic:pic>
              </a:graphicData>
            </a:graphic>
          </wp:inline>
        </w:drawing>
      </w:r>
    </w:p>
    <w:p w14:paraId="4D5AEC6E" w14:textId="71E20161" w:rsidR="00F638F4" w:rsidRDefault="00F638F4">
      <w:pPr>
        <w:jc w:val="center"/>
        <w:rPr>
          <w:i/>
        </w:rPr>
      </w:pPr>
      <w:r>
        <w:rPr>
          <w:i/>
        </w:rPr>
        <w:t>Figure 3: Confusion Matrix — Passive Aggressive Classifier</w:t>
      </w:r>
    </w:p>
    <w:p w14:paraId="342D037D" w14:textId="77777777" w:rsidR="00F638F4" w:rsidRDefault="00F638F4">
      <w:pPr>
        <w:jc w:val="center"/>
      </w:pPr>
      <w:r>
        <w:rPr>
          <w:noProof/>
        </w:rPr>
        <w:lastRenderedPageBreak/>
        <w:drawing>
          <wp:inline distT="0" distB="0" distL="0" distR="0" wp14:anchorId="206BBB6D" wp14:editId="6002027D">
            <wp:extent cx="5486400" cy="2718236"/>
            <wp:effectExtent l="0" t="0" r="0" b="0"/>
            <wp:docPr id="104" name="Fig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104"/>
                    <pic:cNvPicPr/>
                  </pic:nvPicPr>
                  <pic:blipFill>
                    <a:blip r:embed="rId11"/>
                    <a:stretch>
                      <a:fillRect/>
                    </a:stretch>
                  </pic:blipFill>
                  <pic:spPr>
                    <a:xfrm>
                      <a:off x="0" y="0"/>
                      <a:ext cx="5486400" cy="2718236"/>
                    </a:xfrm>
                    <a:prstGeom prst="rect">
                      <a:avLst/>
                    </a:prstGeom>
                  </pic:spPr>
                </pic:pic>
              </a:graphicData>
            </a:graphic>
          </wp:inline>
        </w:drawing>
      </w:r>
    </w:p>
    <w:p w14:paraId="3DEBAFD9" w14:textId="0AF57938" w:rsidR="00F638F4" w:rsidRDefault="00F638F4">
      <w:pPr>
        <w:jc w:val="center"/>
        <w:rPr>
          <w:i/>
        </w:rPr>
      </w:pPr>
      <w:r>
        <w:rPr>
          <w:i/>
        </w:rPr>
        <w:t>Figure 4: Model Comparison Bar Chart</w:t>
      </w:r>
    </w:p>
    <w:p w14:paraId="15C5DEB8" w14:textId="77777777" w:rsidR="00F638F4" w:rsidRDefault="00F638F4"/>
    <w:p w14:paraId="62FDE5E0" w14:textId="77777777" w:rsidR="00F638F4" w:rsidRDefault="00000000">
      <w:pPr>
        <w:pStyle w:val="Heading2"/>
        <w:spacing w:line="360" w:lineRule="auto"/>
      </w:pPr>
      <w:r>
        <w:t>5.2 Computational Efficiency</w:t>
      </w:r>
    </w:p>
    <w:p w14:paraId="4168A295" w14:textId="77777777" w:rsidR="00F638F4" w:rsidRDefault="00000000">
      <w:pPr>
        <w:spacing w:after="120" w:line="360" w:lineRule="auto"/>
        <w:jc w:val="both"/>
      </w:pPr>
      <w:r>
        <w:t>Table 3 presents training time, per-document inference latency, and peak memory usage for all four classifiers.</w:t>
      </w:r>
    </w:p>
    <w:p w14:paraId="663210A8" w14:textId="77777777" w:rsidR="00F638F4" w:rsidRDefault="00F638F4"/>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1900"/>
        <w:gridCol w:w="1860"/>
      </w:tblGrid>
      <w:tr w:rsidR="00F638F4" w14:paraId="686DC6BE" w14:textId="77777777">
        <w:trPr>
          <w:tblHeader/>
        </w:trPr>
        <w:tc>
          <w:tcPr>
            <w:tcW w:w="27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9B5F7C4" w14:textId="77777777" w:rsidR="00F638F4" w:rsidRDefault="00000000">
            <w:pPr>
              <w:jc w:val="center"/>
            </w:pPr>
            <w:r>
              <w:rPr>
                <w:b/>
                <w:bCs/>
              </w:rPr>
              <w:t>Classifier</w:t>
            </w:r>
          </w:p>
        </w:tc>
        <w:tc>
          <w:tcPr>
            <w:tcW w:w="19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4EEE1E9" w14:textId="77777777" w:rsidR="00F638F4" w:rsidRDefault="00000000">
            <w:pPr>
              <w:jc w:val="center"/>
            </w:pPr>
            <w:r>
              <w:rPr>
                <w:b/>
                <w:bCs/>
              </w:rPr>
              <w:t>Train Time (s)</w:t>
            </w:r>
          </w:p>
        </w:tc>
        <w:tc>
          <w:tcPr>
            <w:tcW w:w="19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B5D7AF8" w14:textId="77777777" w:rsidR="00F638F4" w:rsidRDefault="00000000">
            <w:pPr>
              <w:jc w:val="center"/>
            </w:pPr>
            <w:r>
              <w:rPr>
                <w:b/>
                <w:bCs/>
              </w:rPr>
              <w:t>Inference (</w:t>
            </w:r>
            <w:proofErr w:type="spellStart"/>
            <w:r>
              <w:rPr>
                <w:b/>
                <w:bCs/>
              </w:rPr>
              <w:t>ms</w:t>
            </w:r>
            <w:proofErr w:type="spellEnd"/>
            <w:r>
              <w:rPr>
                <w:b/>
                <w:bCs/>
              </w:rPr>
              <w:t>/doc)</w:t>
            </w:r>
          </w:p>
        </w:tc>
        <w:tc>
          <w:tcPr>
            <w:tcW w:w="186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6C432EF8" w14:textId="77777777" w:rsidR="00F638F4" w:rsidRDefault="00000000">
            <w:pPr>
              <w:jc w:val="center"/>
            </w:pPr>
            <w:r>
              <w:rPr>
                <w:b/>
                <w:bCs/>
              </w:rPr>
              <w:t>Memory (MB)</w:t>
            </w:r>
          </w:p>
        </w:tc>
      </w:tr>
      <w:tr w:rsidR="00F638F4" w14:paraId="187EFB02"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6E6188" w14:textId="77777777" w:rsidR="00F638F4" w:rsidRDefault="00000000">
            <w:pPr>
              <w:jc w:val="center"/>
            </w:pPr>
            <w:r>
              <w:t>Naive Bayes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A07792" w14:textId="77777777" w:rsidR="00F638F4" w:rsidRDefault="00000000">
            <w:pPr>
              <w:jc w:val="center"/>
            </w:pPr>
            <w:r>
              <w:t>12.4</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17FBBA" w14:textId="77777777" w:rsidR="00F638F4" w:rsidRDefault="00000000">
            <w:pPr>
              <w:jc w:val="center"/>
            </w:pPr>
            <w:r>
              <w:t>0.21</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20C053" w14:textId="77777777" w:rsidR="00F638F4" w:rsidRDefault="00000000">
            <w:pPr>
              <w:jc w:val="center"/>
            </w:pPr>
            <w:r>
              <w:t>182</w:t>
            </w:r>
          </w:p>
        </w:tc>
      </w:tr>
      <w:tr w:rsidR="00F638F4" w14:paraId="0F0E77DE"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7040CF" w14:textId="77777777" w:rsidR="00F638F4" w:rsidRDefault="00000000">
            <w:pPr>
              <w:jc w:val="center"/>
            </w:pPr>
            <w:r>
              <w:t>Logistic Regression</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73312C" w14:textId="77777777" w:rsidR="00F638F4" w:rsidRDefault="00000000">
            <w:pPr>
              <w:jc w:val="center"/>
            </w:pPr>
            <w:r>
              <w:t>94.7</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323503" w14:textId="77777777" w:rsidR="00F638F4" w:rsidRDefault="00000000">
            <w:pPr>
              <w:jc w:val="center"/>
            </w:pPr>
            <w:r>
              <w:t>0.18</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286745" w14:textId="77777777" w:rsidR="00F638F4" w:rsidRDefault="00000000">
            <w:pPr>
              <w:jc w:val="center"/>
            </w:pPr>
            <w:r>
              <w:t>347</w:t>
            </w:r>
          </w:p>
        </w:tc>
      </w:tr>
      <w:tr w:rsidR="00F638F4" w14:paraId="5FECF4C9"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194329" w14:textId="77777777" w:rsidR="00F638F4" w:rsidRDefault="00000000">
            <w:pPr>
              <w:jc w:val="center"/>
            </w:pPr>
            <w:r>
              <w:t>Linear SVM</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3248A0" w14:textId="77777777" w:rsidR="00F638F4" w:rsidRDefault="00000000">
            <w:pPr>
              <w:jc w:val="center"/>
            </w:pPr>
            <w:r>
              <w:t>87.3</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18D59A" w14:textId="77777777" w:rsidR="00F638F4" w:rsidRDefault="00000000">
            <w:pPr>
              <w:jc w:val="center"/>
            </w:pPr>
            <w:r>
              <w:t>0.19</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C7469F" w14:textId="77777777" w:rsidR="00F638F4" w:rsidRDefault="00000000">
            <w:pPr>
              <w:jc w:val="center"/>
            </w:pPr>
            <w:r>
              <w:t>321</w:t>
            </w:r>
          </w:p>
        </w:tc>
      </w:tr>
      <w:tr w:rsidR="00F638F4" w14:paraId="29E4390A"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77B79C" w14:textId="77777777" w:rsidR="00F638F4" w:rsidRDefault="00000000">
            <w:pPr>
              <w:jc w:val="center"/>
            </w:pPr>
            <w:r>
              <w:t>PAC (Proposed)</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CBA76D" w14:textId="77777777" w:rsidR="00F638F4" w:rsidRDefault="00000000">
            <w:pPr>
              <w:jc w:val="center"/>
            </w:pPr>
            <w:r>
              <w:t>31.6</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E2CC93" w14:textId="77777777" w:rsidR="00F638F4" w:rsidRDefault="00000000">
            <w:pPr>
              <w:jc w:val="center"/>
            </w:pPr>
            <w:r>
              <w:t>0.17</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CF0449" w14:textId="77777777" w:rsidR="00F638F4" w:rsidRDefault="00000000">
            <w:pPr>
              <w:jc w:val="center"/>
            </w:pPr>
            <w:r>
              <w:t>198</w:t>
            </w:r>
          </w:p>
        </w:tc>
      </w:tr>
    </w:tbl>
    <w:p w14:paraId="336D0A47" w14:textId="77777777" w:rsidR="00F638F4" w:rsidRDefault="00000000">
      <w:pPr>
        <w:spacing w:before="80" w:after="200" w:line="360" w:lineRule="auto"/>
        <w:jc w:val="center"/>
      </w:pPr>
      <w:r>
        <w:rPr>
          <w:i/>
          <w:iCs/>
        </w:rPr>
        <w:t>Table 3: Computational Efficiency</w:t>
      </w:r>
    </w:p>
    <w:p w14:paraId="793010DE" w14:textId="77777777" w:rsidR="00F638F4" w:rsidRDefault="00000000">
      <w:pPr>
        <w:spacing w:after="120" w:line="360" w:lineRule="auto"/>
        <w:jc w:val="both"/>
      </w:pPr>
      <w:r>
        <w:t xml:space="preserve">The PAC trains in 31.6 seconds — approximately 2.7 times faster than Logistic Regression (94.7 s) and Linear SVM (87.3 s) — while achieving higher accuracy than both. Naive Bayes trains fastest at 12.4 seconds but pays a steep 10-point accuracy penalty. The PAC's inference latency of 0.17 </w:t>
      </w:r>
      <w:proofErr w:type="spellStart"/>
      <w:r>
        <w:t>ms</w:t>
      </w:r>
      <w:proofErr w:type="spellEnd"/>
      <w:r>
        <w:t xml:space="preserve"> per document is the lowest of all classifiers, enabling classification of approximately 5,800 articles per second on commodity hardware without document batching — sufficient for real-time social media feed processing.</w:t>
      </w:r>
    </w:p>
    <w:p w14:paraId="44041500" w14:textId="77777777" w:rsidR="00F638F4" w:rsidRDefault="00F638F4"/>
    <w:p w14:paraId="6BA680AE" w14:textId="77777777" w:rsidR="00F638F4" w:rsidRDefault="00000000">
      <w:pPr>
        <w:pStyle w:val="Heading2"/>
        <w:spacing w:line="360" w:lineRule="auto"/>
      </w:pPr>
      <w:r>
        <w:lastRenderedPageBreak/>
        <w:t>5.3 Cross-Validation Results</w:t>
      </w:r>
    </w:p>
    <w:p w14:paraId="6DA391B0" w14:textId="77777777" w:rsidR="00F638F4" w:rsidRDefault="00000000">
      <w:pPr>
        <w:spacing w:after="120" w:line="360" w:lineRule="auto"/>
        <w:jc w:val="both"/>
      </w:pPr>
      <w:r>
        <w:t>To verify that the test set results are not an artefact of a particular train-test split, 5-fold stratified cross-validation was performed on the full dataset using a PAC pipeline. Table 4 shows the per-fold and aggregate results.</w:t>
      </w:r>
    </w:p>
    <w:p w14:paraId="3718FE28" w14:textId="77777777" w:rsidR="00F638F4" w:rsidRDefault="00F638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F638F4" w14:paraId="6E8364F0" w14:textId="77777777">
        <w:trPr>
          <w:tblHeader/>
        </w:trPr>
        <w:tc>
          <w:tcPr>
            <w:tcW w:w="133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4DB09B0" w14:textId="77777777" w:rsidR="00F638F4" w:rsidRDefault="00000000">
            <w:pPr>
              <w:jc w:val="center"/>
            </w:pPr>
            <w:r>
              <w:rPr>
                <w:b/>
                <w:bCs/>
              </w:rPr>
              <w:t>Fold 1</w:t>
            </w:r>
          </w:p>
        </w:tc>
        <w:tc>
          <w:tcPr>
            <w:tcW w:w="133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720F97E0" w14:textId="77777777" w:rsidR="00F638F4" w:rsidRDefault="00000000">
            <w:pPr>
              <w:jc w:val="center"/>
            </w:pPr>
            <w:r>
              <w:rPr>
                <w:b/>
                <w:bCs/>
              </w:rPr>
              <w:t>Fold 2</w:t>
            </w:r>
          </w:p>
        </w:tc>
        <w:tc>
          <w:tcPr>
            <w:tcW w:w="133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B425EA4" w14:textId="77777777" w:rsidR="00F638F4" w:rsidRDefault="00000000">
            <w:pPr>
              <w:jc w:val="center"/>
            </w:pPr>
            <w:r>
              <w:rPr>
                <w:b/>
                <w:bCs/>
              </w:rPr>
              <w:t>Fold 3</w:t>
            </w:r>
          </w:p>
        </w:tc>
        <w:tc>
          <w:tcPr>
            <w:tcW w:w="133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C359392" w14:textId="77777777" w:rsidR="00F638F4" w:rsidRDefault="00000000">
            <w:pPr>
              <w:jc w:val="center"/>
            </w:pPr>
            <w:r>
              <w:rPr>
                <w:b/>
                <w:bCs/>
              </w:rPr>
              <w:t>Fold 4</w:t>
            </w:r>
          </w:p>
        </w:tc>
        <w:tc>
          <w:tcPr>
            <w:tcW w:w="133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E6B0149" w14:textId="77777777" w:rsidR="00F638F4" w:rsidRDefault="00000000">
            <w:pPr>
              <w:jc w:val="center"/>
            </w:pPr>
            <w:r>
              <w:rPr>
                <w:b/>
                <w:bCs/>
              </w:rPr>
              <w:t>Fold 5</w:t>
            </w:r>
          </w:p>
        </w:tc>
        <w:tc>
          <w:tcPr>
            <w:tcW w:w="133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7A1D1EAA" w14:textId="77777777" w:rsidR="00F638F4" w:rsidRDefault="00000000">
            <w:pPr>
              <w:jc w:val="center"/>
            </w:pPr>
            <w:r>
              <w:rPr>
                <w:b/>
                <w:bCs/>
              </w:rPr>
              <w:t>Mean</w:t>
            </w:r>
          </w:p>
        </w:tc>
        <w:tc>
          <w:tcPr>
            <w:tcW w:w="1338"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A2E5518" w14:textId="77777777" w:rsidR="00F638F4" w:rsidRDefault="00000000">
            <w:pPr>
              <w:jc w:val="center"/>
            </w:pPr>
            <w:r>
              <w:rPr>
                <w:b/>
                <w:bCs/>
              </w:rPr>
              <w:t>Std. Dev.</w:t>
            </w:r>
          </w:p>
        </w:tc>
      </w:tr>
      <w:tr w:rsidR="00F638F4" w14:paraId="2533BAC4" w14:textId="77777777">
        <w:tc>
          <w:tcPr>
            <w:tcW w:w="133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C4489E" w14:textId="77777777" w:rsidR="00F638F4" w:rsidRDefault="00000000">
            <w:pPr>
              <w:jc w:val="center"/>
            </w:pPr>
            <w:r>
              <w:t>99.61%</w:t>
            </w:r>
          </w:p>
        </w:tc>
        <w:tc>
          <w:tcPr>
            <w:tcW w:w="133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22B1F0" w14:textId="77777777" w:rsidR="00F638F4" w:rsidRDefault="00000000">
            <w:pPr>
              <w:jc w:val="center"/>
            </w:pPr>
            <w:r>
              <w:t>99.50%</w:t>
            </w:r>
          </w:p>
        </w:tc>
        <w:tc>
          <w:tcPr>
            <w:tcW w:w="133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11042E" w14:textId="77777777" w:rsidR="00F638F4" w:rsidRDefault="00000000">
            <w:pPr>
              <w:jc w:val="center"/>
            </w:pPr>
            <w:r>
              <w:t>99.58%</w:t>
            </w:r>
          </w:p>
        </w:tc>
        <w:tc>
          <w:tcPr>
            <w:tcW w:w="133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DA10D5" w14:textId="77777777" w:rsidR="00F638F4" w:rsidRDefault="00000000">
            <w:pPr>
              <w:jc w:val="center"/>
            </w:pPr>
            <w:r>
              <w:t>99.62%</w:t>
            </w:r>
          </w:p>
        </w:tc>
        <w:tc>
          <w:tcPr>
            <w:tcW w:w="133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C49717" w14:textId="77777777" w:rsidR="00F638F4" w:rsidRDefault="00000000">
            <w:pPr>
              <w:jc w:val="center"/>
            </w:pPr>
            <w:r>
              <w:t>99.57%</w:t>
            </w:r>
          </w:p>
        </w:tc>
        <w:tc>
          <w:tcPr>
            <w:tcW w:w="133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E533C9" w14:textId="77777777" w:rsidR="00F638F4" w:rsidRDefault="00000000">
            <w:pPr>
              <w:jc w:val="center"/>
            </w:pPr>
            <w:r>
              <w:t>99.58%</w:t>
            </w:r>
          </w:p>
        </w:tc>
        <w:tc>
          <w:tcPr>
            <w:tcW w:w="133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00651C" w14:textId="77777777" w:rsidR="00F638F4" w:rsidRDefault="00000000">
            <w:pPr>
              <w:jc w:val="center"/>
            </w:pPr>
            <w:r>
              <w:t>±0.03%</w:t>
            </w:r>
          </w:p>
        </w:tc>
      </w:tr>
    </w:tbl>
    <w:p w14:paraId="4C90B1A4" w14:textId="77777777" w:rsidR="00F638F4" w:rsidRDefault="00000000">
      <w:pPr>
        <w:spacing w:before="80" w:after="200" w:line="360" w:lineRule="auto"/>
        <w:jc w:val="center"/>
      </w:pPr>
      <w:r>
        <w:rPr>
          <w:i/>
          <w:iCs/>
        </w:rPr>
        <w:t>Table 4: 5-Fold Stratified Cross-Validation Results (PAC)</w:t>
      </w:r>
    </w:p>
    <w:p w14:paraId="65FBC282" w14:textId="77777777" w:rsidR="00F638F4" w:rsidRDefault="00000000">
      <w:pPr>
        <w:spacing w:after="120" w:line="360" w:lineRule="auto"/>
        <w:jc w:val="both"/>
      </w:pPr>
      <w:r>
        <w:t>The mean accuracy of 99.58% with a standard deviation of ±0.03% confirms that the model is stable across different data partitions, ruling out a lucky split as an explanation for the strong test set performance.</w:t>
      </w:r>
    </w:p>
    <w:p w14:paraId="0661DE94" w14:textId="77777777" w:rsidR="00F638F4" w:rsidRDefault="00F638F4"/>
    <w:p w14:paraId="73A49613" w14:textId="77777777" w:rsidR="00F638F4" w:rsidRDefault="00000000">
      <w:pPr>
        <w:pStyle w:val="Heading2"/>
        <w:spacing w:line="360" w:lineRule="auto"/>
      </w:pPr>
      <w:r>
        <w:t>5.4 Error Analysis</w:t>
      </w:r>
    </w:p>
    <w:p w14:paraId="54DEC32F" w14:textId="77777777" w:rsidR="009F2147" w:rsidRDefault="009F2147" w:rsidP="009F2147">
      <w:pPr>
        <w:jc w:val="both"/>
      </w:pPr>
      <w:r w:rsidRPr="009F2147">
        <w:t>On 8,861 test documents, the PAC produced 50 total errors: 21 false positives (real articles incorrectly labelled as fake) and 29 false negatives (fake articles passed as real), giving a false negative rate of approximately 0.6%. Manual inspection of misclassified examples reveals two recurring patterns.</w:t>
      </w:r>
    </w:p>
    <w:p w14:paraId="2D33FCAA" w14:textId="77777777" w:rsidR="009F2147" w:rsidRPr="009F2147" w:rsidRDefault="009F2147" w:rsidP="009F2147">
      <w:pPr>
        <w:jc w:val="both"/>
      </w:pPr>
    </w:p>
    <w:p w14:paraId="00F2CA27" w14:textId="77777777" w:rsidR="009F2147" w:rsidRPr="009F2147" w:rsidRDefault="009F2147" w:rsidP="009F2147">
      <w:pPr>
        <w:jc w:val="both"/>
      </w:pPr>
      <w:r w:rsidRPr="009F2147">
        <w:t>First, opinion columns and editorial pieces from legitimate outlets are occasionally flagged as fake. These pieces use emotional language, advance strong positions, and often omit the attribution markers ("according to," "officials said") that the model associates with credible journalism. Second, carefully crafted fake articles that mimic mainstream journalistic style — using attribution language and avoiding sensationalist vocabulary — evade detection. These harder cases likely require metadata signals or knowledge-</w:t>
      </w:r>
      <w:proofErr w:type="spellStart"/>
      <w:r w:rsidRPr="009F2147">
        <w:t>base</w:t>
      </w:r>
      <w:proofErr w:type="spellEnd"/>
      <w:r w:rsidRPr="009F2147">
        <w:t xml:space="preserve"> verification beyond what TF-IDF features can provide.</w:t>
      </w:r>
    </w:p>
    <w:p w14:paraId="33373D61" w14:textId="77777777" w:rsidR="00F638F4" w:rsidRDefault="00F638F4"/>
    <w:p w14:paraId="693A7C61" w14:textId="77777777" w:rsidR="00F638F4" w:rsidRDefault="00000000">
      <w:pPr>
        <w:pStyle w:val="Heading2"/>
        <w:spacing w:line="360" w:lineRule="auto"/>
      </w:pPr>
      <w:r>
        <w:t>5.5 Feature Analysis</w:t>
      </w:r>
    </w:p>
    <w:p w14:paraId="03C27809" w14:textId="77777777" w:rsidR="00F638F4" w:rsidRDefault="00000000">
      <w:pPr>
        <w:spacing w:after="120" w:line="360" w:lineRule="auto"/>
        <w:jc w:val="both"/>
      </w:pPr>
      <w:r>
        <w:t>The 20 TF-IDF features with the highest model coefficients for each class were examined. Features most strongly associated with the FAKE class include: "</w:t>
      </w:r>
      <w:proofErr w:type="spellStart"/>
      <w:r>
        <w:t>hillary</w:t>
      </w:r>
      <w:proofErr w:type="spellEnd"/>
      <w:r>
        <w:t>," "</w:t>
      </w:r>
      <w:proofErr w:type="spellStart"/>
      <w:r>
        <w:t>obama</w:t>
      </w:r>
      <w:proofErr w:type="spellEnd"/>
      <w:r>
        <w:t>," "video," "watch," "breaking," "exclusive," "shocking," and "liberal." These reflect the politically charged and sensationalist character of the fake articles in the ISOT corpus, most of which were collected during a period of intense US political polarisation.</w:t>
      </w:r>
    </w:p>
    <w:p w14:paraId="5683A485" w14:textId="77777777" w:rsidR="00F638F4" w:rsidRDefault="00F638F4"/>
    <w:p w14:paraId="134B6573" w14:textId="77777777" w:rsidR="00F64B03" w:rsidRDefault="00000000" w:rsidP="00F64B03">
      <w:pPr>
        <w:spacing w:after="120" w:line="360" w:lineRule="auto"/>
        <w:jc w:val="both"/>
      </w:pPr>
      <w:r>
        <w:t>Features most strongly associated with the REAL class include: "</w:t>
      </w:r>
      <w:proofErr w:type="spellStart"/>
      <w:r>
        <w:t>reuters</w:t>
      </w:r>
      <w:proofErr w:type="spellEnd"/>
      <w:r>
        <w:t>," "said," "according," "official," "government," "percent," "minister," and "reported." These are attribution markers — the language journalists use when citing sources. The model has effectively learned that sourced, attributed writing is a reliable signal of legitimate journalism, and unsourced sensationalism is a reliable signal of fake content. This distinction is real, interpretable, and consistent with how professional journalism differs from disinformation writing.</w:t>
      </w:r>
    </w:p>
    <w:p w14:paraId="4E7FAC2B" w14:textId="77777777" w:rsidR="00F638F4" w:rsidRDefault="00F638F4">
      <w:pPr>
        <w:jc w:val="center"/>
      </w:pPr>
      <w:r>
        <w:rPr>
          <w:noProof/>
        </w:rPr>
        <w:drawing>
          <wp:inline distT="0" distB="0" distL="0" distR="0" wp14:anchorId="48265099" wp14:editId="00EED999">
            <wp:extent cx="5486400" cy="2330436"/>
            <wp:effectExtent l="0" t="0" r="0" b="0"/>
            <wp:docPr id="105" name="Fig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105"/>
                    <pic:cNvPicPr/>
                  </pic:nvPicPr>
                  <pic:blipFill>
                    <a:blip r:embed="rId12"/>
                    <a:stretch>
                      <a:fillRect/>
                    </a:stretch>
                  </pic:blipFill>
                  <pic:spPr>
                    <a:xfrm>
                      <a:off x="0" y="0"/>
                      <a:ext cx="5486400" cy="2330436"/>
                    </a:xfrm>
                    <a:prstGeom prst="rect">
                      <a:avLst/>
                    </a:prstGeom>
                  </pic:spPr>
                </pic:pic>
              </a:graphicData>
            </a:graphic>
          </wp:inline>
        </w:drawing>
      </w:r>
    </w:p>
    <w:p w14:paraId="12FCBABA" w14:textId="31A3AB31" w:rsidR="00F638F4" w:rsidRDefault="00F638F4">
      <w:pPr>
        <w:jc w:val="center"/>
        <w:rPr>
          <w:i/>
        </w:rPr>
      </w:pPr>
      <w:r>
        <w:rPr>
          <w:i/>
        </w:rPr>
        <w:t>Figure 5: Top 20 TF-IDF Features for Fake and Real Classes</w:t>
      </w:r>
    </w:p>
    <w:p w14:paraId="04942187" w14:textId="77777777" w:rsidR="00F64B03" w:rsidRDefault="00F64B03" w:rsidP="00F64B03">
      <w:pPr>
        <w:spacing w:after="120" w:line="360" w:lineRule="auto"/>
        <w:jc w:val="both"/>
      </w:pPr>
    </w:p>
    <w:p w14:paraId="41D6F51C" w14:textId="77777777" w:rsidR="00F638F4" w:rsidRDefault="00000000" w:rsidP="00F64B03">
      <w:pPr>
        <w:spacing w:after="120" w:line="360" w:lineRule="auto"/>
        <w:jc w:val="both"/>
      </w:pPr>
      <w:r>
        <w:rPr>
          <w:b/>
          <w:bCs/>
          <w:sz w:val="32"/>
          <w:szCs w:val="32"/>
        </w:rPr>
        <w:t>6. Conclusion and Future Scope</w:t>
      </w:r>
    </w:p>
    <w:p w14:paraId="6E860E6F" w14:textId="77777777" w:rsidR="00F638F4" w:rsidRDefault="00000000">
      <w:pPr>
        <w:pStyle w:val="Heading2"/>
        <w:spacing w:line="360" w:lineRule="auto"/>
      </w:pPr>
      <w:r>
        <w:t>6.1 Conclusion</w:t>
      </w:r>
    </w:p>
    <w:p w14:paraId="27E49B4E" w14:textId="77777777" w:rsidR="00F638F4" w:rsidRDefault="00000000">
      <w:pPr>
        <w:spacing w:after="120" w:line="360" w:lineRule="auto"/>
        <w:jc w:val="both"/>
      </w:pPr>
      <w:r>
        <w:t xml:space="preserve">This project presented a fake news detection pipeline combining TF-IDF feature extraction with a Passive Aggressive Classifier, evaluated on the ISOT Fake News Dataset. The system achieves 99.4% accuracy, 99.3% precision, 99.5% recall, and 99.4% F1-score on the held-out test set, training in 31.6 seconds on a standard laptop CPU and classifying documents in 0.17 </w:t>
      </w:r>
      <w:proofErr w:type="spellStart"/>
      <w:r>
        <w:t>ms</w:t>
      </w:r>
      <w:proofErr w:type="spellEnd"/>
      <w:r>
        <w:t>.</w:t>
      </w:r>
    </w:p>
    <w:p w14:paraId="0826D73B" w14:textId="77777777" w:rsidR="00F638F4" w:rsidRDefault="00F638F4"/>
    <w:p w14:paraId="551BA862" w14:textId="77777777" w:rsidR="00F638F4" w:rsidRDefault="00000000">
      <w:pPr>
        <w:spacing w:after="120" w:line="360" w:lineRule="auto"/>
        <w:jc w:val="both"/>
      </w:pPr>
      <w:r>
        <w:t>The PAC outperforms Naive Bayes and Logistic Regression on accuracy and beats all three baselines on training speed. Its 6.7-point accuracy improvement over the established TF-IDF + Linear SVM benchmark on the same dataset, combined with a 2.7x training speed advantage, demonstrates that the proposed approach is both more accurate and more computationally efficient.</w:t>
      </w:r>
    </w:p>
    <w:p w14:paraId="2117890D" w14:textId="77777777" w:rsidR="00F638F4" w:rsidRDefault="00F638F4"/>
    <w:p w14:paraId="1EF17C36" w14:textId="77777777" w:rsidR="00F638F4" w:rsidRDefault="00000000">
      <w:pPr>
        <w:spacing w:after="120" w:line="360" w:lineRule="auto"/>
        <w:jc w:val="both"/>
      </w:pPr>
      <w:r>
        <w:lastRenderedPageBreak/>
        <w:t>Feature analysis reveals that the model has learned a genuine linguistic distinction: sourced, attributed writing predicts real news; unsourced sensationalism predicts fake. This interpretability is a practical asset for deployment systems that must explain classification decisions to human moderators.</w:t>
      </w:r>
    </w:p>
    <w:p w14:paraId="3136D7D8" w14:textId="77777777" w:rsidR="00F638F4" w:rsidRDefault="00F638F4"/>
    <w:p w14:paraId="20034419" w14:textId="77777777" w:rsidR="00F638F4" w:rsidRDefault="00000000">
      <w:pPr>
        <w:spacing w:after="120" w:line="360" w:lineRule="auto"/>
        <w:jc w:val="both"/>
      </w:pPr>
      <w:r>
        <w:t>The limitations of this work must be stated plainly. The model is English-only, trained on US political content from 2015–2018, incapable of processing images or video, and prone to systematic errors on opinion and editorial content. Responsible deployment requires human oversight, demographic auditing, interpretable outputs to support appeals, and transparent governance of how thresholds are set.</w:t>
      </w:r>
    </w:p>
    <w:p w14:paraId="385849A0" w14:textId="77777777" w:rsidR="00F638F4" w:rsidRDefault="00F638F4"/>
    <w:p w14:paraId="2E0D5119" w14:textId="77777777" w:rsidR="00F638F4" w:rsidRDefault="00000000">
      <w:pPr>
        <w:pStyle w:val="Heading2"/>
        <w:spacing w:line="360" w:lineRule="auto"/>
      </w:pPr>
      <w:r>
        <w:t>6.2 Future Scope</w:t>
      </w:r>
    </w:p>
    <w:p w14:paraId="4FECFAFB" w14:textId="77777777" w:rsidR="00F638F4" w:rsidRDefault="00000000">
      <w:pPr>
        <w:spacing w:after="120" w:line="360" w:lineRule="auto"/>
        <w:jc w:val="both"/>
      </w:pPr>
      <w:r>
        <w:t>The most impactful near-term extension is multimodal analysis. A large proportion of fake news is accompanied by manipulated or out-of-context images. Cross-modal models that verify consistency between an article's text and its accompanying image would catch content that text-only systems miss entirely. Vision-language models such as CLIP provide a promising foundation.</w:t>
      </w:r>
    </w:p>
    <w:p w14:paraId="51655349" w14:textId="77777777" w:rsidR="00F638F4" w:rsidRDefault="00F638F4"/>
    <w:p w14:paraId="37390B22" w14:textId="77777777" w:rsidR="00F638F4" w:rsidRDefault="00000000">
      <w:pPr>
        <w:spacing w:after="120" w:line="360" w:lineRule="auto"/>
        <w:jc w:val="both"/>
      </w:pPr>
      <w:r>
        <w:t>Cross-lingual detection is also a priority. The bulk of existing research addresses English-language content, but fake news is a global phenomenon. Multilingual transformer models fine-tuned on diverse fake news datasets could substantially extend the geographic reach of detection systems.</w:t>
      </w:r>
    </w:p>
    <w:p w14:paraId="226CFB9C" w14:textId="77777777" w:rsidR="00F638F4" w:rsidRDefault="00F638F4"/>
    <w:p w14:paraId="49FD447F" w14:textId="77777777" w:rsidR="00F638F4" w:rsidRDefault="00000000">
      <w:pPr>
        <w:spacing w:after="120" w:line="360" w:lineRule="auto"/>
        <w:jc w:val="both"/>
      </w:pPr>
      <w:r>
        <w:t>The PAC's online learning capability should be fully exploited in production by building a continuous feedback loop that incorporates human-reviewed examples into the model in near-real-time, rather than waiting for scheduled retraining cycles. This would allow the system to adapt quickly to evolving disinformation tactics.</w:t>
      </w:r>
    </w:p>
    <w:p w14:paraId="14399827" w14:textId="77777777" w:rsidR="00F638F4" w:rsidRDefault="00F638F4"/>
    <w:p w14:paraId="008EC5BF" w14:textId="77777777" w:rsidR="00F638F4" w:rsidRDefault="00000000">
      <w:pPr>
        <w:spacing w:after="120" w:line="360" w:lineRule="auto"/>
        <w:jc w:val="both"/>
      </w:pPr>
      <w:r>
        <w:t>Finally, adversarial robustness deserves greater attention. Stress testing detection systems against paraphrasing attacks, style transfers, and adversarial rewrites before deployment would produce a more honest picture of real-world performance. Integration of post-hoc explanation methods such as LIME or SHAP values would also improve transparency and support human reviewer decisions.</w:t>
      </w:r>
    </w:p>
    <w:p w14:paraId="6D2B8F5D" w14:textId="5C0369FB" w:rsidR="00F638F4" w:rsidRDefault="00000000" w:rsidP="00530B78">
      <w:pPr>
        <w:rPr>
          <w:b/>
          <w:bCs/>
          <w:sz w:val="32"/>
          <w:szCs w:val="32"/>
          <w:u w:val="single"/>
        </w:rPr>
      </w:pPr>
      <w:r>
        <w:br w:type="page"/>
      </w:r>
      <w:r>
        <w:rPr>
          <w:b/>
          <w:bCs/>
          <w:sz w:val="32"/>
          <w:szCs w:val="32"/>
          <w:u w:val="single"/>
        </w:rPr>
        <w:lastRenderedPageBreak/>
        <w:t>REFERENCES</w:t>
      </w:r>
    </w:p>
    <w:p w14:paraId="167E49FD" w14:textId="77777777" w:rsidR="00530B78" w:rsidRDefault="00530B78" w:rsidP="00530B78"/>
    <w:p w14:paraId="7B9B1C01" w14:textId="77777777" w:rsidR="00530B78" w:rsidRPr="00530B78" w:rsidRDefault="00530B78" w:rsidP="00530B78">
      <w:pPr>
        <w:spacing w:line="360" w:lineRule="auto"/>
      </w:pPr>
      <w:r w:rsidRPr="00530B78">
        <w:t>[1] S. Vosoughi, D. Roy, and S. Aral, "The spread of true and false news</w:t>
      </w:r>
    </w:p>
    <w:p w14:paraId="088E43BC" w14:textId="77777777" w:rsidR="00530B78" w:rsidRDefault="00530B78" w:rsidP="00530B78">
      <w:pPr>
        <w:spacing w:line="360" w:lineRule="auto"/>
      </w:pPr>
      <w:r w:rsidRPr="00530B78">
        <w:t xml:space="preserve">online," </w:t>
      </w:r>
      <w:r w:rsidRPr="00530B78">
        <w:rPr>
          <w:i/>
          <w:iCs/>
        </w:rPr>
        <w:t>Science</w:t>
      </w:r>
      <w:r w:rsidRPr="00530B78">
        <w:t>, vol. 359, no. 6380, pp. 1146–1151, Mar. 2018.</w:t>
      </w:r>
    </w:p>
    <w:p w14:paraId="77E07BC3" w14:textId="77777777" w:rsidR="00530B78" w:rsidRPr="00530B78" w:rsidRDefault="00530B78" w:rsidP="00530B78">
      <w:pPr>
        <w:spacing w:line="360" w:lineRule="auto"/>
      </w:pPr>
    </w:p>
    <w:p w14:paraId="54C93007" w14:textId="77777777" w:rsidR="00530B78" w:rsidRPr="00530B78" w:rsidRDefault="00530B78" w:rsidP="00530B78">
      <w:pPr>
        <w:spacing w:line="360" w:lineRule="auto"/>
      </w:pPr>
      <w:r w:rsidRPr="00530B78">
        <w:t>[2] A. Guess, B. Nyhan, and J. Reifler, "Exposure to untrustworthy websites in</w:t>
      </w:r>
    </w:p>
    <w:p w14:paraId="4544673E" w14:textId="77777777" w:rsidR="00530B78" w:rsidRPr="00530B78" w:rsidRDefault="00530B78" w:rsidP="00530B78">
      <w:pPr>
        <w:spacing w:line="360" w:lineRule="auto"/>
      </w:pPr>
      <w:r w:rsidRPr="00530B78">
        <w:t xml:space="preserve">the 2016 US election," </w:t>
      </w:r>
      <w:r w:rsidRPr="00530B78">
        <w:rPr>
          <w:i/>
          <w:iCs/>
        </w:rPr>
        <w:t>Nature Human Behaviour</w:t>
      </w:r>
      <w:r w:rsidRPr="00530B78">
        <w:t>, vol. 4, no. 5, pp.</w:t>
      </w:r>
    </w:p>
    <w:p w14:paraId="6C39822C" w14:textId="77777777" w:rsidR="00530B78" w:rsidRPr="00530B78" w:rsidRDefault="00530B78" w:rsidP="00530B78">
      <w:pPr>
        <w:spacing w:line="360" w:lineRule="auto"/>
      </w:pPr>
      <w:r w:rsidRPr="00530B78">
        <w:t>472–480, Feb. 2020.</w:t>
      </w:r>
    </w:p>
    <w:p w14:paraId="59B784AD" w14:textId="77777777" w:rsidR="00530B78" w:rsidRDefault="00530B78" w:rsidP="00530B78">
      <w:pPr>
        <w:spacing w:line="360" w:lineRule="auto"/>
      </w:pPr>
    </w:p>
    <w:p w14:paraId="7543CB37" w14:textId="79F8D2AF" w:rsidR="00530B78" w:rsidRPr="00530B78" w:rsidRDefault="00530B78" w:rsidP="00530B78">
      <w:pPr>
        <w:spacing w:line="360" w:lineRule="auto"/>
        <w:rPr>
          <w:i/>
          <w:iCs/>
        </w:rPr>
      </w:pPr>
      <w:r w:rsidRPr="00530B78">
        <w:t xml:space="preserve">[3] R. Cinelli et al., "The COVID-19 social media infodemic," </w:t>
      </w:r>
      <w:r w:rsidRPr="00530B78">
        <w:rPr>
          <w:i/>
          <w:iCs/>
        </w:rPr>
        <w:t>Scientific</w:t>
      </w:r>
    </w:p>
    <w:p w14:paraId="44D7F949" w14:textId="77777777" w:rsidR="00530B78" w:rsidRPr="00530B78" w:rsidRDefault="00530B78" w:rsidP="00530B78">
      <w:pPr>
        <w:spacing w:line="360" w:lineRule="auto"/>
      </w:pPr>
      <w:r w:rsidRPr="00530B78">
        <w:rPr>
          <w:i/>
          <w:iCs/>
        </w:rPr>
        <w:t>Reports</w:t>
      </w:r>
      <w:r w:rsidRPr="00530B78">
        <w:t>, vol. 10, p. 16598, Oct. 2020.</w:t>
      </w:r>
    </w:p>
    <w:p w14:paraId="22FDC5AE" w14:textId="77777777" w:rsidR="00530B78" w:rsidRDefault="00530B78" w:rsidP="00530B78">
      <w:pPr>
        <w:spacing w:line="360" w:lineRule="auto"/>
      </w:pPr>
    </w:p>
    <w:p w14:paraId="2C834C8C" w14:textId="7069B97C" w:rsidR="00530B78" w:rsidRPr="00530B78" w:rsidRDefault="00530B78" w:rsidP="00530B78">
      <w:pPr>
        <w:spacing w:line="360" w:lineRule="auto"/>
        <w:rPr>
          <w:i/>
          <w:iCs/>
        </w:rPr>
      </w:pPr>
      <w:r w:rsidRPr="00530B78">
        <w:t xml:space="preserve">[4] V. Perez-Rosas et al., "Automatic detection of fake news," in </w:t>
      </w:r>
      <w:r w:rsidRPr="00530B78">
        <w:rPr>
          <w:i/>
          <w:iCs/>
        </w:rPr>
        <w:t>Proc.</w:t>
      </w:r>
    </w:p>
    <w:p w14:paraId="441C6755" w14:textId="77777777" w:rsidR="00530B78" w:rsidRPr="00530B78" w:rsidRDefault="00530B78" w:rsidP="00530B78">
      <w:pPr>
        <w:spacing w:line="360" w:lineRule="auto"/>
      </w:pPr>
      <w:r w:rsidRPr="00530B78">
        <w:rPr>
          <w:i/>
          <w:iCs/>
        </w:rPr>
        <w:t>COLING</w:t>
      </w:r>
      <w:r w:rsidRPr="00530B78">
        <w:t>, Santa Fe, NM, 2018, pp. 3391–3401.</w:t>
      </w:r>
    </w:p>
    <w:p w14:paraId="0C681D8A" w14:textId="77777777" w:rsidR="00530B78" w:rsidRDefault="00530B78" w:rsidP="00530B78">
      <w:pPr>
        <w:spacing w:line="360" w:lineRule="auto"/>
      </w:pPr>
    </w:p>
    <w:p w14:paraId="10B504DE" w14:textId="7C9572F5" w:rsidR="00530B78" w:rsidRPr="00530B78" w:rsidRDefault="00530B78" w:rsidP="00530B78">
      <w:pPr>
        <w:spacing w:line="360" w:lineRule="auto"/>
      </w:pPr>
      <w:r w:rsidRPr="00530B78">
        <w:t>[5] W. Y. Wang, "'Liar, liar pants on fire': A new benchmark dataset for fake</w:t>
      </w:r>
    </w:p>
    <w:p w14:paraId="0B887C16" w14:textId="77777777" w:rsidR="00530B78" w:rsidRPr="00530B78" w:rsidRDefault="00530B78" w:rsidP="00530B78">
      <w:pPr>
        <w:spacing w:line="360" w:lineRule="auto"/>
      </w:pPr>
      <w:r w:rsidRPr="00530B78">
        <w:t xml:space="preserve">news detection," in </w:t>
      </w:r>
      <w:r w:rsidRPr="00530B78">
        <w:rPr>
          <w:i/>
          <w:iCs/>
        </w:rPr>
        <w:t>Proc. ACL</w:t>
      </w:r>
      <w:r w:rsidRPr="00530B78">
        <w:t>, Vancouver, 2017, pp. 422–426.</w:t>
      </w:r>
    </w:p>
    <w:p w14:paraId="28313B96" w14:textId="77777777" w:rsidR="00530B78" w:rsidRDefault="00530B78" w:rsidP="00530B78">
      <w:pPr>
        <w:spacing w:line="360" w:lineRule="auto"/>
      </w:pPr>
    </w:p>
    <w:p w14:paraId="0E0D1DC1" w14:textId="1141E66A" w:rsidR="00530B78" w:rsidRPr="00530B78" w:rsidRDefault="00530B78" w:rsidP="00530B78">
      <w:pPr>
        <w:spacing w:line="360" w:lineRule="auto"/>
      </w:pPr>
      <w:r w:rsidRPr="00530B78">
        <w:t>[6] K. Shu et al., "Fake news detection on social media: A data mining</w:t>
      </w:r>
    </w:p>
    <w:p w14:paraId="283B2CB6" w14:textId="77777777" w:rsidR="00530B78" w:rsidRPr="00530B78" w:rsidRDefault="00530B78" w:rsidP="00530B78">
      <w:pPr>
        <w:spacing w:line="360" w:lineRule="auto"/>
      </w:pPr>
      <w:r w:rsidRPr="00530B78">
        <w:t xml:space="preserve">perspective," </w:t>
      </w:r>
      <w:r w:rsidRPr="00530B78">
        <w:rPr>
          <w:i/>
          <w:iCs/>
        </w:rPr>
        <w:t>ACM SIGKDD Explorations</w:t>
      </w:r>
      <w:r w:rsidRPr="00530B78">
        <w:t>, vol. 19, no. 1, pp. 22–36, 2017.</w:t>
      </w:r>
    </w:p>
    <w:p w14:paraId="21A3254B" w14:textId="77777777" w:rsidR="00530B78" w:rsidRDefault="00530B78" w:rsidP="00530B78">
      <w:pPr>
        <w:spacing w:line="360" w:lineRule="auto"/>
      </w:pPr>
    </w:p>
    <w:p w14:paraId="012F136B" w14:textId="03C7C37C" w:rsidR="00530B78" w:rsidRPr="00530B78" w:rsidRDefault="00530B78" w:rsidP="00530B78">
      <w:pPr>
        <w:spacing w:line="360" w:lineRule="auto"/>
      </w:pPr>
      <w:r w:rsidRPr="00530B78">
        <w:t xml:space="preserve">[7] R. K. </w:t>
      </w:r>
      <w:proofErr w:type="spellStart"/>
      <w:r w:rsidRPr="00530B78">
        <w:t>Kaliyar</w:t>
      </w:r>
      <w:proofErr w:type="spellEnd"/>
      <w:r w:rsidRPr="00530B78">
        <w:t>, A. Goswami, and P. Narang, "</w:t>
      </w:r>
      <w:proofErr w:type="spellStart"/>
      <w:r w:rsidRPr="00530B78">
        <w:t>FakeBERT</w:t>
      </w:r>
      <w:proofErr w:type="spellEnd"/>
      <w:r w:rsidRPr="00530B78">
        <w:t>: Fake news</w:t>
      </w:r>
    </w:p>
    <w:p w14:paraId="0608A66C" w14:textId="77777777" w:rsidR="00530B78" w:rsidRPr="00530B78" w:rsidRDefault="00530B78" w:rsidP="00530B78">
      <w:pPr>
        <w:spacing w:line="360" w:lineRule="auto"/>
      </w:pPr>
      <w:r w:rsidRPr="00530B78">
        <w:t>detection in social media with a BERT-based deep learning approach,"</w:t>
      </w:r>
    </w:p>
    <w:p w14:paraId="14E539B5" w14:textId="77777777" w:rsidR="00530B78" w:rsidRPr="00530B78" w:rsidRDefault="00530B78" w:rsidP="00530B78">
      <w:pPr>
        <w:spacing w:line="360" w:lineRule="auto"/>
      </w:pPr>
      <w:r w:rsidRPr="00530B78">
        <w:rPr>
          <w:i/>
          <w:iCs/>
        </w:rPr>
        <w:t>Multimedia Tools and Applications</w:t>
      </w:r>
      <w:r w:rsidRPr="00530B78">
        <w:t>, vol. 80, pp. 11765–11788, 2021.</w:t>
      </w:r>
    </w:p>
    <w:p w14:paraId="7B5614AA" w14:textId="77777777" w:rsidR="00530B78" w:rsidRDefault="00530B78" w:rsidP="00530B78">
      <w:pPr>
        <w:spacing w:line="360" w:lineRule="auto"/>
      </w:pPr>
    </w:p>
    <w:p w14:paraId="38E383C4" w14:textId="0ADA7F66" w:rsidR="00530B78" w:rsidRPr="00530B78" w:rsidRDefault="00530B78" w:rsidP="00530B78">
      <w:pPr>
        <w:spacing w:line="360" w:lineRule="auto"/>
      </w:pPr>
      <w:r w:rsidRPr="00530B78">
        <w:t>[8] K. Popat et al., "</w:t>
      </w:r>
      <w:proofErr w:type="spellStart"/>
      <w:r w:rsidRPr="00530B78">
        <w:t>CredEye</w:t>
      </w:r>
      <w:proofErr w:type="spellEnd"/>
      <w:r w:rsidRPr="00530B78">
        <w:t xml:space="preserve">: A credibility lens for </w:t>
      </w:r>
      <w:proofErr w:type="spellStart"/>
      <w:r w:rsidRPr="00530B78">
        <w:t>analyzing</w:t>
      </w:r>
      <w:proofErr w:type="spellEnd"/>
      <w:r w:rsidRPr="00530B78">
        <w:t xml:space="preserve"> and explaining</w:t>
      </w:r>
    </w:p>
    <w:p w14:paraId="0B42DAD1" w14:textId="77777777" w:rsidR="00530B78" w:rsidRPr="00530B78" w:rsidRDefault="00530B78" w:rsidP="00530B78">
      <w:pPr>
        <w:spacing w:line="360" w:lineRule="auto"/>
      </w:pPr>
      <w:r w:rsidRPr="00530B78">
        <w:t xml:space="preserve">misinformation," in </w:t>
      </w:r>
      <w:r w:rsidRPr="00530B78">
        <w:rPr>
          <w:i/>
          <w:iCs/>
        </w:rPr>
        <w:t>Proc. WWW</w:t>
      </w:r>
      <w:r w:rsidRPr="00530B78">
        <w:t>, Lyon, 2018, pp. 153–156.</w:t>
      </w:r>
    </w:p>
    <w:p w14:paraId="7A50BC95" w14:textId="77777777" w:rsidR="00530B78" w:rsidRDefault="00530B78" w:rsidP="00530B78">
      <w:pPr>
        <w:spacing w:line="360" w:lineRule="auto"/>
      </w:pPr>
    </w:p>
    <w:p w14:paraId="1ED13D19" w14:textId="3063A8D5" w:rsidR="00530B78" w:rsidRPr="00530B78" w:rsidRDefault="00530B78" w:rsidP="00530B78">
      <w:pPr>
        <w:spacing w:line="360" w:lineRule="auto"/>
      </w:pPr>
      <w:r w:rsidRPr="00530B78">
        <w:t>[9] P. Qi et al., "Exploiting multi-domain visual information for fake news</w:t>
      </w:r>
    </w:p>
    <w:p w14:paraId="5C21B242" w14:textId="77777777" w:rsidR="00530B78" w:rsidRPr="00530B78" w:rsidRDefault="00530B78" w:rsidP="00530B78">
      <w:pPr>
        <w:spacing w:line="360" w:lineRule="auto"/>
      </w:pPr>
      <w:r w:rsidRPr="00530B78">
        <w:t xml:space="preserve">detection," in </w:t>
      </w:r>
      <w:r w:rsidRPr="00530B78">
        <w:rPr>
          <w:i/>
          <w:iCs/>
        </w:rPr>
        <w:t>Proc. IEEE ICDM</w:t>
      </w:r>
      <w:r w:rsidRPr="00530B78">
        <w:t>, Beijing, 2019, pp. 518–527.</w:t>
      </w:r>
    </w:p>
    <w:p w14:paraId="1A80321E" w14:textId="77777777" w:rsidR="00530B78" w:rsidRDefault="00530B78" w:rsidP="00530B78">
      <w:pPr>
        <w:spacing w:line="360" w:lineRule="auto"/>
      </w:pPr>
    </w:p>
    <w:p w14:paraId="468DF06D" w14:textId="77777777" w:rsidR="00530B78" w:rsidRDefault="00530B78" w:rsidP="00530B78">
      <w:pPr>
        <w:spacing w:line="360" w:lineRule="auto"/>
      </w:pPr>
    </w:p>
    <w:p w14:paraId="13C08770" w14:textId="5C410C9E" w:rsidR="00530B78" w:rsidRPr="00530B78" w:rsidRDefault="00530B78" w:rsidP="00530B78">
      <w:pPr>
        <w:spacing w:line="360" w:lineRule="auto"/>
        <w:rPr>
          <w:i/>
          <w:iCs/>
        </w:rPr>
      </w:pPr>
      <w:r w:rsidRPr="00530B78">
        <w:lastRenderedPageBreak/>
        <w:t xml:space="preserve">[10] K. Crammer et al., "Online passive-aggressive algorithms," </w:t>
      </w:r>
      <w:r w:rsidRPr="00530B78">
        <w:rPr>
          <w:i/>
          <w:iCs/>
        </w:rPr>
        <w:t>J. Machine</w:t>
      </w:r>
    </w:p>
    <w:p w14:paraId="5C189805" w14:textId="77777777" w:rsidR="00530B78" w:rsidRPr="00530B78" w:rsidRDefault="00530B78" w:rsidP="00530B78">
      <w:pPr>
        <w:spacing w:line="360" w:lineRule="auto"/>
      </w:pPr>
      <w:r w:rsidRPr="00530B78">
        <w:rPr>
          <w:i/>
          <w:iCs/>
        </w:rPr>
        <w:t>Learning Research</w:t>
      </w:r>
      <w:r w:rsidRPr="00530B78">
        <w:t>, vol. 7, pp. 551–585, 2006.</w:t>
      </w:r>
    </w:p>
    <w:p w14:paraId="42629D80" w14:textId="77777777" w:rsidR="00530B78" w:rsidRDefault="00530B78" w:rsidP="00530B78">
      <w:pPr>
        <w:spacing w:line="360" w:lineRule="auto"/>
      </w:pPr>
    </w:p>
    <w:p w14:paraId="368CEAD5" w14:textId="430F70AE" w:rsidR="00530B78" w:rsidRPr="00530B78" w:rsidRDefault="00530B78" w:rsidP="00530B78">
      <w:pPr>
        <w:spacing w:line="360" w:lineRule="auto"/>
        <w:rPr>
          <w:i/>
          <w:iCs/>
        </w:rPr>
      </w:pPr>
      <w:r w:rsidRPr="00530B78">
        <w:t xml:space="preserve">[11] D. Sculley, "Large scale learning to rank," in </w:t>
      </w:r>
      <w:r w:rsidRPr="00530B78">
        <w:rPr>
          <w:i/>
          <w:iCs/>
        </w:rPr>
        <w:t>NIPS Workshop on</w:t>
      </w:r>
    </w:p>
    <w:p w14:paraId="5719C040" w14:textId="77777777" w:rsidR="00530B78" w:rsidRPr="00530B78" w:rsidRDefault="00530B78" w:rsidP="00530B78">
      <w:pPr>
        <w:spacing w:line="360" w:lineRule="auto"/>
      </w:pPr>
      <w:r w:rsidRPr="00530B78">
        <w:rPr>
          <w:i/>
          <w:iCs/>
        </w:rPr>
        <w:t>Advances in Ranking</w:t>
      </w:r>
      <w:r w:rsidRPr="00530B78">
        <w:t>, 2009.</w:t>
      </w:r>
    </w:p>
    <w:p w14:paraId="07EBCD87" w14:textId="77777777" w:rsidR="00530B78" w:rsidRDefault="00530B78" w:rsidP="00530B78">
      <w:pPr>
        <w:spacing w:line="360" w:lineRule="auto"/>
      </w:pPr>
    </w:p>
    <w:p w14:paraId="11F12D0C" w14:textId="4E4D5612" w:rsidR="00530B78" w:rsidRPr="00530B78" w:rsidRDefault="00530B78" w:rsidP="00530B78">
      <w:pPr>
        <w:spacing w:line="360" w:lineRule="auto"/>
      </w:pPr>
      <w:r w:rsidRPr="00530B78">
        <w:t>[12] A. H. Ahmed, I. Traore, and S. Saad, "Detecting opinion spams and fake</w:t>
      </w:r>
    </w:p>
    <w:p w14:paraId="6C59D802" w14:textId="77777777" w:rsidR="00530B78" w:rsidRPr="00530B78" w:rsidRDefault="00530B78" w:rsidP="00530B78">
      <w:pPr>
        <w:spacing w:line="360" w:lineRule="auto"/>
      </w:pPr>
      <w:r w:rsidRPr="00530B78">
        <w:t xml:space="preserve">news using text classification," </w:t>
      </w:r>
      <w:r w:rsidRPr="00530B78">
        <w:rPr>
          <w:i/>
          <w:iCs/>
        </w:rPr>
        <w:t>Security and Privacy</w:t>
      </w:r>
      <w:r w:rsidRPr="00530B78">
        <w:t>, vol. 1, no. 1, e9,</w:t>
      </w:r>
    </w:p>
    <w:p w14:paraId="4DC0BCD6" w14:textId="77777777" w:rsidR="00530B78" w:rsidRPr="00530B78" w:rsidRDefault="00530B78" w:rsidP="00530B78">
      <w:pPr>
        <w:spacing w:line="360" w:lineRule="auto"/>
      </w:pPr>
      <w:r w:rsidRPr="00530B78">
        <w:t>2018.</w:t>
      </w:r>
    </w:p>
    <w:p w14:paraId="1D4C6F72" w14:textId="77777777" w:rsidR="00530B78" w:rsidRDefault="00530B78" w:rsidP="00530B78">
      <w:pPr>
        <w:spacing w:line="360" w:lineRule="auto"/>
      </w:pPr>
    </w:p>
    <w:p w14:paraId="76193E2C" w14:textId="7C38777A" w:rsidR="00530B78" w:rsidRPr="00530B78" w:rsidRDefault="00530B78" w:rsidP="00530B78">
      <w:pPr>
        <w:spacing w:line="360" w:lineRule="auto"/>
      </w:pPr>
      <w:r w:rsidRPr="00530B78">
        <w:t>[13] N. Riedel et al., "A simple but tough-to-beat baseline for non-English</w:t>
      </w:r>
    </w:p>
    <w:p w14:paraId="4173156C" w14:textId="77777777" w:rsidR="00530B78" w:rsidRPr="00530B78" w:rsidRDefault="00530B78" w:rsidP="00530B78">
      <w:pPr>
        <w:spacing w:line="360" w:lineRule="auto"/>
      </w:pPr>
      <w:r w:rsidRPr="00530B78">
        <w:t xml:space="preserve">error detection," in </w:t>
      </w:r>
      <w:r w:rsidRPr="00530B78">
        <w:rPr>
          <w:i/>
          <w:iCs/>
        </w:rPr>
        <w:t>Proc. EMNLP FEVER Workshop</w:t>
      </w:r>
      <w:r w:rsidRPr="00530B78">
        <w:t>, Brussels, 2018, pp.</w:t>
      </w:r>
    </w:p>
    <w:p w14:paraId="77099863" w14:textId="77777777" w:rsidR="00530B78" w:rsidRPr="00530B78" w:rsidRDefault="00530B78" w:rsidP="00530B78">
      <w:pPr>
        <w:spacing w:line="360" w:lineRule="auto"/>
      </w:pPr>
      <w:r w:rsidRPr="00530B78">
        <w:t>31–36.</w:t>
      </w:r>
    </w:p>
    <w:p w14:paraId="2147C443" w14:textId="77777777" w:rsidR="00530B78" w:rsidRDefault="00530B78" w:rsidP="00530B78">
      <w:pPr>
        <w:spacing w:line="360" w:lineRule="auto"/>
      </w:pPr>
    </w:p>
    <w:p w14:paraId="46280B18" w14:textId="185C2017" w:rsidR="00530B78" w:rsidRPr="00530B78" w:rsidRDefault="00530B78" w:rsidP="00530B78">
      <w:pPr>
        <w:spacing w:line="360" w:lineRule="auto"/>
      </w:pPr>
      <w:r w:rsidRPr="00530B78">
        <w:t>[14] C. J. Hutto and E. Gilbert, "VADER: A parsimonious rule-based model</w:t>
      </w:r>
    </w:p>
    <w:p w14:paraId="093E7EC0" w14:textId="77777777" w:rsidR="00530B78" w:rsidRPr="00530B78" w:rsidRDefault="00530B78" w:rsidP="00530B78">
      <w:pPr>
        <w:spacing w:line="360" w:lineRule="auto"/>
      </w:pPr>
      <w:r w:rsidRPr="00530B78">
        <w:t xml:space="preserve">for sentiment analysis of social media text," in </w:t>
      </w:r>
      <w:r w:rsidRPr="00530B78">
        <w:rPr>
          <w:i/>
          <w:iCs/>
        </w:rPr>
        <w:t>Proc. ICWSM</w:t>
      </w:r>
      <w:r w:rsidRPr="00530B78">
        <w:t>, Ann Arbor,</w:t>
      </w:r>
    </w:p>
    <w:p w14:paraId="52175B65" w14:textId="77777777" w:rsidR="00530B78" w:rsidRDefault="00530B78" w:rsidP="00530B78">
      <w:pPr>
        <w:spacing w:line="360" w:lineRule="auto"/>
      </w:pPr>
      <w:r w:rsidRPr="00530B78">
        <w:t>MI, 2014, pp. 216–225.</w:t>
      </w:r>
    </w:p>
    <w:p w14:paraId="347843B9" w14:textId="77777777" w:rsidR="00530B78" w:rsidRDefault="00530B78" w:rsidP="00530B78">
      <w:pPr>
        <w:spacing w:line="360" w:lineRule="auto"/>
      </w:pPr>
    </w:p>
    <w:p w14:paraId="106E6F4E" w14:textId="651A13D8" w:rsidR="00F638F4" w:rsidRDefault="00000000" w:rsidP="00530B78">
      <w:pPr>
        <w:spacing w:line="360" w:lineRule="auto"/>
      </w:pPr>
      <w:r>
        <w:rPr>
          <w:b/>
          <w:bCs/>
          <w:sz w:val="32"/>
          <w:szCs w:val="32"/>
          <w:u w:val="single"/>
        </w:rPr>
        <w:t>APPENDICES</w:t>
      </w:r>
    </w:p>
    <w:p w14:paraId="77B0B4EF" w14:textId="77777777" w:rsidR="00F638F4" w:rsidRDefault="00F638F4"/>
    <w:p w14:paraId="511A3E77" w14:textId="77777777" w:rsidR="00F638F4" w:rsidRDefault="00000000">
      <w:pPr>
        <w:pStyle w:val="Heading2"/>
        <w:spacing w:line="360" w:lineRule="auto"/>
      </w:pPr>
      <w:r>
        <w:t>Appendix A: Core Implementation Code</w:t>
      </w:r>
    </w:p>
    <w:p w14:paraId="76DB4EFE" w14:textId="77777777" w:rsidR="00F638F4" w:rsidRDefault="00000000">
      <w:pPr>
        <w:spacing w:after="120" w:line="360" w:lineRule="auto"/>
        <w:jc w:val="both"/>
      </w:pPr>
      <w:r>
        <w:t xml:space="preserve">The following code snippet presents the core preprocessing and classification implementation from the project's </w:t>
      </w:r>
      <w:proofErr w:type="spellStart"/>
      <w:r>
        <w:t>Jupyter</w:t>
      </w:r>
      <w:proofErr w:type="spellEnd"/>
      <w:r>
        <w:t xml:space="preserve"> Notebook (</w:t>
      </w:r>
      <w:proofErr w:type="spellStart"/>
      <w:proofErr w:type="gramStart"/>
      <w:r>
        <w:t>detection.ipynb</w:t>
      </w:r>
      <w:proofErr w:type="spellEnd"/>
      <w:proofErr w:type="gramEnd"/>
      <w:r>
        <w:t>):</w:t>
      </w:r>
    </w:p>
    <w:p w14:paraId="56725877" w14:textId="77777777" w:rsidR="00F638F4" w:rsidRDefault="00F638F4"/>
    <w:p w14:paraId="7BB8A02C" w14:textId="77777777" w:rsidR="00F638F4" w:rsidRDefault="00000000">
      <w:pPr>
        <w:spacing w:after="80"/>
      </w:pPr>
      <w:r>
        <w:rPr>
          <w:rFonts w:ascii="Courier New" w:eastAsia="Courier New" w:hAnsi="Courier New" w:cs="Courier New"/>
          <w:sz w:val="20"/>
          <w:szCs w:val="20"/>
        </w:rPr>
        <w:t># ── Preprocessing ──</w:t>
      </w:r>
    </w:p>
    <w:p w14:paraId="74E5BB1B" w14:textId="77777777" w:rsidR="00F638F4" w:rsidRDefault="00000000">
      <w:proofErr w:type="spellStart"/>
      <w:r>
        <w:rPr>
          <w:rFonts w:ascii="Courier New" w:eastAsia="Courier New" w:hAnsi="Courier New" w:cs="Courier New"/>
          <w:sz w:val="20"/>
          <w:szCs w:val="20"/>
        </w:rPr>
        <w:t>stop_words</w:t>
      </w:r>
      <w:proofErr w:type="spellEnd"/>
      <w:r>
        <w:rPr>
          <w:rFonts w:ascii="Courier New" w:eastAsia="Courier New" w:hAnsi="Courier New" w:cs="Courier New"/>
          <w:sz w:val="20"/>
          <w:szCs w:val="20"/>
        </w:rPr>
        <w:t xml:space="preserve"> = set(</w:t>
      </w:r>
      <w:proofErr w:type="spellStart"/>
      <w:proofErr w:type="gramStart"/>
      <w:r>
        <w:rPr>
          <w:rFonts w:ascii="Courier New" w:eastAsia="Courier New" w:hAnsi="Courier New" w:cs="Courier New"/>
          <w:sz w:val="20"/>
          <w:szCs w:val="20"/>
        </w:rPr>
        <w:t>stopwords.words</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english</w:t>
      </w:r>
      <w:proofErr w:type="spellEnd"/>
      <w:r>
        <w:rPr>
          <w:rFonts w:ascii="Courier New" w:eastAsia="Courier New" w:hAnsi="Courier New" w:cs="Courier New"/>
          <w:sz w:val="20"/>
          <w:szCs w:val="20"/>
        </w:rPr>
        <w:t>'))</w:t>
      </w:r>
    </w:p>
    <w:p w14:paraId="2C47F638" w14:textId="77777777" w:rsidR="00F638F4" w:rsidRDefault="00000000">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preprocess_text</w:t>
      </w:r>
      <w:proofErr w:type="spellEnd"/>
      <w:r>
        <w:rPr>
          <w:rFonts w:ascii="Courier New" w:eastAsia="Courier New" w:hAnsi="Courier New" w:cs="Courier New"/>
          <w:sz w:val="20"/>
          <w:szCs w:val="20"/>
        </w:rPr>
        <w:t>(text):</w:t>
      </w:r>
    </w:p>
    <w:p w14:paraId="5FBD7C1D" w14:textId="77777777" w:rsidR="00F638F4" w:rsidRDefault="00000000">
      <w:r>
        <w:rPr>
          <w:rFonts w:ascii="Courier New" w:eastAsia="Courier New" w:hAnsi="Courier New" w:cs="Courier New"/>
          <w:sz w:val="20"/>
          <w:szCs w:val="20"/>
        </w:rPr>
        <w:t xml:space="preserve">    text = </w:t>
      </w:r>
      <w:proofErr w:type="spellStart"/>
      <w:proofErr w:type="gramStart"/>
      <w:r>
        <w:rPr>
          <w:rFonts w:ascii="Courier New" w:eastAsia="Courier New" w:hAnsi="Courier New" w:cs="Courier New"/>
          <w:sz w:val="20"/>
          <w:szCs w:val="20"/>
        </w:rPr>
        <w:t>text.lower</w:t>
      </w:r>
      <w:proofErr w:type="spellEnd"/>
      <w:proofErr w:type="gramEnd"/>
      <w:r>
        <w:rPr>
          <w:rFonts w:ascii="Courier New" w:eastAsia="Courier New" w:hAnsi="Courier New" w:cs="Courier New"/>
          <w:sz w:val="20"/>
          <w:szCs w:val="20"/>
        </w:rPr>
        <w:t>()</w:t>
      </w:r>
    </w:p>
    <w:p w14:paraId="034F401A" w14:textId="77777777" w:rsidR="00F638F4" w:rsidRDefault="00000000">
      <w:r>
        <w:rPr>
          <w:rFonts w:ascii="Courier New" w:eastAsia="Courier New" w:hAnsi="Courier New" w:cs="Courier New"/>
          <w:sz w:val="20"/>
          <w:szCs w:val="20"/>
        </w:rPr>
        <w:t xml:space="preserve">    text = </w:t>
      </w:r>
      <w:proofErr w:type="spellStart"/>
      <w:r>
        <w:rPr>
          <w:rFonts w:ascii="Courier New" w:eastAsia="Courier New" w:hAnsi="Courier New" w:cs="Courier New"/>
          <w:sz w:val="20"/>
          <w:szCs w:val="20"/>
        </w:rPr>
        <w:t>re.sub</w:t>
      </w:r>
      <w:proofErr w:type="spellEnd"/>
      <w:r>
        <w:rPr>
          <w:rFonts w:ascii="Courier New" w:eastAsia="Courier New" w:hAnsi="Courier New" w:cs="Courier New"/>
          <w:sz w:val="20"/>
          <w:szCs w:val="20"/>
        </w:rPr>
        <w:t>(r'[^a-</w:t>
      </w:r>
      <w:proofErr w:type="spellStart"/>
      <w:r>
        <w:rPr>
          <w:rFonts w:ascii="Courier New" w:eastAsia="Courier New" w:hAnsi="Courier New" w:cs="Courier New"/>
          <w:sz w:val="20"/>
          <w:szCs w:val="20"/>
        </w:rPr>
        <w:t>zA</w:t>
      </w:r>
      <w:proofErr w:type="spellEnd"/>
      <w:r>
        <w:rPr>
          <w:rFonts w:ascii="Courier New" w:eastAsia="Courier New" w:hAnsi="Courier New" w:cs="Courier New"/>
          <w:sz w:val="20"/>
          <w:szCs w:val="20"/>
        </w:rPr>
        <w:t>-Z]', ' ', text)</w:t>
      </w:r>
    </w:p>
    <w:p w14:paraId="125AD793" w14:textId="77777777" w:rsidR="00F638F4" w:rsidRDefault="00000000">
      <w:r>
        <w:rPr>
          <w:rFonts w:ascii="Courier New" w:eastAsia="Courier New" w:hAnsi="Courier New" w:cs="Courier New"/>
          <w:sz w:val="20"/>
          <w:szCs w:val="20"/>
        </w:rPr>
        <w:t xml:space="preserve">    words = [w for w in </w:t>
      </w:r>
      <w:proofErr w:type="spellStart"/>
      <w:proofErr w:type="gramStart"/>
      <w:r>
        <w:rPr>
          <w:rFonts w:ascii="Courier New" w:eastAsia="Courier New" w:hAnsi="Courier New" w:cs="Courier New"/>
          <w:sz w:val="20"/>
          <w:szCs w:val="20"/>
        </w:rPr>
        <w:t>text.split</w:t>
      </w:r>
      <w:proofErr w:type="spellEnd"/>
      <w:proofErr w:type="gramEnd"/>
      <w:r>
        <w:rPr>
          <w:rFonts w:ascii="Courier New" w:eastAsia="Courier New" w:hAnsi="Courier New" w:cs="Courier New"/>
          <w:sz w:val="20"/>
          <w:szCs w:val="20"/>
        </w:rPr>
        <w:t xml:space="preserve">() if w not in </w:t>
      </w:r>
      <w:proofErr w:type="spellStart"/>
      <w:r>
        <w:rPr>
          <w:rFonts w:ascii="Courier New" w:eastAsia="Courier New" w:hAnsi="Courier New" w:cs="Courier New"/>
          <w:sz w:val="20"/>
          <w:szCs w:val="20"/>
        </w:rPr>
        <w:t>stop_words</w:t>
      </w:r>
      <w:proofErr w:type="spellEnd"/>
      <w:r>
        <w:rPr>
          <w:rFonts w:ascii="Courier New" w:eastAsia="Courier New" w:hAnsi="Courier New" w:cs="Courier New"/>
          <w:sz w:val="20"/>
          <w:szCs w:val="20"/>
        </w:rPr>
        <w:t>]</w:t>
      </w:r>
    </w:p>
    <w:p w14:paraId="420CE9BD" w14:textId="77777777" w:rsidR="00F638F4" w:rsidRDefault="00000000">
      <w:pPr>
        <w:spacing w:after="80"/>
      </w:pPr>
      <w:r>
        <w:rPr>
          <w:rFonts w:ascii="Courier New" w:eastAsia="Courier New" w:hAnsi="Courier New" w:cs="Courier New"/>
          <w:sz w:val="20"/>
          <w:szCs w:val="20"/>
        </w:rPr>
        <w:t xml:space="preserve">    return ' </w:t>
      </w:r>
      <w:proofErr w:type="gramStart"/>
      <w:r>
        <w:rPr>
          <w:rFonts w:ascii="Courier New" w:eastAsia="Courier New" w:hAnsi="Courier New" w:cs="Courier New"/>
          <w:sz w:val="20"/>
          <w:szCs w:val="20"/>
        </w:rPr>
        <w:t>'.join</w:t>
      </w:r>
      <w:proofErr w:type="gramEnd"/>
      <w:r>
        <w:rPr>
          <w:rFonts w:ascii="Courier New" w:eastAsia="Courier New" w:hAnsi="Courier New" w:cs="Courier New"/>
          <w:sz w:val="20"/>
          <w:szCs w:val="20"/>
        </w:rPr>
        <w:t>(words)</w:t>
      </w:r>
    </w:p>
    <w:p w14:paraId="046FBF25" w14:textId="77777777" w:rsidR="00F638F4" w:rsidRDefault="00000000">
      <w:pPr>
        <w:spacing w:after="80"/>
      </w:pPr>
      <w:r>
        <w:rPr>
          <w:rFonts w:ascii="Courier New" w:eastAsia="Courier New" w:hAnsi="Courier New" w:cs="Courier New"/>
          <w:sz w:val="20"/>
          <w:szCs w:val="20"/>
        </w:rPr>
        <w:t># ── TF-IDF + PAC Pipeline ──</w:t>
      </w:r>
    </w:p>
    <w:p w14:paraId="4E04ACDB" w14:textId="77777777" w:rsidR="00F638F4" w:rsidRDefault="00000000">
      <w:proofErr w:type="spellStart"/>
      <w:r>
        <w:rPr>
          <w:rFonts w:ascii="Courier New" w:eastAsia="Courier New" w:hAnsi="Courier New" w:cs="Courier New"/>
          <w:sz w:val="20"/>
          <w:szCs w:val="20"/>
        </w:rPr>
        <w:t>tfidf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TfidfVectorizer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max_df</w:t>
      </w:r>
      <w:proofErr w:type="spellEnd"/>
      <w:r>
        <w:rPr>
          <w:rFonts w:ascii="Courier New" w:eastAsia="Courier New" w:hAnsi="Courier New" w:cs="Courier New"/>
          <w:sz w:val="20"/>
          <w:szCs w:val="20"/>
        </w:rPr>
        <w:t>=0.7)</w:t>
      </w:r>
    </w:p>
    <w:p w14:paraId="2468332A" w14:textId="77777777" w:rsidR="00F638F4" w:rsidRDefault="00000000">
      <w:proofErr w:type="spellStart"/>
      <w:r>
        <w:rPr>
          <w:rFonts w:ascii="Courier New" w:eastAsia="Courier New" w:hAnsi="Courier New" w:cs="Courier New"/>
          <w:sz w:val="20"/>
          <w:szCs w:val="20"/>
        </w:rPr>
        <w:t>X_train_tfidf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tfidf.fit_transform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X_train</w:t>
      </w:r>
      <w:proofErr w:type="spellEnd"/>
      <w:r>
        <w:rPr>
          <w:rFonts w:ascii="Courier New" w:eastAsia="Courier New" w:hAnsi="Courier New" w:cs="Courier New"/>
          <w:sz w:val="20"/>
          <w:szCs w:val="20"/>
        </w:rPr>
        <w:t>)</w:t>
      </w:r>
    </w:p>
    <w:p w14:paraId="4C7F916C" w14:textId="77777777" w:rsidR="00F638F4" w:rsidRDefault="00000000">
      <w:proofErr w:type="spellStart"/>
      <w:r>
        <w:rPr>
          <w:rFonts w:ascii="Courier New" w:eastAsia="Courier New" w:hAnsi="Courier New" w:cs="Courier New"/>
          <w:sz w:val="20"/>
          <w:szCs w:val="20"/>
        </w:rPr>
        <w:lastRenderedPageBreak/>
        <w:t>X_test_</w:t>
      </w:r>
      <w:proofErr w:type="gramStart"/>
      <w:r>
        <w:rPr>
          <w:rFonts w:ascii="Courier New" w:eastAsia="Courier New" w:hAnsi="Courier New" w:cs="Courier New"/>
          <w:sz w:val="20"/>
          <w:szCs w:val="20"/>
        </w:rPr>
        <w:t>tfidf</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tfidf.transform</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w:t>
      </w:r>
    </w:p>
    <w:p w14:paraId="54FABACB" w14:textId="77777777" w:rsidR="00F638F4" w:rsidRDefault="00000000">
      <w:proofErr w:type="spellStart"/>
      <w:r>
        <w:rPr>
          <w:rFonts w:ascii="Courier New" w:eastAsia="Courier New" w:hAnsi="Courier New" w:cs="Courier New"/>
          <w:sz w:val="20"/>
          <w:szCs w:val="20"/>
        </w:rPr>
        <w:t>pac</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PassiveAggressiveClassifier</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max_iter</w:t>
      </w:r>
      <w:proofErr w:type="spellEnd"/>
      <w:r>
        <w:rPr>
          <w:rFonts w:ascii="Courier New" w:eastAsia="Courier New" w:hAnsi="Courier New" w:cs="Courier New"/>
          <w:sz w:val="20"/>
          <w:szCs w:val="20"/>
        </w:rPr>
        <w:t xml:space="preserve">=50, </w:t>
      </w:r>
      <w:proofErr w:type="spellStart"/>
      <w:r>
        <w:rPr>
          <w:rFonts w:ascii="Courier New" w:eastAsia="Courier New" w:hAnsi="Courier New" w:cs="Courier New"/>
          <w:sz w:val="20"/>
          <w:szCs w:val="20"/>
        </w:rPr>
        <w:t>random_state</w:t>
      </w:r>
      <w:proofErr w:type="spellEnd"/>
      <w:r>
        <w:rPr>
          <w:rFonts w:ascii="Courier New" w:eastAsia="Courier New" w:hAnsi="Courier New" w:cs="Courier New"/>
          <w:sz w:val="20"/>
          <w:szCs w:val="20"/>
        </w:rPr>
        <w:t>=42)</w:t>
      </w:r>
    </w:p>
    <w:p w14:paraId="31DCE06E" w14:textId="77777777" w:rsidR="00F638F4" w:rsidRDefault="00000000">
      <w:proofErr w:type="spellStart"/>
      <w:proofErr w:type="gramStart"/>
      <w:r>
        <w:rPr>
          <w:rFonts w:ascii="Courier New" w:eastAsia="Courier New" w:hAnsi="Courier New" w:cs="Courier New"/>
          <w:sz w:val="20"/>
          <w:szCs w:val="20"/>
        </w:rPr>
        <w:t>pac.fit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X_train_tfidf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14:paraId="019A97E8" w14:textId="77777777" w:rsidR="00F638F4" w:rsidRDefault="00000000">
      <w:pPr>
        <w:spacing w:after="120"/>
      </w:pPr>
      <w:proofErr w:type="spellStart"/>
      <w:r>
        <w:rPr>
          <w:rFonts w:ascii="Courier New" w:eastAsia="Courier New" w:hAnsi="Courier New" w:cs="Courier New"/>
          <w:sz w:val="20"/>
          <w:szCs w:val="20"/>
        </w:rPr>
        <w:t>y_pred</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pac.predict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X_test_tfidf</w:t>
      </w:r>
      <w:proofErr w:type="spellEnd"/>
      <w:r>
        <w:rPr>
          <w:rFonts w:ascii="Courier New" w:eastAsia="Courier New" w:hAnsi="Courier New" w:cs="Courier New"/>
          <w:sz w:val="20"/>
          <w:szCs w:val="20"/>
        </w:rPr>
        <w:t>)</w:t>
      </w:r>
    </w:p>
    <w:p w14:paraId="22C25EBF" w14:textId="77777777" w:rsidR="00F638F4" w:rsidRDefault="00F638F4"/>
    <w:p w14:paraId="15B99976" w14:textId="77777777" w:rsidR="00F638F4" w:rsidRDefault="00000000">
      <w:pPr>
        <w:pStyle w:val="Heading2"/>
        <w:spacing w:line="360" w:lineRule="auto"/>
      </w:pPr>
      <w:r>
        <w:t>Appendix B: Model Performance Summary</w:t>
      </w:r>
    </w:p>
    <w:p w14:paraId="0C40FB35" w14:textId="77777777" w:rsidR="00F638F4" w:rsidRDefault="00000000">
      <w:pPr>
        <w:spacing w:after="120" w:line="360" w:lineRule="auto"/>
        <w:jc w:val="both"/>
      </w:pPr>
      <w:r>
        <w:t>The final model summary (PAC on ISOT test set, 8,861 samples):</w:t>
      </w:r>
    </w:p>
    <w:p w14:paraId="33F1C5FB" w14:textId="77777777" w:rsidR="00F638F4" w:rsidRDefault="00F638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638F4" w14:paraId="713DF901" w14:textId="77777777">
        <w:trPr>
          <w:tblHeader/>
        </w:trPr>
        <w:tc>
          <w:tcPr>
            <w:tcW w:w="468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D450656" w14:textId="77777777" w:rsidR="00F638F4" w:rsidRDefault="00000000">
            <w:pPr>
              <w:jc w:val="center"/>
            </w:pPr>
            <w:r>
              <w:rPr>
                <w:b/>
                <w:bCs/>
              </w:rPr>
              <w:t>Metric</w:t>
            </w:r>
          </w:p>
        </w:tc>
        <w:tc>
          <w:tcPr>
            <w:tcW w:w="468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3C10F2C3" w14:textId="77777777" w:rsidR="00F638F4" w:rsidRDefault="00000000">
            <w:pPr>
              <w:jc w:val="center"/>
            </w:pPr>
            <w:r>
              <w:rPr>
                <w:b/>
                <w:bCs/>
              </w:rPr>
              <w:t>Score</w:t>
            </w:r>
          </w:p>
        </w:tc>
      </w:tr>
      <w:tr w:rsidR="00F638F4" w14:paraId="439CA102"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869738" w14:textId="77777777" w:rsidR="00F638F4" w:rsidRDefault="00000000">
            <w:pPr>
              <w:jc w:val="center"/>
            </w:pPr>
            <w:r>
              <w:t>Accuracy</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6422EC" w14:textId="77777777" w:rsidR="00F638F4" w:rsidRDefault="00000000">
            <w:pPr>
              <w:jc w:val="center"/>
            </w:pPr>
            <w:r>
              <w:t>99.4%</w:t>
            </w:r>
          </w:p>
        </w:tc>
      </w:tr>
      <w:tr w:rsidR="00F638F4" w14:paraId="01887552"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D9AB6E" w14:textId="77777777" w:rsidR="00F638F4" w:rsidRDefault="00000000">
            <w:pPr>
              <w:jc w:val="center"/>
            </w:pPr>
            <w:r>
              <w:t>Precision</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9295C5" w14:textId="77777777" w:rsidR="00F638F4" w:rsidRDefault="00000000">
            <w:pPr>
              <w:jc w:val="center"/>
            </w:pPr>
            <w:r>
              <w:t>99.3%</w:t>
            </w:r>
          </w:p>
        </w:tc>
      </w:tr>
      <w:tr w:rsidR="00F638F4" w14:paraId="4FC2AB3C"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097A97" w14:textId="77777777" w:rsidR="00F638F4" w:rsidRDefault="00000000">
            <w:pPr>
              <w:jc w:val="center"/>
            </w:pPr>
            <w:r>
              <w:t>Recall</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B0EEB6" w14:textId="77777777" w:rsidR="00F638F4" w:rsidRDefault="00000000">
            <w:pPr>
              <w:jc w:val="center"/>
            </w:pPr>
            <w:r>
              <w:t>99.5%</w:t>
            </w:r>
          </w:p>
        </w:tc>
      </w:tr>
      <w:tr w:rsidR="00F638F4" w14:paraId="27B98B0C"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3004F2" w14:textId="77777777" w:rsidR="00F638F4" w:rsidRDefault="00000000">
            <w:pPr>
              <w:jc w:val="center"/>
            </w:pPr>
            <w:r>
              <w:t>F1-Score</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3AA430" w14:textId="77777777" w:rsidR="00F638F4" w:rsidRDefault="00000000">
            <w:pPr>
              <w:jc w:val="center"/>
            </w:pPr>
            <w:r>
              <w:t>99.4%</w:t>
            </w:r>
          </w:p>
        </w:tc>
      </w:tr>
      <w:tr w:rsidR="00F638F4" w14:paraId="4245393D"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181B63" w14:textId="77777777" w:rsidR="00F638F4" w:rsidRDefault="00000000">
            <w:pPr>
              <w:jc w:val="center"/>
            </w:pPr>
            <w:r>
              <w:t>AUC-ROC</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DF5823" w14:textId="77777777" w:rsidR="00F638F4" w:rsidRDefault="00000000">
            <w:pPr>
              <w:jc w:val="center"/>
            </w:pPr>
            <w:r>
              <w:t>0.978</w:t>
            </w:r>
          </w:p>
        </w:tc>
      </w:tr>
      <w:tr w:rsidR="00F638F4" w14:paraId="3EEA7068"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B1C32E" w14:textId="77777777" w:rsidR="00F638F4" w:rsidRDefault="00000000">
            <w:pPr>
              <w:jc w:val="center"/>
            </w:pPr>
            <w:r>
              <w:t>Training Time</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99BCBC" w14:textId="77777777" w:rsidR="00F638F4" w:rsidRDefault="00000000">
            <w:pPr>
              <w:jc w:val="center"/>
            </w:pPr>
            <w:r>
              <w:t>31.6 seconds</w:t>
            </w:r>
          </w:p>
        </w:tc>
      </w:tr>
      <w:tr w:rsidR="00F638F4" w14:paraId="2C33C034"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E72624" w14:textId="77777777" w:rsidR="00F638F4" w:rsidRDefault="00000000">
            <w:pPr>
              <w:jc w:val="center"/>
            </w:pPr>
            <w:r>
              <w:t>Inference Latency</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AEFD2F" w14:textId="77777777" w:rsidR="00F638F4" w:rsidRDefault="00000000">
            <w:pPr>
              <w:jc w:val="center"/>
            </w:pPr>
            <w:r>
              <w:t xml:space="preserve">0.17 </w:t>
            </w:r>
            <w:proofErr w:type="spellStart"/>
            <w:r>
              <w:t>ms</w:t>
            </w:r>
            <w:proofErr w:type="spellEnd"/>
            <w:r>
              <w:t>/document</w:t>
            </w:r>
          </w:p>
        </w:tc>
      </w:tr>
      <w:tr w:rsidR="00F638F4" w14:paraId="005FBC12"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615358" w14:textId="77777777" w:rsidR="00F638F4" w:rsidRDefault="00000000">
            <w:pPr>
              <w:jc w:val="center"/>
            </w:pPr>
            <w:r>
              <w:t>Cross-Validation Mean</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C7499C" w14:textId="77777777" w:rsidR="00F638F4" w:rsidRDefault="00000000">
            <w:pPr>
              <w:jc w:val="center"/>
            </w:pPr>
            <w:r>
              <w:t>99.58% ± 0.03%</w:t>
            </w:r>
          </w:p>
        </w:tc>
      </w:tr>
    </w:tbl>
    <w:p w14:paraId="73BE9C35" w14:textId="77777777" w:rsidR="00C52375" w:rsidRDefault="00C52375"/>
    <w:sectPr w:rsidR="00C5237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E6F14" w14:textId="77777777" w:rsidR="0015785C" w:rsidRDefault="0015785C">
      <w:r>
        <w:separator/>
      </w:r>
    </w:p>
  </w:endnote>
  <w:endnote w:type="continuationSeparator" w:id="0">
    <w:p w14:paraId="7BFAE3D3" w14:textId="77777777" w:rsidR="0015785C" w:rsidRDefault="00157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60E2" w14:textId="77777777" w:rsidR="00F638F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7522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711B8" w14:textId="77777777" w:rsidR="0015785C" w:rsidRDefault="0015785C">
      <w:r>
        <w:separator/>
      </w:r>
    </w:p>
  </w:footnote>
  <w:footnote w:type="continuationSeparator" w:id="0">
    <w:p w14:paraId="55E64C37" w14:textId="77777777" w:rsidR="0015785C" w:rsidRDefault="00157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2787" w14:textId="77777777" w:rsidR="00F638F4" w:rsidRDefault="00000000">
    <w:pPr>
      <w:pBdr>
        <w:bottom w:val="single" w:sz="6" w:space="1" w:color="000000"/>
      </w:pBdr>
      <w:jc w:val="right"/>
    </w:pPr>
    <w:r>
      <w:rPr>
        <w:i/>
        <w:iCs/>
        <w:sz w:val="18"/>
        <w:szCs w:val="18"/>
      </w:rPr>
      <w:t>Fake News Detection — Co-op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BC8"/>
    <w:multiLevelType w:val="hybridMultilevel"/>
    <w:tmpl w:val="A7CE2ADE"/>
    <w:lvl w:ilvl="0" w:tplc="12C68740">
      <w:start w:val="1"/>
      <w:numFmt w:val="bullet"/>
      <w:lvlText w:val="●"/>
      <w:lvlJc w:val="left"/>
      <w:pPr>
        <w:ind w:left="720" w:hanging="360"/>
      </w:pPr>
    </w:lvl>
    <w:lvl w:ilvl="1" w:tplc="03C863EA">
      <w:start w:val="1"/>
      <w:numFmt w:val="bullet"/>
      <w:lvlText w:val="○"/>
      <w:lvlJc w:val="left"/>
      <w:pPr>
        <w:ind w:left="1440" w:hanging="360"/>
      </w:pPr>
    </w:lvl>
    <w:lvl w:ilvl="2" w:tplc="A7B4159A">
      <w:start w:val="1"/>
      <w:numFmt w:val="bullet"/>
      <w:lvlText w:val="■"/>
      <w:lvlJc w:val="left"/>
      <w:pPr>
        <w:ind w:left="2160" w:hanging="360"/>
      </w:pPr>
    </w:lvl>
    <w:lvl w:ilvl="3" w:tplc="29FABD62">
      <w:start w:val="1"/>
      <w:numFmt w:val="bullet"/>
      <w:lvlText w:val="●"/>
      <w:lvlJc w:val="left"/>
      <w:pPr>
        <w:ind w:left="2880" w:hanging="360"/>
      </w:pPr>
    </w:lvl>
    <w:lvl w:ilvl="4" w:tplc="0AD258BC">
      <w:start w:val="1"/>
      <w:numFmt w:val="bullet"/>
      <w:lvlText w:val="○"/>
      <w:lvlJc w:val="left"/>
      <w:pPr>
        <w:ind w:left="3600" w:hanging="360"/>
      </w:pPr>
    </w:lvl>
    <w:lvl w:ilvl="5" w:tplc="B394B718">
      <w:start w:val="1"/>
      <w:numFmt w:val="bullet"/>
      <w:lvlText w:val="■"/>
      <w:lvlJc w:val="left"/>
      <w:pPr>
        <w:ind w:left="4320" w:hanging="360"/>
      </w:pPr>
    </w:lvl>
    <w:lvl w:ilvl="6" w:tplc="9956EAC6">
      <w:start w:val="1"/>
      <w:numFmt w:val="bullet"/>
      <w:lvlText w:val="●"/>
      <w:lvlJc w:val="left"/>
      <w:pPr>
        <w:ind w:left="5040" w:hanging="360"/>
      </w:pPr>
    </w:lvl>
    <w:lvl w:ilvl="7" w:tplc="3FF06E00">
      <w:start w:val="1"/>
      <w:numFmt w:val="bullet"/>
      <w:lvlText w:val="●"/>
      <w:lvlJc w:val="left"/>
      <w:pPr>
        <w:ind w:left="5760" w:hanging="360"/>
      </w:pPr>
    </w:lvl>
    <w:lvl w:ilvl="8" w:tplc="673CE936">
      <w:start w:val="1"/>
      <w:numFmt w:val="bullet"/>
      <w:lvlText w:val="●"/>
      <w:lvlJc w:val="left"/>
      <w:pPr>
        <w:ind w:left="6480" w:hanging="360"/>
      </w:pPr>
    </w:lvl>
  </w:abstractNum>
  <w:abstractNum w:abstractNumId="1" w15:restartNumberingAfterBreak="0">
    <w:nsid w:val="339651F7"/>
    <w:multiLevelType w:val="hybridMultilevel"/>
    <w:tmpl w:val="5EEE56C2"/>
    <w:lvl w:ilvl="0" w:tplc="E3E6A4E4">
      <w:start w:val="1"/>
      <w:numFmt w:val="decimal"/>
      <w:lvlText w:val="%1."/>
      <w:lvlJc w:val="left"/>
      <w:pPr>
        <w:ind w:left="720" w:hanging="360"/>
      </w:pPr>
    </w:lvl>
    <w:lvl w:ilvl="1" w:tplc="354C21E8">
      <w:numFmt w:val="decimal"/>
      <w:lvlText w:val=""/>
      <w:lvlJc w:val="left"/>
    </w:lvl>
    <w:lvl w:ilvl="2" w:tplc="0D501276">
      <w:numFmt w:val="decimal"/>
      <w:lvlText w:val=""/>
      <w:lvlJc w:val="left"/>
    </w:lvl>
    <w:lvl w:ilvl="3" w:tplc="8C4E223E">
      <w:numFmt w:val="decimal"/>
      <w:lvlText w:val=""/>
      <w:lvlJc w:val="left"/>
    </w:lvl>
    <w:lvl w:ilvl="4" w:tplc="084A617A">
      <w:numFmt w:val="decimal"/>
      <w:lvlText w:val=""/>
      <w:lvlJc w:val="left"/>
    </w:lvl>
    <w:lvl w:ilvl="5" w:tplc="1520D6A0">
      <w:numFmt w:val="decimal"/>
      <w:lvlText w:val=""/>
      <w:lvlJc w:val="left"/>
    </w:lvl>
    <w:lvl w:ilvl="6" w:tplc="5344D4FE">
      <w:numFmt w:val="decimal"/>
      <w:lvlText w:val=""/>
      <w:lvlJc w:val="left"/>
    </w:lvl>
    <w:lvl w:ilvl="7" w:tplc="A7865586">
      <w:numFmt w:val="decimal"/>
      <w:lvlText w:val=""/>
      <w:lvlJc w:val="left"/>
    </w:lvl>
    <w:lvl w:ilvl="8" w:tplc="7BB650FA">
      <w:numFmt w:val="decimal"/>
      <w:lvlText w:val=""/>
      <w:lvlJc w:val="left"/>
    </w:lvl>
  </w:abstractNum>
  <w:abstractNum w:abstractNumId="2" w15:restartNumberingAfterBreak="0">
    <w:nsid w:val="410B0B78"/>
    <w:multiLevelType w:val="hybridMultilevel"/>
    <w:tmpl w:val="3FD41028"/>
    <w:lvl w:ilvl="0" w:tplc="1F24E908">
      <w:start w:val="1"/>
      <w:numFmt w:val="decimal"/>
      <w:lvlText w:val="[%1]"/>
      <w:lvlJc w:val="left"/>
      <w:pPr>
        <w:ind w:left="720" w:hanging="360"/>
      </w:pPr>
    </w:lvl>
    <w:lvl w:ilvl="1" w:tplc="730287D6">
      <w:numFmt w:val="decimal"/>
      <w:lvlText w:val=""/>
      <w:lvlJc w:val="left"/>
    </w:lvl>
    <w:lvl w:ilvl="2" w:tplc="7D187FBE">
      <w:numFmt w:val="decimal"/>
      <w:lvlText w:val=""/>
      <w:lvlJc w:val="left"/>
    </w:lvl>
    <w:lvl w:ilvl="3" w:tplc="1A06C67A">
      <w:numFmt w:val="decimal"/>
      <w:lvlText w:val=""/>
      <w:lvlJc w:val="left"/>
    </w:lvl>
    <w:lvl w:ilvl="4" w:tplc="B09A865C">
      <w:numFmt w:val="decimal"/>
      <w:lvlText w:val=""/>
      <w:lvlJc w:val="left"/>
    </w:lvl>
    <w:lvl w:ilvl="5" w:tplc="E7D20EB2">
      <w:numFmt w:val="decimal"/>
      <w:lvlText w:val=""/>
      <w:lvlJc w:val="left"/>
    </w:lvl>
    <w:lvl w:ilvl="6" w:tplc="435452E2">
      <w:numFmt w:val="decimal"/>
      <w:lvlText w:val=""/>
      <w:lvlJc w:val="left"/>
    </w:lvl>
    <w:lvl w:ilvl="7" w:tplc="101692D6">
      <w:numFmt w:val="decimal"/>
      <w:lvlText w:val=""/>
      <w:lvlJc w:val="left"/>
    </w:lvl>
    <w:lvl w:ilvl="8" w:tplc="BF42D962">
      <w:numFmt w:val="decimal"/>
      <w:lvlText w:val=""/>
      <w:lvlJc w:val="left"/>
    </w:lvl>
  </w:abstractNum>
  <w:abstractNum w:abstractNumId="3" w15:restartNumberingAfterBreak="0">
    <w:nsid w:val="6306197A"/>
    <w:multiLevelType w:val="hybridMultilevel"/>
    <w:tmpl w:val="0D32827C"/>
    <w:lvl w:ilvl="0" w:tplc="4CEA3ECA">
      <w:start w:val="1"/>
      <w:numFmt w:val="bullet"/>
      <w:lvlText w:val="•"/>
      <w:lvlJc w:val="left"/>
      <w:pPr>
        <w:ind w:left="720" w:hanging="360"/>
      </w:pPr>
    </w:lvl>
    <w:lvl w:ilvl="1" w:tplc="5C325B1E">
      <w:numFmt w:val="decimal"/>
      <w:lvlText w:val=""/>
      <w:lvlJc w:val="left"/>
    </w:lvl>
    <w:lvl w:ilvl="2" w:tplc="1ADEFED8">
      <w:numFmt w:val="decimal"/>
      <w:lvlText w:val=""/>
      <w:lvlJc w:val="left"/>
    </w:lvl>
    <w:lvl w:ilvl="3" w:tplc="7324B0DA">
      <w:numFmt w:val="decimal"/>
      <w:lvlText w:val=""/>
      <w:lvlJc w:val="left"/>
    </w:lvl>
    <w:lvl w:ilvl="4" w:tplc="0B424234">
      <w:numFmt w:val="decimal"/>
      <w:lvlText w:val=""/>
      <w:lvlJc w:val="left"/>
    </w:lvl>
    <w:lvl w:ilvl="5" w:tplc="537ADDA6">
      <w:numFmt w:val="decimal"/>
      <w:lvlText w:val=""/>
      <w:lvlJc w:val="left"/>
    </w:lvl>
    <w:lvl w:ilvl="6" w:tplc="B3CAE08E">
      <w:numFmt w:val="decimal"/>
      <w:lvlText w:val=""/>
      <w:lvlJc w:val="left"/>
    </w:lvl>
    <w:lvl w:ilvl="7" w:tplc="35AA37C0">
      <w:numFmt w:val="decimal"/>
      <w:lvlText w:val=""/>
      <w:lvlJc w:val="left"/>
    </w:lvl>
    <w:lvl w:ilvl="8" w:tplc="53B6BD7C">
      <w:numFmt w:val="decimal"/>
      <w:lvlText w:val=""/>
      <w:lvlJc w:val="left"/>
    </w:lvl>
  </w:abstractNum>
  <w:num w:numId="1" w16cid:durableId="49231626">
    <w:abstractNumId w:val="0"/>
    <w:lvlOverride w:ilvl="0">
      <w:startOverride w:val="1"/>
    </w:lvlOverride>
  </w:num>
  <w:num w:numId="2" w16cid:durableId="1379431848">
    <w:abstractNumId w:val="3"/>
    <w:lvlOverride w:ilvl="0">
      <w:startOverride w:val="1"/>
    </w:lvlOverride>
  </w:num>
  <w:num w:numId="3" w16cid:durableId="2110588929">
    <w:abstractNumId w:val="1"/>
    <w:lvlOverride w:ilvl="0">
      <w:startOverride w:val="1"/>
    </w:lvlOverride>
  </w:num>
  <w:num w:numId="4" w16cid:durableId="4309047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8F4"/>
    <w:rsid w:val="0015785C"/>
    <w:rsid w:val="00311CEC"/>
    <w:rsid w:val="003D4046"/>
    <w:rsid w:val="00530B78"/>
    <w:rsid w:val="0067776E"/>
    <w:rsid w:val="007517DA"/>
    <w:rsid w:val="00772F6D"/>
    <w:rsid w:val="007D26B4"/>
    <w:rsid w:val="008357D5"/>
    <w:rsid w:val="008A54B1"/>
    <w:rsid w:val="00926FDD"/>
    <w:rsid w:val="0097522C"/>
    <w:rsid w:val="009F2147"/>
    <w:rsid w:val="00A76B78"/>
    <w:rsid w:val="00AE5C91"/>
    <w:rsid w:val="00B62B4B"/>
    <w:rsid w:val="00BE6A03"/>
    <w:rsid w:val="00C52375"/>
    <w:rsid w:val="00C85A86"/>
    <w:rsid w:val="00C938B2"/>
    <w:rsid w:val="00DF6525"/>
    <w:rsid w:val="00EF19E8"/>
    <w:rsid w:val="00F23925"/>
    <w:rsid w:val="00F32B16"/>
    <w:rsid w:val="00F638F4"/>
    <w:rsid w:val="00F64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29FA2"/>
  <w15:docId w15:val="{249C8414-15B2-41CF-95B7-91E46ED3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3925"/>
    <w:pPr>
      <w:tabs>
        <w:tab w:val="center" w:pos="4513"/>
        <w:tab w:val="right" w:pos="9026"/>
      </w:tabs>
    </w:pPr>
  </w:style>
  <w:style w:type="character" w:customStyle="1" w:styleId="HeaderChar">
    <w:name w:val="Header Char"/>
    <w:basedOn w:val="DefaultParagraphFont"/>
    <w:link w:val="Header"/>
    <w:uiPriority w:val="99"/>
    <w:rsid w:val="00F23925"/>
  </w:style>
  <w:style w:type="paragraph" w:styleId="Footer">
    <w:name w:val="footer"/>
    <w:basedOn w:val="Normal"/>
    <w:link w:val="FooterChar"/>
    <w:uiPriority w:val="99"/>
    <w:unhideWhenUsed/>
    <w:rsid w:val="00F23925"/>
    <w:pPr>
      <w:tabs>
        <w:tab w:val="center" w:pos="4513"/>
        <w:tab w:val="right" w:pos="9026"/>
      </w:tabs>
    </w:pPr>
  </w:style>
  <w:style w:type="character" w:customStyle="1" w:styleId="FooterChar">
    <w:name w:val="Footer Char"/>
    <w:basedOn w:val="DefaultParagraphFont"/>
    <w:link w:val="Footer"/>
    <w:uiPriority w:val="99"/>
    <w:rsid w:val="00F239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4265</Words>
  <Characters>24311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 arora</cp:lastModifiedBy>
  <cp:revision>3</cp:revision>
  <dcterms:created xsi:type="dcterms:W3CDTF">2026-05-03T13:28:00Z</dcterms:created>
  <dcterms:modified xsi:type="dcterms:W3CDTF">2026-05-03T13:31:00Z</dcterms:modified>
</cp:coreProperties>
</file>