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87EF6" w14:textId="2D46019D" w:rsidR="00331F32" w:rsidRPr="00340D97" w:rsidRDefault="006D6BC4" w:rsidP="00340D97">
      <w:pPr>
        <w:jc w:val="center"/>
        <w:rPr>
          <w:b/>
          <w:bCs/>
          <w:sz w:val="28"/>
          <w:szCs w:val="28"/>
        </w:rPr>
      </w:pPr>
      <w:r w:rsidRPr="00340D97">
        <w:rPr>
          <w:b/>
          <w:bCs/>
          <w:sz w:val="28"/>
          <w:szCs w:val="28"/>
        </w:rPr>
        <w:t>CLASSROOM EXERCISES</w:t>
      </w:r>
    </w:p>
    <w:p w14:paraId="68FB73EA" w14:textId="1B072AE6" w:rsidR="00413CFC" w:rsidRDefault="000A108E" w:rsidP="00413CFC">
      <w:pPr>
        <w:jc w:val="both"/>
        <w:rPr>
          <w:b/>
          <w:bCs/>
          <w:i/>
          <w:iCs/>
        </w:rPr>
      </w:pPr>
      <w:r>
        <w:rPr>
          <w:b/>
          <w:bCs/>
          <w:i/>
          <w:iCs/>
        </w:rPr>
        <w:t xml:space="preserve">I. </w:t>
      </w:r>
      <w:r w:rsidR="00F52C56">
        <w:rPr>
          <w:b/>
          <w:bCs/>
          <w:i/>
          <w:iCs/>
        </w:rPr>
        <w:t>Data Structures</w:t>
      </w:r>
      <w:r w:rsidR="003610C3">
        <w:rPr>
          <w:b/>
          <w:bCs/>
          <w:i/>
          <w:iCs/>
        </w:rPr>
        <w:t xml:space="preserve"> and Histograms</w:t>
      </w:r>
    </w:p>
    <w:p w14:paraId="6781FD6B" w14:textId="77777777" w:rsidR="00F52C56" w:rsidRDefault="00F52C56" w:rsidP="00F52C56">
      <w:pPr>
        <w:pStyle w:val="ListParagraph"/>
        <w:numPr>
          <w:ilvl w:val="0"/>
          <w:numId w:val="1"/>
        </w:numPr>
        <w:jc w:val="both"/>
      </w:pPr>
      <w:r>
        <w:t>Consider the data set below, which consists of observations on five production facilities (identified by their group ID).</w:t>
      </w:r>
    </w:p>
    <w:p w14:paraId="00E3D801" w14:textId="7E046B73" w:rsidR="00F52C56" w:rsidRDefault="00F52C56" w:rsidP="00F52C56">
      <w:pPr>
        <w:pStyle w:val="ListParagraph"/>
        <w:numPr>
          <w:ilvl w:val="1"/>
          <w:numId w:val="1"/>
        </w:numPr>
        <w:jc w:val="both"/>
      </w:pPr>
      <w:r>
        <w:t>What is an elementary unit for this data set?</w:t>
      </w:r>
    </w:p>
    <w:p w14:paraId="3FE24194" w14:textId="77777777" w:rsidR="00F52C56" w:rsidRDefault="00F52C56" w:rsidP="00F52C56">
      <w:pPr>
        <w:pStyle w:val="ListParagraph"/>
        <w:numPr>
          <w:ilvl w:val="1"/>
          <w:numId w:val="1"/>
        </w:numPr>
        <w:jc w:val="both"/>
      </w:pPr>
      <w:r>
        <w:t>What kind of data set is this, univariate, bivariate, or multivariate?</w:t>
      </w:r>
    </w:p>
    <w:p w14:paraId="65FAB2D7" w14:textId="77777777" w:rsidR="00F52C56" w:rsidRDefault="00F52C56" w:rsidP="00F52C56">
      <w:pPr>
        <w:pStyle w:val="ListParagraph"/>
        <w:numPr>
          <w:ilvl w:val="1"/>
          <w:numId w:val="1"/>
        </w:numPr>
        <w:jc w:val="both"/>
      </w:pPr>
      <w:r>
        <w:t>Identify the qualitative variables, if any.</w:t>
      </w:r>
    </w:p>
    <w:p w14:paraId="5DABD2DF" w14:textId="77777777" w:rsidR="00F52C56" w:rsidRDefault="00F52C56" w:rsidP="00F52C56">
      <w:pPr>
        <w:pStyle w:val="ListParagraph"/>
        <w:numPr>
          <w:ilvl w:val="1"/>
          <w:numId w:val="1"/>
        </w:numPr>
        <w:jc w:val="both"/>
      </w:pPr>
      <w:r>
        <w:t>Is there an ordinal variable here? If so, please identify it.</w:t>
      </w:r>
    </w:p>
    <w:p w14:paraId="23C59D04" w14:textId="77777777" w:rsidR="00F52C56" w:rsidRDefault="00F52C56" w:rsidP="00F52C56">
      <w:pPr>
        <w:pStyle w:val="ListParagraph"/>
        <w:numPr>
          <w:ilvl w:val="1"/>
          <w:numId w:val="1"/>
        </w:numPr>
        <w:jc w:val="both"/>
      </w:pPr>
      <w:r>
        <w:t>Is this a time-series, or are these cross-sectional data?</w:t>
      </w:r>
    </w:p>
    <w:tbl>
      <w:tblPr>
        <w:tblW w:w="5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1319"/>
        <w:gridCol w:w="1350"/>
        <w:gridCol w:w="1189"/>
      </w:tblGrid>
      <w:tr w:rsidR="00F52C56" w:rsidRPr="00F52C56" w14:paraId="526185EC" w14:textId="77777777" w:rsidTr="00F52C56">
        <w:trPr>
          <w:trHeight w:val="300"/>
          <w:jc w:val="center"/>
        </w:trPr>
        <w:tc>
          <w:tcPr>
            <w:tcW w:w="1531" w:type="dxa"/>
            <w:shd w:val="clear" w:color="auto" w:fill="auto"/>
            <w:noWrap/>
            <w:vAlign w:val="bottom"/>
            <w:hideMark/>
          </w:tcPr>
          <w:p w14:paraId="6F255A6C" w14:textId="77777777" w:rsidR="00F52C56" w:rsidRPr="00F52C56" w:rsidRDefault="00F52C56" w:rsidP="00BB33EA">
            <w:pPr>
              <w:spacing w:after="0" w:line="240" w:lineRule="auto"/>
              <w:rPr>
                <w:rFonts w:ascii="Calibri" w:eastAsia="Times New Roman" w:hAnsi="Calibri" w:cs="Times New Roman"/>
                <w:b/>
                <w:sz w:val="20"/>
                <w:szCs w:val="24"/>
              </w:rPr>
            </w:pPr>
            <w:r w:rsidRPr="00F52C56">
              <w:rPr>
                <w:rFonts w:ascii="Calibri" w:eastAsia="Times New Roman" w:hAnsi="Calibri" w:cs="Times New Roman"/>
                <w:b/>
                <w:sz w:val="20"/>
                <w:szCs w:val="24"/>
              </w:rPr>
              <w:t>Group Id</w:t>
            </w:r>
          </w:p>
        </w:tc>
        <w:tc>
          <w:tcPr>
            <w:tcW w:w="1319" w:type="dxa"/>
            <w:shd w:val="clear" w:color="auto" w:fill="auto"/>
            <w:noWrap/>
            <w:vAlign w:val="bottom"/>
            <w:hideMark/>
          </w:tcPr>
          <w:p w14:paraId="070AD561" w14:textId="77777777" w:rsidR="00F52C56" w:rsidRPr="00F52C56" w:rsidRDefault="00F52C56" w:rsidP="00BB33EA">
            <w:pPr>
              <w:spacing w:after="0" w:line="240" w:lineRule="auto"/>
              <w:rPr>
                <w:rFonts w:ascii="Calibri" w:eastAsia="Times New Roman" w:hAnsi="Calibri" w:cs="Times New Roman"/>
                <w:b/>
                <w:sz w:val="20"/>
                <w:szCs w:val="24"/>
              </w:rPr>
            </w:pPr>
            <w:r w:rsidRPr="00F52C56">
              <w:rPr>
                <w:rFonts w:ascii="Calibri" w:eastAsia="Times New Roman" w:hAnsi="Calibri" w:cs="Times New Roman"/>
                <w:b/>
                <w:sz w:val="20"/>
                <w:szCs w:val="24"/>
              </w:rPr>
              <w:t>Part</w:t>
            </w:r>
          </w:p>
        </w:tc>
        <w:tc>
          <w:tcPr>
            <w:tcW w:w="1350" w:type="dxa"/>
            <w:shd w:val="clear" w:color="auto" w:fill="auto"/>
            <w:noWrap/>
            <w:vAlign w:val="bottom"/>
            <w:hideMark/>
          </w:tcPr>
          <w:p w14:paraId="45A88C55" w14:textId="77777777" w:rsidR="00F52C56" w:rsidRPr="00F52C56" w:rsidRDefault="00F52C56" w:rsidP="00BB33EA">
            <w:pPr>
              <w:spacing w:after="0" w:line="240" w:lineRule="auto"/>
              <w:rPr>
                <w:rFonts w:ascii="Calibri" w:eastAsia="Times New Roman" w:hAnsi="Calibri" w:cs="Times New Roman"/>
                <w:b/>
                <w:sz w:val="20"/>
                <w:szCs w:val="24"/>
              </w:rPr>
            </w:pPr>
            <w:r w:rsidRPr="00F52C56">
              <w:rPr>
                <w:rFonts w:ascii="Calibri" w:eastAsia="Times New Roman" w:hAnsi="Calibri" w:cs="Times New Roman"/>
                <w:b/>
                <w:sz w:val="20"/>
                <w:szCs w:val="24"/>
              </w:rPr>
              <w:t>Quality</w:t>
            </w:r>
          </w:p>
        </w:tc>
        <w:tc>
          <w:tcPr>
            <w:tcW w:w="1189" w:type="dxa"/>
            <w:shd w:val="clear" w:color="auto" w:fill="auto"/>
            <w:noWrap/>
            <w:vAlign w:val="bottom"/>
            <w:hideMark/>
          </w:tcPr>
          <w:p w14:paraId="6E1C6527" w14:textId="77777777" w:rsidR="00F52C56" w:rsidRPr="00F52C56" w:rsidRDefault="00F52C56" w:rsidP="00BB33EA">
            <w:pPr>
              <w:spacing w:after="0" w:line="240" w:lineRule="auto"/>
              <w:jc w:val="right"/>
              <w:rPr>
                <w:rFonts w:ascii="Calibri" w:eastAsia="Times New Roman" w:hAnsi="Calibri" w:cs="Times New Roman"/>
                <w:b/>
                <w:sz w:val="20"/>
                <w:szCs w:val="24"/>
              </w:rPr>
            </w:pPr>
            <w:r w:rsidRPr="00F52C56">
              <w:rPr>
                <w:rFonts w:ascii="Calibri" w:eastAsia="Times New Roman" w:hAnsi="Calibri" w:cs="Times New Roman"/>
                <w:b/>
                <w:sz w:val="20"/>
                <w:szCs w:val="24"/>
              </w:rPr>
              <w:t>Employ</w:t>
            </w:r>
          </w:p>
        </w:tc>
      </w:tr>
      <w:tr w:rsidR="00F52C56" w:rsidRPr="00F52C56" w14:paraId="47CF2FEC" w14:textId="77777777" w:rsidTr="00F52C56">
        <w:trPr>
          <w:trHeight w:val="300"/>
          <w:jc w:val="center"/>
        </w:trPr>
        <w:tc>
          <w:tcPr>
            <w:tcW w:w="1531" w:type="dxa"/>
            <w:shd w:val="clear" w:color="auto" w:fill="auto"/>
            <w:noWrap/>
            <w:vAlign w:val="bottom"/>
            <w:hideMark/>
          </w:tcPr>
          <w:p w14:paraId="025B9936" w14:textId="77777777" w:rsidR="00F52C56" w:rsidRPr="00F52C56" w:rsidRDefault="00F52C56" w:rsidP="00BB33EA">
            <w:pPr>
              <w:spacing w:after="0" w:line="240" w:lineRule="auto"/>
              <w:rPr>
                <w:rFonts w:ascii="Calibri" w:eastAsia="Times New Roman" w:hAnsi="Calibri" w:cs="Times New Roman"/>
                <w:sz w:val="20"/>
                <w:szCs w:val="24"/>
              </w:rPr>
            </w:pPr>
            <w:r w:rsidRPr="00F52C56">
              <w:rPr>
                <w:rFonts w:ascii="Calibri" w:eastAsia="Times New Roman" w:hAnsi="Calibri" w:cs="Times New Roman"/>
                <w:sz w:val="20"/>
                <w:szCs w:val="24"/>
              </w:rPr>
              <w:t>A-235-86</w:t>
            </w:r>
          </w:p>
        </w:tc>
        <w:tc>
          <w:tcPr>
            <w:tcW w:w="1319" w:type="dxa"/>
            <w:shd w:val="clear" w:color="auto" w:fill="auto"/>
            <w:noWrap/>
            <w:vAlign w:val="bottom"/>
            <w:hideMark/>
          </w:tcPr>
          <w:p w14:paraId="0F11645E" w14:textId="77777777" w:rsidR="00F52C56" w:rsidRPr="00F52C56" w:rsidRDefault="00F52C56" w:rsidP="00BB33EA">
            <w:pPr>
              <w:spacing w:after="0" w:line="240" w:lineRule="auto"/>
              <w:rPr>
                <w:rFonts w:ascii="Calibri" w:eastAsia="Times New Roman" w:hAnsi="Calibri" w:cs="Times New Roman"/>
                <w:sz w:val="20"/>
                <w:szCs w:val="24"/>
              </w:rPr>
            </w:pPr>
            <w:r w:rsidRPr="00F52C56">
              <w:rPr>
                <w:rFonts w:ascii="Calibri" w:eastAsia="Times New Roman" w:hAnsi="Calibri" w:cs="Times New Roman"/>
                <w:sz w:val="20"/>
                <w:szCs w:val="24"/>
              </w:rPr>
              <w:t>Brakes</w:t>
            </w:r>
          </w:p>
        </w:tc>
        <w:tc>
          <w:tcPr>
            <w:tcW w:w="1350" w:type="dxa"/>
            <w:shd w:val="clear" w:color="auto" w:fill="auto"/>
            <w:noWrap/>
            <w:vAlign w:val="bottom"/>
            <w:hideMark/>
          </w:tcPr>
          <w:p w14:paraId="29442306" w14:textId="77777777" w:rsidR="00F52C56" w:rsidRPr="00F52C56" w:rsidRDefault="00F52C56" w:rsidP="00BB33EA">
            <w:pPr>
              <w:spacing w:after="0" w:line="240" w:lineRule="auto"/>
              <w:rPr>
                <w:rFonts w:ascii="Calibri" w:eastAsia="Times New Roman" w:hAnsi="Calibri" w:cs="Times New Roman"/>
                <w:sz w:val="20"/>
                <w:szCs w:val="24"/>
              </w:rPr>
            </w:pPr>
            <w:r w:rsidRPr="00F52C56">
              <w:rPr>
                <w:rFonts w:ascii="Calibri" w:eastAsia="Times New Roman" w:hAnsi="Calibri" w:cs="Times New Roman"/>
                <w:sz w:val="20"/>
                <w:szCs w:val="24"/>
              </w:rPr>
              <w:t>good</w:t>
            </w:r>
          </w:p>
        </w:tc>
        <w:tc>
          <w:tcPr>
            <w:tcW w:w="1189" w:type="dxa"/>
            <w:shd w:val="clear" w:color="auto" w:fill="auto"/>
            <w:noWrap/>
            <w:vAlign w:val="bottom"/>
            <w:hideMark/>
          </w:tcPr>
          <w:p w14:paraId="3600627D" w14:textId="77777777" w:rsidR="00F52C56" w:rsidRPr="00F52C56" w:rsidRDefault="00F52C56" w:rsidP="00BB33EA">
            <w:pPr>
              <w:spacing w:after="0" w:line="240" w:lineRule="auto"/>
              <w:jc w:val="right"/>
              <w:rPr>
                <w:rFonts w:ascii="Calibri" w:eastAsia="Times New Roman" w:hAnsi="Calibri" w:cs="Times New Roman"/>
                <w:sz w:val="20"/>
                <w:szCs w:val="24"/>
              </w:rPr>
            </w:pPr>
            <w:r w:rsidRPr="00F52C56">
              <w:rPr>
                <w:rFonts w:ascii="Calibri" w:eastAsia="Times New Roman" w:hAnsi="Calibri" w:cs="Times New Roman"/>
                <w:sz w:val="20"/>
                <w:szCs w:val="24"/>
              </w:rPr>
              <w:t>53</w:t>
            </w:r>
          </w:p>
        </w:tc>
      </w:tr>
      <w:tr w:rsidR="00F52C56" w:rsidRPr="00F52C56" w14:paraId="4482E132" w14:textId="77777777" w:rsidTr="00F52C56">
        <w:trPr>
          <w:trHeight w:val="300"/>
          <w:jc w:val="center"/>
        </w:trPr>
        <w:tc>
          <w:tcPr>
            <w:tcW w:w="1531" w:type="dxa"/>
            <w:shd w:val="clear" w:color="auto" w:fill="auto"/>
            <w:noWrap/>
            <w:vAlign w:val="bottom"/>
            <w:hideMark/>
          </w:tcPr>
          <w:p w14:paraId="726E5AC1" w14:textId="77777777" w:rsidR="00F52C56" w:rsidRPr="00F52C56" w:rsidRDefault="00F52C56" w:rsidP="00BB33EA">
            <w:pPr>
              <w:spacing w:after="0" w:line="240" w:lineRule="auto"/>
              <w:rPr>
                <w:rFonts w:ascii="Calibri" w:eastAsia="Times New Roman" w:hAnsi="Calibri" w:cs="Times New Roman"/>
                <w:sz w:val="20"/>
                <w:szCs w:val="24"/>
              </w:rPr>
            </w:pPr>
            <w:r w:rsidRPr="00F52C56">
              <w:rPr>
                <w:rFonts w:ascii="Calibri" w:eastAsia="Times New Roman" w:hAnsi="Calibri" w:cs="Times New Roman"/>
                <w:sz w:val="20"/>
                <w:szCs w:val="24"/>
              </w:rPr>
              <w:t>W-186-74</w:t>
            </w:r>
          </w:p>
        </w:tc>
        <w:tc>
          <w:tcPr>
            <w:tcW w:w="1319" w:type="dxa"/>
            <w:shd w:val="clear" w:color="auto" w:fill="auto"/>
            <w:noWrap/>
            <w:vAlign w:val="bottom"/>
            <w:hideMark/>
          </w:tcPr>
          <w:p w14:paraId="0E9C9F25" w14:textId="77777777" w:rsidR="00F52C56" w:rsidRPr="00F52C56" w:rsidRDefault="00F52C56" w:rsidP="00BB33EA">
            <w:pPr>
              <w:spacing w:after="0" w:line="240" w:lineRule="auto"/>
              <w:rPr>
                <w:rFonts w:ascii="Calibri" w:eastAsia="Times New Roman" w:hAnsi="Calibri" w:cs="Times New Roman"/>
                <w:sz w:val="20"/>
                <w:szCs w:val="24"/>
              </w:rPr>
            </w:pPr>
            <w:r w:rsidRPr="00F52C56">
              <w:rPr>
                <w:rFonts w:ascii="Calibri" w:eastAsia="Times New Roman" w:hAnsi="Calibri" w:cs="Times New Roman"/>
                <w:sz w:val="20"/>
                <w:szCs w:val="24"/>
              </w:rPr>
              <w:t>Fuel line</w:t>
            </w:r>
          </w:p>
        </w:tc>
        <w:tc>
          <w:tcPr>
            <w:tcW w:w="1350" w:type="dxa"/>
            <w:shd w:val="clear" w:color="auto" w:fill="auto"/>
            <w:noWrap/>
            <w:vAlign w:val="bottom"/>
            <w:hideMark/>
          </w:tcPr>
          <w:p w14:paraId="2991F9D4" w14:textId="77777777" w:rsidR="00F52C56" w:rsidRPr="00F52C56" w:rsidRDefault="00F52C56" w:rsidP="00BB33EA">
            <w:pPr>
              <w:spacing w:after="0" w:line="240" w:lineRule="auto"/>
              <w:rPr>
                <w:rFonts w:ascii="Calibri" w:eastAsia="Times New Roman" w:hAnsi="Calibri" w:cs="Times New Roman"/>
                <w:sz w:val="20"/>
                <w:szCs w:val="24"/>
              </w:rPr>
            </w:pPr>
            <w:r w:rsidRPr="00F52C56">
              <w:rPr>
                <w:rFonts w:ascii="Calibri" w:eastAsia="Times New Roman" w:hAnsi="Calibri" w:cs="Times New Roman"/>
                <w:sz w:val="20"/>
                <w:szCs w:val="24"/>
              </w:rPr>
              <w:t>better</w:t>
            </w:r>
          </w:p>
        </w:tc>
        <w:tc>
          <w:tcPr>
            <w:tcW w:w="1189" w:type="dxa"/>
            <w:shd w:val="clear" w:color="auto" w:fill="auto"/>
            <w:noWrap/>
            <w:vAlign w:val="bottom"/>
            <w:hideMark/>
          </w:tcPr>
          <w:p w14:paraId="6029F402" w14:textId="77777777" w:rsidR="00F52C56" w:rsidRPr="00F52C56" w:rsidRDefault="00F52C56" w:rsidP="00BB33EA">
            <w:pPr>
              <w:spacing w:after="0" w:line="240" w:lineRule="auto"/>
              <w:jc w:val="right"/>
              <w:rPr>
                <w:rFonts w:ascii="Calibri" w:eastAsia="Times New Roman" w:hAnsi="Calibri" w:cs="Times New Roman"/>
                <w:sz w:val="20"/>
                <w:szCs w:val="24"/>
              </w:rPr>
            </w:pPr>
            <w:r w:rsidRPr="00F52C56">
              <w:rPr>
                <w:rFonts w:ascii="Calibri" w:eastAsia="Times New Roman" w:hAnsi="Calibri" w:cs="Times New Roman"/>
                <w:sz w:val="20"/>
                <w:szCs w:val="24"/>
              </w:rPr>
              <w:t>37</w:t>
            </w:r>
          </w:p>
        </w:tc>
      </w:tr>
      <w:tr w:rsidR="00F52C56" w:rsidRPr="00F52C56" w14:paraId="2DAB50E2" w14:textId="77777777" w:rsidTr="00F52C56">
        <w:trPr>
          <w:trHeight w:val="300"/>
          <w:jc w:val="center"/>
        </w:trPr>
        <w:tc>
          <w:tcPr>
            <w:tcW w:w="1531" w:type="dxa"/>
            <w:shd w:val="clear" w:color="auto" w:fill="auto"/>
            <w:noWrap/>
            <w:vAlign w:val="bottom"/>
            <w:hideMark/>
          </w:tcPr>
          <w:p w14:paraId="6C06074A" w14:textId="77777777" w:rsidR="00F52C56" w:rsidRPr="00F52C56" w:rsidRDefault="00F52C56" w:rsidP="00BB33EA">
            <w:pPr>
              <w:spacing w:after="0" w:line="240" w:lineRule="auto"/>
              <w:rPr>
                <w:rFonts w:ascii="Calibri" w:eastAsia="Times New Roman" w:hAnsi="Calibri" w:cs="Times New Roman"/>
                <w:sz w:val="20"/>
                <w:szCs w:val="24"/>
              </w:rPr>
            </w:pPr>
            <w:r w:rsidRPr="00F52C56">
              <w:rPr>
                <w:rFonts w:ascii="Calibri" w:eastAsia="Times New Roman" w:hAnsi="Calibri" w:cs="Times New Roman"/>
                <w:sz w:val="20"/>
                <w:szCs w:val="24"/>
              </w:rPr>
              <w:t>X-937-85</w:t>
            </w:r>
          </w:p>
        </w:tc>
        <w:tc>
          <w:tcPr>
            <w:tcW w:w="1319" w:type="dxa"/>
            <w:shd w:val="clear" w:color="auto" w:fill="auto"/>
            <w:noWrap/>
            <w:vAlign w:val="bottom"/>
            <w:hideMark/>
          </w:tcPr>
          <w:p w14:paraId="3E5290B4" w14:textId="77777777" w:rsidR="00F52C56" w:rsidRPr="00F52C56" w:rsidRDefault="00F52C56" w:rsidP="00BB33EA">
            <w:pPr>
              <w:spacing w:after="0" w:line="240" w:lineRule="auto"/>
              <w:rPr>
                <w:rFonts w:ascii="Calibri" w:eastAsia="Times New Roman" w:hAnsi="Calibri" w:cs="Times New Roman"/>
                <w:sz w:val="20"/>
                <w:szCs w:val="24"/>
              </w:rPr>
            </w:pPr>
            <w:r w:rsidRPr="00F52C56">
              <w:rPr>
                <w:rFonts w:ascii="Calibri" w:eastAsia="Times New Roman" w:hAnsi="Calibri" w:cs="Times New Roman"/>
                <w:sz w:val="20"/>
                <w:szCs w:val="24"/>
              </w:rPr>
              <w:t>Radio</w:t>
            </w:r>
          </w:p>
        </w:tc>
        <w:tc>
          <w:tcPr>
            <w:tcW w:w="1350" w:type="dxa"/>
            <w:shd w:val="clear" w:color="auto" w:fill="auto"/>
            <w:noWrap/>
            <w:vAlign w:val="bottom"/>
            <w:hideMark/>
          </w:tcPr>
          <w:p w14:paraId="008615BF" w14:textId="77777777" w:rsidR="00F52C56" w:rsidRPr="00F52C56" w:rsidRDefault="00F52C56" w:rsidP="00BB33EA">
            <w:pPr>
              <w:spacing w:after="0" w:line="240" w:lineRule="auto"/>
              <w:rPr>
                <w:rFonts w:ascii="Calibri" w:eastAsia="Times New Roman" w:hAnsi="Calibri" w:cs="Times New Roman"/>
                <w:sz w:val="20"/>
                <w:szCs w:val="24"/>
              </w:rPr>
            </w:pPr>
            <w:r w:rsidRPr="00F52C56">
              <w:rPr>
                <w:rFonts w:ascii="Calibri" w:eastAsia="Times New Roman" w:hAnsi="Calibri" w:cs="Times New Roman"/>
                <w:sz w:val="20"/>
                <w:szCs w:val="24"/>
              </w:rPr>
              <w:t>fair</w:t>
            </w:r>
          </w:p>
        </w:tc>
        <w:tc>
          <w:tcPr>
            <w:tcW w:w="1189" w:type="dxa"/>
            <w:shd w:val="clear" w:color="auto" w:fill="auto"/>
            <w:noWrap/>
            <w:vAlign w:val="bottom"/>
            <w:hideMark/>
          </w:tcPr>
          <w:p w14:paraId="32FCF763" w14:textId="77777777" w:rsidR="00F52C56" w:rsidRPr="00F52C56" w:rsidRDefault="00F52C56" w:rsidP="00BB33EA">
            <w:pPr>
              <w:spacing w:after="0" w:line="240" w:lineRule="auto"/>
              <w:jc w:val="right"/>
              <w:rPr>
                <w:rFonts w:ascii="Calibri" w:eastAsia="Times New Roman" w:hAnsi="Calibri" w:cs="Times New Roman"/>
                <w:sz w:val="20"/>
                <w:szCs w:val="24"/>
              </w:rPr>
            </w:pPr>
            <w:r w:rsidRPr="00F52C56">
              <w:rPr>
                <w:rFonts w:ascii="Calibri" w:eastAsia="Times New Roman" w:hAnsi="Calibri" w:cs="Times New Roman"/>
                <w:sz w:val="20"/>
                <w:szCs w:val="24"/>
              </w:rPr>
              <w:t>26</w:t>
            </w:r>
          </w:p>
        </w:tc>
      </w:tr>
      <w:tr w:rsidR="00F52C56" w:rsidRPr="00F52C56" w14:paraId="0CBD433E" w14:textId="77777777" w:rsidTr="00F52C56">
        <w:trPr>
          <w:trHeight w:val="300"/>
          <w:jc w:val="center"/>
        </w:trPr>
        <w:tc>
          <w:tcPr>
            <w:tcW w:w="1531" w:type="dxa"/>
            <w:shd w:val="clear" w:color="auto" w:fill="auto"/>
            <w:noWrap/>
            <w:vAlign w:val="bottom"/>
            <w:hideMark/>
          </w:tcPr>
          <w:p w14:paraId="204AAAC2" w14:textId="77777777" w:rsidR="00F52C56" w:rsidRPr="00F52C56" w:rsidRDefault="00F52C56" w:rsidP="00BB33EA">
            <w:pPr>
              <w:spacing w:after="0" w:line="240" w:lineRule="auto"/>
              <w:rPr>
                <w:rFonts w:ascii="Calibri" w:eastAsia="Times New Roman" w:hAnsi="Calibri" w:cs="Times New Roman"/>
                <w:sz w:val="20"/>
                <w:szCs w:val="24"/>
              </w:rPr>
            </w:pPr>
            <w:r w:rsidRPr="00F52C56">
              <w:rPr>
                <w:rFonts w:ascii="Calibri" w:eastAsia="Times New Roman" w:hAnsi="Calibri" w:cs="Times New Roman"/>
                <w:sz w:val="20"/>
                <w:szCs w:val="24"/>
              </w:rPr>
              <w:t>C-447-91</w:t>
            </w:r>
          </w:p>
        </w:tc>
        <w:tc>
          <w:tcPr>
            <w:tcW w:w="1319" w:type="dxa"/>
            <w:shd w:val="clear" w:color="auto" w:fill="auto"/>
            <w:noWrap/>
            <w:vAlign w:val="bottom"/>
            <w:hideMark/>
          </w:tcPr>
          <w:p w14:paraId="6B859C98" w14:textId="77777777" w:rsidR="00F52C56" w:rsidRPr="00F52C56" w:rsidRDefault="00F52C56" w:rsidP="00BB33EA">
            <w:pPr>
              <w:spacing w:after="0" w:line="240" w:lineRule="auto"/>
              <w:rPr>
                <w:rFonts w:ascii="Calibri" w:eastAsia="Times New Roman" w:hAnsi="Calibri" w:cs="Times New Roman"/>
                <w:sz w:val="20"/>
                <w:szCs w:val="24"/>
              </w:rPr>
            </w:pPr>
            <w:r w:rsidRPr="00F52C56">
              <w:rPr>
                <w:rFonts w:ascii="Calibri" w:eastAsia="Times New Roman" w:hAnsi="Calibri" w:cs="Times New Roman"/>
                <w:sz w:val="20"/>
                <w:szCs w:val="24"/>
              </w:rPr>
              <w:t>Chassis</w:t>
            </w:r>
          </w:p>
        </w:tc>
        <w:tc>
          <w:tcPr>
            <w:tcW w:w="1350" w:type="dxa"/>
            <w:shd w:val="clear" w:color="auto" w:fill="auto"/>
            <w:noWrap/>
            <w:vAlign w:val="bottom"/>
            <w:hideMark/>
          </w:tcPr>
          <w:p w14:paraId="7FD559AE" w14:textId="77777777" w:rsidR="00F52C56" w:rsidRPr="00F52C56" w:rsidRDefault="00F52C56" w:rsidP="00BB33EA">
            <w:pPr>
              <w:spacing w:after="0" w:line="240" w:lineRule="auto"/>
              <w:rPr>
                <w:rFonts w:ascii="Calibri" w:eastAsia="Times New Roman" w:hAnsi="Calibri" w:cs="Times New Roman"/>
                <w:sz w:val="20"/>
                <w:szCs w:val="24"/>
              </w:rPr>
            </w:pPr>
            <w:r w:rsidRPr="00F52C56">
              <w:rPr>
                <w:rFonts w:ascii="Calibri" w:eastAsia="Times New Roman" w:hAnsi="Calibri" w:cs="Times New Roman"/>
                <w:sz w:val="20"/>
                <w:szCs w:val="24"/>
              </w:rPr>
              <w:t>excellent</w:t>
            </w:r>
          </w:p>
        </w:tc>
        <w:tc>
          <w:tcPr>
            <w:tcW w:w="1189" w:type="dxa"/>
            <w:shd w:val="clear" w:color="auto" w:fill="auto"/>
            <w:noWrap/>
            <w:vAlign w:val="bottom"/>
            <w:hideMark/>
          </w:tcPr>
          <w:p w14:paraId="36DE645E" w14:textId="77777777" w:rsidR="00F52C56" w:rsidRPr="00F52C56" w:rsidRDefault="00F52C56" w:rsidP="00BB33EA">
            <w:pPr>
              <w:spacing w:after="0" w:line="240" w:lineRule="auto"/>
              <w:jc w:val="right"/>
              <w:rPr>
                <w:rFonts w:ascii="Calibri" w:eastAsia="Times New Roman" w:hAnsi="Calibri" w:cs="Times New Roman"/>
                <w:sz w:val="20"/>
                <w:szCs w:val="24"/>
              </w:rPr>
            </w:pPr>
            <w:r w:rsidRPr="00F52C56">
              <w:rPr>
                <w:rFonts w:ascii="Calibri" w:eastAsia="Times New Roman" w:hAnsi="Calibri" w:cs="Times New Roman"/>
                <w:sz w:val="20"/>
                <w:szCs w:val="24"/>
              </w:rPr>
              <w:t>85</w:t>
            </w:r>
          </w:p>
        </w:tc>
      </w:tr>
      <w:tr w:rsidR="00F52C56" w:rsidRPr="00F52C56" w14:paraId="457ED4E7" w14:textId="77777777" w:rsidTr="00F52C56">
        <w:trPr>
          <w:trHeight w:val="300"/>
          <w:jc w:val="center"/>
        </w:trPr>
        <w:tc>
          <w:tcPr>
            <w:tcW w:w="1531" w:type="dxa"/>
            <w:shd w:val="clear" w:color="auto" w:fill="auto"/>
            <w:noWrap/>
            <w:vAlign w:val="bottom"/>
            <w:hideMark/>
          </w:tcPr>
          <w:p w14:paraId="53C953E0" w14:textId="77777777" w:rsidR="00F52C56" w:rsidRPr="00F52C56" w:rsidRDefault="00F52C56" w:rsidP="00BB33EA">
            <w:pPr>
              <w:spacing w:after="0" w:line="240" w:lineRule="auto"/>
              <w:rPr>
                <w:rFonts w:ascii="Calibri" w:eastAsia="Times New Roman" w:hAnsi="Calibri" w:cs="Times New Roman"/>
                <w:sz w:val="20"/>
                <w:szCs w:val="24"/>
              </w:rPr>
            </w:pPr>
            <w:r w:rsidRPr="00F52C56">
              <w:rPr>
                <w:rFonts w:ascii="Calibri" w:eastAsia="Times New Roman" w:hAnsi="Calibri" w:cs="Times New Roman"/>
                <w:sz w:val="20"/>
                <w:szCs w:val="24"/>
              </w:rPr>
              <w:t>F-258-89</w:t>
            </w:r>
          </w:p>
        </w:tc>
        <w:tc>
          <w:tcPr>
            <w:tcW w:w="1319" w:type="dxa"/>
            <w:shd w:val="clear" w:color="auto" w:fill="auto"/>
            <w:noWrap/>
            <w:vAlign w:val="bottom"/>
            <w:hideMark/>
          </w:tcPr>
          <w:p w14:paraId="6DA3949C" w14:textId="77777777" w:rsidR="00F52C56" w:rsidRPr="00F52C56" w:rsidRDefault="00F52C56" w:rsidP="00BB33EA">
            <w:pPr>
              <w:spacing w:after="0" w:line="240" w:lineRule="auto"/>
              <w:rPr>
                <w:rFonts w:ascii="Calibri" w:eastAsia="Times New Roman" w:hAnsi="Calibri" w:cs="Times New Roman"/>
                <w:sz w:val="20"/>
                <w:szCs w:val="24"/>
              </w:rPr>
            </w:pPr>
            <w:r w:rsidRPr="00F52C56">
              <w:rPr>
                <w:rFonts w:ascii="Calibri" w:eastAsia="Times New Roman" w:hAnsi="Calibri" w:cs="Times New Roman"/>
                <w:sz w:val="20"/>
                <w:szCs w:val="24"/>
              </w:rPr>
              <w:t>Wire</w:t>
            </w:r>
          </w:p>
        </w:tc>
        <w:tc>
          <w:tcPr>
            <w:tcW w:w="1350" w:type="dxa"/>
            <w:shd w:val="clear" w:color="auto" w:fill="auto"/>
            <w:noWrap/>
            <w:vAlign w:val="bottom"/>
            <w:hideMark/>
          </w:tcPr>
          <w:p w14:paraId="37891584" w14:textId="77777777" w:rsidR="00F52C56" w:rsidRPr="00F52C56" w:rsidRDefault="00F52C56" w:rsidP="00BB33EA">
            <w:pPr>
              <w:spacing w:after="0" w:line="240" w:lineRule="auto"/>
              <w:rPr>
                <w:rFonts w:ascii="Calibri" w:eastAsia="Times New Roman" w:hAnsi="Calibri" w:cs="Times New Roman"/>
                <w:sz w:val="20"/>
                <w:szCs w:val="24"/>
              </w:rPr>
            </w:pPr>
            <w:r w:rsidRPr="00F52C56">
              <w:rPr>
                <w:rFonts w:ascii="Calibri" w:eastAsia="Times New Roman" w:hAnsi="Calibri" w:cs="Times New Roman"/>
                <w:sz w:val="20"/>
                <w:szCs w:val="24"/>
              </w:rPr>
              <w:t>good</w:t>
            </w:r>
          </w:p>
        </w:tc>
        <w:tc>
          <w:tcPr>
            <w:tcW w:w="1189" w:type="dxa"/>
            <w:shd w:val="clear" w:color="auto" w:fill="auto"/>
            <w:noWrap/>
            <w:vAlign w:val="bottom"/>
            <w:hideMark/>
          </w:tcPr>
          <w:p w14:paraId="210B31B6" w14:textId="77777777" w:rsidR="00F52C56" w:rsidRPr="00F52C56" w:rsidRDefault="00F52C56" w:rsidP="00BB33EA">
            <w:pPr>
              <w:spacing w:after="0" w:line="240" w:lineRule="auto"/>
              <w:jc w:val="right"/>
              <w:rPr>
                <w:rFonts w:ascii="Calibri" w:eastAsia="Times New Roman" w:hAnsi="Calibri" w:cs="Times New Roman"/>
                <w:sz w:val="20"/>
                <w:szCs w:val="24"/>
              </w:rPr>
            </w:pPr>
            <w:r w:rsidRPr="00F52C56">
              <w:rPr>
                <w:rFonts w:ascii="Calibri" w:eastAsia="Times New Roman" w:hAnsi="Calibri" w:cs="Times New Roman"/>
                <w:sz w:val="20"/>
                <w:szCs w:val="24"/>
              </w:rPr>
              <w:t>16</w:t>
            </w:r>
          </w:p>
        </w:tc>
      </w:tr>
    </w:tbl>
    <w:p w14:paraId="2DBA8E31" w14:textId="77777777" w:rsidR="00F52C56" w:rsidRPr="00F52C56" w:rsidRDefault="00F52C56" w:rsidP="00F52C56">
      <w:pPr>
        <w:jc w:val="center"/>
      </w:pPr>
    </w:p>
    <w:p w14:paraId="68EDB355" w14:textId="2498FE92" w:rsidR="00F52C56" w:rsidRDefault="00F52C56" w:rsidP="00F52C56">
      <w:pPr>
        <w:pStyle w:val="ListParagraph"/>
        <w:numPr>
          <w:ilvl w:val="0"/>
          <w:numId w:val="1"/>
        </w:numPr>
        <w:jc w:val="both"/>
      </w:pPr>
      <w:r>
        <w:t xml:space="preserve">The Dow Jones company calculates a number of stock market index numbers that are used as indicators of the performance of the New York Stock Exchange. The best known </w:t>
      </w:r>
      <w:r w:rsidR="00E82A3D">
        <w:t>of these is the Dow</w:t>
      </w:r>
      <w:r>
        <w:t xml:space="preserve"> Jones Industrial Average (DJIA), which is calculated based</w:t>
      </w:r>
      <w:r w:rsidR="00464583">
        <w:t xml:space="preserve"> on the performance of 30 stock</w:t>
      </w:r>
      <w:r>
        <w:t>s from companies categorized as general industry. Another index is the Dow Jones Transportation Average (DJTA), which is based on the perofrmance of 20 stocks from companies that specialize in transportation services (railroads, airlines, truck lines, shipping lines, and so on). Observations for each of the 20 transportation companies in the DJTA are shown in Table below.</w:t>
      </w:r>
    </w:p>
    <w:p w14:paraId="0205B34D" w14:textId="77777777" w:rsidR="00F52C56" w:rsidRDefault="00F52C56" w:rsidP="00F52C56">
      <w:pPr>
        <w:pStyle w:val="ListParagraph"/>
        <w:numPr>
          <w:ilvl w:val="1"/>
          <w:numId w:val="1"/>
        </w:numPr>
        <w:jc w:val="both"/>
      </w:pPr>
      <w:r>
        <w:t>What is the elementary unit for this data set?</w:t>
      </w:r>
    </w:p>
    <w:p w14:paraId="2FBC4845" w14:textId="77777777" w:rsidR="00F52C56" w:rsidRDefault="00F52C56" w:rsidP="00F52C56">
      <w:pPr>
        <w:pStyle w:val="ListParagraph"/>
        <w:numPr>
          <w:ilvl w:val="1"/>
          <w:numId w:val="1"/>
        </w:numPr>
        <w:jc w:val="both"/>
      </w:pPr>
      <w:r>
        <w:t>What kind of data set is this, univariate, bivariate, or multivariate?</w:t>
      </w:r>
    </w:p>
    <w:p w14:paraId="652D5ADB" w14:textId="77777777" w:rsidR="00F52C56" w:rsidRDefault="00F52C56" w:rsidP="00F52C56">
      <w:pPr>
        <w:pStyle w:val="ListParagraph"/>
        <w:numPr>
          <w:ilvl w:val="1"/>
          <w:numId w:val="1"/>
        </w:numPr>
        <w:jc w:val="both"/>
      </w:pPr>
      <w:r>
        <w:t>Which of these variables are quantitative? Which are qualitative?</w:t>
      </w:r>
    </w:p>
    <w:p w14:paraId="18036199" w14:textId="77777777" w:rsidR="00F52C56" w:rsidRDefault="00F52C56" w:rsidP="00F52C56">
      <w:pPr>
        <w:pStyle w:val="ListParagraph"/>
        <w:numPr>
          <w:ilvl w:val="1"/>
          <w:numId w:val="1"/>
        </w:numPr>
        <w:jc w:val="both"/>
      </w:pPr>
      <w:r>
        <w:t>If there are any qualitative variables in this data set, are they nominal or ordinal?</w:t>
      </w:r>
    </w:p>
    <w:p w14:paraId="54C3DC7C" w14:textId="77777777" w:rsidR="00F52C56" w:rsidRDefault="00F52C56" w:rsidP="00F52C56">
      <w:pPr>
        <w:pStyle w:val="ListParagraph"/>
        <w:numPr>
          <w:ilvl w:val="1"/>
          <w:numId w:val="1"/>
        </w:numPr>
        <w:jc w:val="both"/>
      </w:pPr>
      <w:r>
        <w:t>Is this a cross-sectional or time-series data?</w:t>
      </w:r>
    </w:p>
    <w:p w14:paraId="4A0077CD" w14:textId="77777777" w:rsidR="00BB33EA" w:rsidRDefault="00BB33EA" w:rsidP="00BB33EA">
      <w:pPr>
        <w:pStyle w:val="ListParagraph"/>
        <w:ind w:left="1440"/>
        <w:jc w:val="both"/>
      </w:pPr>
    </w:p>
    <w:tbl>
      <w:tblPr>
        <w:tblW w:w="8280" w:type="dxa"/>
        <w:jc w:val="center"/>
        <w:tblLook w:val="04A0" w:firstRow="1" w:lastRow="0" w:firstColumn="1" w:lastColumn="0" w:noHBand="0" w:noVBand="1"/>
      </w:tblPr>
      <w:tblGrid>
        <w:gridCol w:w="2520"/>
        <w:gridCol w:w="2660"/>
        <w:gridCol w:w="3100"/>
      </w:tblGrid>
      <w:tr w:rsidR="00F52C56" w:rsidRPr="00F52C56" w14:paraId="48C2F745" w14:textId="77777777" w:rsidTr="00F52C56">
        <w:trPr>
          <w:trHeight w:val="300"/>
          <w:jc w:val="center"/>
        </w:trPr>
        <w:tc>
          <w:tcPr>
            <w:tcW w:w="25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8EE59D5" w14:textId="77777777" w:rsidR="00F52C56" w:rsidRPr="00F52C56" w:rsidRDefault="00F52C56" w:rsidP="00F52C56">
            <w:pPr>
              <w:spacing w:after="0" w:line="240" w:lineRule="auto"/>
              <w:jc w:val="center"/>
              <w:rPr>
                <w:rFonts w:ascii="Calibri" w:eastAsia="Times New Roman" w:hAnsi="Calibri" w:cs="Times New Roman"/>
                <w:b/>
                <w:bCs/>
                <w:sz w:val="20"/>
                <w:szCs w:val="20"/>
              </w:rPr>
            </w:pPr>
            <w:r w:rsidRPr="00F52C56">
              <w:rPr>
                <w:rFonts w:ascii="Calibri" w:eastAsia="Times New Roman" w:hAnsi="Calibri" w:cs="Times New Roman"/>
                <w:b/>
                <w:bCs/>
                <w:sz w:val="20"/>
                <w:szCs w:val="20"/>
              </w:rPr>
              <w:t>Company Name</w:t>
            </w:r>
          </w:p>
        </w:tc>
        <w:tc>
          <w:tcPr>
            <w:tcW w:w="2660" w:type="dxa"/>
            <w:tcBorders>
              <w:top w:val="single" w:sz="4" w:space="0" w:color="auto"/>
              <w:left w:val="nil"/>
              <w:bottom w:val="single" w:sz="4" w:space="0" w:color="auto"/>
              <w:right w:val="single" w:sz="4" w:space="0" w:color="auto"/>
            </w:tcBorders>
            <w:shd w:val="clear" w:color="auto" w:fill="auto"/>
            <w:noWrap/>
            <w:vAlign w:val="bottom"/>
            <w:hideMark/>
          </w:tcPr>
          <w:p w14:paraId="6AF949F2" w14:textId="77777777" w:rsidR="00F52C56" w:rsidRPr="00F52C56" w:rsidRDefault="00F52C56" w:rsidP="00F52C56">
            <w:pPr>
              <w:spacing w:after="0" w:line="240" w:lineRule="auto"/>
              <w:rPr>
                <w:rFonts w:ascii="Calibri" w:eastAsia="Times New Roman" w:hAnsi="Calibri" w:cs="Times New Roman"/>
                <w:b/>
                <w:bCs/>
                <w:sz w:val="20"/>
                <w:szCs w:val="20"/>
              </w:rPr>
            </w:pPr>
            <w:r w:rsidRPr="00F52C56">
              <w:rPr>
                <w:rFonts w:ascii="Calibri" w:eastAsia="Times New Roman" w:hAnsi="Calibri" w:cs="Times New Roman"/>
                <w:b/>
                <w:bCs/>
                <w:sz w:val="20"/>
                <w:szCs w:val="20"/>
              </w:rPr>
              <w:t>Closing Price on 02/01/12</w:t>
            </w:r>
          </w:p>
        </w:tc>
        <w:tc>
          <w:tcPr>
            <w:tcW w:w="3100" w:type="dxa"/>
            <w:tcBorders>
              <w:top w:val="single" w:sz="4" w:space="0" w:color="auto"/>
              <w:left w:val="nil"/>
              <w:bottom w:val="single" w:sz="4" w:space="0" w:color="auto"/>
              <w:right w:val="single" w:sz="4" w:space="0" w:color="auto"/>
            </w:tcBorders>
            <w:shd w:val="clear" w:color="auto" w:fill="auto"/>
            <w:noWrap/>
            <w:vAlign w:val="bottom"/>
            <w:hideMark/>
          </w:tcPr>
          <w:p w14:paraId="7896B5A2" w14:textId="77777777" w:rsidR="00F52C56" w:rsidRPr="00F52C56" w:rsidRDefault="00F52C56" w:rsidP="00F52C56">
            <w:pPr>
              <w:spacing w:after="0" w:line="240" w:lineRule="auto"/>
              <w:rPr>
                <w:rFonts w:ascii="Calibri" w:eastAsia="Times New Roman" w:hAnsi="Calibri" w:cs="Times New Roman"/>
                <w:b/>
                <w:bCs/>
                <w:sz w:val="20"/>
                <w:szCs w:val="20"/>
              </w:rPr>
            </w:pPr>
            <w:r w:rsidRPr="00F52C56">
              <w:rPr>
                <w:rFonts w:ascii="Calibri" w:eastAsia="Times New Roman" w:hAnsi="Calibri" w:cs="Times New Roman"/>
                <w:b/>
                <w:bCs/>
                <w:sz w:val="20"/>
                <w:szCs w:val="20"/>
              </w:rPr>
              <w:t>Percent Change from 01/02/12</w:t>
            </w:r>
          </w:p>
        </w:tc>
      </w:tr>
      <w:tr w:rsidR="00F52C56" w:rsidRPr="00F52C56" w14:paraId="0F21216B" w14:textId="77777777" w:rsidTr="00F52C56">
        <w:trPr>
          <w:trHeight w:val="300"/>
          <w:jc w:val="center"/>
        </w:trPr>
        <w:tc>
          <w:tcPr>
            <w:tcW w:w="2520" w:type="dxa"/>
            <w:vMerge/>
            <w:tcBorders>
              <w:top w:val="single" w:sz="4" w:space="0" w:color="auto"/>
              <w:left w:val="single" w:sz="4" w:space="0" w:color="auto"/>
              <w:bottom w:val="single" w:sz="4" w:space="0" w:color="000000"/>
              <w:right w:val="single" w:sz="4" w:space="0" w:color="auto"/>
            </w:tcBorders>
            <w:vAlign w:val="center"/>
            <w:hideMark/>
          </w:tcPr>
          <w:p w14:paraId="7A94EFCC" w14:textId="77777777" w:rsidR="00F52C56" w:rsidRPr="00F52C56" w:rsidRDefault="00F52C56" w:rsidP="00F52C56">
            <w:pPr>
              <w:spacing w:after="0" w:line="240" w:lineRule="auto"/>
              <w:rPr>
                <w:rFonts w:ascii="Calibri" w:eastAsia="Times New Roman" w:hAnsi="Calibri" w:cs="Times New Roman"/>
                <w:b/>
                <w:bCs/>
                <w:sz w:val="20"/>
                <w:szCs w:val="20"/>
              </w:rPr>
            </w:pPr>
          </w:p>
        </w:tc>
        <w:tc>
          <w:tcPr>
            <w:tcW w:w="2660" w:type="dxa"/>
            <w:tcBorders>
              <w:top w:val="nil"/>
              <w:left w:val="nil"/>
              <w:bottom w:val="single" w:sz="4" w:space="0" w:color="auto"/>
              <w:right w:val="single" w:sz="4" w:space="0" w:color="auto"/>
            </w:tcBorders>
            <w:shd w:val="clear" w:color="auto" w:fill="auto"/>
            <w:noWrap/>
            <w:vAlign w:val="bottom"/>
            <w:hideMark/>
          </w:tcPr>
          <w:p w14:paraId="3EC06E3B" w14:textId="77777777" w:rsidR="00F52C56" w:rsidRPr="00F52C56" w:rsidRDefault="00F52C56" w:rsidP="00F52C56">
            <w:pPr>
              <w:spacing w:after="0" w:line="240" w:lineRule="auto"/>
              <w:jc w:val="center"/>
              <w:rPr>
                <w:rFonts w:ascii="Calibri" w:eastAsia="Times New Roman" w:hAnsi="Calibri" w:cs="Times New Roman"/>
                <w:b/>
                <w:bCs/>
                <w:sz w:val="20"/>
                <w:szCs w:val="20"/>
              </w:rPr>
            </w:pPr>
            <w:r w:rsidRPr="00F52C56">
              <w:rPr>
                <w:rFonts w:ascii="Calibri" w:eastAsia="Times New Roman" w:hAnsi="Calibri" w:cs="Times New Roman"/>
                <w:b/>
                <w:bCs/>
                <w:sz w:val="20"/>
                <w:szCs w:val="20"/>
              </w:rPr>
              <w:t>Close</w:t>
            </w:r>
          </w:p>
        </w:tc>
        <w:tc>
          <w:tcPr>
            <w:tcW w:w="3100" w:type="dxa"/>
            <w:tcBorders>
              <w:top w:val="nil"/>
              <w:left w:val="nil"/>
              <w:bottom w:val="single" w:sz="4" w:space="0" w:color="auto"/>
              <w:right w:val="single" w:sz="4" w:space="0" w:color="auto"/>
            </w:tcBorders>
            <w:shd w:val="clear" w:color="auto" w:fill="auto"/>
            <w:noWrap/>
            <w:vAlign w:val="bottom"/>
            <w:hideMark/>
          </w:tcPr>
          <w:p w14:paraId="7751907E" w14:textId="77777777" w:rsidR="00F52C56" w:rsidRPr="00F52C56" w:rsidRDefault="00F52C56" w:rsidP="00F52C56">
            <w:pPr>
              <w:spacing w:after="0" w:line="240" w:lineRule="auto"/>
              <w:jc w:val="center"/>
              <w:rPr>
                <w:rFonts w:ascii="Calibri" w:eastAsia="Times New Roman" w:hAnsi="Calibri" w:cs="Times New Roman"/>
                <w:b/>
                <w:bCs/>
                <w:sz w:val="20"/>
                <w:szCs w:val="20"/>
              </w:rPr>
            </w:pPr>
            <w:r w:rsidRPr="00F52C56">
              <w:rPr>
                <w:rFonts w:ascii="Calibri" w:eastAsia="Times New Roman" w:hAnsi="Calibri" w:cs="Times New Roman"/>
                <w:b/>
                <w:bCs/>
                <w:sz w:val="20"/>
                <w:szCs w:val="20"/>
              </w:rPr>
              <w:t>Change</w:t>
            </w:r>
          </w:p>
        </w:tc>
      </w:tr>
      <w:tr w:rsidR="00F52C56" w:rsidRPr="00F52C56" w14:paraId="4F8865A8" w14:textId="77777777" w:rsidTr="00F52C56">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50BD23A" w14:textId="77777777" w:rsidR="00F52C56" w:rsidRPr="00F52C56" w:rsidRDefault="00F52C56" w:rsidP="00F52C56">
            <w:pPr>
              <w:spacing w:after="0" w:line="240" w:lineRule="auto"/>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3M</w:t>
            </w:r>
          </w:p>
        </w:tc>
        <w:tc>
          <w:tcPr>
            <w:tcW w:w="2660" w:type="dxa"/>
            <w:tcBorders>
              <w:top w:val="nil"/>
              <w:left w:val="nil"/>
              <w:bottom w:val="single" w:sz="4" w:space="0" w:color="auto"/>
              <w:right w:val="single" w:sz="4" w:space="0" w:color="auto"/>
            </w:tcBorders>
            <w:shd w:val="clear" w:color="auto" w:fill="auto"/>
            <w:noWrap/>
            <w:vAlign w:val="bottom"/>
            <w:hideMark/>
          </w:tcPr>
          <w:p w14:paraId="318CB212"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113.27</w:t>
            </w:r>
          </w:p>
        </w:tc>
        <w:tc>
          <w:tcPr>
            <w:tcW w:w="3100" w:type="dxa"/>
            <w:tcBorders>
              <w:top w:val="nil"/>
              <w:left w:val="nil"/>
              <w:bottom w:val="single" w:sz="4" w:space="0" w:color="auto"/>
              <w:right w:val="single" w:sz="4" w:space="0" w:color="auto"/>
            </w:tcBorders>
            <w:shd w:val="clear" w:color="auto" w:fill="auto"/>
            <w:noWrap/>
            <w:vAlign w:val="bottom"/>
            <w:hideMark/>
          </w:tcPr>
          <w:p w14:paraId="7D981C73"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-3.30%</w:t>
            </w:r>
          </w:p>
        </w:tc>
      </w:tr>
      <w:tr w:rsidR="00F52C56" w:rsidRPr="00F52C56" w14:paraId="27ED1B2E" w14:textId="77777777" w:rsidTr="00F52C56">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EB0BDDD" w14:textId="77777777" w:rsidR="00F52C56" w:rsidRPr="00F52C56" w:rsidRDefault="00F52C56" w:rsidP="00F52C56">
            <w:pPr>
              <w:spacing w:after="0" w:line="240" w:lineRule="auto"/>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Alcoa</w:t>
            </w:r>
          </w:p>
        </w:tc>
        <w:tc>
          <w:tcPr>
            <w:tcW w:w="2660" w:type="dxa"/>
            <w:tcBorders>
              <w:top w:val="nil"/>
              <w:left w:val="nil"/>
              <w:bottom w:val="single" w:sz="4" w:space="0" w:color="auto"/>
              <w:right w:val="single" w:sz="4" w:space="0" w:color="auto"/>
            </w:tcBorders>
            <w:shd w:val="clear" w:color="auto" w:fill="auto"/>
            <w:noWrap/>
            <w:vAlign w:val="bottom"/>
            <w:hideMark/>
          </w:tcPr>
          <w:p w14:paraId="1D70AD57"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35.15</w:t>
            </w:r>
          </w:p>
        </w:tc>
        <w:tc>
          <w:tcPr>
            <w:tcW w:w="3100" w:type="dxa"/>
            <w:tcBorders>
              <w:top w:val="nil"/>
              <w:left w:val="nil"/>
              <w:bottom w:val="single" w:sz="4" w:space="0" w:color="auto"/>
              <w:right w:val="single" w:sz="4" w:space="0" w:color="auto"/>
            </w:tcBorders>
            <w:shd w:val="clear" w:color="auto" w:fill="auto"/>
            <w:noWrap/>
            <w:vAlign w:val="bottom"/>
            <w:hideMark/>
          </w:tcPr>
          <w:p w14:paraId="06B6A538"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-1.49%</w:t>
            </w:r>
          </w:p>
        </w:tc>
      </w:tr>
      <w:tr w:rsidR="00F52C56" w:rsidRPr="00F52C56" w14:paraId="22931D8D" w14:textId="77777777" w:rsidTr="00F52C56">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E387247" w14:textId="77777777" w:rsidR="00F52C56" w:rsidRPr="00F52C56" w:rsidRDefault="00F52C56" w:rsidP="00F52C56">
            <w:pPr>
              <w:spacing w:after="0" w:line="240" w:lineRule="auto"/>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American Express</w:t>
            </w:r>
          </w:p>
        </w:tc>
        <w:tc>
          <w:tcPr>
            <w:tcW w:w="2660" w:type="dxa"/>
            <w:tcBorders>
              <w:top w:val="nil"/>
              <w:left w:val="nil"/>
              <w:bottom w:val="single" w:sz="4" w:space="0" w:color="auto"/>
              <w:right w:val="single" w:sz="4" w:space="0" w:color="auto"/>
            </w:tcBorders>
            <w:shd w:val="clear" w:color="auto" w:fill="auto"/>
            <w:noWrap/>
            <w:vAlign w:val="bottom"/>
            <w:hideMark/>
          </w:tcPr>
          <w:p w14:paraId="6684DAF8"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35.10</w:t>
            </w:r>
          </w:p>
        </w:tc>
        <w:tc>
          <w:tcPr>
            <w:tcW w:w="3100" w:type="dxa"/>
            <w:tcBorders>
              <w:top w:val="nil"/>
              <w:left w:val="nil"/>
              <w:bottom w:val="single" w:sz="4" w:space="0" w:color="auto"/>
              <w:right w:val="single" w:sz="4" w:space="0" w:color="auto"/>
            </w:tcBorders>
            <w:shd w:val="clear" w:color="auto" w:fill="auto"/>
            <w:noWrap/>
            <w:vAlign w:val="bottom"/>
            <w:hideMark/>
          </w:tcPr>
          <w:p w14:paraId="11D13962"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-2.17%</w:t>
            </w:r>
          </w:p>
        </w:tc>
      </w:tr>
      <w:tr w:rsidR="00F52C56" w:rsidRPr="00F52C56" w14:paraId="5978786D" w14:textId="77777777" w:rsidTr="00F52C56">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0E15F80" w14:textId="77777777" w:rsidR="00F52C56" w:rsidRPr="00F52C56" w:rsidRDefault="00F52C56" w:rsidP="00F52C56">
            <w:pPr>
              <w:spacing w:after="0" w:line="240" w:lineRule="auto"/>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AT&amp;T</w:t>
            </w:r>
          </w:p>
        </w:tc>
        <w:tc>
          <w:tcPr>
            <w:tcW w:w="2660" w:type="dxa"/>
            <w:tcBorders>
              <w:top w:val="nil"/>
              <w:left w:val="nil"/>
              <w:bottom w:val="single" w:sz="4" w:space="0" w:color="auto"/>
              <w:right w:val="single" w:sz="4" w:space="0" w:color="auto"/>
            </w:tcBorders>
            <w:shd w:val="clear" w:color="auto" w:fill="auto"/>
            <w:noWrap/>
            <w:vAlign w:val="bottom"/>
            <w:hideMark/>
          </w:tcPr>
          <w:p w14:paraId="61196A98"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17.33</w:t>
            </w:r>
          </w:p>
        </w:tc>
        <w:tc>
          <w:tcPr>
            <w:tcW w:w="3100" w:type="dxa"/>
            <w:tcBorders>
              <w:top w:val="nil"/>
              <w:left w:val="nil"/>
              <w:bottom w:val="single" w:sz="4" w:space="0" w:color="auto"/>
              <w:right w:val="single" w:sz="4" w:space="0" w:color="auto"/>
            </w:tcBorders>
            <w:shd w:val="clear" w:color="auto" w:fill="auto"/>
            <w:noWrap/>
            <w:vAlign w:val="bottom"/>
            <w:hideMark/>
          </w:tcPr>
          <w:p w14:paraId="271B32CC"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-7.33%</w:t>
            </w:r>
          </w:p>
        </w:tc>
      </w:tr>
      <w:tr w:rsidR="00F52C56" w:rsidRPr="00F52C56" w14:paraId="7C72E792" w14:textId="77777777" w:rsidTr="00F52C56">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DB0CFE6" w14:textId="77777777" w:rsidR="00F52C56" w:rsidRPr="00F52C56" w:rsidRDefault="00F52C56" w:rsidP="00F52C56">
            <w:pPr>
              <w:spacing w:after="0" w:line="240" w:lineRule="auto"/>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Boeing</w:t>
            </w:r>
          </w:p>
        </w:tc>
        <w:tc>
          <w:tcPr>
            <w:tcW w:w="2660" w:type="dxa"/>
            <w:tcBorders>
              <w:top w:val="nil"/>
              <w:left w:val="nil"/>
              <w:bottom w:val="single" w:sz="4" w:space="0" w:color="auto"/>
              <w:right w:val="single" w:sz="4" w:space="0" w:color="auto"/>
            </w:tcBorders>
            <w:shd w:val="clear" w:color="auto" w:fill="auto"/>
            <w:noWrap/>
            <w:vAlign w:val="bottom"/>
            <w:hideMark/>
          </w:tcPr>
          <w:p w14:paraId="0324B6C0"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41.46</w:t>
            </w:r>
          </w:p>
        </w:tc>
        <w:tc>
          <w:tcPr>
            <w:tcW w:w="3100" w:type="dxa"/>
            <w:tcBorders>
              <w:top w:val="nil"/>
              <w:left w:val="nil"/>
              <w:bottom w:val="single" w:sz="4" w:space="0" w:color="auto"/>
              <w:right w:val="single" w:sz="4" w:space="0" w:color="auto"/>
            </w:tcBorders>
            <w:shd w:val="clear" w:color="auto" w:fill="auto"/>
            <w:noWrap/>
            <w:vAlign w:val="bottom"/>
            <w:hideMark/>
          </w:tcPr>
          <w:p w14:paraId="32839188"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8.82%</w:t>
            </w:r>
          </w:p>
        </w:tc>
      </w:tr>
      <w:tr w:rsidR="00F52C56" w:rsidRPr="00F52C56" w14:paraId="3DD1DF0F" w14:textId="77777777" w:rsidTr="00F52C56">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F2AC2B9" w14:textId="77777777" w:rsidR="00F52C56" w:rsidRPr="00F52C56" w:rsidRDefault="00F52C56" w:rsidP="00F52C56">
            <w:pPr>
              <w:spacing w:after="0" w:line="240" w:lineRule="auto"/>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Caterpillar</w:t>
            </w:r>
          </w:p>
        </w:tc>
        <w:tc>
          <w:tcPr>
            <w:tcW w:w="2660" w:type="dxa"/>
            <w:tcBorders>
              <w:top w:val="nil"/>
              <w:left w:val="nil"/>
              <w:bottom w:val="single" w:sz="4" w:space="0" w:color="auto"/>
              <w:right w:val="single" w:sz="4" w:space="0" w:color="auto"/>
            </w:tcBorders>
            <w:shd w:val="clear" w:color="auto" w:fill="auto"/>
            <w:noWrap/>
            <w:vAlign w:val="bottom"/>
            <w:hideMark/>
          </w:tcPr>
          <w:p w14:paraId="067D28A0"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50.52</w:t>
            </w:r>
          </w:p>
        </w:tc>
        <w:tc>
          <w:tcPr>
            <w:tcW w:w="3100" w:type="dxa"/>
            <w:tcBorders>
              <w:top w:val="nil"/>
              <w:left w:val="nil"/>
              <w:bottom w:val="single" w:sz="4" w:space="0" w:color="auto"/>
              <w:right w:val="single" w:sz="4" w:space="0" w:color="auto"/>
            </w:tcBorders>
            <w:shd w:val="clear" w:color="auto" w:fill="auto"/>
            <w:noWrap/>
            <w:vAlign w:val="bottom"/>
            <w:hideMark/>
          </w:tcPr>
          <w:p w14:paraId="0A8C2771"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-2.19%</w:t>
            </w:r>
          </w:p>
        </w:tc>
      </w:tr>
      <w:tr w:rsidR="00F52C56" w:rsidRPr="00F52C56" w14:paraId="2DB34742" w14:textId="77777777" w:rsidTr="00F52C56">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7672774" w14:textId="77777777" w:rsidR="00F52C56" w:rsidRPr="00F52C56" w:rsidRDefault="00F52C56" w:rsidP="00F52C56">
            <w:pPr>
              <w:spacing w:after="0" w:line="240" w:lineRule="auto"/>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Citigroup</w:t>
            </w:r>
          </w:p>
        </w:tc>
        <w:tc>
          <w:tcPr>
            <w:tcW w:w="2660" w:type="dxa"/>
            <w:tcBorders>
              <w:top w:val="nil"/>
              <w:left w:val="nil"/>
              <w:bottom w:val="single" w:sz="4" w:space="0" w:color="auto"/>
              <w:right w:val="single" w:sz="4" w:space="0" w:color="auto"/>
            </w:tcBorders>
            <w:shd w:val="clear" w:color="auto" w:fill="auto"/>
            <w:noWrap/>
            <w:vAlign w:val="bottom"/>
            <w:hideMark/>
          </w:tcPr>
          <w:p w14:paraId="0B61614A"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46.49</w:t>
            </w:r>
          </w:p>
        </w:tc>
        <w:tc>
          <w:tcPr>
            <w:tcW w:w="3100" w:type="dxa"/>
            <w:tcBorders>
              <w:top w:val="nil"/>
              <w:left w:val="nil"/>
              <w:bottom w:val="single" w:sz="4" w:space="0" w:color="auto"/>
              <w:right w:val="single" w:sz="4" w:space="0" w:color="auto"/>
            </w:tcBorders>
            <w:shd w:val="clear" w:color="auto" w:fill="auto"/>
            <w:noWrap/>
            <w:vAlign w:val="bottom"/>
            <w:hideMark/>
          </w:tcPr>
          <w:p w14:paraId="31DE06AF"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-8.86%</w:t>
            </w:r>
          </w:p>
        </w:tc>
      </w:tr>
      <w:tr w:rsidR="00F52C56" w:rsidRPr="00F52C56" w14:paraId="663FFB04" w14:textId="77777777" w:rsidTr="00F52C56">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1C18717" w14:textId="77777777" w:rsidR="00F52C56" w:rsidRPr="00F52C56" w:rsidRDefault="00F52C56" w:rsidP="00F52C56">
            <w:pPr>
              <w:spacing w:after="0" w:line="240" w:lineRule="auto"/>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Coca-Cola</w:t>
            </w:r>
          </w:p>
        </w:tc>
        <w:tc>
          <w:tcPr>
            <w:tcW w:w="2660" w:type="dxa"/>
            <w:tcBorders>
              <w:top w:val="nil"/>
              <w:left w:val="nil"/>
              <w:bottom w:val="single" w:sz="4" w:space="0" w:color="auto"/>
              <w:right w:val="single" w:sz="4" w:space="0" w:color="auto"/>
            </w:tcBorders>
            <w:shd w:val="clear" w:color="auto" w:fill="auto"/>
            <w:noWrap/>
            <w:vAlign w:val="bottom"/>
            <w:hideMark/>
          </w:tcPr>
          <w:p w14:paraId="08686E93"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44.68</w:t>
            </w:r>
          </w:p>
        </w:tc>
        <w:tc>
          <w:tcPr>
            <w:tcW w:w="3100" w:type="dxa"/>
            <w:tcBorders>
              <w:top w:val="nil"/>
              <w:left w:val="nil"/>
              <w:bottom w:val="single" w:sz="4" w:space="0" w:color="auto"/>
              <w:right w:val="single" w:sz="4" w:space="0" w:color="auto"/>
            </w:tcBorders>
            <w:shd w:val="clear" w:color="auto" w:fill="auto"/>
            <w:noWrap/>
            <w:vAlign w:val="bottom"/>
            <w:hideMark/>
          </w:tcPr>
          <w:p w14:paraId="2966C27D"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-5.88%</w:t>
            </w:r>
          </w:p>
        </w:tc>
      </w:tr>
      <w:tr w:rsidR="00F52C56" w:rsidRPr="00F52C56" w14:paraId="6B205C51" w14:textId="77777777" w:rsidTr="00F52C56">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F8DBED7" w14:textId="77777777" w:rsidR="00F52C56" w:rsidRPr="00F52C56" w:rsidRDefault="00F52C56" w:rsidP="00F52C56">
            <w:pPr>
              <w:spacing w:after="0" w:line="240" w:lineRule="auto"/>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DuPont</w:t>
            </w:r>
          </w:p>
        </w:tc>
        <w:tc>
          <w:tcPr>
            <w:tcW w:w="2660" w:type="dxa"/>
            <w:tcBorders>
              <w:top w:val="nil"/>
              <w:left w:val="nil"/>
              <w:bottom w:val="single" w:sz="4" w:space="0" w:color="auto"/>
              <w:right w:val="single" w:sz="4" w:space="0" w:color="auto"/>
            </w:tcBorders>
            <w:shd w:val="clear" w:color="auto" w:fill="auto"/>
            <w:noWrap/>
            <w:vAlign w:val="bottom"/>
            <w:hideMark/>
          </w:tcPr>
          <w:p w14:paraId="3BDF17A5"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43.58</w:t>
            </w:r>
          </w:p>
        </w:tc>
        <w:tc>
          <w:tcPr>
            <w:tcW w:w="3100" w:type="dxa"/>
            <w:tcBorders>
              <w:top w:val="nil"/>
              <w:left w:val="nil"/>
              <w:bottom w:val="single" w:sz="4" w:space="0" w:color="auto"/>
              <w:right w:val="single" w:sz="4" w:space="0" w:color="auto"/>
            </w:tcBorders>
            <w:shd w:val="clear" w:color="auto" w:fill="auto"/>
            <w:noWrap/>
            <w:vAlign w:val="bottom"/>
            <w:hideMark/>
          </w:tcPr>
          <w:p w14:paraId="789AF11A"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1.54%</w:t>
            </w:r>
          </w:p>
        </w:tc>
      </w:tr>
      <w:tr w:rsidR="00F52C56" w:rsidRPr="00F52C56" w14:paraId="160AB85B" w14:textId="77777777" w:rsidTr="00F52C56">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3828297" w14:textId="77777777" w:rsidR="00F52C56" w:rsidRPr="00F52C56" w:rsidRDefault="00F52C56" w:rsidP="00F52C56">
            <w:pPr>
              <w:spacing w:after="0" w:line="240" w:lineRule="auto"/>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Eastman Kodak</w:t>
            </w:r>
          </w:p>
        </w:tc>
        <w:tc>
          <w:tcPr>
            <w:tcW w:w="2660" w:type="dxa"/>
            <w:tcBorders>
              <w:top w:val="nil"/>
              <w:left w:val="nil"/>
              <w:bottom w:val="single" w:sz="4" w:space="0" w:color="auto"/>
              <w:right w:val="single" w:sz="4" w:space="0" w:color="auto"/>
            </w:tcBorders>
            <w:shd w:val="clear" w:color="auto" w:fill="auto"/>
            <w:noWrap/>
            <w:vAlign w:val="bottom"/>
            <w:hideMark/>
          </w:tcPr>
          <w:p w14:paraId="50D8BBBD"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28.25</w:t>
            </w:r>
          </w:p>
        </w:tc>
        <w:tc>
          <w:tcPr>
            <w:tcW w:w="3100" w:type="dxa"/>
            <w:tcBorders>
              <w:top w:val="nil"/>
              <w:left w:val="nil"/>
              <w:bottom w:val="single" w:sz="4" w:space="0" w:color="auto"/>
              <w:right w:val="single" w:sz="4" w:space="0" w:color="auto"/>
            </w:tcBorders>
            <w:shd w:val="clear" w:color="auto" w:fill="auto"/>
            <w:noWrap/>
            <w:vAlign w:val="bottom"/>
            <w:hideMark/>
          </w:tcPr>
          <w:p w14:paraId="25A7162E"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-3.62%</w:t>
            </w:r>
          </w:p>
        </w:tc>
      </w:tr>
      <w:tr w:rsidR="00F52C56" w:rsidRPr="00F52C56" w14:paraId="0DE5DC27" w14:textId="77777777" w:rsidTr="00F52C56">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44F4623" w14:textId="77777777" w:rsidR="00F52C56" w:rsidRPr="00F52C56" w:rsidRDefault="00F52C56" w:rsidP="00F52C56">
            <w:pPr>
              <w:spacing w:after="0" w:line="240" w:lineRule="auto"/>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Exxon Mobil</w:t>
            </w:r>
          </w:p>
        </w:tc>
        <w:tc>
          <w:tcPr>
            <w:tcW w:w="2660" w:type="dxa"/>
            <w:tcBorders>
              <w:top w:val="nil"/>
              <w:left w:val="nil"/>
              <w:bottom w:val="single" w:sz="4" w:space="0" w:color="auto"/>
              <w:right w:val="single" w:sz="4" w:space="0" w:color="auto"/>
            </w:tcBorders>
            <w:shd w:val="clear" w:color="auto" w:fill="auto"/>
            <w:noWrap/>
            <w:vAlign w:val="bottom"/>
            <w:hideMark/>
          </w:tcPr>
          <w:p w14:paraId="604286B4"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39.00</w:t>
            </w:r>
          </w:p>
        </w:tc>
        <w:tc>
          <w:tcPr>
            <w:tcW w:w="3100" w:type="dxa"/>
            <w:tcBorders>
              <w:top w:val="nil"/>
              <w:left w:val="nil"/>
              <w:bottom w:val="single" w:sz="4" w:space="0" w:color="auto"/>
              <w:right w:val="single" w:sz="4" w:space="0" w:color="auto"/>
            </w:tcBorders>
            <w:shd w:val="clear" w:color="auto" w:fill="auto"/>
            <w:noWrap/>
            <w:vAlign w:val="bottom"/>
            <w:hideMark/>
          </w:tcPr>
          <w:p w14:paraId="733686FF"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-1.52%</w:t>
            </w:r>
          </w:p>
        </w:tc>
      </w:tr>
      <w:tr w:rsidR="00F52C56" w:rsidRPr="00F52C56" w14:paraId="28E15CB3" w14:textId="77777777" w:rsidTr="00F52C56">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63B6CDB" w14:textId="77777777" w:rsidR="00F52C56" w:rsidRPr="00F52C56" w:rsidRDefault="00F52C56" w:rsidP="00F52C56">
            <w:pPr>
              <w:spacing w:after="0" w:line="240" w:lineRule="auto"/>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General Electric</w:t>
            </w:r>
          </w:p>
        </w:tc>
        <w:tc>
          <w:tcPr>
            <w:tcW w:w="2660" w:type="dxa"/>
            <w:tcBorders>
              <w:top w:val="nil"/>
              <w:left w:val="nil"/>
              <w:bottom w:val="single" w:sz="4" w:space="0" w:color="auto"/>
              <w:right w:val="single" w:sz="4" w:space="0" w:color="auto"/>
            </w:tcBorders>
            <w:shd w:val="clear" w:color="auto" w:fill="auto"/>
            <w:noWrap/>
            <w:vAlign w:val="bottom"/>
            <w:hideMark/>
          </w:tcPr>
          <w:p w14:paraId="70CBD93C"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36.85</w:t>
            </w:r>
          </w:p>
        </w:tc>
        <w:tc>
          <w:tcPr>
            <w:tcW w:w="3100" w:type="dxa"/>
            <w:tcBorders>
              <w:top w:val="nil"/>
              <w:left w:val="nil"/>
              <w:bottom w:val="single" w:sz="4" w:space="0" w:color="auto"/>
              <w:right w:val="single" w:sz="4" w:space="0" w:color="auto"/>
            </w:tcBorders>
            <w:shd w:val="clear" w:color="auto" w:fill="auto"/>
            <w:noWrap/>
            <w:vAlign w:val="bottom"/>
            <w:hideMark/>
          </w:tcPr>
          <w:p w14:paraId="5759BE2B"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-10.01%</w:t>
            </w:r>
          </w:p>
        </w:tc>
      </w:tr>
      <w:tr w:rsidR="00F52C56" w:rsidRPr="00F52C56" w14:paraId="040C7B89" w14:textId="77777777" w:rsidTr="00F52C56">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8AE1A23" w14:textId="77777777" w:rsidR="00F52C56" w:rsidRPr="00F52C56" w:rsidRDefault="00F52C56" w:rsidP="00F52C56">
            <w:pPr>
              <w:spacing w:after="0" w:line="240" w:lineRule="auto"/>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General Motors</w:t>
            </w:r>
          </w:p>
        </w:tc>
        <w:tc>
          <w:tcPr>
            <w:tcW w:w="2660" w:type="dxa"/>
            <w:tcBorders>
              <w:top w:val="nil"/>
              <w:left w:val="nil"/>
              <w:bottom w:val="single" w:sz="4" w:space="0" w:color="auto"/>
              <w:right w:val="single" w:sz="4" w:space="0" w:color="auto"/>
            </w:tcBorders>
            <w:shd w:val="clear" w:color="auto" w:fill="auto"/>
            <w:noWrap/>
            <w:vAlign w:val="bottom"/>
            <w:hideMark/>
          </w:tcPr>
          <w:p w14:paraId="7A2DAC1E"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51.11</w:t>
            </w:r>
          </w:p>
        </w:tc>
        <w:tc>
          <w:tcPr>
            <w:tcW w:w="3100" w:type="dxa"/>
            <w:tcBorders>
              <w:top w:val="nil"/>
              <w:left w:val="nil"/>
              <w:bottom w:val="single" w:sz="4" w:space="0" w:color="auto"/>
              <w:right w:val="single" w:sz="4" w:space="0" w:color="auto"/>
            </w:tcBorders>
            <w:shd w:val="clear" w:color="auto" w:fill="auto"/>
            <w:noWrap/>
            <w:vAlign w:val="bottom"/>
            <w:hideMark/>
          </w:tcPr>
          <w:p w14:paraId="45310152"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5.08%</w:t>
            </w:r>
          </w:p>
        </w:tc>
      </w:tr>
      <w:tr w:rsidR="00F52C56" w:rsidRPr="00F52C56" w14:paraId="3033C3EB" w14:textId="77777777" w:rsidTr="00F52C56">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DEBFAF4" w14:textId="77777777" w:rsidR="00F52C56" w:rsidRPr="00F52C56" w:rsidRDefault="00F52C56" w:rsidP="00F52C56">
            <w:pPr>
              <w:spacing w:after="0" w:line="240" w:lineRule="auto"/>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lastRenderedPageBreak/>
              <w:t>Hewlett-Packard</w:t>
            </w:r>
          </w:p>
        </w:tc>
        <w:tc>
          <w:tcPr>
            <w:tcW w:w="2660" w:type="dxa"/>
            <w:tcBorders>
              <w:top w:val="nil"/>
              <w:left w:val="nil"/>
              <w:bottom w:val="single" w:sz="4" w:space="0" w:color="auto"/>
              <w:right w:val="single" w:sz="4" w:space="0" w:color="auto"/>
            </w:tcBorders>
            <w:shd w:val="clear" w:color="auto" w:fill="auto"/>
            <w:noWrap/>
            <w:vAlign w:val="bottom"/>
            <w:hideMark/>
          </w:tcPr>
          <w:p w14:paraId="110747B9"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22.00</w:t>
            </w:r>
          </w:p>
        </w:tc>
        <w:tc>
          <w:tcPr>
            <w:tcW w:w="3100" w:type="dxa"/>
            <w:tcBorders>
              <w:top w:val="nil"/>
              <w:left w:val="nil"/>
              <w:bottom w:val="single" w:sz="4" w:space="0" w:color="auto"/>
              <w:right w:val="single" w:sz="4" w:space="0" w:color="auto"/>
            </w:tcBorders>
            <w:shd w:val="clear" w:color="auto" w:fill="auto"/>
            <w:noWrap/>
            <w:vAlign w:val="bottom"/>
            <w:hideMark/>
          </w:tcPr>
          <w:p w14:paraId="5F573908"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1.62%</w:t>
            </w:r>
          </w:p>
        </w:tc>
      </w:tr>
      <w:tr w:rsidR="00F52C56" w:rsidRPr="00F52C56" w14:paraId="0D21BA56" w14:textId="77777777" w:rsidTr="00F52C56">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CEFEA4F" w14:textId="77777777" w:rsidR="00F52C56" w:rsidRPr="00F52C56" w:rsidRDefault="00F52C56" w:rsidP="00F52C56">
            <w:pPr>
              <w:spacing w:after="0" w:line="240" w:lineRule="auto"/>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Home Depot</w:t>
            </w:r>
          </w:p>
        </w:tc>
        <w:tc>
          <w:tcPr>
            <w:tcW w:w="2660" w:type="dxa"/>
            <w:tcBorders>
              <w:top w:val="nil"/>
              <w:left w:val="nil"/>
              <w:bottom w:val="single" w:sz="4" w:space="0" w:color="auto"/>
              <w:right w:val="single" w:sz="4" w:space="0" w:color="auto"/>
            </w:tcBorders>
            <w:shd w:val="clear" w:color="auto" w:fill="auto"/>
            <w:noWrap/>
            <w:vAlign w:val="bottom"/>
            <w:hideMark/>
          </w:tcPr>
          <w:p w14:paraId="2AFCADAB"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49.40</w:t>
            </w:r>
          </w:p>
        </w:tc>
        <w:tc>
          <w:tcPr>
            <w:tcW w:w="3100" w:type="dxa"/>
            <w:tcBorders>
              <w:top w:val="nil"/>
              <w:left w:val="nil"/>
              <w:bottom w:val="single" w:sz="4" w:space="0" w:color="auto"/>
              <w:right w:val="single" w:sz="4" w:space="0" w:color="auto"/>
            </w:tcBorders>
            <w:shd w:val="clear" w:color="auto" w:fill="auto"/>
            <w:noWrap/>
            <w:vAlign w:val="bottom"/>
            <w:hideMark/>
          </w:tcPr>
          <w:p w14:paraId="3A9F5236"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-1.96%</w:t>
            </w:r>
          </w:p>
        </w:tc>
      </w:tr>
      <w:tr w:rsidR="00F52C56" w:rsidRPr="00F52C56" w14:paraId="28FDCDAF" w14:textId="77777777" w:rsidTr="00F52C56">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1F62B1D" w14:textId="77777777" w:rsidR="00F52C56" w:rsidRPr="00F52C56" w:rsidRDefault="00F52C56" w:rsidP="00F52C56">
            <w:pPr>
              <w:spacing w:after="0" w:line="240" w:lineRule="auto"/>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Honeywell</w:t>
            </w:r>
          </w:p>
        </w:tc>
        <w:tc>
          <w:tcPr>
            <w:tcW w:w="2660" w:type="dxa"/>
            <w:tcBorders>
              <w:top w:val="nil"/>
              <w:left w:val="nil"/>
              <w:bottom w:val="single" w:sz="4" w:space="0" w:color="auto"/>
              <w:right w:val="single" w:sz="4" w:space="0" w:color="auto"/>
            </w:tcBorders>
            <w:shd w:val="clear" w:color="auto" w:fill="auto"/>
            <w:noWrap/>
            <w:vAlign w:val="bottom"/>
            <w:hideMark/>
          </w:tcPr>
          <w:p w14:paraId="3BE0E861"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33.68</w:t>
            </w:r>
          </w:p>
        </w:tc>
        <w:tc>
          <w:tcPr>
            <w:tcW w:w="3100" w:type="dxa"/>
            <w:tcBorders>
              <w:top w:val="nil"/>
              <w:left w:val="nil"/>
              <w:bottom w:val="single" w:sz="4" w:space="0" w:color="auto"/>
              <w:right w:val="single" w:sz="4" w:space="0" w:color="auto"/>
            </w:tcBorders>
            <w:shd w:val="clear" w:color="auto" w:fill="auto"/>
            <w:noWrap/>
            <w:vAlign w:val="bottom"/>
            <w:hideMark/>
          </w:tcPr>
          <w:p w14:paraId="3E3F99D8"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0.84%</w:t>
            </w:r>
          </w:p>
        </w:tc>
      </w:tr>
      <w:tr w:rsidR="00F52C56" w:rsidRPr="00F52C56" w14:paraId="0FA7EA0B" w14:textId="77777777" w:rsidTr="00F52C56">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BC880BA" w14:textId="77777777" w:rsidR="00F52C56" w:rsidRPr="00F52C56" w:rsidRDefault="00F52C56" w:rsidP="00F52C56">
            <w:pPr>
              <w:spacing w:after="0" w:line="240" w:lineRule="auto"/>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IBM</w:t>
            </w:r>
          </w:p>
        </w:tc>
        <w:tc>
          <w:tcPr>
            <w:tcW w:w="2660" w:type="dxa"/>
            <w:tcBorders>
              <w:top w:val="nil"/>
              <w:left w:val="nil"/>
              <w:bottom w:val="single" w:sz="4" w:space="0" w:color="auto"/>
              <w:right w:val="single" w:sz="4" w:space="0" w:color="auto"/>
            </w:tcBorders>
            <w:shd w:val="clear" w:color="auto" w:fill="auto"/>
            <w:noWrap/>
            <w:vAlign w:val="bottom"/>
            <w:hideMark/>
          </w:tcPr>
          <w:p w14:paraId="45FF245B"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108.00</w:t>
            </w:r>
          </w:p>
        </w:tc>
        <w:tc>
          <w:tcPr>
            <w:tcW w:w="3100" w:type="dxa"/>
            <w:tcBorders>
              <w:top w:val="nil"/>
              <w:left w:val="nil"/>
              <w:bottom w:val="single" w:sz="4" w:space="0" w:color="auto"/>
              <w:right w:val="single" w:sz="4" w:space="0" w:color="auto"/>
            </w:tcBorders>
            <w:shd w:val="clear" w:color="auto" w:fill="auto"/>
            <w:noWrap/>
            <w:vAlign w:val="bottom"/>
            <w:hideMark/>
          </w:tcPr>
          <w:p w14:paraId="68228728"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-11.11%</w:t>
            </w:r>
          </w:p>
        </w:tc>
      </w:tr>
      <w:tr w:rsidR="00F52C56" w:rsidRPr="00F52C56" w14:paraId="462B0819" w14:textId="77777777" w:rsidTr="00F52C56">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7CA59AD" w14:textId="77777777" w:rsidR="00F52C56" w:rsidRPr="00F52C56" w:rsidRDefault="00F52C56" w:rsidP="00F52C56">
            <w:pPr>
              <w:spacing w:after="0" w:line="240" w:lineRule="auto"/>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Intel Corp.</w:t>
            </w:r>
          </w:p>
        </w:tc>
        <w:tc>
          <w:tcPr>
            <w:tcW w:w="2660" w:type="dxa"/>
            <w:tcBorders>
              <w:top w:val="nil"/>
              <w:left w:val="nil"/>
              <w:bottom w:val="single" w:sz="4" w:space="0" w:color="auto"/>
              <w:right w:val="single" w:sz="4" w:space="0" w:color="auto"/>
            </w:tcBorders>
            <w:shd w:val="clear" w:color="auto" w:fill="auto"/>
            <w:noWrap/>
            <w:vAlign w:val="bottom"/>
            <w:hideMark/>
          </w:tcPr>
          <w:p w14:paraId="68DF05BB"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34.67</w:t>
            </w:r>
          </w:p>
        </w:tc>
        <w:tc>
          <w:tcPr>
            <w:tcW w:w="3100" w:type="dxa"/>
            <w:tcBorders>
              <w:top w:val="nil"/>
              <w:left w:val="nil"/>
              <w:bottom w:val="single" w:sz="4" w:space="0" w:color="auto"/>
              <w:right w:val="single" w:sz="4" w:space="0" w:color="auto"/>
            </w:tcBorders>
            <w:shd w:val="clear" w:color="auto" w:fill="auto"/>
            <w:noWrap/>
            <w:vAlign w:val="bottom"/>
            <w:hideMark/>
          </w:tcPr>
          <w:p w14:paraId="4EEBC680"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5.06%</w:t>
            </w:r>
          </w:p>
        </w:tc>
      </w:tr>
      <w:tr w:rsidR="00F52C56" w:rsidRPr="00F52C56" w14:paraId="73D18EEA" w14:textId="77777777" w:rsidTr="00F52C56">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BE27AA0" w14:textId="77777777" w:rsidR="00F52C56" w:rsidRPr="00F52C56" w:rsidRDefault="00F52C56" w:rsidP="00F52C56">
            <w:pPr>
              <w:spacing w:after="0" w:line="240" w:lineRule="auto"/>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International Paper</w:t>
            </w:r>
          </w:p>
        </w:tc>
        <w:tc>
          <w:tcPr>
            <w:tcW w:w="2660" w:type="dxa"/>
            <w:tcBorders>
              <w:top w:val="nil"/>
              <w:left w:val="nil"/>
              <w:bottom w:val="single" w:sz="4" w:space="0" w:color="auto"/>
              <w:right w:val="single" w:sz="4" w:space="0" w:color="auto"/>
            </w:tcBorders>
            <w:shd w:val="clear" w:color="auto" w:fill="auto"/>
            <w:noWrap/>
            <w:vAlign w:val="bottom"/>
            <w:hideMark/>
          </w:tcPr>
          <w:p w14:paraId="3A873A45"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41.77</w:t>
            </w:r>
          </w:p>
        </w:tc>
        <w:tc>
          <w:tcPr>
            <w:tcW w:w="3100" w:type="dxa"/>
            <w:tcBorders>
              <w:top w:val="nil"/>
              <w:left w:val="nil"/>
              <w:bottom w:val="single" w:sz="4" w:space="0" w:color="auto"/>
              <w:right w:val="single" w:sz="4" w:space="0" w:color="auto"/>
            </w:tcBorders>
            <w:shd w:val="clear" w:color="auto" w:fill="auto"/>
            <w:noWrap/>
            <w:vAlign w:val="bottom"/>
            <w:hideMark/>
          </w:tcPr>
          <w:p w14:paraId="70D34381"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4.03%</w:t>
            </w:r>
          </w:p>
        </w:tc>
      </w:tr>
      <w:tr w:rsidR="00F52C56" w:rsidRPr="00F52C56" w14:paraId="0FD46756" w14:textId="77777777" w:rsidTr="00F52C56">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964AC4E" w14:textId="77777777" w:rsidR="00F52C56" w:rsidRPr="00F52C56" w:rsidRDefault="00F52C56" w:rsidP="00F52C56">
            <w:pPr>
              <w:spacing w:after="0" w:line="240" w:lineRule="auto"/>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J.P. Morgan Chase &amp; Co.</w:t>
            </w:r>
          </w:p>
        </w:tc>
        <w:tc>
          <w:tcPr>
            <w:tcW w:w="2660" w:type="dxa"/>
            <w:tcBorders>
              <w:top w:val="nil"/>
              <w:left w:val="nil"/>
              <w:bottom w:val="single" w:sz="4" w:space="0" w:color="auto"/>
              <w:right w:val="single" w:sz="4" w:space="0" w:color="auto"/>
            </w:tcBorders>
            <w:shd w:val="clear" w:color="auto" w:fill="auto"/>
            <w:noWrap/>
            <w:vAlign w:val="bottom"/>
            <w:hideMark/>
          </w:tcPr>
          <w:p w14:paraId="36330B92"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32.16</w:t>
            </w:r>
          </w:p>
        </w:tc>
        <w:tc>
          <w:tcPr>
            <w:tcW w:w="3100" w:type="dxa"/>
            <w:tcBorders>
              <w:top w:val="nil"/>
              <w:left w:val="nil"/>
              <w:bottom w:val="single" w:sz="4" w:space="0" w:color="auto"/>
              <w:right w:val="single" w:sz="4" w:space="0" w:color="auto"/>
            </w:tcBorders>
            <w:shd w:val="clear" w:color="auto" w:fill="auto"/>
            <w:noWrap/>
            <w:vAlign w:val="bottom"/>
            <w:hideMark/>
          </w:tcPr>
          <w:p w14:paraId="5F4FB4B5"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-11.53%</w:t>
            </w:r>
          </w:p>
        </w:tc>
      </w:tr>
      <w:tr w:rsidR="00F52C56" w:rsidRPr="00F52C56" w14:paraId="1B0A3DC3" w14:textId="77777777" w:rsidTr="00F52C56">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28D1114" w14:textId="77777777" w:rsidR="00F52C56" w:rsidRPr="00F52C56" w:rsidRDefault="00F52C56" w:rsidP="00F52C56">
            <w:pPr>
              <w:spacing w:after="0" w:line="240" w:lineRule="auto"/>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Johnson &amp; Johnson</w:t>
            </w:r>
          </w:p>
        </w:tc>
        <w:tc>
          <w:tcPr>
            <w:tcW w:w="2660" w:type="dxa"/>
            <w:tcBorders>
              <w:top w:val="nil"/>
              <w:left w:val="nil"/>
              <w:bottom w:val="single" w:sz="4" w:space="0" w:color="auto"/>
              <w:right w:val="single" w:sz="4" w:space="0" w:color="auto"/>
            </w:tcBorders>
            <w:shd w:val="clear" w:color="auto" w:fill="auto"/>
            <w:noWrap/>
            <w:vAlign w:val="bottom"/>
            <w:hideMark/>
          </w:tcPr>
          <w:p w14:paraId="58D50701"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57.60</w:t>
            </w:r>
          </w:p>
        </w:tc>
        <w:tc>
          <w:tcPr>
            <w:tcW w:w="3100" w:type="dxa"/>
            <w:tcBorders>
              <w:top w:val="nil"/>
              <w:left w:val="nil"/>
              <w:bottom w:val="single" w:sz="4" w:space="0" w:color="auto"/>
              <w:right w:val="single" w:sz="4" w:space="0" w:color="auto"/>
            </w:tcBorders>
            <w:shd w:val="clear" w:color="auto" w:fill="auto"/>
            <w:noWrap/>
            <w:vAlign w:val="bottom"/>
            <w:hideMark/>
          </w:tcPr>
          <w:p w14:paraId="7F7A89ED"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-1.87%</w:t>
            </w:r>
          </w:p>
        </w:tc>
      </w:tr>
      <w:tr w:rsidR="00F52C56" w:rsidRPr="00F52C56" w14:paraId="65E2E2F0" w14:textId="77777777" w:rsidTr="00F52C56">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2F034A2" w14:textId="77777777" w:rsidR="00F52C56" w:rsidRPr="00F52C56" w:rsidRDefault="00F52C56" w:rsidP="00F52C56">
            <w:pPr>
              <w:spacing w:after="0" w:line="240" w:lineRule="auto"/>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McDonald's</w:t>
            </w:r>
          </w:p>
        </w:tc>
        <w:tc>
          <w:tcPr>
            <w:tcW w:w="2660" w:type="dxa"/>
            <w:tcBorders>
              <w:top w:val="nil"/>
              <w:left w:val="nil"/>
              <w:bottom w:val="single" w:sz="4" w:space="0" w:color="auto"/>
              <w:right w:val="single" w:sz="4" w:space="0" w:color="auto"/>
            </w:tcBorders>
            <w:shd w:val="clear" w:color="auto" w:fill="auto"/>
            <w:noWrap/>
            <w:vAlign w:val="bottom"/>
            <w:hideMark/>
          </w:tcPr>
          <w:p w14:paraId="0420200B"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26.63</w:t>
            </w:r>
          </w:p>
        </w:tc>
        <w:tc>
          <w:tcPr>
            <w:tcW w:w="3100" w:type="dxa"/>
            <w:tcBorders>
              <w:top w:val="nil"/>
              <w:left w:val="nil"/>
              <w:bottom w:val="single" w:sz="4" w:space="0" w:color="auto"/>
              <w:right w:val="single" w:sz="4" w:space="0" w:color="auto"/>
            </w:tcBorders>
            <w:shd w:val="clear" w:color="auto" w:fill="auto"/>
            <w:noWrap/>
            <w:vAlign w:val="bottom"/>
            <w:hideMark/>
          </w:tcPr>
          <w:p w14:paraId="5F79FCC4"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0.53%</w:t>
            </w:r>
          </w:p>
        </w:tc>
      </w:tr>
      <w:tr w:rsidR="00F52C56" w:rsidRPr="00F52C56" w14:paraId="0F4E45E9" w14:textId="77777777" w:rsidTr="00F52C56">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C28F511" w14:textId="77777777" w:rsidR="00F52C56" w:rsidRPr="00F52C56" w:rsidRDefault="00F52C56" w:rsidP="00F52C56">
            <w:pPr>
              <w:spacing w:after="0" w:line="240" w:lineRule="auto"/>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Merck</w:t>
            </w:r>
          </w:p>
        </w:tc>
        <w:tc>
          <w:tcPr>
            <w:tcW w:w="2660" w:type="dxa"/>
            <w:tcBorders>
              <w:top w:val="nil"/>
              <w:left w:val="nil"/>
              <w:bottom w:val="single" w:sz="4" w:space="0" w:color="auto"/>
              <w:right w:val="single" w:sz="4" w:space="0" w:color="auto"/>
            </w:tcBorders>
            <w:shd w:val="clear" w:color="auto" w:fill="auto"/>
            <w:noWrap/>
            <w:vAlign w:val="bottom"/>
            <w:hideMark/>
          </w:tcPr>
          <w:p w14:paraId="5A4E6BE2"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59.43</w:t>
            </w:r>
          </w:p>
        </w:tc>
        <w:tc>
          <w:tcPr>
            <w:tcW w:w="3100" w:type="dxa"/>
            <w:tcBorders>
              <w:top w:val="nil"/>
              <w:left w:val="nil"/>
              <w:bottom w:val="single" w:sz="4" w:space="0" w:color="auto"/>
              <w:right w:val="single" w:sz="4" w:space="0" w:color="auto"/>
            </w:tcBorders>
            <w:shd w:val="clear" w:color="auto" w:fill="auto"/>
            <w:noWrap/>
            <w:vAlign w:val="bottom"/>
            <w:hideMark/>
          </w:tcPr>
          <w:p w14:paraId="0D8DADB9"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-0.55%</w:t>
            </w:r>
          </w:p>
        </w:tc>
      </w:tr>
      <w:tr w:rsidR="00F52C56" w:rsidRPr="00F52C56" w14:paraId="268721AE" w14:textId="77777777" w:rsidTr="00F52C56">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8DCBBDC" w14:textId="77777777" w:rsidR="00F52C56" w:rsidRPr="00F52C56" w:rsidRDefault="00F52C56" w:rsidP="00F52C56">
            <w:pPr>
              <w:spacing w:after="0" w:line="240" w:lineRule="auto"/>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Microsoft Corp.</w:t>
            </w:r>
          </w:p>
        </w:tc>
        <w:tc>
          <w:tcPr>
            <w:tcW w:w="2660" w:type="dxa"/>
            <w:tcBorders>
              <w:top w:val="nil"/>
              <w:left w:val="nil"/>
              <w:bottom w:val="single" w:sz="4" w:space="0" w:color="auto"/>
              <w:right w:val="single" w:sz="4" w:space="0" w:color="auto"/>
            </w:tcBorders>
            <w:shd w:val="clear" w:color="auto" w:fill="auto"/>
            <w:noWrap/>
            <w:vAlign w:val="bottom"/>
            <w:hideMark/>
          </w:tcPr>
          <w:p w14:paraId="571FB3F2"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62.66</w:t>
            </w:r>
          </w:p>
        </w:tc>
        <w:tc>
          <w:tcPr>
            <w:tcW w:w="3100" w:type="dxa"/>
            <w:tcBorders>
              <w:top w:val="nil"/>
              <w:left w:val="nil"/>
              <w:bottom w:val="single" w:sz="4" w:space="0" w:color="auto"/>
              <w:right w:val="single" w:sz="4" w:space="0" w:color="auto"/>
            </w:tcBorders>
            <w:shd w:val="clear" w:color="auto" w:fill="auto"/>
            <w:noWrap/>
            <w:vAlign w:val="bottom"/>
            <w:hideMark/>
          </w:tcPr>
          <w:p w14:paraId="764740A0"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-6.53%</w:t>
            </w:r>
          </w:p>
        </w:tc>
      </w:tr>
      <w:tr w:rsidR="00F52C56" w:rsidRPr="00F52C56" w14:paraId="53969148" w14:textId="77777777" w:rsidTr="00F52C56">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923C4E3" w14:textId="77777777" w:rsidR="00F52C56" w:rsidRPr="00F52C56" w:rsidRDefault="00F52C56" w:rsidP="00F52C56">
            <w:pPr>
              <w:spacing w:after="0" w:line="240" w:lineRule="auto"/>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Philip Morris</w:t>
            </w:r>
          </w:p>
        </w:tc>
        <w:tc>
          <w:tcPr>
            <w:tcW w:w="2660" w:type="dxa"/>
            <w:tcBorders>
              <w:top w:val="nil"/>
              <w:left w:val="nil"/>
              <w:bottom w:val="single" w:sz="4" w:space="0" w:color="auto"/>
              <w:right w:val="single" w:sz="4" w:space="0" w:color="auto"/>
            </w:tcBorders>
            <w:shd w:val="clear" w:color="auto" w:fill="auto"/>
            <w:noWrap/>
            <w:vAlign w:val="bottom"/>
            <w:hideMark/>
          </w:tcPr>
          <w:p w14:paraId="5C45068A"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49.73</w:t>
            </w:r>
          </w:p>
        </w:tc>
        <w:tc>
          <w:tcPr>
            <w:tcW w:w="3100" w:type="dxa"/>
            <w:tcBorders>
              <w:top w:val="nil"/>
              <w:left w:val="nil"/>
              <w:bottom w:val="single" w:sz="4" w:space="0" w:color="auto"/>
              <w:right w:val="single" w:sz="4" w:space="0" w:color="auto"/>
            </w:tcBorders>
            <w:shd w:val="clear" w:color="auto" w:fill="auto"/>
            <w:noWrap/>
            <w:vAlign w:val="bottom"/>
            <w:hideMark/>
          </w:tcPr>
          <w:p w14:paraId="5F18C04F"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6.63%</w:t>
            </w:r>
          </w:p>
        </w:tc>
      </w:tr>
      <w:tr w:rsidR="00F52C56" w:rsidRPr="00F52C56" w14:paraId="7C3D59AF" w14:textId="77777777" w:rsidTr="00F52C56">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250574A" w14:textId="77777777" w:rsidR="00F52C56" w:rsidRPr="00F52C56" w:rsidRDefault="00F52C56" w:rsidP="00F52C56">
            <w:pPr>
              <w:spacing w:after="0" w:line="240" w:lineRule="auto"/>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Procter &amp; Gamble</w:t>
            </w:r>
          </w:p>
        </w:tc>
        <w:tc>
          <w:tcPr>
            <w:tcW w:w="2660" w:type="dxa"/>
            <w:tcBorders>
              <w:top w:val="nil"/>
              <w:left w:val="nil"/>
              <w:bottom w:val="single" w:sz="4" w:space="0" w:color="auto"/>
              <w:right w:val="single" w:sz="4" w:space="0" w:color="auto"/>
            </w:tcBorders>
            <w:shd w:val="clear" w:color="auto" w:fill="auto"/>
            <w:noWrap/>
            <w:vAlign w:val="bottom"/>
            <w:hideMark/>
          </w:tcPr>
          <w:p w14:paraId="6F318D71"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82.57</w:t>
            </w:r>
          </w:p>
        </w:tc>
        <w:tc>
          <w:tcPr>
            <w:tcW w:w="3100" w:type="dxa"/>
            <w:tcBorders>
              <w:top w:val="nil"/>
              <w:left w:val="nil"/>
              <w:bottom w:val="single" w:sz="4" w:space="0" w:color="auto"/>
              <w:right w:val="single" w:sz="4" w:space="0" w:color="auto"/>
            </w:tcBorders>
            <w:shd w:val="clear" w:color="auto" w:fill="auto"/>
            <w:noWrap/>
            <w:vAlign w:val="bottom"/>
            <w:hideMark/>
          </w:tcPr>
          <w:p w14:paraId="5B0C26E7"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3.21%</w:t>
            </w:r>
          </w:p>
        </w:tc>
      </w:tr>
      <w:tr w:rsidR="00F52C56" w:rsidRPr="00F52C56" w14:paraId="61CB183B" w14:textId="77777777" w:rsidTr="00F52C56">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8A692BF" w14:textId="77777777" w:rsidR="00F52C56" w:rsidRPr="00F52C56" w:rsidRDefault="00F52C56" w:rsidP="00F52C56">
            <w:pPr>
              <w:spacing w:after="0" w:line="240" w:lineRule="auto"/>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SBC Communications</w:t>
            </w:r>
          </w:p>
        </w:tc>
        <w:tc>
          <w:tcPr>
            <w:tcW w:w="2660" w:type="dxa"/>
            <w:tcBorders>
              <w:top w:val="nil"/>
              <w:left w:val="nil"/>
              <w:bottom w:val="single" w:sz="4" w:space="0" w:color="auto"/>
              <w:right w:val="single" w:sz="4" w:space="0" w:color="auto"/>
            </w:tcBorders>
            <w:shd w:val="clear" w:color="auto" w:fill="auto"/>
            <w:noWrap/>
            <w:vAlign w:val="bottom"/>
            <w:hideMark/>
          </w:tcPr>
          <w:p w14:paraId="0958931D"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39.96</w:t>
            </w:r>
          </w:p>
        </w:tc>
        <w:tc>
          <w:tcPr>
            <w:tcW w:w="3100" w:type="dxa"/>
            <w:tcBorders>
              <w:top w:val="nil"/>
              <w:left w:val="nil"/>
              <w:bottom w:val="single" w:sz="4" w:space="0" w:color="auto"/>
              <w:right w:val="single" w:sz="4" w:space="0" w:color="auto"/>
            </w:tcBorders>
            <w:shd w:val="clear" w:color="auto" w:fill="auto"/>
            <w:noWrap/>
            <w:vAlign w:val="bottom"/>
            <w:hideMark/>
          </w:tcPr>
          <w:p w14:paraId="26107E54"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0.15%</w:t>
            </w:r>
          </w:p>
        </w:tc>
      </w:tr>
      <w:tr w:rsidR="00F52C56" w:rsidRPr="00F52C56" w14:paraId="526819A7" w14:textId="77777777" w:rsidTr="00F52C56">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76D86B8" w14:textId="77777777" w:rsidR="00F52C56" w:rsidRPr="00F52C56" w:rsidRDefault="00F52C56" w:rsidP="00F52C56">
            <w:pPr>
              <w:spacing w:after="0" w:line="240" w:lineRule="auto"/>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United Technologies</w:t>
            </w:r>
          </w:p>
        </w:tc>
        <w:tc>
          <w:tcPr>
            <w:tcW w:w="2660" w:type="dxa"/>
            <w:tcBorders>
              <w:top w:val="nil"/>
              <w:left w:val="nil"/>
              <w:bottom w:val="single" w:sz="4" w:space="0" w:color="auto"/>
              <w:right w:val="single" w:sz="4" w:space="0" w:color="auto"/>
            </w:tcBorders>
            <w:shd w:val="clear" w:color="auto" w:fill="auto"/>
            <w:noWrap/>
            <w:vAlign w:val="bottom"/>
            <w:hideMark/>
          </w:tcPr>
          <w:p w14:paraId="4FD62147"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70.05</w:t>
            </w:r>
          </w:p>
        </w:tc>
        <w:tc>
          <w:tcPr>
            <w:tcW w:w="3100" w:type="dxa"/>
            <w:tcBorders>
              <w:top w:val="nil"/>
              <w:left w:val="nil"/>
              <w:bottom w:val="single" w:sz="4" w:space="0" w:color="auto"/>
              <w:right w:val="single" w:sz="4" w:space="0" w:color="auto"/>
            </w:tcBorders>
            <w:shd w:val="clear" w:color="auto" w:fill="auto"/>
            <w:noWrap/>
            <w:vAlign w:val="bottom"/>
            <w:hideMark/>
          </w:tcPr>
          <w:p w14:paraId="64C771DD"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8.87%</w:t>
            </w:r>
          </w:p>
        </w:tc>
      </w:tr>
      <w:tr w:rsidR="00F52C56" w:rsidRPr="00F52C56" w14:paraId="0D79C0CD" w14:textId="77777777" w:rsidTr="00F52C56">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EAD0ADC" w14:textId="77777777" w:rsidR="00F52C56" w:rsidRPr="00F52C56" w:rsidRDefault="00F52C56" w:rsidP="00F52C56">
            <w:pPr>
              <w:spacing w:after="0" w:line="240" w:lineRule="auto"/>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Wal-Mart Stores</w:t>
            </w:r>
          </w:p>
        </w:tc>
        <w:tc>
          <w:tcPr>
            <w:tcW w:w="2660" w:type="dxa"/>
            <w:tcBorders>
              <w:top w:val="nil"/>
              <w:left w:val="nil"/>
              <w:bottom w:val="single" w:sz="4" w:space="0" w:color="auto"/>
              <w:right w:val="single" w:sz="4" w:space="0" w:color="auto"/>
            </w:tcBorders>
            <w:shd w:val="clear" w:color="auto" w:fill="auto"/>
            <w:noWrap/>
            <w:vAlign w:val="bottom"/>
            <w:hideMark/>
          </w:tcPr>
          <w:p w14:paraId="4F86890A"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59.26</w:t>
            </w:r>
          </w:p>
        </w:tc>
        <w:tc>
          <w:tcPr>
            <w:tcW w:w="3100" w:type="dxa"/>
            <w:tcBorders>
              <w:top w:val="nil"/>
              <w:left w:val="nil"/>
              <w:bottom w:val="single" w:sz="4" w:space="0" w:color="auto"/>
              <w:right w:val="single" w:sz="4" w:space="0" w:color="auto"/>
            </w:tcBorders>
            <w:shd w:val="clear" w:color="auto" w:fill="auto"/>
            <w:noWrap/>
            <w:vAlign w:val="bottom"/>
            <w:hideMark/>
          </w:tcPr>
          <w:p w14:paraId="77442CDB"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2.08%</w:t>
            </w:r>
          </w:p>
        </w:tc>
      </w:tr>
      <w:tr w:rsidR="00F52C56" w:rsidRPr="00F52C56" w14:paraId="1055D578" w14:textId="77777777" w:rsidTr="00F52C56">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2E63A0A" w14:textId="77777777" w:rsidR="00F52C56" w:rsidRPr="00F52C56" w:rsidRDefault="00F52C56" w:rsidP="00F52C56">
            <w:pPr>
              <w:spacing w:after="0" w:line="240" w:lineRule="auto"/>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Walt Disney</w:t>
            </w:r>
          </w:p>
        </w:tc>
        <w:tc>
          <w:tcPr>
            <w:tcW w:w="2660" w:type="dxa"/>
            <w:tcBorders>
              <w:top w:val="nil"/>
              <w:left w:val="nil"/>
              <w:bottom w:val="single" w:sz="4" w:space="0" w:color="auto"/>
              <w:right w:val="single" w:sz="4" w:space="0" w:color="auto"/>
            </w:tcBorders>
            <w:shd w:val="clear" w:color="auto" w:fill="auto"/>
            <w:noWrap/>
            <w:vAlign w:val="bottom"/>
            <w:hideMark/>
          </w:tcPr>
          <w:p w14:paraId="254D42A3"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22.45</w:t>
            </w:r>
          </w:p>
        </w:tc>
        <w:tc>
          <w:tcPr>
            <w:tcW w:w="3100" w:type="dxa"/>
            <w:tcBorders>
              <w:top w:val="nil"/>
              <w:left w:val="nil"/>
              <w:bottom w:val="single" w:sz="4" w:space="0" w:color="auto"/>
              <w:right w:val="single" w:sz="4" w:space="0" w:color="auto"/>
            </w:tcBorders>
            <w:shd w:val="clear" w:color="auto" w:fill="auto"/>
            <w:noWrap/>
            <w:vAlign w:val="bottom"/>
            <w:hideMark/>
          </w:tcPr>
          <w:p w14:paraId="2002391D" w14:textId="77777777" w:rsidR="00F52C56" w:rsidRPr="00F52C56" w:rsidRDefault="00F52C56" w:rsidP="00F52C56">
            <w:pPr>
              <w:spacing w:after="0" w:line="240" w:lineRule="auto"/>
              <w:jc w:val="right"/>
              <w:rPr>
                <w:rFonts w:ascii="Calibri" w:eastAsia="Times New Roman" w:hAnsi="Calibri" w:cs="Times New Roman"/>
                <w:color w:val="000000"/>
                <w:sz w:val="20"/>
                <w:szCs w:val="20"/>
              </w:rPr>
            </w:pPr>
            <w:r w:rsidRPr="00F52C56">
              <w:rPr>
                <w:rFonts w:ascii="Calibri" w:eastAsia="Times New Roman" w:hAnsi="Calibri" w:cs="Times New Roman"/>
                <w:color w:val="000000"/>
                <w:sz w:val="20"/>
                <w:szCs w:val="20"/>
              </w:rPr>
              <w:t>4.66%</w:t>
            </w:r>
          </w:p>
        </w:tc>
      </w:tr>
    </w:tbl>
    <w:p w14:paraId="47EB1E75" w14:textId="77777777" w:rsidR="00F52C56" w:rsidRDefault="00F52C56" w:rsidP="00F52C56">
      <w:pPr>
        <w:pStyle w:val="ListParagraph"/>
        <w:jc w:val="both"/>
      </w:pPr>
    </w:p>
    <w:p w14:paraId="076DD094" w14:textId="64B167F3" w:rsidR="007F7FC1" w:rsidRDefault="007F7FC1" w:rsidP="007F7FC1">
      <w:pPr>
        <w:pStyle w:val="ListParagraph"/>
        <w:numPr>
          <w:ilvl w:val="0"/>
          <w:numId w:val="1"/>
        </w:numPr>
        <w:jc w:val="both"/>
      </w:pPr>
      <w:r>
        <w:t xml:space="preserve">Consider CREF, the College Retirement Equities Fund, which manages retirement accounts for employees of non-profit educational and research organizations. CREF manages a large and diversified portfolio in its stock account, somewhere around </w:t>
      </w:r>
      <w:r w:rsidR="00013292">
        <w:t>$67 billion. Investment in furniture and home-furnishing stores represents 0.18</w:t>
      </w:r>
      <w:r w:rsidR="00464583">
        <w:t>% of this portfolio. Data on th</w:t>
      </w:r>
      <w:r w:rsidR="00013292">
        <w:t>e</w:t>
      </w:r>
      <w:r w:rsidR="00464583">
        <w:t xml:space="preserve"> </w:t>
      </w:r>
      <w:r w:rsidR="00013292">
        <w:t>market value of these investments is shown in the Table below:</w:t>
      </w:r>
    </w:p>
    <w:p w14:paraId="6D549167" w14:textId="77777777" w:rsidR="007F7FC1" w:rsidRDefault="007F7FC1" w:rsidP="00013292">
      <w:pPr>
        <w:pStyle w:val="ListParagraph"/>
        <w:numPr>
          <w:ilvl w:val="0"/>
          <w:numId w:val="7"/>
        </w:numPr>
        <w:jc w:val="both"/>
      </w:pPr>
      <w:r>
        <w:t>Construct a histogram of this data set</w:t>
      </w:r>
    </w:p>
    <w:p w14:paraId="11A31EED" w14:textId="24E606A3" w:rsidR="00013292" w:rsidRDefault="00013292" w:rsidP="00013292">
      <w:pPr>
        <w:pStyle w:val="ListParagraph"/>
        <w:numPr>
          <w:ilvl w:val="0"/>
          <w:numId w:val="7"/>
        </w:numPr>
        <w:jc w:val="both"/>
      </w:pPr>
      <w:r>
        <w:t xml:space="preserve">Based on this histogram, describe the distribution of CREF’s investment in furniture and home-furnishing stores. </w:t>
      </w:r>
    </w:p>
    <w:p w14:paraId="3508926C" w14:textId="46BF7150" w:rsidR="00013292" w:rsidRDefault="00013292" w:rsidP="00013292">
      <w:pPr>
        <w:pStyle w:val="ListParagraph"/>
        <w:numPr>
          <w:ilvl w:val="0"/>
          <w:numId w:val="7"/>
        </w:numPr>
        <w:jc w:val="both"/>
      </w:pPr>
      <w:r>
        <w:t>Describe the shape of the distribution. In particular, is it skewed or symmetric?</w:t>
      </w:r>
    </w:p>
    <w:p w14:paraId="396ADEF5" w14:textId="7334BB75" w:rsidR="00013292" w:rsidRDefault="00013292" w:rsidP="00013292">
      <w:pPr>
        <w:pStyle w:val="ListParagraph"/>
        <w:numPr>
          <w:ilvl w:val="0"/>
          <w:numId w:val="7"/>
        </w:numPr>
        <w:jc w:val="both"/>
      </w:pPr>
      <w:r>
        <w:t>Find the logarithm of each data value</w:t>
      </w:r>
    </w:p>
    <w:p w14:paraId="53F82F20" w14:textId="6532C915" w:rsidR="00013292" w:rsidRDefault="00013292" w:rsidP="00013292">
      <w:pPr>
        <w:pStyle w:val="ListParagraph"/>
        <w:numPr>
          <w:ilvl w:val="0"/>
          <w:numId w:val="7"/>
        </w:numPr>
        <w:jc w:val="both"/>
      </w:pPr>
      <w:r>
        <w:t>Construct a histogram of these logarithms.</w:t>
      </w:r>
    </w:p>
    <w:p w14:paraId="490879BB" w14:textId="3CA54364" w:rsidR="00013292" w:rsidRDefault="00013292" w:rsidP="00013292">
      <w:pPr>
        <w:pStyle w:val="ListParagraph"/>
        <w:numPr>
          <w:ilvl w:val="0"/>
          <w:numId w:val="7"/>
        </w:numPr>
        <w:jc w:val="both"/>
      </w:pPr>
      <w:r>
        <w:t>Describe the distribution shape of the logarithms. In particular, is it skewed or symmetric?</w:t>
      </w:r>
    </w:p>
    <w:tbl>
      <w:tblPr>
        <w:tblW w:w="67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0"/>
        <w:gridCol w:w="2741"/>
      </w:tblGrid>
      <w:tr w:rsidR="007F7FC1" w:rsidRPr="00013292" w14:paraId="2FA35B88" w14:textId="77777777" w:rsidTr="00013292">
        <w:trPr>
          <w:trHeight w:val="300"/>
          <w:jc w:val="center"/>
        </w:trPr>
        <w:tc>
          <w:tcPr>
            <w:tcW w:w="3980" w:type="dxa"/>
            <w:shd w:val="clear" w:color="auto" w:fill="auto"/>
            <w:noWrap/>
            <w:vAlign w:val="bottom"/>
            <w:hideMark/>
          </w:tcPr>
          <w:p w14:paraId="772940B5" w14:textId="77777777" w:rsidR="007F7FC1" w:rsidRPr="00013292" w:rsidRDefault="007F7FC1" w:rsidP="007F7FC1">
            <w:pPr>
              <w:spacing w:after="0" w:line="240" w:lineRule="auto"/>
              <w:rPr>
                <w:rFonts w:ascii="Calibri" w:eastAsia="Times New Roman" w:hAnsi="Calibri" w:cs="Times New Roman"/>
                <w:b/>
                <w:szCs w:val="24"/>
              </w:rPr>
            </w:pPr>
            <w:r w:rsidRPr="00013292">
              <w:rPr>
                <w:rFonts w:ascii="Calibri" w:eastAsia="Times New Roman" w:hAnsi="Calibri" w:cs="Times New Roman"/>
                <w:b/>
                <w:szCs w:val="24"/>
              </w:rPr>
              <w:t>Company</w:t>
            </w:r>
          </w:p>
        </w:tc>
        <w:tc>
          <w:tcPr>
            <w:tcW w:w="2741" w:type="dxa"/>
            <w:shd w:val="clear" w:color="auto" w:fill="auto"/>
            <w:noWrap/>
            <w:vAlign w:val="bottom"/>
            <w:hideMark/>
          </w:tcPr>
          <w:p w14:paraId="04A456D2" w14:textId="342C70C9" w:rsidR="007F7FC1" w:rsidRPr="00013292" w:rsidRDefault="007F7FC1" w:rsidP="007F7FC1">
            <w:pPr>
              <w:spacing w:after="0" w:line="240" w:lineRule="auto"/>
              <w:rPr>
                <w:rFonts w:ascii="Calibri" w:eastAsia="Times New Roman" w:hAnsi="Calibri" w:cs="Times New Roman"/>
                <w:b/>
                <w:szCs w:val="24"/>
              </w:rPr>
            </w:pPr>
            <w:r w:rsidRPr="00013292">
              <w:rPr>
                <w:rFonts w:ascii="Calibri" w:eastAsia="Times New Roman" w:hAnsi="Calibri" w:cs="Times New Roman"/>
                <w:b/>
                <w:szCs w:val="24"/>
              </w:rPr>
              <w:t>Market Value</w:t>
            </w:r>
            <w:r w:rsidR="00013292" w:rsidRPr="00013292">
              <w:rPr>
                <w:rFonts w:ascii="Calibri" w:eastAsia="Times New Roman" w:hAnsi="Calibri" w:cs="Times New Roman"/>
                <w:b/>
                <w:szCs w:val="24"/>
              </w:rPr>
              <w:t xml:space="preserve"> (Thousands)</w:t>
            </w:r>
          </w:p>
        </w:tc>
      </w:tr>
      <w:tr w:rsidR="007F7FC1" w:rsidRPr="00013292" w14:paraId="58E7E5E7" w14:textId="77777777" w:rsidTr="00013292">
        <w:trPr>
          <w:trHeight w:val="300"/>
          <w:jc w:val="center"/>
        </w:trPr>
        <w:tc>
          <w:tcPr>
            <w:tcW w:w="3980" w:type="dxa"/>
            <w:shd w:val="clear" w:color="auto" w:fill="auto"/>
            <w:noWrap/>
            <w:vAlign w:val="bottom"/>
            <w:hideMark/>
          </w:tcPr>
          <w:p w14:paraId="28FB2E73" w14:textId="77777777" w:rsidR="007F7FC1" w:rsidRPr="00013292" w:rsidRDefault="007F7FC1" w:rsidP="007F7FC1">
            <w:pPr>
              <w:spacing w:after="0" w:line="240" w:lineRule="auto"/>
              <w:rPr>
                <w:rFonts w:ascii="Calibri" w:eastAsia="Times New Roman" w:hAnsi="Calibri" w:cs="Times New Roman"/>
                <w:szCs w:val="24"/>
              </w:rPr>
            </w:pPr>
            <w:r w:rsidRPr="00013292">
              <w:rPr>
                <w:rFonts w:ascii="Calibri" w:eastAsia="Times New Roman" w:hAnsi="Calibri" w:cs="Times New Roman"/>
                <w:szCs w:val="24"/>
              </w:rPr>
              <w:t>AAR Corp.</w:t>
            </w:r>
          </w:p>
        </w:tc>
        <w:tc>
          <w:tcPr>
            <w:tcW w:w="2741" w:type="dxa"/>
            <w:shd w:val="clear" w:color="auto" w:fill="auto"/>
            <w:noWrap/>
            <w:vAlign w:val="bottom"/>
            <w:hideMark/>
          </w:tcPr>
          <w:p w14:paraId="4731B48A" w14:textId="77777777" w:rsidR="007F7FC1" w:rsidRPr="00013292" w:rsidRDefault="007F7FC1" w:rsidP="007F7FC1">
            <w:pPr>
              <w:spacing w:after="0" w:line="240" w:lineRule="auto"/>
              <w:jc w:val="right"/>
              <w:rPr>
                <w:rFonts w:ascii="Calibri" w:eastAsia="Times New Roman" w:hAnsi="Calibri" w:cs="Times New Roman"/>
                <w:szCs w:val="24"/>
              </w:rPr>
            </w:pPr>
            <w:r w:rsidRPr="00013292">
              <w:rPr>
                <w:rFonts w:ascii="Calibri" w:eastAsia="Times New Roman" w:hAnsi="Calibri" w:cs="Times New Roman"/>
                <w:szCs w:val="24"/>
              </w:rPr>
              <w:t>2,035</w:t>
            </w:r>
          </w:p>
        </w:tc>
      </w:tr>
      <w:tr w:rsidR="007F7FC1" w:rsidRPr="00013292" w14:paraId="6224FF0A" w14:textId="77777777" w:rsidTr="00013292">
        <w:trPr>
          <w:trHeight w:val="300"/>
          <w:jc w:val="center"/>
        </w:trPr>
        <w:tc>
          <w:tcPr>
            <w:tcW w:w="3980" w:type="dxa"/>
            <w:shd w:val="clear" w:color="auto" w:fill="auto"/>
            <w:noWrap/>
            <w:vAlign w:val="bottom"/>
            <w:hideMark/>
          </w:tcPr>
          <w:p w14:paraId="536BAB9A" w14:textId="77777777" w:rsidR="007F7FC1" w:rsidRPr="00013292" w:rsidRDefault="007F7FC1" w:rsidP="007F7FC1">
            <w:pPr>
              <w:spacing w:after="0" w:line="240" w:lineRule="auto"/>
              <w:rPr>
                <w:rFonts w:ascii="Calibri" w:eastAsia="Times New Roman" w:hAnsi="Calibri" w:cs="Times New Roman"/>
                <w:szCs w:val="24"/>
              </w:rPr>
            </w:pPr>
            <w:r w:rsidRPr="00013292">
              <w:rPr>
                <w:rFonts w:ascii="Calibri" w:eastAsia="Times New Roman" w:hAnsi="Calibri" w:cs="Times New Roman"/>
                <w:szCs w:val="24"/>
              </w:rPr>
              <w:t>Alliant Techsystems, Inc.</w:t>
            </w:r>
          </w:p>
        </w:tc>
        <w:tc>
          <w:tcPr>
            <w:tcW w:w="2741" w:type="dxa"/>
            <w:shd w:val="clear" w:color="auto" w:fill="auto"/>
            <w:noWrap/>
            <w:vAlign w:val="bottom"/>
            <w:hideMark/>
          </w:tcPr>
          <w:p w14:paraId="64A3273B" w14:textId="77777777" w:rsidR="007F7FC1" w:rsidRPr="00013292" w:rsidRDefault="007F7FC1" w:rsidP="007F7FC1">
            <w:pPr>
              <w:spacing w:after="0" w:line="240" w:lineRule="auto"/>
              <w:jc w:val="right"/>
              <w:rPr>
                <w:rFonts w:ascii="Calibri" w:eastAsia="Times New Roman" w:hAnsi="Calibri" w:cs="Times New Roman"/>
                <w:szCs w:val="24"/>
              </w:rPr>
            </w:pPr>
            <w:r w:rsidRPr="00013292">
              <w:rPr>
                <w:rFonts w:ascii="Calibri" w:eastAsia="Times New Roman" w:hAnsi="Calibri" w:cs="Times New Roman"/>
                <w:szCs w:val="24"/>
              </w:rPr>
              <w:t>5,133</w:t>
            </w:r>
          </w:p>
        </w:tc>
      </w:tr>
      <w:tr w:rsidR="007F7FC1" w:rsidRPr="00013292" w14:paraId="5CFF970D" w14:textId="77777777" w:rsidTr="00013292">
        <w:trPr>
          <w:trHeight w:val="300"/>
          <w:jc w:val="center"/>
        </w:trPr>
        <w:tc>
          <w:tcPr>
            <w:tcW w:w="3980" w:type="dxa"/>
            <w:shd w:val="clear" w:color="auto" w:fill="auto"/>
            <w:noWrap/>
            <w:vAlign w:val="bottom"/>
            <w:hideMark/>
          </w:tcPr>
          <w:p w14:paraId="4058FF18" w14:textId="77777777" w:rsidR="007F7FC1" w:rsidRPr="00013292" w:rsidRDefault="007F7FC1" w:rsidP="007F7FC1">
            <w:pPr>
              <w:spacing w:after="0" w:line="240" w:lineRule="auto"/>
              <w:rPr>
                <w:rFonts w:ascii="Calibri" w:eastAsia="Times New Roman" w:hAnsi="Calibri" w:cs="Times New Roman"/>
                <w:szCs w:val="24"/>
              </w:rPr>
            </w:pPr>
            <w:r w:rsidRPr="00013292">
              <w:rPr>
                <w:rFonts w:ascii="Calibri" w:eastAsia="Times New Roman" w:hAnsi="Calibri" w:cs="Times New Roman"/>
                <w:szCs w:val="24"/>
              </w:rPr>
              <w:t>Armor Holdings, Inc.</w:t>
            </w:r>
          </w:p>
        </w:tc>
        <w:tc>
          <w:tcPr>
            <w:tcW w:w="2741" w:type="dxa"/>
            <w:shd w:val="clear" w:color="auto" w:fill="auto"/>
            <w:noWrap/>
            <w:vAlign w:val="bottom"/>
            <w:hideMark/>
          </w:tcPr>
          <w:p w14:paraId="313F1B1B" w14:textId="77777777" w:rsidR="007F7FC1" w:rsidRPr="00013292" w:rsidRDefault="007F7FC1" w:rsidP="007F7FC1">
            <w:pPr>
              <w:spacing w:after="0" w:line="240" w:lineRule="auto"/>
              <w:jc w:val="right"/>
              <w:rPr>
                <w:rFonts w:ascii="Calibri" w:eastAsia="Times New Roman" w:hAnsi="Calibri" w:cs="Times New Roman"/>
                <w:szCs w:val="24"/>
              </w:rPr>
            </w:pPr>
            <w:r w:rsidRPr="00013292">
              <w:rPr>
                <w:rFonts w:ascii="Calibri" w:eastAsia="Times New Roman" w:hAnsi="Calibri" w:cs="Times New Roman"/>
                <w:szCs w:val="24"/>
              </w:rPr>
              <w:t>1,758</w:t>
            </w:r>
          </w:p>
        </w:tc>
      </w:tr>
      <w:tr w:rsidR="007F7FC1" w:rsidRPr="00013292" w14:paraId="025FB2C1" w14:textId="77777777" w:rsidTr="00013292">
        <w:trPr>
          <w:trHeight w:val="300"/>
          <w:jc w:val="center"/>
        </w:trPr>
        <w:tc>
          <w:tcPr>
            <w:tcW w:w="3980" w:type="dxa"/>
            <w:shd w:val="clear" w:color="auto" w:fill="auto"/>
            <w:noWrap/>
            <w:vAlign w:val="bottom"/>
            <w:hideMark/>
          </w:tcPr>
          <w:p w14:paraId="5452A90F" w14:textId="77777777" w:rsidR="007F7FC1" w:rsidRPr="00013292" w:rsidRDefault="007F7FC1" w:rsidP="007F7FC1">
            <w:pPr>
              <w:spacing w:after="0" w:line="240" w:lineRule="auto"/>
              <w:rPr>
                <w:rFonts w:ascii="Calibri" w:eastAsia="Times New Roman" w:hAnsi="Calibri" w:cs="Times New Roman"/>
                <w:szCs w:val="24"/>
              </w:rPr>
            </w:pPr>
            <w:r w:rsidRPr="00013292">
              <w:rPr>
                <w:rFonts w:ascii="Calibri" w:eastAsia="Times New Roman" w:hAnsi="Calibri" w:cs="Times New Roman"/>
                <w:szCs w:val="24"/>
              </w:rPr>
              <w:t>BAE Systems PLC</w:t>
            </w:r>
          </w:p>
        </w:tc>
        <w:tc>
          <w:tcPr>
            <w:tcW w:w="2741" w:type="dxa"/>
            <w:shd w:val="clear" w:color="auto" w:fill="auto"/>
            <w:noWrap/>
            <w:vAlign w:val="bottom"/>
            <w:hideMark/>
          </w:tcPr>
          <w:p w14:paraId="022C8E67" w14:textId="77777777" w:rsidR="007F7FC1" w:rsidRPr="00013292" w:rsidRDefault="007F7FC1" w:rsidP="007F7FC1">
            <w:pPr>
              <w:spacing w:after="0" w:line="240" w:lineRule="auto"/>
              <w:jc w:val="right"/>
              <w:rPr>
                <w:rFonts w:ascii="Calibri" w:eastAsia="Times New Roman" w:hAnsi="Calibri" w:cs="Times New Roman"/>
                <w:szCs w:val="24"/>
              </w:rPr>
            </w:pPr>
            <w:r w:rsidRPr="00013292">
              <w:rPr>
                <w:rFonts w:ascii="Calibri" w:eastAsia="Times New Roman" w:hAnsi="Calibri" w:cs="Times New Roman"/>
                <w:szCs w:val="24"/>
              </w:rPr>
              <w:t>31,984</w:t>
            </w:r>
          </w:p>
        </w:tc>
      </w:tr>
      <w:tr w:rsidR="007F7FC1" w:rsidRPr="00013292" w14:paraId="403E59BD" w14:textId="77777777" w:rsidTr="00013292">
        <w:trPr>
          <w:trHeight w:val="300"/>
          <w:jc w:val="center"/>
        </w:trPr>
        <w:tc>
          <w:tcPr>
            <w:tcW w:w="3980" w:type="dxa"/>
            <w:shd w:val="clear" w:color="auto" w:fill="auto"/>
            <w:noWrap/>
            <w:vAlign w:val="bottom"/>
            <w:hideMark/>
          </w:tcPr>
          <w:p w14:paraId="2C594579" w14:textId="77777777" w:rsidR="007F7FC1" w:rsidRPr="00013292" w:rsidRDefault="007F7FC1" w:rsidP="007F7FC1">
            <w:pPr>
              <w:spacing w:after="0" w:line="240" w:lineRule="auto"/>
              <w:rPr>
                <w:rFonts w:ascii="Calibri" w:eastAsia="Times New Roman" w:hAnsi="Calibri" w:cs="Times New Roman"/>
                <w:szCs w:val="24"/>
              </w:rPr>
            </w:pPr>
            <w:r w:rsidRPr="00013292">
              <w:rPr>
                <w:rFonts w:ascii="Calibri" w:eastAsia="Times New Roman" w:hAnsi="Calibri" w:cs="Times New Roman"/>
                <w:szCs w:val="24"/>
              </w:rPr>
              <w:t>Boeing Co.</w:t>
            </w:r>
          </w:p>
        </w:tc>
        <w:tc>
          <w:tcPr>
            <w:tcW w:w="2741" w:type="dxa"/>
            <w:shd w:val="clear" w:color="auto" w:fill="auto"/>
            <w:noWrap/>
            <w:vAlign w:val="bottom"/>
            <w:hideMark/>
          </w:tcPr>
          <w:p w14:paraId="77CAF5A3" w14:textId="77777777" w:rsidR="007F7FC1" w:rsidRPr="00013292" w:rsidRDefault="007F7FC1" w:rsidP="007F7FC1">
            <w:pPr>
              <w:spacing w:after="0" w:line="240" w:lineRule="auto"/>
              <w:jc w:val="right"/>
              <w:rPr>
                <w:rFonts w:ascii="Calibri" w:eastAsia="Times New Roman" w:hAnsi="Calibri" w:cs="Times New Roman"/>
                <w:szCs w:val="24"/>
              </w:rPr>
            </w:pPr>
            <w:r w:rsidRPr="00013292">
              <w:rPr>
                <w:rFonts w:ascii="Calibri" w:eastAsia="Times New Roman" w:hAnsi="Calibri" w:cs="Times New Roman"/>
                <w:szCs w:val="24"/>
              </w:rPr>
              <w:t>3,64,299</w:t>
            </w:r>
          </w:p>
        </w:tc>
      </w:tr>
      <w:tr w:rsidR="007F7FC1" w:rsidRPr="00013292" w14:paraId="43D9ED9E" w14:textId="77777777" w:rsidTr="00013292">
        <w:trPr>
          <w:trHeight w:val="300"/>
          <w:jc w:val="center"/>
        </w:trPr>
        <w:tc>
          <w:tcPr>
            <w:tcW w:w="3980" w:type="dxa"/>
            <w:shd w:val="clear" w:color="auto" w:fill="auto"/>
            <w:noWrap/>
            <w:vAlign w:val="bottom"/>
            <w:hideMark/>
          </w:tcPr>
          <w:p w14:paraId="33057450" w14:textId="77777777" w:rsidR="007F7FC1" w:rsidRPr="00013292" w:rsidRDefault="007F7FC1" w:rsidP="007F7FC1">
            <w:pPr>
              <w:spacing w:after="0" w:line="240" w:lineRule="auto"/>
              <w:rPr>
                <w:rFonts w:ascii="Calibri" w:eastAsia="Times New Roman" w:hAnsi="Calibri" w:cs="Times New Roman"/>
                <w:szCs w:val="24"/>
              </w:rPr>
            </w:pPr>
            <w:r w:rsidRPr="00013292">
              <w:rPr>
                <w:rFonts w:ascii="Calibri" w:eastAsia="Times New Roman" w:hAnsi="Calibri" w:cs="Times New Roman"/>
                <w:szCs w:val="24"/>
              </w:rPr>
              <w:t>Echostar Communications Corp.</w:t>
            </w:r>
          </w:p>
        </w:tc>
        <w:tc>
          <w:tcPr>
            <w:tcW w:w="2741" w:type="dxa"/>
            <w:shd w:val="clear" w:color="auto" w:fill="auto"/>
            <w:noWrap/>
            <w:vAlign w:val="bottom"/>
            <w:hideMark/>
          </w:tcPr>
          <w:p w14:paraId="734BF3EE" w14:textId="77777777" w:rsidR="007F7FC1" w:rsidRPr="00013292" w:rsidRDefault="007F7FC1" w:rsidP="007F7FC1">
            <w:pPr>
              <w:spacing w:after="0" w:line="240" w:lineRule="auto"/>
              <w:jc w:val="right"/>
              <w:rPr>
                <w:rFonts w:ascii="Calibri" w:eastAsia="Times New Roman" w:hAnsi="Calibri" w:cs="Times New Roman"/>
                <w:szCs w:val="24"/>
              </w:rPr>
            </w:pPr>
            <w:r w:rsidRPr="00013292">
              <w:rPr>
                <w:rFonts w:ascii="Calibri" w:eastAsia="Times New Roman" w:hAnsi="Calibri" w:cs="Times New Roman"/>
                <w:szCs w:val="24"/>
              </w:rPr>
              <w:t>14,464</w:t>
            </w:r>
          </w:p>
        </w:tc>
      </w:tr>
      <w:tr w:rsidR="007F7FC1" w:rsidRPr="00013292" w14:paraId="518742DC" w14:textId="77777777" w:rsidTr="00013292">
        <w:trPr>
          <w:trHeight w:val="300"/>
          <w:jc w:val="center"/>
        </w:trPr>
        <w:tc>
          <w:tcPr>
            <w:tcW w:w="3980" w:type="dxa"/>
            <w:shd w:val="clear" w:color="auto" w:fill="auto"/>
            <w:noWrap/>
            <w:vAlign w:val="bottom"/>
            <w:hideMark/>
          </w:tcPr>
          <w:p w14:paraId="1A7D9F7E" w14:textId="77777777" w:rsidR="007F7FC1" w:rsidRPr="00013292" w:rsidRDefault="007F7FC1" w:rsidP="007F7FC1">
            <w:pPr>
              <w:spacing w:after="0" w:line="240" w:lineRule="auto"/>
              <w:rPr>
                <w:rFonts w:ascii="Calibri" w:eastAsia="Times New Roman" w:hAnsi="Calibri" w:cs="Times New Roman"/>
                <w:szCs w:val="24"/>
              </w:rPr>
            </w:pPr>
            <w:r w:rsidRPr="00013292">
              <w:rPr>
                <w:rFonts w:ascii="Calibri" w:eastAsia="Times New Roman" w:hAnsi="Calibri" w:cs="Times New Roman"/>
                <w:szCs w:val="24"/>
              </w:rPr>
              <w:t>Empresa Brasileira de Aeronautica S.A.</w:t>
            </w:r>
          </w:p>
        </w:tc>
        <w:tc>
          <w:tcPr>
            <w:tcW w:w="2741" w:type="dxa"/>
            <w:shd w:val="clear" w:color="auto" w:fill="auto"/>
            <w:noWrap/>
            <w:vAlign w:val="bottom"/>
            <w:hideMark/>
          </w:tcPr>
          <w:p w14:paraId="605C5720" w14:textId="77777777" w:rsidR="007F7FC1" w:rsidRPr="00013292" w:rsidRDefault="007F7FC1" w:rsidP="007F7FC1">
            <w:pPr>
              <w:spacing w:after="0" w:line="240" w:lineRule="auto"/>
              <w:jc w:val="right"/>
              <w:rPr>
                <w:rFonts w:ascii="Calibri" w:eastAsia="Times New Roman" w:hAnsi="Calibri" w:cs="Times New Roman"/>
                <w:szCs w:val="24"/>
              </w:rPr>
            </w:pPr>
            <w:r w:rsidRPr="00013292">
              <w:rPr>
                <w:rFonts w:ascii="Calibri" w:eastAsia="Times New Roman" w:hAnsi="Calibri" w:cs="Times New Roman"/>
                <w:szCs w:val="24"/>
              </w:rPr>
              <w:t>317</w:t>
            </w:r>
          </w:p>
        </w:tc>
      </w:tr>
      <w:tr w:rsidR="007F7FC1" w:rsidRPr="00013292" w14:paraId="37CD7C6A" w14:textId="77777777" w:rsidTr="00013292">
        <w:trPr>
          <w:trHeight w:val="300"/>
          <w:jc w:val="center"/>
        </w:trPr>
        <w:tc>
          <w:tcPr>
            <w:tcW w:w="3980" w:type="dxa"/>
            <w:shd w:val="clear" w:color="auto" w:fill="auto"/>
            <w:noWrap/>
            <w:vAlign w:val="bottom"/>
            <w:hideMark/>
          </w:tcPr>
          <w:p w14:paraId="4D1CE2C3" w14:textId="77777777" w:rsidR="007F7FC1" w:rsidRPr="00013292" w:rsidRDefault="007F7FC1" w:rsidP="007F7FC1">
            <w:pPr>
              <w:spacing w:after="0" w:line="240" w:lineRule="auto"/>
              <w:rPr>
                <w:rFonts w:ascii="Calibri" w:eastAsia="Times New Roman" w:hAnsi="Calibri" w:cs="Times New Roman"/>
                <w:szCs w:val="24"/>
              </w:rPr>
            </w:pPr>
            <w:r w:rsidRPr="00013292">
              <w:rPr>
                <w:rFonts w:ascii="Calibri" w:eastAsia="Times New Roman" w:hAnsi="Calibri" w:cs="Times New Roman"/>
                <w:szCs w:val="24"/>
              </w:rPr>
              <w:t>General Dynamics Corp.</w:t>
            </w:r>
          </w:p>
        </w:tc>
        <w:tc>
          <w:tcPr>
            <w:tcW w:w="2741" w:type="dxa"/>
            <w:shd w:val="clear" w:color="auto" w:fill="auto"/>
            <w:noWrap/>
            <w:vAlign w:val="bottom"/>
            <w:hideMark/>
          </w:tcPr>
          <w:p w14:paraId="683441CE" w14:textId="77777777" w:rsidR="007F7FC1" w:rsidRPr="00013292" w:rsidRDefault="007F7FC1" w:rsidP="007F7FC1">
            <w:pPr>
              <w:spacing w:after="0" w:line="240" w:lineRule="auto"/>
              <w:jc w:val="right"/>
              <w:rPr>
                <w:rFonts w:ascii="Calibri" w:eastAsia="Times New Roman" w:hAnsi="Calibri" w:cs="Times New Roman"/>
                <w:szCs w:val="24"/>
              </w:rPr>
            </w:pPr>
            <w:r w:rsidRPr="00013292">
              <w:rPr>
                <w:rFonts w:ascii="Calibri" w:eastAsia="Times New Roman" w:hAnsi="Calibri" w:cs="Times New Roman"/>
                <w:szCs w:val="24"/>
              </w:rPr>
              <w:t>1,50,671</w:t>
            </w:r>
          </w:p>
        </w:tc>
      </w:tr>
      <w:tr w:rsidR="007F7FC1" w:rsidRPr="00013292" w14:paraId="3AD408CF" w14:textId="77777777" w:rsidTr="00013292">
        <w:trPr>
          <w:trHeight w:val="300"/>
          <w:jc w:val="center"/>
        </w:trPr>
        <w:tc>
          <w:tcPr>
            <w:tcW w:w="3980" w:type="dxa"/>
            <w:shd w:val="clear" w:color="auto" w:fill="auto"/>
            <w:noWrap/>
            <w:vAlign w:val="bottom"/>
            <w:hideMark/>
          </w:tcPr>
          <w:p w14:paraId="612ABCA8" w14:textId="77777777" w:rsidR="007F7FC1" w:rsidRPr="00013292" w:rsidRDefault="007F7FC1" w:rsidP="007F7FC1">
            <w:pPr>
              <w:spacing w:after="0" w:line="240" w:lineRule="auto"/>
              <w:rPr>
                <w:rFonts w:ascii="Calibri" w:eastAsia="Times New Roman" w:hAnsi="Calibri" w:cs="Times New Roman"/>
                <w:szCs w:val="24"/>
              </w:rPr>
            </w:pPr>
            <w:r w:rsidRPr="00013292">
              <w:rPr>
                <w:rFonts w:ascii="Calibri" w:eastAsia="Times New Roman" w:hAnsi="Calibri" w:cs="Times New Roman"/>
                <w:szCs w:val="24"/>
              </w:rPr>
              <w:t>General Motors Corp.</w:t>
            </w:r>
          </w:p>
        </w:tc>
        <w:tc>
          <w:tcPr>
            <w:tcW w:w="2741" w:type="dxa"/>
            <w:shd w:val="clear" w:color="auto" w:fill="auto"/>
            <w:noWrap/>
            <w:vAlign w:val="bottom"/>
            <w:hideMark/>
          </w:tcPr>
          <w:p w14:paraId="3F94642E" w14:textId="77777777" w:rsidR="007F7FC1" w:rsidRPr="00013292" w:rsidRDefault="007F7FC1" w:rsidP="007F7FC1">
            <w:pPr>
              <w:spacing w:after="0" w:line="240" w:lineRule="auto"/>
              <w:jc w:val="right"/>
              <w:rPr>
                <w:rFonts w:ascii="Calibri" w:eastAsia="Times New Roman" w:hAnsi="Calibri" w:cs="Times New Roman"/>
                <w:szCs w:val="24"/>
              </w:rPr>
            </w:pPr>
            <w:r w:rsidRPr="00013292">
              <w:rPr>
                <w:rFonts w:ascii="Calibri" w:eastAsia="Times New Roman" w:hAnsi="Calibri" w:cs="Times New Roman"/>
                <w:szCs w:val="24"/>
              </w:rPr>
              <w:t>1,83,967</w:t>
            </w:r>
          </w:p>
        </w:tc>
      </w:tr>
      <w:tr w:rsidR="007F7FC1" w:rsidRPr="00013292" w14:paraId="64460611" w14:textId="77777777" w:rsidTr="00013292">
        <w:trPr>
          <w:trHeight w:val="300"/>
          <w:jc w:val="center"/>
        </w:trPr>
        <w:tc>
          <w:tcPr>
            <w:tcW w:w="3980" w:type="dxa"/>
            <w:shd w:val="clear" w:color="auto" w:fill="auto"/>
            <w:noWrap/>
            <w:vAlign w:val="bottom"/>
            <w:hideMark/>
          </w:tcPr>
          <w:p w14:paraId="7362CDB4" w14:textId="77777777" w:rsidR="007F7FC1" w:rsidRPr="00013292" w:rsidRDefault="007F7FC1" w:rsidP="007F7FC1">
            <w:pPr>
              <w:spacing w:after="0" w:line="240" w:lineRule="auto"/>
              <w:rPr>
                <w:rFonts w:ascii="Calibri" w:eastAsia="Times New Roman" w:hAnsi="Calibri" w:cs="Times New Roman"/>
                <w:szCs w:val="24"/>
              </w:rPr>
            </w:pPr>
            <w:r w:rsidRPr="00013292">
              <w:rPr>
                <w:rFonts w:ascii="Calibri" w:eastAsia="Times New Roman" w:hAnsi="Calibri" w:cs="Times New Roman"/>
                <w:szCs w:val="24"/>
              </w:rPr>
              <w:t>Heico Corp.</w:t>
            </w:r>
          </w:p>
        </w:tc>
        <w:tc>
          <w:tcPr>
            <w:tcW w:w="2741" w:type="dxa"/>
            <w:shd w:val="clear" w:color="auto" w:fill="auto"/>
            <w:noWrap/>
            <w:vAlign w:val="bottom"/>
            <w:hideMark/>
          </w:tcPr>
          <w:p w14:paraId="307A70CC" w14:textId="77777777" w:rsidR="007F7FC1" w:rsidRPr="00013292" w:rsidRDefault="007F7FC1" w:rsidP="007F7FC1">
            <w:pPr>
              <w:spacing w:after="0" w:line="240" w:lineRule="auto"/>
              <w:jc w:val="right"/>
              <w:rPr>
                <w:rFonts w:ascii="Calibri" w:eastAsia="Times New Roman" w:hAnsi="Calibri" w:cs="Times New Roman"/>
                <w:szCs w:val="24"/>
              </w:rPr>
            </w:pPr>
            <w:r w:rsidRPr="00013292">
              <w:rPr>
                <w:rFonts w:ascii="Calibri" w:eastAsia="Times New Roman" w:hAnsi="Calibri" w:cs="Times New Roman"/>
                <w:szCs w:val="24"/>
              </w:rPr>
              <w:t>740</w:t>
            </w:r>
          </w:p>
        </w:tc>
      </w:tr>
      <w:tr w:rsidR="007F7FC1" w:rsidRPr="00013292" w14:paraId="3B9F2437" w14:textId="77777777" w:rsidTr="00013292">
        <w:trPr>
          <w:trHeight w:val="300"/>
          <w:jc w:val="center"/>
        </w:trPr>
        <w:tc>
          <w:tcPr>
            <w:tcW w:w="3980" w:type="dxa"/>
            <w:shd w:val="clear" w:color="auto" w:fill="auto"/>
            <w:noWrap/>
            <w:vAlign w:val="bottom"/>
            <w:hideMark/>
          </w:tcPr>
          <w:p w14:paraId="6D63B0B6" w14:textId="77777777" w:rsidR="007F7FC1" w:rsidRPr="00013292" w:rsidRDefault="007F7FC1" w:rsidP="007F7FC1">
            <w:pPr>
              <w:spacing w:after="0" w:line="240" w:lineRule="auto"/>
              <w:rPr>
                <w:rFonts w:ascii="Calibri" w:eastAsia="Times New Roman" w:hAnsi="Calibri" w:cs="Times New Roman"/>
                <w:szCs w:val="24"/>
              </w:rPr>
            </w:pPr>
            <w:r w:rsidRPr="00013292">
              <w:rPr>
                <w:rFonts w:ascii="Calibri" w:eastAsia="Times New Roman" w:hAnsi="Calibri" w:cs="Times New Roman"/>
                <w:szCs w:val="24"/>
              </w:rPr>
              <w:t>Hexcel Corp.</w:t>
            </w:r>
          </w:p>
        </w:tc>
        <w:tc>
          <w:tcPr>
            <w:tcW w:w="2741" w:type="dxa"/>
            <w:shd w:val="clear" w:color="auto" w:fill="auto"/>
            <w:noWrap/>
            <w:vAlign w:val="bottom"/>
            <w:hideMark/>
          </w:tcPr>
          <w:p w14:paraId="247F1D98" w14:textId="77777777" w:rsidR="007F7FC1" w:rsidRPr="00013292" w:rsidRDefault="007F7FC1" w:rsidP="007F7FC1">
            <w:pPr>
              <w:spacing w:after="0" w:line="240" w:lineRule="auto"/>
              <w:jc w:val="right"/>
              <w:rPr>
                <w:rFonts w:ascii="Calibri" w:eastAsia="Times New Roman" w:hAnsi="Calibri" w:cs="Times New Roman"/>
                <w:szCs w:val="24"/>
              </w:rPr>
            </w:pPr>
            <w:r w:rsidRPr="00013292">
              <w:rPr>
                <w:rFonts w:ascii="Calibri" w:eastAsia="Times New Roman" w:hAnsi="Calibri" w:cs="Times New Roman"/>
                <w:szCs w:val="24"/>
              </w:rPr>
              <w:t>1,162</w:t>
            </w:r>
          </w:p>
        </w:tc>
      </w:tr>
      <w:tr w:rsidR="007F7FC1" w:rsidRPr="00013292" w14:paraId="36415614" w14:textId="77777777" w:rsidTr="00013292">
        <w:trPr>
          <w:trHeight w:val="300"/>
          <w:jc w:val="center"/>
        </w:trPr>
        <w:tc>
          <w:tcPr>
            <w:tcW w:w="3980" w:type="dxa"/>
            <w:shd w:val="clear" w:color="auto" w:fill="auto"/>
            <w:noWrap/>
            <w:vAlign w:val="bottom"/>
            <w:hideMark/>
          </w:tcPr>
          <w:p w14:paraId="633D1D35" w14:textId="77777777" w:rsidR="007F7FC1" w:rsidRPr="00013292" w:rsidRDefault="007F7FC1" w:rsidP="007F7FC1">
            <w:pPr>
              <w:spacing w:after="0" w:line="240" w:lineRule="auto"/>
              <w:rPr>
                <w:rFonts w:ascii="Calibri" w:eastAsia="Times New Roman" w:hAnsi="Calibri" w:cs="Times New Roman"/>
                <w:szCs w:val="24"/>
              </w:rPr>
            </w:pPr>
            <w:r w:rsidRPr="00013292">
              <w:rPr>
                <w:rFonts w:ascii="Calibri" w:eastAsia="Times New Roman" w:hAnsi="Calibri" w:cs="Times New Roman"/>
                <w:szCs w:val="24"/>
              </w:rPr>
              <w:t>Kaman Corp.</w:t>
            </w:r>
          </w:p>
        </w:tc>
        <w:tc>
          <w:tcPr>
            <w:tcW w:w="2741" w:type="dxa"/>
            <w:shd w:val="clear" w:color="auto" w:fill="auto"/>
            <w:noWrap/>
            <w:vAlign w:val="bottom"/>
            <w:hideMark/>
          </w:tcPr>
          <w:p w14:paraId="3A96622E" w14:textId="77777777" w:rsidR="007F7FC1" w:rsidRPr="00013292" w:rsidRDefault="007F7FC1" w:rsidP="007F7FC1">
            <w:pPr>
              <w:spacing w:after="0" w:line="240" w:lineRule="auto"/>
              <w:jc w:val="right"/>
              <w:rPr>
                <w:rFonts w:ascii="Calibri" w:eastAsia="Times New Roman" w:hAnsi="Calibri" w:cs="Times New Roman"/>
                <w:szCs w:val="24"/>
              </w:rPr>
            </w:pPr>
            <w:r w:rsidRPr="00013292">
              <w:rPr>
                <w:rFonts w:ascii="Calibri" w:eastAsia="Times New Roman" w:hAnsi="Calibri" w:cs="Times New Roman"/>
                <w:szCs w:val="24"/>
              </w:rPr>
              <w:t>2,141</w:t>
            </w:r>
          </w:p>
        </w:tc>
      </w:tr>
      <w:tr w:rsidR="007F7FC1" w:rsidRPr="00013292" w14:paraId="1E02C7AA" w14:textId="77777777" w:rsidTr="00013292">
        <w:trPr>
          <w:trHeight w:val="300"/>
          <w:jc w:val="center"/>
        </w:trPr>
        <w:tc>
          <w:tcPr>
            <w:tcW w:w="3980" w:type="dxa"/>
            <w:shd w:val="clear" w:color="auto" w:fill="auto"/>
            <w:noWrap/>
            <w:vAlign w:val="bottom"/>
            <w:hideMark/>
          </w:tcPr>
          <w:p w14:paraId="03900F2B" w14:textId="77777777" w:rsidR="007F7FC1" w:rsidRPr="00013292" w:rsidRDefault="007F7FC1" w:rsidP="007F7FC1">
            <w:pPr>
              <w:spacing w:after="0" w:line="240" w:lineRule="auto"/>
              <w:rPr>
                <w:rFonts w:ascii="Calibri" w:eastAsia="Times New Roman" w:hAnsi="Calibri" w:cs="Times New Roman"/>
                <w:szCs w:val="24"/>
              </w:rPr>
            </w:pPr>
            <w:r w:rsidRPr="00013292">
              <w:rPr>
                <w:rFonts w:ascii="Calibri" w:eastAsia="Times New Roman" w:hAnsi="Calibri" w:cs="Times New Roman"/>
                <w:szCs w:val="24"/>
              </w:rPr>
              <w:t>Lockheed Martin Corp.</w:t>
            </w:r>
          </w:p>
        </w:tc>
        <w:tc>
          <w:tcPr>
            <w:tcW w:w="2741" w:type="dxa"/>
            <w:shd w:val="clear" w:color="auto" w:fill="auto"/>
            <w:noWrap/>
            <w:vAlign w:val="bottom"/>
            <w:hideMark/>
          </w:tcPr>
          <w:p w14:paraId="48A28630" w14:textId="77777777" w:rsidR="007F7FC1" w:rsidRPr="00013292" w:rsidRDefault="007F7FC1" w:rsidP="007F7FC1">
            <w:pPr>
              <w:spacing w:after="0" w:line="240" w:lineRule="auto"/>
              <w:jc w:val="right"/>
              <w:rPr>
                <w:rFonts w:ascii="Calibri" w:eastAsia="Times New Roman" w:hAnsi="Calibri" w:cs="Times New Roman"/>
                <w:szCs w:val="24"/>
              </w:rPr>
            </w:pPr>
            <w:r w:rsidRPr="00013292">
              <w:rPr>
                <w:rFonts w:ascii="Calibri" w:eastAsia="Times New Roman" w:hAnsi="Calibri" w:cs="Times New Roman"/>
                <w:szCs w:val="24"/>
              </w:rPr>
              <w:t>81,234</w:t>
            </w:r>
          </w:p>
        </w:tc>
      </w:tr>
      <w:tr w:rsidR="007F7FC1" w:rsidRPr="00013292" w14:paraId="0FBB78FF" w14:textId="77777777" w:rsidTr="00013292">
        <w:trPr>
          <w:trHeight w:val="300"/>
          <w:jc w:val="center"/>
        </w:trPr>
        <w:tc>
          <w:tcPr>
            <w:tcW w:w="3980" w:type="dxa"/>
            <w:shd w:val="clear" w:color="auto" w:fill="auto"/>
            <w:noWrap/>
            <w:vAlign w:val="bottom"/>
            <w:hideMark/>
          </w:tcPr>
          <w:p w14:paraId="6BB291A2" w14:textId="77777777" w:rsidR="007F7FC1" w:rsidRPr="00013292" w:rsidRDefault="007F7FC1" w:rsidP="007F7FC1">
            <w:pPr>
              <w:spacing w:after="0" w:line="240" w:lineRule="auto"/>
              <w:rPr>
                <w:rFonts w:ascii="Calibri" w:eastAsia="Times New Roman" w:hAnsi="Calibri" w:cs="Times New Roman"/>
                <w:szCs w:val="24"/>
              </w:rPr>
            </w:pPr>
            <w:r w:rsidRPr="00013292">
              <w:rPr>
                <w:rFonts w:ascii="Calibri" w:eastAsia="Times New Roman" w:hAnsi="Calibri" w:cs="Times New Roman"/>
                <w:szCs w:val="24"/>
              </w:rPr>
              <w:t>Moog, Inc.</w:t>
            </w:r>
          </w:p>
        </w:tc>
        <w:tc>
          <w:tcPr>
            <w:tcW w:w="2741" w:type="dxa"/>
            <w:shd w:val="clear" w:color="auto" w:fill="auto"/>
            <w:noWrap/>
            <w:vAlign w:val="bottom"/>
            <w:hideMark/>
          </w:tcPr>
          <w:p w14:paraId="3C89DBA1" w14:textId="77777777" w:rsidR="007F7FC1" w:rsidRPr="00013292" w:rsidRDefault="007F7FC1" w:rsidP="007F7FC1">
            <w:pPr>
              <w:spacing w:after="0" w:line="240" w:lineRule="auto"/>
              <w:jc w:val="right"/>
              <w:rPr>
                <w:rFonts w:ascii="Calibri" w:eastAsia="Times New Roman" w:hAnsi="Calibri" w:cs="Times New Roman"/>
                <w:szCs w:val="24"/>
              </w:rPr>
            </w:pPr>
            <w:r w:rsidRPr="00013292">
              <w:rPr>
                <w:rFonts w:ascii="Calibri" w:eastAsia="Times New Roman" w:hAnsi="Calibri" w:cs="Times New Roman"/>
                <w:szCs w:val="24"/>
              </w:rPr>
              <w:t>745</w:t>
            </w:r>
          </w:p>
        </w:tc>
      </w:tr>
      <w:tr w:rsidR="007F7FC1" w:rsidRPr="00013292" w14:paraId="79603E09" w14:textId="77777777" w:rsidTr="00013292">
        <w:trPr>
          <w:trHeight w:val="300"/>
          <w:jc w:val="center"/>
        </w:trPr>
        <w:tc>
          <w:tcPr>
            <w:tcW w:w="3980" w:type="dxa"/>
            <w:shd w:val="clear" w:color="auto" w:fill="auto"/>
            <w:noWrap/>
            <w:vAlign w:val="bottom"/>
            <w:hideMark/>
          </w:tcPr>
          <w:p w14:paraId="261D8962" w14:textId="77777777" w:rsidR="007F7FC1" w:rsidRPr="00013292" w:rsidRDefault="007F7FC1" w:rsidP="007F7FC1">
            <w:pPr>
              <w:spacing w:after="0" w:line="240" w:lineRule="auto"/>
              <w:rPr>
                <w:rFonts w:ascii="Calibri" w:eastAsia="Times New Roman" w:hAnsi="Calibri" w:cs="Times New Roman"/>
                <w:szCs w:val="24"/>
              </w:rPr>
            </w:pPr>
            <w:r w:rsidRPr="00013292">
              <w:rPr>
                <w:rFonts w:ascii="Calibri" w:eastAsia="Times New Roman" w:hAnsi="Calibri" w:cs="Times New Roman"/>
                <w:szCs w:val="24"/>
              </w:rPr>
              <w:t>Motient Corp.</w:t>
            </w:r>
          </w:p>
        </w:tc>
        <w:tc>
          <w:tcPr>
            <w:tcW w:w="2741" w:type="dxa"/>
            <w:shd w:val="clear" w:color="auto" w:fill="auto"/>
            <w:noWrap/>
            <w:vAlign w:val="bottom"/>
            <w:hideMark/>
          </w:tcPr>
          <w:p w14:paraId="562C37A9" w14:textId="77777777" w:rsidR="007F7FC1" w:rsidRPr="00013292" w:rsidRDefault="007F7FC1" w:rsidP="007F7FC1">
            <w:pPr>
              <w:spacing w:after="0" w:line="240" w:lineRule="auto"/>
              <w:jc w:val="right"/>
              <w:rPr>
                <w:rFonts w:ascii="Calibri" w:eastAsia="Times New Roman" w:hAnsi="Calibri" w:cs="Times New Roman"/>
                <w:szCs w:val="24"/>
              </w:rPr>
            </w:pPr>
            <w:r w:rsidRPr="00013292">
              <w:rPr>
                <w:rFonts w:ascii="Calibri" w:eastAsia="Times New Roman" w:hAnsi="Calibri" w:cs="Times New Roman"/>
                <w:szCs w:val="24"/>
              </w:rPr>
              <w:t>784</w:t>
            </w:r>
          </w:p>
        </w:tc>
      </w:tr>
      <w:tr w:rsidR="007F7FC1" w:rsidRPr="00013292" w14:paraId="0DB2EFBA" w14:textId="77777777" w:rsidTr="00013292">
        <w:trPr>
          <w:trHeight w:val="300"/>
          <w:jc w:val="center"/>
        </w:trPr>
        <w:tc>
          <w:tcPr>
            <w:tcW w:w="3980" w:type="dxa"/>
            <w:shd w:val="clear" w:color="auto" w:fill="auto"/>
            <w:noWrap/>
            <w:vAlign w:val="bottom"/>
            <w:hideMark/>
          </w:tcPr>
          <w:p w14:paraId="7C38D1D5" w14:textId="77777777" w:rsidR="007F7FC1" w:rsidRPr="00013292" w:rsidRDefault="007F7FC1" w:rsidP="007F7FC1">
            <w:pPr>
              <w:spacing w:after="0" w:line="240" w:lineRule="auto"/>
              <w:rPr>
                <w:rFonts w:ascii="Calibri" w:eastAsia="Times New Roman" w:hAnsi="Calibri" w:cs="Times New Roman"/>
                <w:szCs w:val="24"/>
              </w:rPr>
            </w:pPr>
            <w:r w:rsidRPr="00013292">
              <w:rPr>
                <w:rFonts w:ascii="Calibri" w:eastAsia="Times New Roman" w:hAnsi="Calibri" w:cs="Times New Roman"/>
                <w:szCs w:val="24"/>
              </w:rPr>
              <w:t>Northrop Grumman Corp.</w:t>
            </w:r>
          </w:p>
        </w:tc>
        <w:tc>
          <w:tcPr>
            <w:tcW w:w="2741" w:type="dxa"/>
            <w:shd w:val="clear" w:color="auto" w:fill="auto"/>
            <w:noWrap/>
            <w:vAlign w:val="bottom"/>
            <w:hideMark/>
          </w:tcPr>
          <w:p w14:paraId="2AD6CE3E" w14:textId="77777777" w:rsidR="007F7FC1" w:rsidRPr="00013292" w:rsidRDefault="007F7FC1" w:rsidP="007F7FC1">
            <w:pPr>
              <w:spacing w:after="0" w:line="240" w:lineRule="auto"/>
              <w:jc w:val="right"/>
              <w:rPr>
                <w:rFonts w:ascii="Calibri" w:eastAsia="Times New Roman" w:hAnsi="Calibri" w:cs="Times New Roman"/>
                <w:szCs w:val="24"/>
              </w:rPr>
            </w:pPr>
            <w:r w:rsidRPr="00013292">
              <w:rPr>
                <w:rFonts w:ascii="Calibri" w:eastAsia="Times New Roman" w:hAnsi="Calibri" w:cs="Times New Roman"/>
                <w:szCs w:val="24"/>
              </w:rPr>
              <w:t>29,878</w:t>
            </w:r>
          </w:p>
        </w:tc>
      </w:tr>
      <w:tr w:rsidR="007F7FC1" w:rsidRPr="00013292" w14:paraId="50974A9F" w14:textId="77777777" w:rsidTr="00013292">
        <w:trPr>
          <w:trHeight w:val="300"/>
          <w:jc w:val="center"/>
        </w:trPr>
        <w:tc>
          <w:tcPr>
            <w:tcW w:w="3980" w:type="dxa"/>
            <w:shd w:val="clear" w:color="auto" w:fill="auto"/>
            <w:noWrap/>
            <w:vAlign w:val="bottom"/>
            <w:hideMark/>
          </w:tcPr>
          <w:p w14:paraId="24A365D3" w14:textId="77777777" w:rsidR="007F7FC1" w:rsidRPr="00013292" w:rsidRDefault="007F7FC1" w:rsidP="007F7FC1">
            <w:pPr>
              <w:spacing w:after="0" w:line="240" w:lineRule="auto"/>
              <w:rPr>
                <w:rFonts w:ascii="Calibri" w:eastAsia="Times New Roman" w:hAnsi="Calibri" w:cs="Times New Roman"/>
                <w:szCs w:val="24"/>
              </w:rPr>
            </w:pPr>
            <w:r w:rsidRPr="00013292">
              <w:rPr>
                <w:rFonts w:ascii="Calibri" w:eastAsia="Times New Roman" w:hAnsi="Calibri" w:cs="Times New Roman"/>
                <w:szCs w:val="24"/>
              </w:rPr>
              <w:lastRenderedPageBreak/>
              <w:t>Orbital Sciences Corp.</w:t>
            </w:r>
          </w:p>
        </w:tc>
        <w:tc>
          <w:tcPr>
            <w:tcW w:w="2741" w:type="dxa"/>
            <w:shd w:val="clear" w:color="auto" w:fill="auto"/>
            <w:noWrap/>
            <w:vAlign w:val="bottom"/>
            <w:hideMark/>
          </w:tcPr>
          <w:p w14:paraId="2B860C6C" w14:textId="77777777" w:rsidR="007F7FC1" w:rsidRPr="00013292" w:rsidRDefault="007F7FC1" w:rsidP="007F7FC1">
            <w:pPr>
              <w:spacing w:after="0" w:line="240" w:lineRule="auto"/>
              <w:jc w:val="right"/>
              <w:rPr>
                <w:rFonts w:ascii="Calibri" w:eastAsia="Times New Roman" w:hAnsi="Calibri" w:cs="Times New Roman"/>
                <w:szCs w:val="24"/>
              </w:rPr>
            </w:pPr>
            <w:r w:rsidRPr="00013292">
              <w:rPr>
                <w:rFonts w:ascii="Calibri" w:eastAsia="Times New Roman" w:hAnsi="Calibri" w:cs="Times New Roman"/>
                <w:szCs w:val="24"/>
              </w:rPr>
              <w:t>770</w:t>
            </w:r>
          </w:p>
        </w:tc>
      </w:tr>
      <w:tr w:rsidR="007F7FC1" w:rsidRPr="00013292" w14:paraId="56877565" w14:textId="77777777" w:rsidTr="00013292">
        <w:trPr>
          <w:trHeight w:val="300"/>
          <w:jc w:val="center"/>
        </w:trPr>
        <w:tc>
          <w:tcPr>
            <w:tcW w:w="3980" w:type="dxa"/>
            <w:shd w:val="clear" w:color="auto" w:fill="auto"/>
            <w:noWrap/>
            <w:vAlign w:val="bottom"/>
            <w:hideMark/>
          </w:tcPr>
          <w:p w14:paraId="5716A93A" w14:textId="77777777" w:rsidR="007F7FC1" w:rsidRPr="00013292" w:rsidRDefault="007F7FC1" w:rsidP="007F7FC1">
            <w:pPr>
              <w:spacing w:after="0" w:line="240" w:lineRule="auto"/>
              <w:rPr>
                <w:rFonts w:ascii="Calibri" w:eastAsia="Times New Roman" w:hAnsi="Calibri" w:cs="Times New Roman"/>
                <w:szCs w:val="24"/>
              </w:rPr>
            </w:pPr>
            <w:r w:rsidRPr="00013292">
              <w:rPr>
                <w:rFonts w:ascii="Calibri" w:eastAsia="Times New Roman" w:hAnsi="Calibri" w:cs="Times New Roman"/>
                <w:szCs w:val="24"/>
              </w:rPr>
              <w:t>Panamsat Corp.</w:t>
            </w:r>
          </w:p>
        </w:tc>
        <w:tc>
          <w:tcPr>
            <w:tcW w:w="2741" w:type="dxa"/>
            <w:shd w:val="clear" w:color="auto" w:fill="auto"/>
            <w:noWrap/>
            <w:vAlign w:val="bottom"/>
            <w:hideMark/>
          </w:tcPr>
          <w:p w14:paraId="1B66EC64" w14:textId="77777777" w:rsidR="007F7FC1" w:rsidRPr="00013292" w:rsidRDefault="007F7FC1" w:rsidP="007F7FC1">
            <w:pPr>
              <w:spacing w:after="0" w:line="240" w:lineRule="auto"/>
              <w:jc w:val="right"/>
              <w:rPr>
                <w:rFonts w:ascii="Calibri" w:eastAsia="Times New Roman" w:hAnsi="Calibri" w:cs="Times New Roman"/>
                <w:szCs w:val="24"/>
              </w:rPr>
            </w:pPr>
            <w:r w:rsidRPr="00013292">
              <w:rPr>
                <w:rFonts w:ascii="Calibri" w:eastAsia="Times New Roman" w:hAnsi="Calibri" w:cs="Times New Roman"/>
                <w:szCs w:val="24"/>
              </w:rPr>
              <w:t>4,861</w:t>
            </w:r>
          </w:p>
        </w:tc>
      </w:tr>
      <w:tr w:rsidR="007F7FC1" w:rsidRPr="00013292" w14:paraId="7BFD6093" w14:textId="77777777" w:rsidTr="00013292">
        <w:trPr>
          <w:trHeight w:val="300"/>
          <w:jc w:val="center"/>
        </w:trPr>
        <w:tc>
          <w:tcPr>
            <w:tcW w:w="3980" w:type="dxa"/>
            <w:shd w:val="clear" w:color="auto" w:fill="auto"/>
            <w:noWrap/>
            <w:vAlign w:val="bottom"/>
            <w:hideMark/>
          </w:tcPr>
          <w:p w14:paraId="25AF7EF5" w14:textId="77777777" w:rsidR="007F7FC1" w:rsidRPr="00013292" w:rsidRDefault="007F7FC1" w:rsidP="007F7FC1">
            <w:pPr>
              <w:spacing w:after="0" w:line="240" w:lineRule="auto"/>
              <w:rPr>
                <w:rFonts w:ascii="Calibri" w:eastAsia="Times New Roman" w:hAnsi="Calibri" w:cs="Times New Roman"/>
                <w:szCs w:val="24"/>
              </w:rPr>
            </w:pPr>
            <w:r w:rsidRPr="00013292">
              <w:rPr>
                <w:rFonts w:ascii="Calibri" w:eastAsia="Times New Roman" w:hAnsi="Calibri" w:cs="Times New Roman"/>
                <w:szCs w:val="24"/>
              </w:rPr>
              <w:t>Pegasus Communications Corp.</w:t>
            </w:r>
          </w:p>
        </w:tc>
        <w:tc>
          <w:tcPr>
            <w:tcW w:w="2741" w:type="dxa"/>
            <w:shd w:val="clear" w:color="auto" w:fill="auto"/>
            <w:noWrap/>
            <w:vAlign w:val="bottom"/>
            <w:hideMark/>
          </w:tcPr>
          <w:p w14:paraId="58A6399F" w14:textId="77777777" w:rsidR="007F7FC1" w:rsidRPr="00013292" w:rsidRDefault="007F7FC1" w:rsidP="007F7FC1">
            <w:pPr>
              <w:spacing w:after="0" w:line="240" w:lineRule="auto"/>
              <w:jc w:val="right"/>
              <w:rPr>
                <w:rFonts w:ascii="Calibri" w:eastAsia="Times New Roman" w:hAnsi="Calibri" w:cs="Times New Roman"/>
                <w:szCs w:val="24"/>
              </w:rPr>
            </w:pPr>
            <w:r w:rsidRPr="00013292">
              <w:rPr>
                <w:rFonts w:ascii="Calibri" w:eastAsia="Times New Roman" w:hAnsi="Calibri" w:cs="Times New Roman"/>
                <w:szCs w:val="24"/>
              </w:rPr>
              <w:t>4,640</w:t>
            </w:r>
          </w:p>
        </w:tc>
      </w:tr>
      <w:tr w:rsidR="007F7FC1" w:rsidRPr="00013292" w14:paraId="5B0CE301" w14:textId="77777777" w:rsidTr="00013292">
        <w:trPr>
          <w:trHeight w:val="300"/>
          <w:jc w:val="center"/>
        </w:trPr>
        <w:tc>
          <w:tcPr>
            <w:tcW w:w="3980" w:type="dxa"/>
            <w:shd w:val="clear" w:color="auto" w:fill="auto"/>
            <w:noWrap/>
            <w:vAlign w:val="bottom"/>
            <w:hideMark/>
          </w:tcPr>
          <w:p w14:paraId="426EE31C" w14:textId="77777777" w:rsidR="007F7FC1" w:rsidRPr="00013292" w:rsidRDefault="007F7FC1" w:rsidP="007F7FC1">
            <w:pPr>
              <w:spacing w:after="0" w:line="240" w:lineRule="auto"/>
              <w:rPr>
                <w:rFonts w:ascii="Calibri" w:eastAsia="Times New Roman" w:hAnsi="Calibri" w:cs="Times New Roman"/>
                <w:szCs w:val="24"/>
              </w:rPr>
            </w:pPr>
            <w:r w:rsidRPr="00013292">
              <w:rPr>
                <w:rFonts w:ascii="Calibri" w:eastAsia="Times New Roman" w:hAnsi="Calibri" w:cs="Times New Roman"/>
                <w:szCs w:val="24"/>
              </w:rPr>
              <w:t>Perkinelmer, Inc.</w:t>
            </w:r>
          </w:p>
        </w:tc>
        <w:tc>
          <w:tcPr>
            <w:tcW w:w="2741" w:type="dxa"/>
            <w:shd w:val="clear" w:color="auto" w:fill="auto"/>
            <w:noWrap/>
            <w:vAlign w:val="bottom"/>
            <w:hideMark/>
          </w:tcPr>
          <w:p w14:paraId="330B7ED1" w14:textId="77777777" w:rsidR="007F7FC1" w:rsidRPr="00013292" w:rsidRDefault="007F7FC1" w:rsidP="007F7FC1">
            <w:pPr>
              <w:spacing w:after="0" w:line="240" w:lineRule="auto"/>
              <w:jc w:val="right"/>
              <w:rPr>
                <w:rFonts w:ascii="Calibri" w:eastAsia="Times New Roman" w:hAnsi="Calibri" w:cs="Times New Roman"/>
                <w:szCs w:val="24"/>
              </w:rPr>
            </w:pPr>
            <w:r w:rsidRPr="00013292">
              <w:rPr>
                <w:rFonts w:ascii="Calibri" w:eastAsia="Times New Roman" w:hAnsi="Calibri" w:cs="Times New Roman"/>
                <w:szCs w:val="24"/>
              </w:rPr>
              <w:t>28,371</w:t>
            </w:r>
          </w:p>
        </w:tc>
      </w:tr>
      <w:tr w:rsidR="007F7FC1" w:rsidRPr="00013292" w14:paraId="25215C7C" w14:textId="77777777" w:rsidTr="00013292">
        <w:trPr>
          <w:trHeight w:val="300"/>
          <w:jc w:val="center"/>
        </w:trPr>
        <w:tc>
          <w:tcPr>
            <w:tcW w:w="3980" w:type="dxa"/>
            <w:shd w:val="clear" w:color="auto" w:fill="auto"/>
            <w:noWrap/>
            <w:vAlign w:val="bottom"/>
            <w:hideMark/>
          </w:tcPr>
          <w:p w14:paraId="186D775B" w14:textId="77777777" w:rsidR="007F7FC1" w:rsidRPr="00013292" w:rsidRDefault="007F7FC1" w:rsidP="007F7FC1">
            <w:pPr>
              <w:spacing w:after="0" w:line="240" w:lineRule="auto"/>
              <w:rPr>
                <w:rFonts w:ascii="Calibri" w:eastAsia="Times New Roman" w:hAnsi="Calibri" w:cs="Times New Roman"/>
                <w:szCs w:val="24"/>
              </w:rPr>
            </w:pPr>
            <w:r w:rsidRPr="00013292">
              <w:rPr>
                <w:rFonts w:ascii="Calibri" w:eastAsia="Times New Roman" w:hAnsi="Calibri" w:cs="Times New Roman"/>
                <w:szCs w:val="24"/>
              </w:rPr>
              <w:t>Precision Cast Parts Corp.</w:t>
            </w:r>
          </w:p>
        </w:tc>
        <w:tc>
          <w:tcPr>
            <w:tcW w:w="2741" w:type="dxa"/>
            <w:shd w:val="clear" w:color="auto" w:fill="auto"/>
            <w:noWrap/>
            <w:vAlign w:val="bottom"/>
            <w:hideMark/>
          </w:tcPr>
          <w:p w14:paraId="3A88974E" w14:textId="77777777" w:rsidR="007F7FC1" w:rsidRPr="00013292" w:rsidRDefault="007F7FC1" w:rsidP="007F7FC1">
            <w:pPr>
              <w:spacing w:after="0" w:line="240" w:lineRule="auto"/>
              <w:jc w:val="right"/>
              <w:rPr>
                <w:rFonts w:ascii="Calibri" w:eastAsia="Times New Roman" w:hAnsi="Calibri" w:cs="Times New Roman"/>
                <w:szCs w:val="24"/>
              </w:rPr>
            </w:pPr>
            <w:r w:rsidRPr="00013292">
              <w:rPr>
                <w:rFonts w:ascii="Calibri" w:eastAsia="Times New Roman" w:hAnsi="Calibri" w:cs="Times New Roman"/>
                <w:szCs w:val="24"/>
              </w:rPr>
              <w:t>9,822</w:t>
            </w:r>
          </w:p>
        </w:tc>
      </w:tr>
      <w:tr w:rsidR="007F7FC1" w:rsidRPr="00013292" w14:paraId="286205F6" w14:textId="77777777" w:rsidTr="00013292">
        <w:trPr>
          <w:trHeight w:val="300"/>
          <w:jc w:val="center"/>
        </w:trPr>
        <w:tc>
          <w:tcPr>
            <w:tcW w:w="3980" w:type="dxa"/>
            <w:shd w:val="clear" w:color="auto" w:fill="auto"/>
            <w:noWrap/>
            <w:vAlign w:val="bottom"/>
            <w:hideMark/>
          </w:tcPr>
          <w:p w14:paraId="0BE5D006" w14:textId="77777777" w:rsidR="007F7FC1" w:rsidRPr="00013292" w:rsidRDefault="007F7FC1" w:rsidP="007F7FC1">
            <w:pPr>
              <w:spacing w:after="0" w:line="240" w:lineRule="auto"/>
              <w:rPr>
                <w:rFonts w:ascii="Calibri" w:eastAsia="Times New Roman" w:hAnsi="Calibri" w:cs="Times New Roman"/>
                <w:szCs w:val="24"/>
              </w:rPr>
            </w:pPr>
            <w:r w:rsidRPr="00013292">
              <w:rPr>
                <w:rFonts w:ascii="Calibri" w:eastAsia="Times New Roman" w:hAnsi="Calibri" w:cs="Times New Roman"/>
                <w:szCs w:val="24"/>
              </w:rPr>
              <w:t>Raytheon Co. A</w:t>
            </w:r>
          </w:p>
        </w:tc>
        <w:tc>
          <w:tcPr>
            <w:tcW w:w="2741" w:type="dxa"/>
            <w:shd w:val="clear" w:color="auto" w:fill="auto"/>
            <w:noWrap/>
            <w:vAlign w:val="bottom"/>
            <w:hideMark/>
          </w:tcPr>
          <w:p w14:paraId="0A6A3AE4" w14:textId="77777777" w:rsidR="007F7FC1" w:rsidRPr="00013292" w:rsidRDefault="007F7FC1" w:rsidP="007F7FC1">
            <w:pPr>
              <w:spacing w:after="0" w:line="240" w:lineRule="auto"/>
              <w:jc w:val="right"/>
              <w:rPr>
                <w:rFonts w:ascii="Calibri" w:eastAsia="Times New Roman" w:hAnsi="Calibri" w:cs="Times New Roman"/>
                <w:szCs w:val="24"/>
              </w:rPr>
            </w:pPr>
            <w:r w:rsidRPr="00013292">
              <w:rPr>
                <w:rFonts w:ascii="Calibri" w:eastAsia="Times New Roman" w:hAnsi="Calibri" w:cs="Times New Roman"/>
                <w:szCs w:val="24"/>
              </w:rPr>
              <w:t>31,952</w:t>
            </w:r>
          </w:p>
        </w:tc>
      </w:tr>
      <w:tr w:rsidR="007F7FC1" w:rsidRPr="00013292" w14:paraId="154467BA" w14:textId="77777777" w:rsidTr="00013292">
        <w:trPr>
          <w:trHeight w:val="300"/>
          <w:jc w:val="center"/>
        </w:trPr>
        <w:tc>
          <w:tcPr>
            <w:tcW w:w="3980" w:type="dxa"/>
            <w:shd w:val="clear" w:color="auto" w:fill="auto"/>
            <w:noWrap/>
            <w:vAlign w:val="bottom"/>
            <w:hideMark/>
          </w:tcPr>
          <w:p w14:paraId="538B6CA2" w14:textId="77777777" w:rsidR="007F7FC1" w:rsidRPr="00013292" w:rsidRDefault="007F7FC1" w:rsidP="007F7FC1">
            <w:pPr>
              <w:spacing w:after="0" w:line="240" w:lineRule="auto"/>
              <w:rPr>
                <w:rFonts w:ascii="Calibri" w:eastAsia="Times New Roman" w:hAnsi="Calibri" w:cs="Times New Roman"/>
                <w:szCs w:val="24"/>
              </w:rPr>
            </w:pPr>
            <w:r w:rsidRPr="00013292">
              <w:rPr>
                <w:rFonts w:ascii="Calibri" w:eastAsia="Times New Roman" w:hAnsi="Calibri" w:cs="Times New Roman"/>
                <w:szCs w:val="24"/>
              </w:rPr>
              <w:t>Raytheon Co. B</w:t>
            </w:r>
          </w:p>
        </w:tc>
        <w:tc>
          <w:tcPr>
            <w:tcW w:w="2741" w:type="dxa"/>
            <w:shd w:val="clear" w:color="auto" w:fill="auto"/>
            <w:noWrap/>
            <w:vAlign w:val="bottom"/>
            <w:hideMark/>
          </w:tcPr>
          <w:p w14:paraId="26D35A85" w14:textId="77777777" w:rsidR="007F7FC1" w:rsidRPr="00013292" w:rsidRDefault="007F7FC1" w:rsidP="007F7FC1">
            <w:pPr>
              <w:spacing w:after="0" w:line="240" w:lineRule="auto"/>
              <w:jc w:val="right"/>
              <w:rPr>
                <w:rFonts w:ascii="Calibri" w:eastAsia="Times New Roman" w:hAnsi="Calibri" w:cs="Times New Roman"/>
                <w:szCs w:val="24"/>
              </w:rPr>
            </w:pPr>
            <w:r w:rsidRPr="00013292">
              <w:rPr>
                <w:rFonts w:ascii="Calibri" w:eastAsia="Times New Roman" w:hAnsi="Calibri" w:cs="Times New Roman"/>
                <w:szCs w:val="24"/>
              </w:rPr>
              <w:t>25,787</w:t>
            </w:r>
          </w:p>
        </w:tc>
      </w:tr>
      <w:tr w:rsidR="007F7FC1" w:rsidRPr="00013292" w14:paraId="2395CC94" w14:textId="77777777" w:rsidTr="00013292">
        <w:trPr>
          <w:trHeight w:val="300"/>
          <w:jc w:val="center"/>
        </w:trPr>
        <w:tc>
          <w:tcPr>
            <w:tcW w:w="3980" w:type="dxa"/>
            <w:shd w:val="clear" w:color="auto" w:fill="auto"/>
            <w:noWrap/>
            <w:vAlign w:val="bottom"/>
            <w:hideMark/>
          </w:tcPr>
          <w:p w14:paraId="7C4C0204" w14:textId="77777777" w:rsidR="007F7FC1" w:rsidRPr="00013292" w:rsidRDefault="007F7FC1" w:rsidP="007F7FC1">
            <w:pPr>
              <w:spacing w:after="0" w:line="240" w:lineRule="auto"/>
              <w:rPr>
                <w:rFonts w:ascii="Calibri" w:eastAsia="Times New Roman" w:hAnsi="Calibri" w:cs="Times New Roman"/>
                <w:szCs w:val="24"/>
              </w:rPr>
            </w:pPr>
            <w:r w:rsidRPr="00013292">
              <w:rPr>
                <w:rFonts w:ascii="Calibri" w:eastAsia="Times New Roman" w:hAnsi="Calibri" w:cs="Times New Roman"/>
                <w:szCs w:val="24"/>
              </w:rPr>
              <w:t>Remec, Inc.</w:t>
            </w:r>
          </w:p>
        </w:tc>
        <w:tc>
          <w:tcPr>
            <w:tcW w:w="2741" w:type="dxa"/>
            <w:shd w:val="clear" w:color="auto" w:fill="auto"/>
            <w:noWrap/>
            <w:vAlign w:val="bottom"/>
            <w:hideMark/>
          </w:tcPr>
          <w:p w14:paraId="0AF63D2E" w14:textId="77777777" w:rsidR="007F7FC1" w:rsidRPr="00013292" w:rsidRDefault="007F7FC1" w:rsidP="007F7FC1">
            <w:pPr>
              <w:spacing w:after="0" w:line="240" w:lineRule="auto"/>
              <w:jc w:val="right"/>
              <w:rPr>
                <w:rFonts w:ascii="Calibri" w:eastAsia="Times New Roman" w:hAnsi="Calibri" w:cs="Times New Roman"/>
                <w:szCs w:val="24"/>
              </w:rPr>
            </w:pPr>
            <w:r w:rsidRPr="00013292">
              <w:rPr>
                <w:rFonts w:ascii="Calibri" w:eastAsia="Times New Roman" w:hAnsi="Calibri" w:cs="Times New Roman"/>
                <w:szCs w:val="24"/>
              </w:rPr>
              <w:t>2,147</w:t>
            </w:r>
          </w:p>
        </w:tc>
      </w:tr>
      <w:tr w:rsidR="007F7FC1" w:rsidRPr="00013292" w14:paraId="76E7205B" w14:textId="77777777" w:rsidTr="00013292">
        <w:trPr>
          <w:trHeight w:val="300"/>
          <w:jc w:val="center"/>
        </w:trPr>
        <w:tc>
          <w:tcPr>
            <w:tcW w:w="3980" w:type="dxa"/>
            <w:shd w:val="clear" w:color="auto" w:fill="auto"/>
            <w:noWrap/>
            <w:vAlign w:val="bottom"/>
            <w:hideMark/>
          </w:tcPr>
          <w:p w14:paraId="44D60C74" w14:textId="77777777" w:rsidR="007F7FC1" w:rsidRPr="00013292" w:rsidRDefault="007F7FC1" w:rsidP="007F7FC1">
            <w:pPr>
              <w:spacing w:after="0" w:line="240" w:lineRule="auto"/>
              <w:rPr>
                <w:rFonts w:ascii="Calibri" w:eastAsia="Times New Roman" w:hAnsi="Calibri" w:cs="Times New Roman"/>
                <w:szCs w:val="24"/>
              </w:rPr>
            </w:pPr>
            <w:r w:rsidRPr="00013292">
              <w:rPr>
                <w:rFonts w:ascii="Calibri" w:eastAsia="Times New Roman" w:hAnsi="Calibri" w:cs="Times New Roman"/>
                <w:szCs w:val="24"/>
              </w:rPr>
              <w:t>Rolls-Royce PLC</w:t>
            </w:r>
          </w:p>
        </w:tc>
        <w:tc>
          <w:tcPr>
            <w:tcW w:w="2741" w:type="dxa"/>
            <w:shd w:val="clear" w:color="auto" w:fill="auto"/>
            <w:noWrap/>
            <w:vAlign w:val="bottom"/>
            <w:hideMark/>
          </w:tcPr>
          <w:p w14:paraId="62A88AF1" w14:textId="77777777" w:rsidR="007F7FC1" w:rsidRPr="00013292" w:rsidRDefault="007F7FC1" w:rsidP="007F7FC1">
            <w:pPr>
              <w:spacing w:after="0" w:line="240" w:lineRule="auto"/>
              <w:jc w:val="right"/>
              <w:rPr>
                <w:rFonts w:ascii="Calibri" w:eastAsia="Times New Roman" w:hAnsi="Calibri" w:cs="Times New Roman"/>
                <w:szCs w:val="24"/>
              </w:rPr>
            </w:pPr>
            <w:r w:rsidRPr="00013292">
              <w:rPr>
                <w:rFonts w:ascii="Calibri" w:eastAsia="Times New Roman" w:hAnsi="Calibri" w:cs="Times New Roman"/>
                <w:szCs w:val="24"/>
              </w:rPr>
              <w:t>40,110</w:t>
            </w:r>
          </w:p>
        </w:tc>
      </w:tr>
      <w:tr w:rsidR="007F7FC1" w:rsidRPr="00013292" w14:paraId="04AEDD49" w14:textId="77777777" w:rsidTr="00013292">
        <w:trPr>
          <w:trHeight w:val="300"/>
          <w:jc w:val="center"/>
        </w:trPr>
        <w:tc>
          <w:tcPr>
            <w:tcW w:w="3980" w:type="dxa"/>
            <w:shd w:val="clear" w:color="auto" w:fill="auto"/>
            <w:noWrap/>
            <w:vAlign w:val="bottom"/>
            <w:hideMark/>
          </w:tcPr>
          <w:p w14:paraId="1BD136FA" w14:textId="77777777" w:rsidR="007F7FC1" w:rsidRPr="00013292" w:rsidRDefault="007F7FC1" w:rsidP="007F7FC1">
            <w:pPr>
              <w:spacing w:after="0" w:line="240" w:lineRule="auto"/>
              <w:rPr>
                <w:rFonts w:ascii="Calibri" w:eastAsia="Times New Roman" w:hAnsi="Calibri" w:cs="Times New Roman"/>
                <w:szCs w:val="24"/>
              </w:rPr>
            </w:pPr>
            <w:r w:rsidRPr="00013292">
              <w:rPr>
                <w:rFonts w:ascii="Calibri" w:eastAsia="Times New Roman" w:hAnsi="Calibri" w:cs="Times New Roman"/>
                <w:szCs w:val="24"/>
              </w:rPr>
              <w:t>Smith Group PLC</w:t>
            </w:r>
          </w:p>
        </w:tc>
        <w:tc>
          <w:tcPr>
            <w:tcW w:w="2741" w:type="dxa"/>
            <w:shd w:val="clear" w:color="auto" w:fill="auto"/>
            <w:noWrap/>
            <w:vAlign w:val="bottom"/>
            <w:hideMark/>
          </w:tcPr>
          <w:p w14:paraId="4436C84C" w14:textId="77777777" w:rsidR="007F7FC1" w:rsidRPr="00013292" w:rsidRDefault="007F7FC1" w:rsidP="007F7FC1">
            <w:pPr>
              <w:spacing w:after="0" w:line="240" w:lineRule="auto"/>
              <w:jc w:val="right"/>
              <w:rPr>
                <w:rFonts w:ascii="Calibri" w:eastAsia="Times New Roman" w:hAnsi="Calibri" w:cs="Times New Roman"/>
                <w:szCs w:val="24"/>
              </w:rPr>
            </w:pPr>
            <w:r w:rsidRPr="00013292">
              <w:rPr>
                <w:rFonts w:ascii="Calibri" w:eastAsia="Times New Roman" w:hAnsi="Calibri" w:cs="Times New Roman"/>
                <w:szCs w:val="24"/>
              </w:rPr>
              <w:t>9,263</w:t>
            </w:r>
          </w:p>
        </w:tc>
      </w:tr>
      <w:tr w:rsidR="007F7FC1" w:rsidRPr="00013292" w14:paraId="2B2468BF" w14:textId="77777777" w:rsidTr="00013292">
        <w:trPr>
          <w:trHeight w:val="300"/>
          <w:jc w:val="center"/>
        </w:trPr>
        <w:tc>
          <w:tcPr>
            <w:tcW w:w="3980" w:type="dxa"/>
            <w:shd w:val="clear" w:color="auto" w:fill="auto"/>
            <w:noWrap/>
            <w:vAlign w:val="bottom"/>
            <w:hideMark/>
          </w:tcPr>
          <w:p w14:paraId="436BEC8C" w14:textId="77777777" w:rsidR="007F7FC1" w:rsidRPr="00013292" w:rsidRDefault="007F7FC1" w:rsidP="007F7FC1">
            <w:pPr>
              <w:spacing w:after="0" w:line="240" w:lineRule="auto"/>
              <w:rPr>
                <w:rFonts w:ascii="Calibri" w:eastAsia="Times New Roman" w:hAnsi="Calibri" w:cs="Times New Roman"/>
                <w:szCs w:val="24"/>
              </w:rPr>
            </w:pPr>
            <w:r w:rsidRPr="00013292">
              <w:rPr>
                <w:rFonts w:ascii="Calibri" w:eastAsia="Times New Roman" w:hAnsi="Calibri" w:cs="Times New Roman"/>
                <w:szCs w:val="24"/>
              </w:rPr>
              <w:t>Teledyne Technologies, Inc.</w:t>
            </w:r>
          </w:p>
        </w:tc>
        <w:tc>
          <w:tcPr>
            <w:tcW w:w="2741" w:type="dxa"/>
            <w:shd w:val="clear" w:color="auto" w:fill="auto"/>
            <w:noWrap/>
            <w:vAlign w:val="bottom"/>
            <w:hideMark/>
          </w:tcPr>
          <w:p w14:paraId="1E5E8516" w14:textId="77777777" w:rsidR="007F7FC1" w:rsidRPr="00013292" w:rsidRDefault="007F7FC1" w:rsidP="007F7FC1">
            <w:pPr>
              <w:spacing w:after="0" w:line="240" w:lineRule="auto"/>
              <w:jc w:val="right"/>
              <w:rPr>
                <w:rFonts w:ascii="Calibri" w:eastAsia="Times New Roman" w:hAnsi="Calibri" w:cs="Times New Roman"/>
                <w:szCs w:val="24"/>
              </w:rPr>
            </w:pPr>
            <w:r w:rsidRPr="00013292">
              <w:rPr>
                <w:rFonts w:ascii="Calibri" w:eastAsia="Times New Roman" w:hAnsi="Calibri" w:cs="Times New Roman"/>
                <w:szCs w:val="24"/>
              </w:rPr>
              <w:t>4,009</w:t>
            </w:r>
          </w:p>
        </w:tc>
      </w:tr>
      <w:tr w:rsidR="007F7FC1" w:rsidRPr="00013292" w14:paraId="2C3E0FA4" w14:textId="77777777" w:rsidTr="00013292">
        <w:trPr>
          <w:trHeight w:val="300"/>
          <w:jc w:val="center"/>
        </w:trPr>
        <w:tc>
          <w:tcPr>
            <w:tcW w:w="3980" w:type="dxa"/>
            <w:shd w:val="clear" w:color="auto" w:fill="auto"/>
            <w:noWrap/>
            <w:vAlign w:val="bottom"/>
            <w:hideMark/>
          </w:tcPr>
          <w:p w14:paraId="2ED3335E" w14:textId="77777777" w:rsidR="007F7FC1" w:rsidRPr="00013292" w:rsidRDefault="007F7FC1" w:rsidP="007F7FC1">
            <w:pPr>
              <w:spacing w:after="0" w:line="240" w:lineRule="auto"/>
              <w:rPr>
                <w:rFonts w:ascii="Calibri" w:eastAsia="Times New Roman" w:hAnsi="Calibri" w:cs="Times New Roman"/>
                <w:szCs w:val="24"/>
              </w:rPr>
            </w:pPr>
            <w:r w:rsidRPr="00013292">
              <w:rPr>
                <w:rFonts w:ascii="Calibri" w:eastAsia="Times New Roman" w:hAnsi="Calibri" w:cs="Times New Roman"/>
                <w:szCs w:val="24"/>
              </w:rPr>
              <w:t>Thales (Ex Thomson CFS)</w:t>
            </w:r>
          </w:p>
        </w:tc>
        <w:tc>
          <w:tcPr>
            <w:tcW w:w="2741" w:type="dxa"/>
            <w:shd w:val="clear" w:color="auto" w:fill="auto"/>
            <w:noWrap/>
            <w:vAlign w:val="bottom"/>
            <w:hideMark/>
          </w:tcPr>
          <w:p w14:paraId="776657AA" w14:textId="77777777" w:rsidR="007F7FC1" w:rsidRPr="00013292" w:rsidRDefault="007F7FC1" w:rsidP="007F7FC1">
            <w:pPr>
              <w:spacing w:after="0" w:line="240" w:lineRule="auto"/>
              <w:jc w:val="right"/>
              <w:rPr>
                <w:rFonts w:ascii="Calibri" w:eastAsia="Times New Roman" w:hAnsi="Calibri" w:cs="Times New Roman"/>
                <w:szCs w:val="24"/>
              </w:rPr>
            </w:pPr>
            <w:r w:rsidRPr="00013292">
              <w:rPr>
                <w:rFonts w:ascii="Calibri" w:eastAsia="Times New Roman" w:hAnsi="Calibri" w:cs="Times New Roman"/>
                <w:szCs w:val="24"/>
              </w:rPr>
              <w:t>45,169</w:t>
            </w:r>
          </w:p>
        </w:tc>
      </w:tr>
      <w:tr w:rsidR="007F7FC1" w:rsidRPr="00013292" w14:paraId="185B9603" w14:textId="77777777" w:rsidTr="00013292">
        <w:trPr>
          <w:trHeight w:val="300"/>
          <w:jc w:val="center"/>
        </w:trPr>
        <w:tc>
          <w:tcPr>
            <w:tcW w:w="3980" w:type="dxa"/>
            <w:shd w:val="clear" w:color="auto" w:fill="auto"/>
            <w:noWrap/>
            <w:vAlign w:val="bottom"/>
            <w:hideMark/>
          </w:tcPr>
          <w:p w14:paraId="63EADC38" w14:textId="77777777" w:rsidR="007F7FC1" w:rsidRPr="00013292" w:rsidRDefault="007F7FC1" w:rsidP="007F7FC1">
            <w:pPr>
              <w:spacing w:after="0" w:line="240" w:lineRule="auto"/>
              <w:rPr>
                <w:rFonts w:ascii="Calibri" w:eastAsia="Times New Roman" w:hAnsi="Calibri" w:cs="Times New Roman"/>
                <w:szCs w:val="24"/>
              </w:rPr>
            </w:pPr>
            <w:r w:rsidRPr="00013292">
              <w:rPr>
                <w:rFonts w:ascii="Calibri" w:eastAsia="Times New Roman" w:hAnsi="Calibri" w:cs="Times New Roman"/>
                <w:szCs w:val="24"/>
              </w:rPr>
              <w:t>Triumph Group, Inc.</w:t>
            </w:r>
          </w:p>
        </w:tc>
        <w:tc>
          <w:tcPr>
            <w:tcW w:w="2741" w:type="dxa"/>
            <w:shd w:val="clear" w:color="auto" w:fill="auto"/>
            <w:noWrap/>
            <w:vAlign w:val="bottom"/>
            <w:hideMark/>
          </w:tcPr>
          <w:p w14:paraId="440F41C9" w14:textId="77777777" w:rsidR="007F7FC1" w:rsidRPr="00013292" w:rsidRDefault="007F7FC1" w:rsidP="007F7FC1">
            <w:pPr>
              <w:spacing w:after="0" w:line="240" w:lineRule="auto"/>
              <w:jc w:val="right"/>
              <w:rPr>
                <w:rFonts w:ascii="Calibri" w:eastAsia="Times New Roman" w:hAnsi="Calibri" w:cs="Times New Roman"/>
                <w:szCs w:val="24"/>
              </w:rPr>
            </w:pPr>
            <w:r w:rsidRPr="00013292">
              <w:rPr>
                <w:rFonts w:ascii="Calibri" w:eastAsia="Times New Roman" w:hAnsi="Calibri" w:cs="Times New Roman"/>
                <w:szCs w:val="24"/>
              </w:rPr>
              <w:t>2,875</w:t>
            </w:r>
          </w:p>
        </w:tc>
      </w:tr>
      <w:tr w:rsidR="007F7FC1" w:rsidRPr="00013292" w14:paraId="37F7A94E" w14:textId="77777777" w:rsidTr="00013292">
        <w:trPr>
          <w:trHeight w:val="300"/>
          <w:jc w:val="center"/>
        </w:trPr>
        <w:tc>
          <w:tcPr>
            <w:tcW w:w="3980" w:type="dxa"/>
            <w:shd w:val="clear" w:color="auto" w:fill="auto"/>
            <w:noWrap/>
            <w:vAlign w:val="bottom"/>
            <w:hideMark/>
          </w:tcPr>
          <w:p w14:paraId="0C96AA57" w14:textId="77777777" w:rsidR="007F7FC1" w:rsidRPr="00013292" w:rsidRDefault="007F7FC1" w:rsidP="007F7FC1">
            <w:pPr>
              <w:spacing w:after="0" w:line="240" w:lineRule="auto"/>
              <w:rPr>
                <w:rFonts w:ascii="Calibri" w:eastAsia="Times New Roman" w:hAnsi="Calibri" w:cs="Times New Roman"/>
                <w:szCs w:val="24"/>
              </w:rPr>
            </w:pPr>
            <w:r w:rsidRPr="00013292">
              <w:rPr>
                <w:rFonts w:ascii="Calibri" w:eastAsia="Times New Roman" w:hAnsi="Calibri" w:cs="Times New Roman"/>
                <w:szCs w:val="24"/>
              </w:rPr>
              <w:t>Zodiac S.A.</w:t>
            </w:r>
          </w:p>
        </w:tc>
        <w:tc>
          <w:tcPr>
            <w:tcW w:w="2741" w:type="dxa"/>
            <w:shd w:val="clear" w:color="auto" w:fill="auto"/>
            <w:noWrap/>
            <w:vAlign w:val="bottom"/>
            <w:hideMark/>
          </w:tcPr>
          <w:p w14:paraId="0B117665" w14:textId="77777777" w:rsidR="007F7FC1" w:rsidRPr="00013292" w:rsidRDefault="007F7FC1" w:rsidP="007F7FC1">
            <w:pPr>
              <w:spacing w:after="0" w:line="240" w:lineRule="auto"/>
              <w:jc w:val="right"/>
              <w:rPr>
                <w:rFonts w:ascii="Calibri" w:eastAsia="Times New Roman" w:hAnsi="Calibri" w:cs="Times New Roman"/>
                <w:szCs w:val="24"/>
              </w:rPr>
            </w:pPr>
            <w:r w:rsidRPr="00013292">
              <w:rPr>
                <w:rFonts w:ascii="Calibri" w:eastAsia="Times New Roman" w:hAnsi="Calibri" w:cs="Times New Roman"/>
                <w:szCs w:val="24"/>
              </w:rPr>
              <w:t>13,429</w:t>
            </w:r>
          </w:p>
        </w:tc>
      </w:tr>
    </w:tbl>
    <w:p w14:paraId="38D47E45" w14:textId="407CE0D8" w:rsidR="00DC7857" w:rsidRDefault="00DC7857" w:rsidP="007F7FC1">
      <w:pPr>
        <w:jc w:val="both"/>
      </w:pPr>
    </w:p>
    <w:p w14:paraId="39C87D71" w14:textId="57020E2E" w:rsidR="00C33866" w:rsidRDefault="00C33866" w:rsidP="00C33866">
      <w:pPr>
        <w:pStyle w:val="ListParagraph"/>
        <w:numPr>
          <w:ilvl w:val="0"/>
          <w:numId w:val="1"/>
        </w:numPr>
        <w:jc w:val="both"/>
      </w:pPr>
      <w:r>
        <w:t>Consider the salaries (in thousands of Rupees) for a group of business executives:</w:t>
      </w:r>
    </w:p>
    <w:p w14:paraId="6A6567E6" w14:textId="4F4FE30E" w:rsidR="00C33866" w:rsidRDefault="00C33866" w:rsidP="00C33866">
      <w:pPr>
        <w:pStyle w:val="ListParagraph"/>
        <w:jc w:val="both"/>
      </w:pPr>
      <w:r>
        <w:t>177, 54, 98, 57, 209, 56, 45, 98, 58, 90, 116, 42, 142, 152, 85, 53, 52, 85, 72, 45, 168, 47, 93, 49, 79, 145, 149, 60, 58</w:t>
      </w:r>
    </w:p>
    <w:p w14:paraId="2950B5B4" w14:textId="77777777" w:rsidR="00C33866" w:rsidRDefault="00C33866" w:rsidP="00C33866">
      <w:pPr>
        <w:pStyle w:val="ListParagraph"/>
        <w:numPr>
          <w:ilvl w:val="1"/>
          <w:numId w:val="1"/>
        </w:numPr>
        <w:jc w:val="both"/>
      </w:pPr>
      <w:r>
        <w:t>Construct a histogram of this data set</w:t>
      </w:r>
    </w:p>
    <w:p w14:paraId="185772F7" w14:textId="77777777" w:rsidR="00C33866" w:rsidRDefault="00C33866" w:rsidP="00C33866">
      <w:pPr>
        <w:pStyle w:val="ListParagraph"/>
        <w:numPr>
          <w:ilvl w:val="1"/>
          <w:numId w:val="1"/>
        </w:numPr>
        <w:jc w:val="both"/>
      </w:pPr>
      <w:r>
        <w:t>Describe the distribution shape</w:t>
      </w:r>
    </w:p>
    <w:p w14:paraId="6DE22686" w14:textId="73F71ECC" w:rsidR="00C33866" w:rsidRDefault="00C33866" w:rsidP="00C33866">
      <w:pPr>
        <w:pStyle w:val="ListParagraph"/>
        <w:numPr>
          <w:ilvl w:val="1"/>
          <w:numId w:val="1"/>
        </w:numPr>
        <w:jc w:val="both"/>
      </w:pPr>
      <w:r>
        <w:t>Based on the histogram, what values appear to have been typical for this group of salaries</w:t>
      </w:r>
    </w:p>
    <w:p w14:paraId="74E1922E" w14:textId="77777777" w:rsidR="000A108E" w:rsidRDefault="000A108E" w:rsidP="000A108E">
      <w:pPr>
        <w:jc w:val="both"/>
        <w:rPr>
          <w:b/>
          <w:bCs/>
          <w:i/>
          <w:iCs/>
        </w:rPr>
      </w:pPr>
    </w:p>
    <w:p w14:paraId="357E64DA" w14:textId="08307ADC" w:rsidR="000A108E" w:rsidRPr="00413CFC" w:rsidRDefault="000A108E" w:rsidP="000A108E">
      <w:pPr>
        <w:jc w:val="both"/>
        <w:rPr>
          <w:b/>
          <w:bCs/>
          <w:i/>
          <w:iCs/>
        </w:rPr>
      </w:pPr>
      <w:r>
        <w:rPr>
          <w:b/>
          <w:bCs/>
          <w:i/>
          <w:iCs/>
        </w:rPr>
        <w:t xml:space="preserve">II. Landmark Summaries, </w:t>
      </w:r>
      <w:r w:rsidRPr="00413CFC">
        <w:rPr>
          <w:b/>
          <w:bCs/>
          <w:i/>
          <w:iCs/>
        </w:rPr>
        <w:t>Variability</w:t>
      </w:r>
      <w:r>
        <w:rPr>
          <w:b/>
          <w:bCs/>
          <w:i/>
          <w:iCs/>
        </w:rPr>
        <w:t xml:space="preserve"> and Normal Distribution</w:t>
      </w:r>
      <w:r w:rsidRPr="00413CFC">
        <w:rPr>
          <w:b/>
          <w:bCs/>
          <w:i/>
          <w:iCs/>
        </w:rPr>
        <w:t>: Dealing with Diversity</w:t>
      </w:r>
    </w:p>
    <w:p w14:paraId="4CEFE001" w14:textId="77777777" w:rsidR="000A108E" w:rsidRDefault="000A108E" w:rsidP="000A108E">
      <w:pPr>
        <w:pStyle w:val="ListParagraph"/>
        <w:numPr>
          <w:ilvl w:val="0"/>
          <w:numId w:val="14"/>
        </w:numPr>
        <w:jc w:val="both"/>
      </w:pPr>
      <w:r>
        <w:t>Consider the quality of cars, as measured by the number of cars requiring extra work after assembly, in each day’s production for 15 days:</w:t>
      </w:r>
    </w:p>
    <w:p w14:paraId="297153EA" w14:textId="77777777" w:rsidR="000A108E" w:rsidRDefault="000A108E" w:rsidP="000A108E">
      <w:pPr>
        <w:pStyle w:val="ListParagraph"/>
        <w:jc w:val="center"/>
      </w:pPr>
      <w:r>
        <w:t>30, 34, 9, 14, 28, 9, 23, 0, 5, 23, 25, 7, 0, 3, 24</w:t>
      </w:r>
    </w:p>
    <w:p w14:paraId="7BAD11C5" w14:textId="77777777" w:rsidR="000A108E" w:rsidRDefault="000A108E" w:rsidP="000A108E">
      <w:pPr>
        <w:pStyle w:val="ListParagraph"/>
        <w:numPr>
          <w:ilvl w:val="0"/>
          <w:numId w:val="2"/>
        </w:numPr>
      </w:pPr>
      <w:r>
        <w:t xml:space="preserve">Find the average number of defects per day. </w:t>
      </w:r>
    </w:p>
    <w:p w14:paraId="398FA3A2" w14:textId="77777777" w:rsidR="000A108E" w:rsidRDefault="000A108E" w:rsidP="000A108E">
      <w:pPr>
        <w:pStyle w:val="ListParagraph"/>
        <w:numPr>
          <w:ilvl w:val="0"/>
          <w:numId w:val="2"/>
        </w:numPr>
      </w:pPr>
      <w:r>
        <w:t>Find the median number of defects per day.</w:t>
      </w:r>
    </w:p>
    <w:p w14:paraId="56855B70" w14:textId="05484F55" w:rsidR="000A108E" w:rsidRDefault="000A108E" w:rsidP="000A108E">
      <w:pPr>
        <w:pStyle w:val="ListParagraph"/>
        <w:numPr>
          <w:ilvl w:val="0"/>
          <w:numId w:val="2"/>
        </w:numPr>
      </w:pPr>
      <w:r>
        <w:t>Draw the histogram of the data.</w:t>
      </w:r>
    </w:p>
    <w:p w14:paraId="5511AC81" w14:textId="77777777" w:rsidR="000A108E" w:rsidRDefault="000A108E" w:rsidP="000A108E">
      <w:pPr>
        <w:pStyle w:val="ListParagraph"/>
        <w:numPr>
          <w:ilvl w:val="0"/>
          <w:numId w:val="2"/>
        </w:numPr>
      </w:pPr>
      <w:r>
        <w:t>Find the mode number of defects per day for your histogram in part C.</w:t>
      </w:r>
    </w:p>
    <w:p w14:paraId="2213C262" w14:textId="77777777" w:rsidR="000A108E" w:rsidRDefault="000A108E" w:rsidP="000A108E">
      <w:pPr>
        <w:pStyle w:val="ListParagraph"/>
        <w:numPr>
          <w:ilvl w:val="0"/>
          <w:numId w:val="2"/>
        </w:numPr>
      </w:pPr>
      <w:r>
        <w:t>Find the quartiles.</w:t>
      </w:r>
    </w:p>
    <w:p w14:paraId="6B14E431" w14:textId="77777777" w:rsidR="000A108E" w:rsidRDefault="000A108E" w:rsidP="000A108E">
      <w:pPr>
        <w:pStyle w:val="ListParagraph"/>
        <w:numPr>
          <w:ilvl w:val="0"/>
          <w:numId w:val="2"/>
        </w:numPr>
      </w:pPr>
      <w:r>
        <w:t>Find the extremes (the smallest and largest).</w:t>
      </w:r>
    </w:p>
    <w:p w14:paraId="1B832DA7" w14:textId="77777777" w:rsidR="000A108E" w:rsidRDefault="000A108E" w:rsidP="000A108E">
      <w:pPr>
        <w:pStyle w:val="ListParagraph"/>
        <w:numPr>
          <w:ilvl w:val="0"/>
          <w:numId w:val="2"/>
        </w:numPr>
      </w:pPr>
      <w:r>
        <w:t>Draw a box plot of the data</w:t>
      </w:r>
    </w:p>
    <w:p w14:paraId="127B3145" w14:textId="77777777" w:rsidR="000A108E" w:rsidRDefault="000A108E" w:rsidP="000A108E">
      <w:pPr>
        <w:pStyle w:val="ListParagraph"/>
        <w:numPr>
          <w:ilvl w:val="0"/>
          <w:numId w:val="2"/>
        </w:numPr>
      </w:pPr>
      <w:r>
        <w:t>Draw a cumulative distribution function of the data</w:t>
      </w:r>
    </w:p>
    <w:p w14:paraId="1B1DD020" w14:textId="77777777" w:rsidR="000A108E" w:rsidRDefault="000A108E" w:rsidP="000A108E">
      <w:pPr>
        <w:pStyle w:val="ListParagraph"/>
        <w:numPr>
          <w:ilvl w:val="0"/>
          <w:numId w:val="2"/>
        </w:numPr>
      </w:pPr>
      <w:r>
        <w:t>Find the 90</w:t>
      </w:r>
      <w:r w:rsidRPr="00477535">
        <w:rPr>
          <w:vertAlign w:val="superscript"/>
        </w:rPr>
        <w:t>th</w:t>
      </w:r>
      <w:r>
        <w:t xml:space="preserve"> percentile for this data set</w:t>
      </w:r>
    </w:p>
    <w:p w14:paraId="61C62DF8" w14:textId="77777777" w:rsidR="000A108E" w:rsidRDefault="000A108E" w:rsidP="000A108E">
      <w:pPr>
        <w:pStyle w:val="ListParagraph"/>
        <w:numPr>
          <w:ilvl w:val="0"/>
          <w:numId w:val="2"/>
        </w:numPr>
      </w:pPr>
      <w:r>
        <w:t>Find the percentile ranking for the next day’s value of 29 defects</w:t>
      </w:r>
    </w:p>
    <w:p w14:paraId="1F4CFD9D" w14:textId="77777777" w:rsidR="000A108E" w:rsidRDefault="000A108E" w:rsidP="000A108E">
      <w:pPr>
        <w:pStyle w:val="ListParagraph"/>
        <w:ind w:left="1440"/>
        <w:jc w:val="both"/>
      </w:pPr>
    </w:p>
    <w:p w14:paraId="67AA3F4F" w14:textId="77777777" w:rsidR="000A108E" w:rsidRDefault="000A108E" w:rsidP="000A108E">
      <w:pPr>
        <w:pStyle w:val="ListParagraph"/>
        <w:numPr>
          <w:ilvl w:val="0"/>
          <w:numId w:val="14"/>
        </w:numPr>
        <w:jc w:val="both"/>
      </w:pPr>
      <w:r>
        <w:t xml:space="preserve">Many countries (but not the United States) have a “value-added tax” that is paid by businesses based upon how much value they add to a product (e.g., the difference between sales revenues and the cost of materials). This is different from a sales </w:t>
      </w:r>
      <w:proofErr w:type="spellStart"/>
      <w:r>
        <w:t>taxt</w:t>
      </w:r>
      <w:proofErr w:type="spellEnd"/>
      <w:r>
        <w:t xml:space="preserve"> because the consumer does not see it added on at the cash register. Consider the VAT (value-added tax) percentages for various countries as shown in the Table below:</w:t>
      </w:r>
    </w:p>
    <w:p w14:paraId="094B9A49" w14:textId="77777777" w:rsidR="000A108E" w:rsidRDefault="000A108E" w:rsidP="000A108E">
      <w:pPr>
        <w:pStyle w:val="ListParagraph"/>
        <w:numPr>
          <w:ilvl w:val="1"/>
          <w:numId w:val="14"/>
        </w:numPr>
        <w:jc w:val="both"/>
      </w:pPr>
      <w:r>
        <w:t>Draw a histogram of this data set and briefly describe the shape of the distribution</w:t>
      </w:r>
    </w:p>
    <w:p w14:paraId="346A9B2B" w14:textId="77777777" w:rsidR="000A108E" w:rsidRDefault="000A108E" w:rsidP="000A108E">
      <w:pPr>
        <w:pStyle w:val="ListParagraph"/>
        <w:numPr>
          <w:ilvl w:val="1"/>
          <w:numId w:val="14"/>
        </w:numPr>
        <w:jc w:val="both"/>
      </w:pPr>
      <w:r>
        <w:t>Find the VAT tax level of the average country</w:t>
      </w:r>
    </w:p>
    <w:p w14:paraId="78CF8062" w14:textId="77777777" w:rsidR="000A108E" w:rsidRDefault="000A108E" w:rsidP="000A108E">
      <w:pPr>
        <w:pStyle w:val="ListParagraph"/>
        <w:numPr>
          <w:ilvl w:val="1"/>
          <w:numId w:val="14"/>
        </w:numPr>
        <w:jc w:val="both"/>
      </w:pPr>
      <w:r>
        <w:t>Find the median VAT tax level</w:t>
      </w:r>
    </w:p>
    <w:p w14:paraId="4B7D1F8B" w14:textId="77777777" w:rsidR="000A108E" w:rsidRDefault="000A108E" w:rsidP="000A108E">
      <w:pPr>
        <w:pStyle w:val="ListParagraph"/>
        <w:numPr>
          <w:ilvl w:val="1"/>
          <w:numId w:val="14"/>
        </w:numPr>
        <w:jc w:val="both"/>
      </w:pPr>
      <w:r>
        <w:t>Compare the average and median. Is this what you expect for a distribution with this shape?</w:t>
      </w:r>
    </w:p>
    <w:p w14:paraId="1A2FFFB9" w14:textId="77777777" w:rsidR="000A108E" w:rsidRDefault="000A108E" w:rsidP="000A108E">
      <w:pPr>
        <w:pStyle w:val="ListParagraph"/>
        <w:numPr>
          <w:ilvl w:val="1"/>
          <w:numId w:val="14"/>
        </w:numPr>
        <w:jc w:val="both"/>
      </w:pPr>
      <w:r>
        <w:lastRenderedPageBreak/>
        <w:t>Draw the cumulative distribution function.</w:t>
      </w:r>
    </w:p>
    <w:p w14:paraId="3E722915" w14:textId="77777777" w:rsidR="000A108E" w:rsidRDefault="000A108E" w:rsidP="000A108E">
      <w:pPr>
        <w:pStyle w:val="ListParagraph"/>
        <w:numPr>
          <w:ilvl w:val="1"/>
          <w:numId w:val="14"/>
        </w:numPr>
        <w:jc w:val="both"/>
      </w:pPr>
      <w:r>
        <w:t>What VAT tax level is at the 20</w:t>
      </w:r>
      <w:r w:rsidRPr="00477535">
        <w:rPr>
          <w:vertAlign w:val="superscript"/>
        </w:rPr>
        <w:t>th</w:t>
      </w:r>
      <w:r>
        <w:t xml:space="preserve"> percentile? The 80</w:t>
      </w:r>
      <w:r w:rsidRPr="00477535">
        <w:rPr>
          <w:vertAlign w:val="superscript"/>
        </w:rPr>
        <w:t>th</w:t>
      </w:r>
      <w:r>
        <w:t xml:space="preserve"> percentile?</w:t>
      </w:r>
    </w:p>
    <w:p w14:paraId="3C9EF268" w14:textId="77777777" w:rsidR="000A108E" w:rsidRDefault="000A108E" w:rsidP="000A108E">
      <w:pPr>
        <w:pStyle w:val="ListParagraph"/>
        <w:numPr>
          <w:ilvl w:val="1"/>
          <w:numId w:val="14"/>
        </w:numPr>
        <w:jc w:val="both"/>
      </w:pPr>
      <w:r>
        <w:t>What percentile is a VAT tax of 10%?</w:t>
      </w:r>
    </w:p>
    <w:tbl>
      <w:tblPr>
        <w:tblW w:w="3060" w:type="dxa"/>
        <w:jc w:val="center"/>
        <w:tblLook w:val="04A0" w:firstRow="1" w:lastRow="0" w:firstColumn="1" w:lastColumn="0" w:noHBand="0" w:noVBand="1"/>
      </w:tblPr>
      <w:tblGrid>
        <w:gridCol w:w="1760"/>
        <w:gridCol w:w="1300"/>
      </w:tblGrid>
      <w:tr w:rsidR="000A108E" w:rsidRPr="00477535" w14:paraId="7C1FB7A8" w14:textId="77777777" w:rsidTr="000A108E">
        <w:trPr>
          <w:trHeight w:val="300"/>
          <w:jc w:val="center"/>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64936" w14:textId="77777777" w:rsidR="000A108E" w:rsidRPr="00477535" w:rsidRDefault="000A108E" w:rsidP="000A108E">
            <w:pPr>
              <w:spacing w:after="0" w:line="240" w:lineRule="auto"/>
              <w:rPr>
                <w:rFonts w:ascii="Calibri" w:eastAsia="Times New Roman" w:hAnsi="Calibri" w:cs="Times New Roman"/>
                <w:b/>
                <w:bCs/>
                <w:szCs w:val="24"/>
              </w:rPr>
            </w:pPr>
            <w:r w:rsidRPr="00477535">
              <w:rPr>
                <w:rFonts w:ascii="Calibri" w:eastAsia="Times New Roman" w:hAnsi="Calibri" w:cs="Times New Roman"/>
                <w:b/>
                <w:bCs/>
                <w:szCs w:val="24"/>
              </w:rPr>
              <w:t>Country</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9F376C2" w14:textId="77777777" w:rsidR="000A108E" w:rsidRPr="00477535" w:rsidRDefault="000A108E" w:rsidP="000A108E">
            <w:pPr>
              <w:spacing w:after="0" w:line="240" w:lineRule="auto"/>
              <w:jc w:val="right"/>
              <w:rPr>
                <w:rFonts w:ascii="Calibri" w:eastAsia="Times New Roman" w:hAnsi="Calibri" w:cs="Times New Roman"/>
                <w:b/>
                <w:bCs/>
                <w:szCs w:val="24"/>
              </w:rPr>
            </w:pPr>
            <w:r w:rsidRPr="00477535">
              <w:rPr>
                <w:rFonts w:ascii="Calibri" w:eastAsia="Times New Roman" w:hAnsi="Calibri" w:cs="Times New Roman"/>
                <w:b/>
                <w:bCs/>
                <w:szCs w:val="24"/>
              </w:rPr>
              <w:t>VAT</w:t>
            </w:r>
          </w:p>
        </w:tc>
      </w:tr>
      <w:tr w:rsidR="000A108E" w:rsidRPr="00477535" w14:paraId="70675490" w14:textId="77777777" w:rsidTr="000A108E">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67D5974C" w14:textId="77777777" w:rsidR="000A108E" w:rsidRPr="00477535" w:rsidRDefault="000A108E" w:rsidP="000A108E">
            <w:pPr>
              <w:spacing w:after="0" w:line="240" w:lineRule="auto"/>
              <w:rPr>
                <w:rFonts w:ascii="Calibri" w:eastAsia="Times New Roman" w:hAnsi="Calibri" w:cs="Times New Roman"/>
                <w:szCs w:val="24"/>
              </w:rPr>
            </w:pPr>
            <w:r w:rsidRPr="00477535">
              <w:rPr>
                <w:rFonts w:ascii="Calibri" w:eastAsia="Times New Roman" w:hAnsi="Calibri" w:cs="Times New Roman"/>
                <w:szCs w:val="24"/>
              </w:rPr>
              <w:t>Belgium</w:t>
            </w:r>
          </w:p>
        </w:tc>
        <w:tc>
          <w:tcPr>
            <w:tcW w:w="1300" w:type="dxa"/>
            <w:tcBorders>
              <w:top w:val="nil"/>
              <w:left w:val="nil"/>
              <w:bottom w:val="single" w:sz="4" w:space="0" w:color="auto"/>
              <w:right w:val="single" w:sz="4" w:space="0" w:color="auto"/>
            </w:tcBorders>
            <w:shd w:val="clear" w:color="auto" w:fill="auto"/>
            <w:noWrap/>
            <w:vAlign w:val="bottom"/>
            <w:hideMark/>
          </w:tcPr>
          <w:p w14:paraId="081A34C6" w14:textId="77777777" w:rsidR="000A108E" w:rsidRPr="00477535" w:rsidRDefault="000A108E" w:rsidP="000A108E">
            <w:pPr>
              <w:spacing w:after="0" w:line="240" w:lineRule="auto"/>
              <w:jc w:val="right"/>
              <w:rPr>
                <w:rFonts w:ascii="Calibri" w:eastAsia="Times New Roman" w:hAnsi="Calibri" w:cs="Times New Roman"/>
                <w:szCs w:val="24"/>
              </w:rPr>
            </w:pPr>
            <w:r w:rsidRPr="00477535">
              <w:rPr>
                <w:rFonts w:ascii="Calibri" w:eastAsia="Times New Roman" w:hAnsi="Calibri" w:cs="Times New Roman"/>
                <w:szCs w:val="24"/>
              </w:rPr>
              <w:t>19.5%</w:t>
            </w:r>
          </w:p>
        </w:tc>
      </w:tr>
      <w:tr w:rsidR="000A108E" w:rsidRPr="00477535" w14:paraId="16D96AF0" w14:textId="77777777" w:rsidTr="000A108E">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72400D6" w14:textId="77777777" w:rsidR="000A108E" w:rsidRPr="00477535" w:rsidRDefault="000A108E" w:rsidP="000A108E">
            <w:pPr>
              <w:spacing w:after="0" w:line="240" w:lineRule="auto"/>
              <w:rPr>
                <w:rFonts w:ascii="Calibri" w:eastAsia="Times New Roman" w:hAnsi="Calibri" w:cs="Times New Roman"/>
                <w:szCs w:val="24"/>
              </w:rPr>
            </w:pPr>
            <w:r w:rsidRPr="00477535">
              <w:rPr>
                <w:rFonts w:ascii="Calibri" w:eastAsia="Times New Roman" w:hAnsi="Calibri" w:cs="Times New Roman"/>
                <w:szCs w:val="24"/>
              </w:rPr>
              <w:t>Canada</w:t>
            </w:r>
          </w:p>
        </w:tc>
        <w:tc>
          <w:tcPr>
            <w:tcW w:w="1300" w:type="dxa"/>
            <w:tcBorders>
              <w:top w:val="nil"/>
              <w:left w:val="nil"/>
              <w:bottom w:val="single" w:sz="4" w:space="0" w:color="auto"/>
              <w:right w:val="single" w:sz="4" w:space="0" w:color="auto"/>
            </w:tcBorders>
            <w:shd w:val="clear" w:color="auto" w:fill="auto"/>
            <w:noWrap/>
            <w:vAlign w:val="bottom"/>
            <w:hideMark/>
          </w:tcPr>
          <w:p w14:paraId="4B40FA91" w14:textId="77777777" w:rsidR="000A108E" w:rsidRPr="00477535" w:rsidRDefault="000A108E" w:rsidP="000A108E">
            <w:pPr>
              <w:spacing w:after="0" w:line="240" w:lineRule="auto"/>
              <w:jc w:val="right"/>
              <w:rPr>
                <w:rFonts w:ascii="Calibri" w:eastAsia="Times New Roman" w:hAnsi="Calibri" w:cs="Times New Roman"/>
                <w:szCs w:val="24"/>
              </w:rPr>
            </w:pPr>
            <w:r w:rsidRPr="00477535">
              <w:rPr>
                <w:rFonts w:ascii="Calibri" w:eastAsia="Times New Roman" w:hAnsi="Calibri" w:cs="Times New Roman"/>
                <w:szCs w:val="24"/>
              </w:rPr>
              <w:t>7.0%</w:t>
            </w:r>
          </w:p>
        </w:tc>
      </w:tr>
      <w:tr w:rsidR="000A108E" w:rsidRPr="00477535" w14:paraId="11E5D825" w14:textId="77777777" w:rsidTr="000A108E">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DE83FFF" w14:textId="77777777" w:rsidR="000A108E" w:rsidRPr="00477535" w:rsidRDefault="000A108E" w:rsidP="000A108E">
            <w:pPr>
              <w:spacing w:after="0" w:line="240" w:lineRule="auto"/>
              <w:rPr>
                <w:rFonts w:ascii="Calibri" w:eastAsia="Times New Roman" w:hAnsi="Calibri" w:cs="Times New Roman"/>
                <w:szCs w:val="24"/>
              </w:rPr>
            </w:pPr>
            <w:r w:rsidRPr="00477535">
              <w:rPr>
                <w:rFonts w:ascii="Calibri" w:eastAsia="Times New Roman" w:hAnsi="Calibri" w:cs="Times New Roman"/>
                <w:szCs w:val="24"/>
              </w:rPr>
              <w:t>Denmark</w:t>
            </w:r>
          </w:p>
        </w:tc>
        <w:tc>
          <w:tcPr>
            <w:tcW w:w="1300" w:type="dxa"/>
            <w:tcBorders>
              <w:top w:val="nil"/>
              <w:left w:val="nil"/>
              <w:bottom w:val="single" w:sz="4" w:space="0" w:color="auto"/>
              <w:right w:val="single" w:sz="4" w:space="0" w:color="auto"/>
            </w:tcBorders>
            <w:shd w:val="clear" w:color="auto" w:fill="auto"/>
            <w:noWrap/>
            <w:vAlign w:val="bottom"/>
            <w:hideMark/>
          </w:tcPr>
          <w:p w14:paraId="41EBE610" w14:textId="77777777" w:rsidR="000A108E" w:rsidRPr="00477535" w:rsidRDefault="000A108E" w:rsidP="000A108E">
            <w:pPr>
              <w:spacing w:after="0" w:line="240" w:lineRule="auto"/>
              <w:jc w:val="right"/>
              <w:rPr>
                <w:rFonts w:ascii="Calibri" w:eastAsia="Times New Roman" w:hAnsi="Calibri" w:cs="Times New Roman"/>
                <w:szCs w:val="24"/>
              </w:rPr>
            </w:pPr>
            <w:r w:rsidRPr="00477535">
              <w:rPr>
                <w:rFonts w:ascii="Calibri" w:eastAsia="Times New Roman" w:hAnsi="Calibri" w:cs="Times New Roman"/>
                <w:szCs w:val="24"/>
              </w:rPr>
              <w:t>15.0%</w:t>
            </w:r>
          </w:p>
        </w:tc>
      </w:tr>
      <w:tr w:rsidR="000A108E" w:rsidRPr="00477535" w14:paraId="5AB5943F" w14:textId="77777777" w:rsidTr="000A108E">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9A1BF3C" w14:textId="77777777" w:rsidR="000A108E" w:rsidRPr="00477535" w:rsidRDefault="000A108E" w:rsidP="000A108E">
            <w:pPr>
              <w:spacing w:after="0" w:line="240" w:lineRule="auto"/>
              <w:rPr>
                <w:rFonts w:ascii="Calibri" w:eastAsia="Times New Roman" w:hAnsi="Calibri" w:cs="Times New Roman"/>
                <w:szCs w:val="24"/>
              </w:rPr>
            </w:pPr>
            <w:r w:rsidRPr="00477535">
              <w:rPr>
                <w:rFonts w:ascii="Calibri" w:eastAsia="Times New Roman" w:hAnsi="Calibri" w:cs="Times New Roman"/>
                <w:szCs w:val="24"/>
              </w:rPr>
              <w:t>France</w:t>
            </w:r>
          </w:p>
        </w:tc>
        <w:tc>
          <w:tcPr>
            <w:tcW w:w="1300" w:type="dxa"/>
            <w:tcBorders>
              <w:top w:val="nil"/>
              <w:left w:val="nil"/>
              <w:bottom w:val="single" w:sz="4" w:space="0" w:color="auto"/>
              <w:right w:val="single" w:sz="4" w:space="0" w:color="auto"/>
            </w:tcBorders>
            <w:shd w:val="clear" w:color="auto" w:fill="auto"/>
            <w:noWrap/>
            <w:vAlign w:val="bottom"/>
            <w:hideMark/>
          </w:tcPr>
          <w:p w14:paraId="0D3238B1" w14:textId="77777777" w:rsidR="000A108E" w:rsidRPr="00477535" w:rsidRDefault="000A108E" w:rsidP="000A108E">
            <w:pPr>
              <w:spacing w:after="0" w:line="240" w:lineRule="auto"/>
              <w:jc w:val="right"/>
              <w:rPr>
                <w:rFonts w:ascii="Calibri" w:eastAsia="Times New Roman" w:hAnsi="Calibri" w:cs="Times New Roman"/>
                <w:szCs w:val="24"/>
              </w:rPr>
            </w:pPr>
            <w:r w:rsidRPr="00477535">
              <w:rPr>
                <w:rFonts w:ascii="Calibri" w:eastAsia="Times New Roman" w:hAnsi="Calibri" w:cs="Times New Roman"/>
                <w:szCs w:val="24"/>
              </w:rPr>
              <w:t>18.6%</w:t>
            </w:r>
          </w:p>
        </w:tc>
      </w:tr>
      <w:tr w:rsidR="000A108E" w:rsidRPr="00477535" w14:paraId="5D77E32E" w14:textId="77777777" w:rsidTr="000A108E">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03052CB3" w14:textId="77777777" w:rsidR="000A108E" w:rsidRPr="00477535" w:rsidRDefault="000A108E" w:rsidP="000A108E">
            <w:pPr>
              <w:spacing w:after="0" w:line="240" w:lineRule="auto"/>
              <w:rPr>
                <w:rFonts w:ascii="Calibri" w:eastAsia="Times New Roman" w:hAnsi="Calibri" w:cs="Times New Roman"/>
                <w:szCs w:val="24"/>
              </w:rPr>
            </w:pPr>
            <w:r w:rsidRPr="00477535">
              <w:rPr>
                <w:rFonts w:ascii="Calibri" w:eastAsia="Times New Roman" w:hAnsi="Calibri" w:cs="Times New Roman"/>
                <w:szCs w:val="24"/>
              </w:rPr>
              <w:t>Germany</w:t>
            </w:r>
          </w:p>
        </w:tc>
        <w:tc>
          <w:tcPr>
            <w:tcW w:w="1300" w:type="dxa"/>
            <w:tcBorders>
              <w:top w:val="nil"/>
              <w:left w:val="nil"/>
              <w:bottom w:val="single" w:sz="4" w:space="0" w:color="auto"/>
              <w:right w:val="single" w:sz="4" w:space="0" w:color="auto"/>
            </w:tcBorders>
            <w:shd w:val="clear" w:color="auto" w:fill="auto"/>
            <w:noWrap/>
            <w:vAlign w:val="bottom"/>
            <w:hideMark/>
          </w:tcPr>
          <w:p w14:paraId="78909382" w14:textId="77777777" w:rsidR="000A108E" w:rsidRPr="00477535" w:rsidRDefault="000A108E" w:rsidP="000A108E">
            <w:pPr>
              <w:spacing w:after="0" w:line="240" w:lineRule="auto"/>
              <w:jc w:val="right"/>
              <w:rPr>
                <w:rFonts w:ascii="Calibri" w:eastAsia="Times New Roman" w:hAnsi="Calibri" w:cs="Times New Roman"/>
                <w:szCs w:val="24"/>
              </w:rPr>
            </w:pPr>
            <w:r w:rsidRPr="00477535">
              <w:rPr>
                <w:rFonts w:ascii="Calibri" w:eastAsia="Times New Roman" w:hAnsi="Calibri" w:cs="Times New Roman"/>
                <w:szCs w:val="24"/>
              </w:rPr>
              <w:t>15.0%</w:t>
            </w:r>
          </w:p>
        </w:tc>
      </w:tr>
      <w:tr w:rsidR="000A108E" w:rsidRPr="00477535" w14:paraId="7A80B635" w14:textId="77777777" w:rsidTr="000A108E">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B533D57" w14:textId="77777777" w:rsidR="000A108E" w:rsidRPr="00477535" w:rsidRDefault="000A108E" w:rsidP="000A108E">
            <w:pPr>
              <w:spacing w:after="0" w:line="240" w:lineRule="auto"/>
              <w:rPr>
                <w:rFonts w:ascii="Calibri" w:eastAsia="Times New Roman" w:hAnsi="Calibri" w:cs="Times New Roman"/>
                <w:szCs w:val="24"/>
              </w:rPr>
            </w:pPr>
            <w:r w:rsidRPr="00477535">
              <w:rPr>
                <w:rFonts w:ascii="Calibri" w:eastAsia="Times New Roman" w:hAnsi="Calibri" w:cs="Times New Roman"/>
                <w:szCs w:val="24"/>
              </w:rPr>
              <w:t>Greece</w:t>
            </w:r>
          </w:p>
        </w:tc>
        <w:tc>
          <w:tcPr>
            <w:tcW w:w="1300" w:type="dxa"/>
            <w:tcBorders>
              <w:top w:val="nil"/>
              <w:left w:val="nil"/>
              <w:bottom w:val="single" w:sz="4" w:space="0" w:color="auto"/>
              <w:right w:val="single" w:sz="4" w:space="0" w:color="auto"/>
            </w:tcBorders>
            <w:shd w:val="clear" w:color="auto" w:fill="auto"/>
            <w:noWrap/>
            <w:vAlign w:val="bottom"/>
            <w:hideMark/>
          </w:tcPr>
          <w:p w14:paraId="23652672" w14:textId="77777777" w:rsidR="000A108E" w:rsidRPr="00477535" w:rsidRDefault="000A108E" w:rsidP="000A108E">
            <w:pPr>
              <w:spacing w:after="0" w:line="240" w:lineRule="auto"/>
              <w:jc w:val="right"/>
              <w:rPr>
                <w:rFonts w:ascii="Calibri" w:eastAsia="Times New Roman" w:hAnsi="Calibri" w:cs="Times New Roman"/>
                <w:szCs w:val="24"/>
              </w:rPr>
            </w:pPr>
            <w:r w:rsidRPr="00477535">
              <w:rPr>
                <w:rFonts w:ascii="Calibri" w:eastAsia="Times New Roman" w:hAnsi="Calibri" w:cs="Times New Roman"/>
                <w:szCs w:val="24"/>
              </w:rPr>
              <w:t>18.0%</w:t>
            </w:r>
          </w:p>
        </w:tc>
      </w:tr>
      <w:tr w:rsidR="000A108E" w:rsidRPr="00477535" w14:paraId="211942D0" w14:textId="77777777" w:rsidTr="000A108E">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6DB0471" w14:textId="77777777" w:rsidR="000A108E" w:rsidRPr="00477535" w:rsidRDefault="000A108E" w:rsidP="000A108E">
            <w:pPr>
              <w:spacing w:after="0" w:line="240" w:lineRule="auto"/>
              <w:rPr>
                <w:rFonts w:ascii="Calibri" w:eastAsia="Times New Roman" w:hAnsi="Calibri" w:cs="Times New Roman"/>
                <w:szCs w:val="24"/>
              </w:rPr>
            </w:pPr>
            <w:r w:rsidRPr="00477535">
              <w:rPr>
                <w:rFonts w:ascii="Calibri" w:eastAsia="Times New Roman" w:hAnsi="Calibri" w:cs="Times New Roman"/>
                <w:szCs w:val="24"/>
              </w:rPr>
              <w:t>Italy</w:t>
            </w:r>
          </w:p>
        </w:tc>
        <w:tc>
          <w:tcPr>
            <w:tcW w:w="1300" w:type="dxa"/>
            <w:tcBorders>
              <w:top w:val="nil"/>
              <w:left w:val="nil"/>
              <w:bottom w:val="single" w:sz="4" w:space="0" w:color="auto"/>
              <w:right w:val="single" w:sz="4" w:space="0" w:color="auto"/>
            </w:tcBorders>
            <w:shd w:val="clear" w:color="auto" w:fill="auto"/>
            <w:noWrap/>
            <w:vAlign w:val="bottom"/>
            <w:hideMark/>
          </w:tcPr>
          <w:p w14:paraId="0B464031" w14:textId="77777777" w:rsidR="000A108E" w:rsidRPr="00477535" w:rsidRDefault="000A108E" w:rsidP="000A108E">
            <w:pPr>
              <w:spacing w:after="0" w:line="240" w:lineRule="auto"/>
              <w:jc w:val="right"/>
              <w:rPr>
                <w:rFonts w:ascii="Calibri" w:eastAsia="Times New Roman" w:hAnsi="Calibri" w:cs="Times New Roman"/>
                <w:szCs w:val="24"/>
              </w:rPr>
            </w:pPr>
            <w:r w:rsidRPr="00477535">
              <w:rPr>
                <w:rFonts w:ascii="Calibri" w:eastAsia="Times New Roman" w:hAnsi="Calibri" w:cs="Times New Roman"/>
                <w:szCs w:val="24"/>
              </w:rPr>
              <w:t>19.0%</w:t>
            </w:r>
          </w:p>
        </w:tc>
      </w:tr>
      <w:tr w:rsidR="000A108E" w:rsidRPr="00477535" w14:paraId="2950C513" w14:textId="77777777" w:rsidTr="000A108E">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6124E314" w14:textId="77777777" w:rsidR="000A108E" w:rsidRPr="00477535" w:rsidRDefault="000A108E" w:rsidP="000A108E">
            <w:pPr>
              <w:spacing w:after="0" w:line="240" w:lineRule="auto"/>
              <w:rPr>
                <w:rFonts w:ascii="Calibri" w:eastAsia="Times New Roman" w:hAnsi="Calibri" w:cs="Times New Roman"/>
                <w:szCs w:val="24"/>
              </w:rPr>
            </w:pPr>
            <w:r w:rsidRPr="00477535">
              <w:rPr>
                <w:rFonts w:ascii="Calibri" w:eastAsia="Times New Roman" w:hAnsi="Calibri" w:cs="Times New Roman"/>
                <w:szCs w:val="24"/>
              </w:rPr>
              <w:t>Japan</w:t>
            </w:r>
          </w:p>
        </w:tc>
        <w:tc>
          <w:tcPr>
            <w:tcW w:w="1300" w:type="dxa"/>
            <w:tcBorders>
              <w:top w:val="nil"/>
              <w:left w:val="nil"/>
              <w:bottom w:val="single" w:sz="4" w:space="0" w:color="auto"/>
              <w:right w:val="single" w:sz="4" w:space="0" w:color="auto"/>
            </w:tcBorders>
            <w:shd w:val="clear" w:color="auto" w:fill="auto"/>
            <w:noWrap/>
            <w:vAlign w:val="bottom"/>
            <w:hideMark/>
          </w:tcPr>
          <w:p w14:paraId="5F2854F9" w14:textId="77777777" w:rsidR="000A108E" w:rsidRPr="00477535" w:rsidRDefault="000A108E" w:rsidP="000A108E">
            <w:pPr>
              <w:spacing w:after="0" w:line="240" w:lineRule="auto"/>
              <w:jc w:val="right"/>
              <w:rPr>
                <w:rFonts w:ascii="Calibri" w:eastAsia="Times New Roman" w:hAnsi="Calibri" w:cs="Times New Roman"/>
                <w:szCs w:val="24"/>
              </w:rPr>
            </w:pPr>
            <w:r w:rsidRPr="00477535">
              <w:rPr>
                <w:rFonts w:ascii="Calibri" w:eastAsia="Times New Roman" w:hAnsi="Calibri" w:cs="Times New Roman"/>
                <w:szCs w:val="24"/>
              </w:rPr>
              <w:t>3.0%</w:t>
            </w:r>
          </w:p>
        </w:tc>
      </w:tr>
      <w:tr w:rsidR="000A108E" w:rsidRPr="00477535" w14:paraId="502F40BA" w14:textId="77777777" w:rsidTr="000A108E">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1AA543F8" w14:textId="77777777" w:rsidR="000A108E" w:rsidRPr="00477535" w:rsidRDefault="000A108E" w:rsidP="000A108E">
            <w:pPr>
              <w:spacing w:after="0" w:line="240" w:lineRule="auto"/>
              <w:rPr>
                <w:rFonts w:ascii="Calibri" w:eastAsia="Times New Roman" w:hAnsi="Calibri" w:cs="Times New Roman"/>
                <w:szCs w:val="24"/>
              </w:rPr>
            </w:pPr>
            <w:r w:rsidRPr="00477535">
              <w:rPr>
                <w:rFonts w:ascii="Calibri" w:eastAsia="Times New Roman" w:hAnsi="Calibri" w:cs="Times New Roman"/>
                <w:szCs w:val="24"/>
              </w:rPr>
              <w:t>Luxembourg</w:t>
            </w:r>
          </w:p>
        </w:tc>
        <w:tc>
          <w:tcPr>
            <w:tcW w:w="1300" w:type="dxa"/>
            <w:tcBorders>
              <w:top w:val="nil"/>
              <w:left w:val="nil"/>
              <w:bottom w:val="single" w:sz="4" w:space="0" w:color="auto"/>
              <w:right w:val="single" w:sz="4" w:space="0" w:color="auto"/>
            </w:tcBorders>
            <w:shd w:val="clear" w:color="auto" w:fill="auto"/>
            <w:noWrap/>
            <w:vAlign w:val="bottom"/>
            <w:hideMark/>
          </w:tcPr>
          <w:p w14:paraId="512D414E" w14:textId="77777777" w:rsidR="000A108E" w:rsidRPr="00477535" w:rsidRDefault="000A108E" w:rsidP="000A108E">
            <w:pPr>
              <w:spacing w:after="0" w:line="240" w:lineRule="auto"/>
              <w:jc w:val="right"/>
              <w:rPr>
                <w:rFonts w:ascii="Calibri" w:eastAsia="Times New Roman" w:hAnsi="Calibri" w:cs="Times New Roman"/>
                <w:szCs w:val="24"/>
              </w:rPr>
            </w:pPr>
            <w:r w:rsidRPr="00477535">
              <w:rPr>
                <w:rFonts w:ascii="Calibri" w:eastAsia="Times New Roman" w:hAnsi="Calibri" w:cs="Times New Roman"/>
                <w:szCs w:val="24"/>
              </w:rPr>
              <w:t>15.0%</w:t>
            </w:r>
          </w:p>
        </w:tc>
      </w:tr>
      <w:tr w:rsidR="000A108E" w:rsidRPr="00477535" w14:paraId="0871FCA0" w14:textId="77777777" w:rsidTr="000A108E">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FD2EEEB" w14:textId="77777777" w:rsidR="000A108E" w:rsidRPr="00477535" w:rsidRDefault="000A108E" w:rsidP="000A108E">
            <w:pPr>
              <w:spacing w:after="0" w:line="240" w:lineRule="auto"/>
              <w:rPr>
                <w:rFonts w:ascii="Calibri" w:eastAsia="Times New Roman" w:hAnsi="Calibri" w:cs="Times New Roman"/>
                <w:szCs w:val="24"/>
              </w:rPr>
            </w:pPr>
            <w:r w:rsidRPr="00477535">
              <w:rPr>
                <w:rFonts w:ascii="Calibri" w:eastAsia="Times New Roman" w:hAnsi="Calibri" w:cs="Times New Roman"/>
                <w:szCs w:val="24"/>
              </w:rPr>
              <w:t>Netherlands</w:t>
            </w:r>
          </w:p>
        </w:tc>
        <w:tc>
          <w:tcPr>
            <w:tcW w:w="1300" w:type="dxa"/>
            <w:tcBorders>
              <w:top w:val="nil"/>
              <w:left w:val="nil"/>
              <w:bottom w:val="single" w:sz="4" w:space="0" w:color="auto"/>
              <w:right w:val="single" w:sz="4" w:space="0" w:color="auto"/>
            </w:tcBorders>
            <w:shd w:val="clear" w:color="auto" w:fill="auto"/>
            <w:noWrap/>
            <w:vAlign w:val="bottom"/>
            <w:hideMark/>
          </w:tcPr>
          <w:p w14:paraId="1A2494ED" w14:textId="77777777" w:rsidR="000A108E" w:rsidRPr="00477535" w:rsidRDefault="000A108E" w:rsidP="000A108E">
            <w:pPr>
              <w:spacing w:after="0" w:line="240" w:lineRule="auto"/>
              <w:jc w:val="right"/>
              <w:rPr>
                <w:rFonts w:ascii="Calibri" w:eastAsia="Times New Roman" w:hAnsi="Calibri" w:cs="Times New Roman"/>
                <w:szCs w:val="24"/>
              </w:rPr>
            </w:pPr>
            <w:r w:rsidRPr="00477535">
              <w:rPr>
                <w:rFonts w:ascii="Calibri" w:eastAsia="Times New Roman" w:hAnsi="Calibri" w:cs="Times New Roman"/>
                <w:szCs w:val="24"/>
              </w:rPr>
              <w:t>18.5%</w:t>
            </w:r>
          </w:p>
        </w:tc>
      </w:tr>
      <w:tr w:rsidR="000A108E" w:rsidRPr="00477535" w14:paraId="7947604F" w14:textId="77777777" w:rsidTr="000A108E">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17F54644" w14:textId="77777777" w:rsidR="000A108E" w:rsidRPr="00477535" w:rsidRDefault="000A108E" w:rsidP="000A108E">
            <w:pPr>
              <w:spacing w:after="0" w:line="240" w:lineRule="auto"/>
              <w:rPr>
                <w:rFonts w:ascii="Calibri" w:eastAsia="Times New Roman" w:hAnsi="Calibri" w:cs="Times New Roman"/>
                <w:szCs w:val="24"/>
              </w:rPr>
            </w:pPr>
            <w:r w:rsidRPr="00477535">
              <w:rPr>
                <w:rFonts w:ascii="Calibri" w:eastAsia="Times New Roman" w:hAnsi="Calibri" w:cs="Times New Roman"/>
                <w:szCs w:val="24"/>
              </w:rPr>
              <w:t>New Zealand</w:t>
            </w:r>
          </w:p>
        </w:tc>
        <w:tc>
          <w:tcPr>
            <w:tcW w:w="1300" w:type="dxa"/>
            <w:tcBorders>
              <w:top w:val="nil"/>
              <w:left w:val="nil"/>
              <w:bottom w:val="single" w:sz="4" w:space="0" w:color="auto"/>
              <w:right w:val="single" w:sz="4" w:space="0" w:color="auto"/>
            </w:tcBorders>
            <w:shd w:val="clear" w:color="auto" w:fill="auto"/>
            <w:noWrap/>
            <w:vAlign w:val="bottom"/>
            <w:hideMark/>
          </w:tcPr>
          <w:p w14:paraId="379564C3" w14:textId="77777777" w:rsidR="000A108E" w:rsidRPr="00477535" w:rsidRDefault="000A108E" w:rsidP="000A108E">
            <w:pPr>
              <w:spacing w:after="0" w:line="240" w:lineRule="auto"/>
              <w:jc w:val="right"/>
              <w:rPr>
                <w:rFonts w:ascii="Calibri" w:eastAsia="Times New Roman" w:hAnsi="Calibri" w:cs="Times New Roman"/>
                <w:szCs w:val="24"/>
              </w:rPr>
            </w:pPr>
            <w:r w:rsidRPr="00477535">
              <w:rPr>
                <w:rFonts w:ascii="Calibri" w:eastAsia="Times New Roman" w:hAnsi="Calibri" w:cs="Times New Roman"/>
                <w:szCs w:val="24"/>
              </w:rPr>
              <w:t>12.5%</w:t>
            </w:r>
          </w:p>
        </w:tc>
      </w:tr>
      <w:tr w:rsidR="000A108E" w:rsidRPr="00477535" w14:paraId="2DE06BA3" w14:textId="77777777" w:rsidTr="000A108E">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2469DE0" w14:textId="77777777" w:rsidR="000A108E" w:rsidRPr="00477535" w:rsidRDefault="000A108E" w:rsidP="000A108E">
            <w:pPr>
              <w:spacing w:after="0" w:line="240" w:lineRule="auto"/>
              <w:rPr>
                <w:rFonts w:ascii="Calibri" w:eastAsia="Times New Roman" w:hAnsi="Calibri" w:cs="Times New Roman"/>
                <w:szCs w:val="24"/>
              </w:rPr>
            </w:pPr>
            <w:r w:rsidRPr="00477535">
              <w:rPr>
                <w:rFonts w:ascii="Calibri" w:eastAsia="Times New Roman" w:hAnsi="Calibri" w:cs="Times New Roman"/>
                <w:szCs w:val="24"/>
              </w:rPr>
              <w:t>Norway</w:t>
            </w:r>
          </w:p>
        </w:tc>
        <w:tc>
          <w:tcPr>
            <w:tcW w:w="1300" w:type="dxa"/>
            <w:tcBorders>
              <w:top w:val="nil"/>
              <w:left w:val="nil"/>
              <w:bottom w:val="single" w:sz="4" w:space="0" w:color="auto"/>
              <w:right w:val="single" w:sz="4" w:space="0" w:color="auto"/>
            </w:tcBorders>
            <w:shd w:val="clear" w:color="auto" w:fill="auto"/>
            <w:noWrap/>
            <w:vAlign w:val="bottom"/>
            <w:hideMark/>
          </w:tcPr>
          <w:p w14:paraId="2A2378DC" w14:textId="77777777" w:rsidR="000A108E" w:rsidRPr="00477535" w:rsidRDefault="000A108E" w:rsidP="000A108E">
            <w:pPr>
              <w:spacing w:after="0" w:line="240" w:lineRule="auto"/>
              <w:jc w:val="right"/>
              <w:rPr>
                <w:rFonts w:ascii="Calibri" w:eastAsia="Times New Roman" w:hAnsi="Calibri" w:cs="Times New Roman"/>
                <w:szCs w:val="24"/>
              </w:rPr>
            </w:pPr>
            <w:r w:rsidRPr="00477535">
              <w:rPr>
                <w:rFonts w:ascii="Calibri" w:eastAsia="Times New Roman" w:hAnsi="Calibri" w:cs="Times New Roman"/>
                <w:szCs w:val="24"/>
              </w:rPr>
              <w:t>22.0%</w:t>
            </w:r>
          </w:p>
        </w:tc>
      </w:tr>
      <w:tr w:rsidR="000A108E" w:rsidRPr="00477535" w14:paraId="305C797B" w14:textId="77777777" w:rsidTr="000A108E">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158E0C48" w14:textId="77777777" w:rsidR="000A108E" w:rsidRPr="00477535" w:rsidRDefault="000A108E" w:rsidP="000A108E">
            <w:pPr>
              <w:spacing w:after="0" w:line="240" w:lineRule="auto"/>
              <w:rPr>
                <w:rFonts w:ascii="Calibri" w:eastAsia="Times New Roman" w:hAnsi="Calibri" w:cs="Times New Roman"/>
                <w:szCs w:val="24"/>
              </w:rPr>
            </w:pPr>
            <w:r w:rsidRPr="00477535">
              <w:rPr>
                <w:rFonts w:ascii="Calibri" w:eastAsia="Times New Roman" w:hAnsi="Calibri" w:cs="Times New Roman"/>
                <w:szCs w:val="24"/>
              </w:rPr>
              <w:t>Portugal</w:t>
            </w:r>
          </w:p>
        </w:tc>
        <w:tc>
          <w:tcPr>
            <w:tcW w:w="1300" w:type="dxa"/>
            <w:tcBorders>
              <w:top w:val="nil"/>
              <w:left w:val="nil"/>
              <w:bottom w:val="single" w:sz="4" w:space="0" w:color="auto"/>
              <w:right w:val="single" w:sz="4" w:space="0" w:color="auto"/>
            </w:tcBorders>
            <w:shd w:val="clear" w:color="auto" w:fill="auto"/>
            <w:noWrap/>
            <w:vAlign w:val="bottom"/>
            <w:hideMark/>
          </w:tcPr>
          <w:p w14:paraId="0579E540" w14:textId="77777777" w:rsidR="000A108E" w:rsidRPr="00477535" w:rsidRDefault="000A108E" w:rsidP="000A108E">
            <w:pPr>
              <w:spacing w:after="0" w:line="240" w:lineRule="auto"/>
              <w:jc w:val="right"/>
              <w:rPr>
                <w:rFonts w:ascii="Calibri" w:eastAsia="Times New Roman" w:hAnsi="Calibri" w:cs="Times New Roman"/>
                <w:szCs w:val="24"/>
              </w:rPr>
            </w:pPr>
            <w:r w:rsidRPr="00477535">
              <w:rPr>
                <w:rFonts w:ascii="Calibri" w:eastAsia="Times New Roman" w:hAnsi="Calibri" w:cs="Times New Roman"/>
                <w:szCs w:val="24"/>
              </w:rPr>
              <w:t>16.0%</w:t>
            </w:r>
          </w:p>
        </w:tc>
      </w:tr>
      <w:tr w:rsidR="000A108E" w:rsidRPr="00477535" w14:paraId="58019026" w14:textId="77777777" w:rsidTr="000A108E">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66AD241F" w14:textId="77777777" w:rsidR="000A108E" w:rsidRPr="00477535" w:rsidRDefault="000A108E" w:rsidP="000A108E">
            <w:pPr>
              <w:spacing w:after="0" w:line="240" w:lineRule="auto"/>
              <w:rPr>
                <w:rFonts w:ascii="Calibri" w:eastAsia="Times New Roman" w:hAnsi="Calibri" w:cs="Times New Roman"/>
                <w:szCs w:val="24"/>
              </w:rPr>
            </w:pPr>
            <w:r w:rsidRPr="00477535">
              <w:rPr>
                <w:rFonts w:ascii="Calibri" w:eastAsia="Times New Roman" w:hAnsi="Calibri" w:cs="Times New Roman"/>
                <w:szCs w:val="24"/>
              </w:rPr>
              <w:t>Spain</w:t>
            </w:r>
          </w:p>
        </w:tc>
        <w:tc>
          <w:tcPr>
            <w:tcW w:w="1300" w:type="dxa"/>
            <w:tcBorders>
              <w:top w:val="nil"/>
              <w:left w:val="nil"/>
              <w:bottom w:val="single" w:sz="4" w:space="0" w:color="auto"/>
              <w:right w:val="single" w:sz="4" w:space="0" w:color="auto"/>
            </w:tcBorders>
            <w:shd w:val="clear" w:color="auto" w:fill="auto"/>
            <w:noWrap/>
            <w:vAlign w:val="bottom"/>
            <w:hideMark/>
          </w:tcPr>
          <w:p w14:paraId="1B4F9B32" w14:textId="77777777" w:rsidR="000A108E" w:rsidRPr="00477535" w:rsidRDefault="000A108E" w:rsidP="000A108E">
            <w:pPr>
              <w:spacing w:after="0" w:line="240" w:lineRule="auto"/>
              <w:jc w:val="right"/>
              <w:rPr>
                <w:rFonts w:ascii="Calibri" w:eastAsia="Times New Roman" w:hAnsi="Calibri" w:cs="Times New Roman"/>
                <w:szCs w:val="24"/>
              </w:rPr>
            </w:pPr>
            <w:r w:rsidRPr="00477535">
              <w:rPr>
                <w:rFonts w:ascii="Calibri" w:eastAsia="Times New Roman" w:hAnsi="Calibri" w:cs="Times New Roman"/>
                <w:szCs w:val="24"/>
              </w:rPr>
              <w:t>15.0%</w:t>
            </w:r>
          </w:p>
        </w:tc>
      </w:tr>
      <w:tr w:rsidR="000A108E" w:rsidRPr="00477535" w14:paraId="1C95B8C7" w14:textId="77777777" w:rsidTr="000A108E">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F03EA7B" w14:textId="77777777" w:rsidR="000A108E" w:rsidRPr="00477535" w:rsidRDefault="000A108E" w:rsidP="000A108E">
            <w:pPr>
              <w:spacing w:after="0" w:line="240" w:lineRule="auto"/>
              <w:rPr>
                <w:rFonts w:ascii="Calibri" w:eastAsia="Times New Roman" w:hAnsi="Calibri" w:cs="Times New Roman"/>
                <w:szCs w:val="24"/>
              </w:rPr>
            </w:pPr>
            <w:r w:rsidRPr="00477535">
              <w:rPr>
                <w:rFonts w:ascii="Calibri" w:eastAsia="Times New Roman" w:hAnsi="Calibri" w:cs="Times New Roman"/>
                <w:szCs w:val="24"/>
              </w:rPr>
              <w:t>Switzerland</w:t>
            </w:r>
          </w:p>
        </w:tc>
        <w:tc>
          <w:tcPr>
            <w:tcW w:w="1300" w:type="dxa"/>
            <w:tcBorders>
              <w:top w:val="nil"/>
              <w:left w:val="nil"/>
              <w:bottom w:val="single" w:sz="4" w:space="0" w:color="auto"/>
              <w:right w:val="single" w:sz="4" w:space="0" w:color="auto"/>
            </w:tcBorders>
            <w:shd w:val="clear" w:color="auto" w:fill="auto"/>
            <w:noWrap/>
            <w:vAlign w:val="bottom"/>
            <w:hideMark/>
          </w:tcPr>
          <w:p w14:paraId="64474101" w14:textId="77777777" w:rsidR="000A108E" w:rsidRPr="00477535" w:rsidRDefault="000A108E" w:rsidP="000A108E">
            <w:pPr>
              <w:spacing w:after="0" w:line="240" w:lineRule="auto"/>
              <w:jc w:val="right"/>
              <w:rPr>
                <w:rFonts w:ascii="Calibri" w:eastAsia="Times New Roman" w:hAnsi="Calibri" w:cs="Times New Roman"/>
                <w:szCs w:val="24"/>
              </w:rPr>
            </w:pPr>
            <w:r w:rsidRPr="00477535">
              <w:rPr>
                <w:rFonts w:ascii="Calibri" w:eastAsia="Times New Roman" w:hAnsi="Calibri" w:cs="Times New Roman"/>
                <w:szCs w:val="24"/>
              </w:rPr>
              <w:t>6.5%</w:t>
            </w:r>
          </w:p>
        </w:tc>
      </w:tr>
      <w:tr w:rsidR="000A108E" w:rsidRPr="00477535" w14:paraId="0779383D" w14:textId="77777777" w:rsidTr="000A108E">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6DE75F9" w14:textId="77777777" w:rsidR="000A108E" w:rsidRPr="00477535" w:rsidRDefault="000A108E" w:rsidP="000A108E">
            <w:pPr>
              <w:spacing w:after="0" w:line="240" w:lineRule="auto"/>
              <w:rPr>
                <w:rFonts w:ascii="Calibri" w:eastAsia="Times New Roman" w:hAnsi="Calibri" w:cs="Times New Roman"/>
                <w:szCs w:val="24"/>
              </w:rPr>
            </w:pPr>
            <w:r w:rsidRPr="00477535">
              <w:rPr>
                <w:rFonts w:ascii="Calibri" w:eastAsia="Times New Roman" w:hAnsi="Calibri" w:cs="Times New Roman"/>
                <w:szCs w:val="24"/>
              </w:rPr>
              <w:t>Turkey</w:t>
            </w:r>
          </w:p>
        </w:tc>
        <w:tc>
          <w:tcPr>
            <w:tcW w:w="1300" w:type="dxa"/>
            <w:tcBorders>
              <w:top w:val="nil"/>
              <w:left w:val="nil"/>
              <w:bottom w:val="single" w:sz="4" w:space="0" w:color="auto"/>
              <w:right w:val="single" w:sz="4" w:space="0" w:color="auto"/>
            </w:tcBorders>
            <w:shd w:val="clear" w:color="auto" w:fill="auto"/>
            <w:noWrap/>
            <w:vAlign w:val="bottom"/>
            <w:hideMark/>
          </w:tcPr>
          <w:p w14:paraId="0F609678" w14:textId="77777777" w:rsidR="000A108E" w:rsidRPr="00477535" w:rsidRDefault="000A108E" w:rsidP="000A108E">
            <w:pPr>
              <w:spacing w:after="0" w:line="240" w:lineRule="auto"/>
              <w:jc w:val="right"/>
              <w:rPr>
                <w:rFonts w:ascii="Calibri" w:eastAsia="Times New Roman" w:hAnsi="Calibri" w:cs="Times New Roman"/>
                <w:szCs w:val="24"/>
              </w:rPr>
            </w:pPr>
            <w:r w:rsidRPr="00477535">
              <w:rPr>
                <w:rFonts w:ascii="Calibri" w:eastAsia="Times New Roman" w:hAnsi="Calibri" w:cs="Times New Roman"/>
                <w:szCs w:val="24"/>
              </w:rPr>
              <w:t>12.0%</w:t>
            </w:r>
          </w:p>
        </w:tc>
      </w:tr>
      <w:tr w:rsidR="000A108E" w:rsidRPr="00477535" w14:paraId="1001DB2B" w14:textId="77777777" w:rsidTr="000A108E">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06F29F1" w14:textId="77777777" w:rsidR="000A108E" w:rsidRPr="00477535" w:rsidRDefault="000A108E" w:rsidP="000A108E">
            <w:pPr>
              <w:spacing w:after="0" w:line="240" w:lineRule="auto"/>
              <w:rPr>
                <w:rFonts w:ascii="Calibri" w:eastAsia="Times New Roman" w:hAnsi="Calibri" w:cs="Times New Roman"/>
                <w:szCs w:val="24"/>
              </w:rPr>
            </w:pPr>
            <w:r w:rsidRPr="00477535">
              <w:rPr>
                <w:rFonts w:ascii="Calibri" w:eastAsia="Times New Roman" w:hAnsi="Calibri" w:cs="Times New Roman"/>
                <w:szCs w:val="24"/>
              </w:rPr>
              <w:t>United Kingdom</w:t>
            </w:r>
          </w:p>
        </w:tc>
        <w:tc>
          <w:tcPr>
            <w:tcW w:w="1300" w:type="dxa"/>
            <w:tcBorders>
              <w:top w:val="nil"/>
              <w:left w:val="nil"/>
              <w:bottom w:val="single" w:sz="4" w:space="0" w:color="auto"/>
              <w:right w:val="single" w:sz="4" w:space="0" w:color="auto"/>
            </w:tcBorders>
            <w:shd w:val="clear" w:color="auto" w:fill="auto"/>
            <w:noWrap/>
            <w:vAlign w:val="bottom"/>
            <w:hideMark/>
          </w:tcPr>
          <w:p w14:paraId="53A8DBB7" w14:textId="77777777" w:rsidR="000A108E" w:rsidRPr="00477535" w:rsidRDefault="000A108E" w:rsidP="000A108E">
            <w:pPr>
              <w:spacing w:after="0" w:line="240" w:lineRule="auto"/>
              <w:jc w:val="right"/>
              <w:rPr>
                <w:rFonts w:ascii="Calibri" w:eastAsia="Times New Roman" w:hAnsi="Calibri" w:cs="Times New Roman"/>
                <w:szCs w:val="24"/>
              </w:rPr>
            </w:pPr>
            <w:r w:rsidRPr="00477535">
              <w:rPr>
                <w:rFonts w:ascii="Calibri" w:eastAsia="Times New Roman" w:hAnsi="Calibri" w:cs="Times New Roman"/>
                <w:szCs w:val="24"/>
              </w:rPr>
              <w:t>17.5%</w:t>
            </w:r>
          </w:p>
        </w:tc>
      </w:tr>
    </w:tbl>
    <w:p w14:paraId="3241B260" w14:textId="77777777" w:rsidR="000A108E" w:rsidRDefault="000A108E" w:rsidP="000A108E">
      <w:pPr>
        <w:pStyle w:val="ListParagraph"/>
        <w:jc w:val="both"/>
      </w:pPr>
    </w:p>
    <w:p w14:paraId="1D64D7BB" w14:textId="77777777" w:rsidR="000A108E" w:rsidRDefault="000A108E" w:rsidP="000A108E">
      <w:pPr>
        <w:pStyle w:val="ListParagraph"/>
        <w:jc w:val="both"/>
      </w:pPr>
    </w:p>
    <w:p w14:paraId="4B582714" w14:textId="77777777" w:rsidR="000A108E" w:rsidRDefault="000A108E" w:rsidP="000A108E">
      <w:pPr>
        <w:pStyle w:val="ListParagraph"/>
        <w:numPr>
          <w:ilvl w:val="0"/>
          <w:numId w:val="14"/>
        </w:numPr>
        <w:jc w:val="both"/>
      </w:pPr>
      <w:r>
        <w:t>Based on demand analysis forecasts, a factory plans to produce 80,000 video game cartridges this quarter, on average, with an estimated uncertainty of 25,000 cartridges as the standard deviation. The fixed costs for this equipment are Rs. 72,000 per quarter, and the variable cost is Rs. 1.43 per cartridge produced.</w:t>
      </w:r>
    </w:p>
    <w:p w14:paraId="0FDFF57F" w14:textId="77777777" w:rsidR="000A108E" w:rsidRDefault="000A108E" w:rsidP="000A108E">
      <w:pPr>
        <w:pStyle w:val="ListParagraph"/>
        <w:numPr>
          <w:ilvl w:val="1"/>
          <w:numId w:val="14"/>
        </w:numPr>
        <w:jc w:val="both"/>
      </w:pPr>
      <w:r>
        <w:t>What is the forecast expected total cost of the cartridges produced?</w:t>
      </w:r>
    </w:p>
    <w:p w14:paraId="1DD9CAB4" w14:textId="77777777" w:rsidR="000A108E" w:rsidRDefault="000A108E" w:rsidP="000A108E">
      <w:pPr>
        <w:pStyle w:val="ListParagraph"/>
        <w:numPr>
          <w:ilvl w:val="1"/>
          <w:numId w:val="14"/>
        </w:numPr>
        <w:jc w:val="both"/>
      </w:pPr>
      <w:r>
        <w:t>What is the uncertainty involved in this forecast of total cost, expressed as a standard deviation?</w:t>
      </w:r>
    </w:p>
    <w:p w14:paraId="47420C65" w14:textId="77777777" w:rsidR="000A108E" w:rsidRDefault="000A108E" w:rsidP="000A108E">
      <w:pPr>
        <w:pStyle w:val="ListParagraph"/>
        <w:numPr>
          <w:ilvl w:val="1"/>
          <w:numId w:val="14"/>
        </w:numPr>
        <w:jc w:val="both"/>
      </w:pPr>
      <w:r>
        <w:t>Find the coefficient of variation for the number of cartridges produced and for the total cost. Interpret and compare these coefficients of variation.</w:t>
      </w:r>
    </w:p>
    <w:p w14:paraId="4BE25096" w14:textId="77777777" w:rsidR="000A108E" w:rsidRDefault="000A108E" w:rsidP="000A108E">
      <w:pPr>
        <w:pStyle w:val="ListParagraph"/>
        <w:numPr>
          <w:ilvl w:val="1"/>
          <w:numId w:val="14"/>
        </w:numPr>
        <w:jc w:val="both"/>
      </w:pPr>
      <w:r>
        <w:t>After the quarter is over, you find that the factory actually produced 100,000 cartridges. How many standard deviations above or below the average is this figure?</w:t>
      </w:r>
    </w:p>
    <w:p w14:paraId="12389F3F" w14:textId="513D76CE" w:rsidR="000A108E" w:rsidRDefault="000A108E" w:rsidP="008405B4">
      <w:pPr>
        <w:pStyle w:val="ListParagraph"/>
        <w:numPr>
          <w:ilvl w:val="1"/>
          <w:numId w:val="14"/>
        </w:numPr>
        <w:jc w:val="both"/>
      </w:pPr>
      <w:r>
        <w:t>Suppose the firm actually produces 200,000 cartridges. How many standard deviations above or below the average is this figure? Would this be a surprise in light of the earlier forecast? Why or why not?</w:t>
      </w:r>
    </w:p>
    <w:p w14:paraId="4AE80B63" w14:textId="77777777" w:rsidR="000A108E" w:rsidRDefault="000A108E" w:rsidP="000A108E">
      <w:pPr>
        <w:pStyle w:val="ListParagraph"/>
        <w:numPr>
          <w:ilvl w:val="0"/>
          <w:numId w:val="14"/>
        </w:numPr>
        <w:jc w:val="both"/>
      </w:pPr>
      <w:r>
        <w:t xml:space="preserve">The upper management at Simplified Technologies Ltd., have finally noticed that sales forecasts are usually wrong. Last quarter’s sales were forecast at Rs. 18 Lakhs but came in at Rs. 21.3 Lakhs. Sales for the next quarter are forecast at Rs. 20 Lakhs, with a standard deviation (based on previous experience) of Rs. 3 Lakhs. Assuming a normal distribution </w:t>
      </w:r>
      <w:proofErr w:type="spellStart"/>
      <w:r>
        <w:t>centered</w:t>
      </w:r>
      <w:proofErr w:type="spellEnd"/>
      <w:r>
        <w:t xml:space="preserve"> at the forecast value, find </w:t>
      </w:r>
    </w:p>
    <w:p w14:paraId="4309A4B0" w14:textId="77777777" w:rsidR="000A108E" w:rsidRDefault="000A108E" w:rsidP="000A108E">
      <w:pPr>
        <w:pStyle w:val="ListParagraph"/>
        <w:numPr>
          <w:ilvl w:val="1"/>
          <w:numId w:val="4"/>
        </w:numPr>
        <w:jc w:val="both"/>
      </w:pPr>
      <w:r>
        <w:t xml:space="preserve">the probability of a “really bad quarter,” which is defined as sales lower than Rs. 15 Lakhs. </w:t>
      </w:r>
    </w:p>
    <w:p w14:paraId="63FFD7F7" w14:textId="77777777" w:rsidR="000A108E" w:rsidRDefault="000A108E" w:rsidP="000A108E">
      <w:pPr>
        <w:pStyle w:val="ListParagraph"/>
        <w:numPr>
          <w:ilvl w:val="1"/>
          <w:numId w:val="4"/>
        </w:numPr>
        <w:jc w:val="both"/>
      </w:pPr>
      <w:r>
        <w:t>the probability of a “really good quarter” with sales in excess of Rs 24 Lakhs.</w:t>
      </w:r>
    </w:p>
    <w:p w14:paraId="690D0B60" w14:textId="77777777" w:rsidR="000A108E" w:rsidRDefault="000A108E" w:rsidP="000A108E">
      <w:pPr>
        <w:pStyle w:val="ListParagraph"/>
        <w:numPr>
          <w:ilvl w:val="1"/>
          <w:numId w:val="4"/>
        </w:numPr>
        <w:jc w:val="both"/>
      </w:pPr>
      <w:r>
        <w:t>The probability of a “typical quarter” with sales between Rs. 16 Lakhs and Rs. 23 Lakhs.</w:t>
      </w:r>
    </w:p>
    <w:p w14:paraId="735E37E7" w14:textId="77777777" w:rsidR="000A108E" w:rsidRDefault="000A108E" w:rsidP="000A108E">
      <w:pPr>
        <w:pStyle w:val="ListParagraph"/>
        <w:numPr>
          <w:ilvl w:val="0"/>
          <w:numId w:val="14"/>
        </w:numPr>
        <w:jc w:val="both"/>
      </w:pPr>
      <w:r>
        <w:t>Assume that the stock market closed at 13,246 points today. Tomorrow you expect the market to rise a mean of 4 points, with a standard deviation of 115 points. Assume a normal distribution.</w:t>
      </w:r>
    </w:p>
    <w:p w14:paraId="00938E09" w14:textId="77777777" w:rsidR="000A108E" w:rsidRDefault="000A108E" w:rsidP="000A108E">
      <w:pPr>
        <w:pStyle w:val="ListParagraph"/>
        <w:numPr>
          <w:ilvl w:val="1"/>
          <w:numId w:val="4"/>
        </w:numPr>
        <w:jc w:val="both"/>
      </w:pPr>
      <w:r>
        <w:t>Find the probability that the stock market goes down tomorrow.</w:t>
      </w:r>
    </w:p>
    <w:p w14:paraId="37BC9F26" w14:textId="77777777" w:rsidR="000A108E" w:rsidRDefault="000A108E" w:rsidP="000A108E">
      <w:pPr>
        <w:pStyle w:val="ListParagraph"/>
        <w:numPr>
          <w:ilvl w:val="1"/>
          <w:numId w:val="4"/>
        </w:numPr>
        <w:jc w:val="both"/>
      </w:pPr>
      <w:r>
        <w:lastRenderedPageBreak/>
        <w:t>Find the probability that the stock market goes up more than 50 points tomorrow.</w:t>
      </w:r>
    </w:p>
    <w:p w14:paraId="5A325144" w14:textId="77777777" w:rsidR="000A108E" w:rsidRDefault="000A108E" w:rsidP="000A108E">
      <w:pPr>
        <w:pStyle w:val="ListParagraph"/>
        <w:numPr>
          <w:ilvl w:val="1"/>
          <w:numId w:val="4"/>
        </w:numPr>
        <w:jc w:val="both"/>
      </w:pPr>
      <w:r>
        <w:t>Find the probability that the stock market goes up more than 100 points tomorrow.</w:t>
      </w:r>
    </w:p>
    <w:p w14:paraId="5764888D" w14:textId="77777777" w:rsidR="000A108E" w:rsidRDefault="000A108E" w:rsidP="000A108E">
      <w:pPr>
        <w:pStyle w:val="ListParagraph"/>
        <w:numPr>
          <w:ilvl w:val="1"/>
          <w:numId w:val="4"/>
        </w:numPr>
        <w:jc w:val="both"/>
      </w:pPr>
      <w:r>
        <w:t>Find the probability that the stock market goes down more than 150 points tomorrow.</w:t>
      </w:r>
    </w:p>
    <w:p w14:paraId="46D763D0" w14:textId="77777777" w:rsidR="000A108E" w:rsidRDefault="000A108E" w:rsidP="000A108E">
      <w:pPr>
        <w:pStyle w:val="ListParagraph"/>
        <w:numPr>
          <w:ilvl w:val="1"/>
          <w:numId w:val="4"/>
        </w:numPr>
        <w:jc w:val="both"/>
      </w:pPr>
      <w:r>
        <w:t>Find the probability that the market changes by more than 200 points in either direction.</w:t>
      </w:r>
    </w:p>
    <w:p w14:paraId="4F51DA23" w14:textId="77777777" w:rsidR="000A108E" w:rsidRDefault="000A108E" w:rsidP="000A108E">
      <w:pPr>
        <w:jc w:val="both"/>
        <w:rPr>
          <w:b/>
          <w:bCs/>
          <w:i/>
          <w:iCs/>
        </w:rPr>
      </w:pPr>
    </w:p>
    <w:p w14:paraId="13F2D371" w14:textId="54DD7802" w:rsidR="000A108E" w:rsidRPr="00413CFC" w:rsidRDefault="000A108E" w:rsidP="000A108E">
      <w:pPr>
        <w:jc w:val="both"/>
        <w:rPr>
          <w:b/>
          <w:bCs/>
          <w:i/>
          <w:iCs/>
        </w:rPr>
      </w:pPr>
      <w:r>
        <w:rPr>
          <w:b/>
          <w:bCs/>
          <w:i/>
          <w:iCs/>
        </w:rPr>
        <w:t>III. Random Sampling, Confidence Interval and Hypothesis Testing</w:t>
      </w:r>
    </w:p>
    <w:p w14:paraId="3B4AC495" w14:textId="7ABE1EFF" w:rsidR="000A108E" w:rsidRPr="008D14BA" w:rsidRDefault="000A108E" w:rsidP="000A108E">
      <w:pPr>
        <w:pStyle w:val="ListParagraph"/>
        <w:numPr>
          <w:ilvl w:val="0"/>
          <w:numId w:val="15"/>
        </w:numPr>
        <w:tabs>
          <w:tab w:val="left" w:pos="90"/>
          <w:tab w:val="left" w:pos="3665"/>
        </w:tabs>
        <w:spacing w:after="0"/>
        <w:rPr>
          <w:lang w:val="en-US"/>
        </w:rPr>
      </w:pPr>
      <w:r>
        <w:t xml:space="preserve">A study used the discharge records of 30 patients from a university hospital in Delhi to find that 35% of patients received antibiotics during their hospital stay. Describe the </w:t>
      </w:r>
      <w:r>
        <w:rPr>
          <w:i/>
          <w:iCs/>
        </w:rPr>
        <w:t xml:space="preserve">population </w:t>
      </w:r>
      <w:r>
        <w:t xml:space="preserve">and </w:t>
      </w:r>
      <w:r>
        <w:rPr>
          <w:i/>
          <w:iCs/>
        </w:rPr>
        <w:t xml:space="preserve">sample </w:t>
      </w:r>
      <w:r>
        <w:t>for this study.</w:t>
      </w:r>
    </w:p>
    <w:p w14:paraId="3E644EB6" w14:textId="77777777" w:rsidR="000A108E" w:rsidRPr="00EB6802" w:rsidRDefault="000A108E" w:rsidP="000A108E">
      <w:pPr>
        <w:pStyle w:val="ListParagraph"/>
        <w:numPr>
          <w:ilvl w:val="0"/>
          <w:numId w:val="15"/>
        </w:numPr>
        <w:tabs>
          <w:tab w:val="left" w:pos="90"/>
          <w:tab w:val="left" w:pos="3665"/>
        </w:tabs>
        <w:spacing w:after="0"/>
        <w:rPr>
          <w:lang w:val="en-US"/>
        </w:rPr>
      </w:pPr>
      <w:r>
        <w:t xml:space="preserve">A study of eighteen 35- to 44-year old male diabetics found that mean body weight was 13% above ideal. Describe the </w:t>
      </w:r>
      <w:r>
        <w:rPr>
          <w:i/>
          <w:iCs/>
        </w:rPr>
        <w:t xml:space="preserve">population </w:t>
      </w:r>
      <w:r>
        <w:t xml:space="preserve">and </w:t>
      </w:r>
      <w:r>
        <w:rPr>
          <w:i/>
          <w:iCs/>
        </w:rPr>
        <w:t xml:space="preserve">sample </w:t>
      </w:r>
      <w:r>
        <w:t>for this study.</w:t>
      </w:r>
    </w:p>
    <w:p w14:paraId="493D31C5" w14:textId="77777777" w:rsidR="000A108E" w:rsidRDefault="000A108E" w:rsidP="000A108E">
      <w:pPr>
        <w:pStyle w:val="ListParagraph"/>
        <w:numPr>
          <w:ilvl w:val="0"/>
          <w:numId w:val="15"/>
        </w:numPr>
        <w:tabs>
          <w:tab w:val="left" w:pos="90"/>
          <w:tab w:val="left" w:pos="3665"/>
        </w:tabs>
        <w:spacing w:after="0"/>
      </w:pPr>
      <w:r w:rsidRPr="00EB6802">
        <w:t>Select a random sample of three without replacement from the following (very small) population of firms: IBM, GM, Ford, Shell, HP, Boeing, and ITT. Use the following sequence of random digits: 5887053671352339.</w:t>
      </w:r>
    </w:p>
    <w:p w14:paraId="5D7E2065" w14:textId="77777777" w:rsidR="000A108E" w:rsidRDefault="000A108E" w:rsidP="000A108E">
      <w:pPr>
        <w:pStyle w:val="ListParagraph"/>
        <w:numPr>
          <w:ilvl w:val="0"/>
          <w:numId w:val="15"/>
        </w:numPr>
        <w:spacing w:after="0"/>
        <w:jc w:val="both"/>
        <w:rPr>
          <w:lang w:val="en-US"/>
        </w:rPr>
      </w:pPr>
      <w:r>
        <w:rPr>
          <w:lang w:val="en-US"/>
        </w:rPr>
        <w:t>Your agricultural firm is considering the purchase of some farmland, and an indication of the quality of the land will be helpful. A random sample of 62 selected locations planted with corn indicates an average yield of 103.6 bushels per acre, with a standard deviation of 9.4 bushels per acre. Find the two-sided 95% confidence interval for the mean yield for the entire area under consideration.</w:t>
      </w:r>
    </w:p>
    <w:p w14:paraId="5C65054F" w14:textId="77777777" w:rsidR="000A108E" w:rsidRDefault="000A108E" w:rsidP="000A108E">
      <w:pPr>
        <w:pStyle w:val="ListParagraph"/>
        <w:numPr>
          <w:ilvl w:val="0"/>
          <w:numId w:val="15"/>
        </w:numPr>
        <w:spacing w:after="0"/>
        <w:jc w:val="both"/>
        <w:rPr>
          <w:lang w:val="en-US"/>
        </w:rPr>
      </w:pPr>
      <w:r>
        <w:rPr>
          <w:lang w:val="en-US"/>
        </w:rPr>
        <w:t>A survey of 15 engineers in fabricated metal products industries, who have been in their current positions from one to three years and were members of the American Society for Quality Control, revealed $37.496 as the average salary. Assume a random sample with a standard deviation of $9000.</w:t>
      </w:r>
    </w:p>
    <w:p w14:paraId="2A899A91" w14:textId="77777777" w:rsidR="000A108E" w:rsidRDefault="000A108E" w:rsidP="000A108E">
      <w:pPr>
        <w:pStyle w:val="ListParagraph"/>
        <w:numPr>
          <w:ilvl w:val="1"/>
          <w:numId w:val="15"/>
        </w:numPr>
        <w:spacing w:after="0"/>
        <w:jc w:val="both"/>
        <w:rPr>
          <w:lang w:val="en-US"/>
        </w:rPr>
      </w:pPr>
      <w:r>
        <w:rPr>
          <w:lang w:val="en-US"/>
        </w:rPr>
        <w:t>Find the 95% confidence interval for the population mean salary.</w:t>
      </w:r>
    </w:p>
    <w:p w14:paraId="7BFB719B" w14:textId="77777777" w:rsidR="000A108E" w:rsidRDefault="000A108E" w:rsidP="000A108E">
      <w:pPr>
        <w:pStyle w:val="ListParagraph"/>
        <w:numPr>
          <w:ilvl w:val="1"/>
          <w:numId w:val="15"/>
        </w:numPr>
        <w:spacing w:after="0"/>
        <w:jc w:val="both"/>
        <w:rPr>
          <w:lang w:val="en-US"/>
        </w:rPr>
      </w:pPr>
      <w:r>
        <w:rPr>
          <w:lang w:val="en-US"/>
        </w:rPr>
        <w:t>Complete the following sentence: We are 95% sure that the population mean salary is at least _________.</w:t>
      </w:r>
    </w:p>
    <w:p w14:paraId="334ACE47" w14:textId="77777777" w:rsidR="000A108E" w:rsidRDefault="000A108E" w:rsidP="000A108E">
      <w:pPr>
        <w:pStyle w:val="ListParagraph"/>
        <w:numPr>
          <w:ilvl w:val="0"/>
          <w:numId w:val="15"/>
        </w:numPr>
        <w:spacing w:after="0"/>
        <w:jc w:val="both"/>
        <w:rPr>
          <w:lang w:val="en-US"/>
        </w:rPr>
      </w:pPr>
      <w:r>
        <w:rPr>
          <w:lang w:val="en-US"/>
        </w:rPr>
        <w:t xml:space="preserve">You are concerned about waste in the newspaper publishing process. Previously, no measurements have been taken, although it is clear that frequent mistakes often require many pounds of newsprint to be thrown away. To judge the severity of the problem and to help you decide if action is warranted, you have begun collecting data. You will take action only if the amount </w:t>
      </w:r>
      <w:proofErr w:type="spellStart"/>
      <w:r>
        <w:rPr>
          <w:lang w:val="en-US"/>
        </w:rPr>
        <w:t>if</w:t>
      </w:r>
      <w:proofErr w:type="spellEnd"/>
      <w:r>
        <w:rPr>
          <w:lang w:val="en-US"/>
        </w:rPr>
        <w:t xml:space="preserve"> waste is large enough. So far, on 27 selected mornings, the weight of the wastepaper has been recorded. The average is 273.1 pounds per day, with a standard deviation of 64.2 pounds. </w:t>
      </w:r>
    </w:p>
    <w:p w14:paraId="57D83C67" w14:textId="77777777" w:rsidR="000A108E" w:rsidRPr="00B3645E" w:rsidRDefault="000A108E" w:rsidP="000A108E">
      <w:pPr>
        <w:pStyle w:val="ListParagraph"/>
        <w:numPr>
          <w:ilvl w:val="1"/>
          <w:numId w:val="15"/>
        </w:numPr>
        <w:spacing w:after="0"/>
        <w:jc w:val="both"/>
        <w:rPr>
          <w:lang w:val="en-US"/>
        </w:rPr>
      </w:pPr>
      <w:r w:rsidRPr="00B3645E">
        <w:rPr>
          <w:lang w:val="en-US"/>
        </w:rPr>
        <w:t>Is it appropriate for you to conduct a one-sided confidence interval for this situation? Why or why not?</w:t>
      </w:r>
    </w:p>
    <w:p w14:paraId="1D92279E" w14:textId="77777777" w:rsidR="000A108E" w:rsidRPr="00B3645E" w:rsidRDefault="000A108E" w:rsidP="000A108E">
      <w:pPr>
        <w:pStyle w:val="ListParagraph"/>
        <w:numPr>
          <w:ilvl w:val="1"/>
          <w:numId w:val="15"/>
        </w:numPr>
        <w:spacing w:after="0"/>
        <w:jc w:val="both"/>
        <w:rPr>
          <w:lang w:val="en-US"/>
        </w:rPr>
      </w:pPr>
      <w:r w:rsidRPr="00B3645E">
        <w:rPr>
          <w:lang w:val="en-US"/>
        </w:rPr>
        <w:t>Find the most useful one-sided 99% confidence interval. Why did you choose the side you did?</w:t>
      </w:r>
    </w:p>
    <w:p w14:paraId="0B0696F8" w14:textId="77777777" w:rsidR="000A108E" w:rsidRPr="00B3645E" w:rsidRDefault="000A108E" w:rsidP="000A108E">
      <w:pPr>
        <w:pStyle w:val="ListParagraph"/>
        <w:numPr>
          <w:ilvl w:val="1"/>
          <w:numId w:val="15"/>
        </w:numPr>
        <w:spacing w:after="0"/>
        <w:jc w:val="both"/>
        <w:rPr>
          <w:lang w:val="en-US"/>
        </w:rPr>
      </w:pPr>
      <w:r w:rsidRPr="00B3645E">
        <w:rPr>
          <w:lang w:val="en-US"/>
        </w:rPr>
        <w:t>Express your confidence interval in terms of pounds per year, assuming operations continue 365 days per year.</w:t>
      </w:r>
    </w:p>
    <w:p w14:paraId="16DA4EE9" w14:textId="77777777" w:rsidR="000A108E" w:rsidRDefault="000A108E" w:rsidP="000A108E">
      <w:pPr>
        <w:pStyle w:val="ListParagraph"/>
        <w:numPr>
          <w:ilvl w:val="0"/>
          <w:numId w:val="15"/>
        </w:numPr>
        <w:spacing w:after="0"/>
        <w:jc w:val="both"/>
        <w:rPr>
          <w:lang w:val="en-US"/>
        </w:rPr>
      </w:pPr>
      <w:r>
        <w:rPr>
          <w:lang w:val="en-US"/>
        </w:rPr>
        <w:t>The amount of caffeine (milligrams) in randomly sampled cups of coffee was as follows:</w:t>
      </w:r>
    </w:p>
    <w:p w14:paraId="5011F791" w14:textId="77777777" w:rsidR="000A108E" w:rsidRDefault="000A108E" w:rsidP="000A108E">
      <w:pPr>
        <w:pStyle w:val="ListParagraph"/>
        <w:spacing w:after="0"/>
        <w:jc w:val="center"/>
        <w:rPr>
          <w:lang w:val="en-US"/>
        </w:rPr>
      </w:pPr>
      <w:r>
        <w:rPr>
          <w:lang w:val="en-US"/>
        </w:rPr>
        <w:t>112, 86, 16, 110, 100, 93, 102, 116, 93, 117, 106, 82</w:t>
      </w:r>
    </w:p>
    <w:p w14:paraId="5C5354FC" w14:textId="77777777" w:rsidR="000A108E" w:rsidRDefault="000A108E" w:rsidP="000A108E">
      <w:pPr>
        <w:spacing w:after="0"/>
        <w:ind w:left="720"/>
        <w:jc w:val="both"/>
        <w:rPr>
          <w:lang w:val="en-US"/>
        </w:rPr>
      </w:pPr>
      <w:r w:rsidRPr="00C57DFB">
        <w:rPr>
          <w:lang w:val="en-US"/>
        </w:rPr>
        <w:t xml:space="preserve">Find the one-sided 99% confidence interval for the population mean caffeine content of a cup of coffee that claims “at least …. </w:t>
      </w:r>
      <w:r>
        <w:rPr>
          <w:lang w:val="en-US"/>
        </w:rPr>
        <w:t>“</w:t>
      </w:r>
    </w:p>
    <w:p w14:paraId="39C29661" w14:textId="77777777" w:rsidR="000A108E" w:rsidRDefault="000A108E" w:rsidP="000A108E">
      <w:pPr>
        <w:pStyle w:val="ListParagraph"/>
        <w:numPr>
          <w:ilvl w:val="0"/>
          <w:numId w:val="15"/>
        </w:numPr>
        <w:spacing w:after="0"/>
        <w:jc w:val="both"/>
        <w:rPr>
          <w:lang w:val="en-US"/>
        </w:rPr>
      </w:pPr>
      <w:r>
        <w:rPr>
          <w:lang w:val="en-US"/>
        </w:rPr>
        <w:t>Some of your advertisements seem to get no reaction, as though they are being ignored by the public. You have arranged for a study to measure the public’s awareness of your brand before and after viewing a TV show that includes the advertisement in question. You wish to see if the ad has a statistically significant effect as compared with zero, representing no effect. Your brand awareness, measured on a scale from 1 to 5, was found to have increased an average of 0.22 point when 200 people were shown an advertisement and questioned before and after. The standard deviation of the increase was 1.39 points.</w:t>
      </w:r>
    </w:p>
    <w:p w14:paraId="790FD77C" w14:textId="77777777" w:rsidR="000A108E" w:rsidRPr="00B3645E" w:rsidRDefault="000A108E" w:rsidP="000A108E">
      <w:pPr>
        <w:pStyle w:val="ListParagraph"/>
        <w:numPr>
          <w:ilvl w:val="1"/>
          <w:numId w:val="15"/>
        </w:numPr>
        <w:spacing w:after="0"/>
        <w:jc w:val="both"/>
        <w:rPr>
          <w:lang w:val="en-US"/>
        </w:rPr>
      </w:pPr>
      <w:r w:rsidRPr="00B3645E">
        <w:rPr>
          <w:lang w:val="en-US"/>
        </w:rPr>
        <w:lastRenderedPageBreak/>
        <w:t>Identify the null and research hypotheses for a two-sided test, using both words and mathematical symbols.</w:t>
      </w:r>
    </w:p>
    <w:p w14:paraId="6FCA9E7D" w14:textId="77777777" w:rsidR="000A108E" w:rsidRPr="00B3645E" w:rsidRDefault="000A108E" w:rsidP="000A108E">
      <w:pPr>
        <w:pStyle w:val="ListParagraph"/>
        <w:numPr>
          <w:ilvl w:val="1"/>
          <w:numId w:val="15"/>
        </w:numPr>
        <w:spacing w:after="0"/>
        <w:jc w:val="both"/>
        <w:rPr>
          <w:lang w:val="en-US"/>
        </w:rPr>
      </w:pPr>
      <w:r w:rsidRPr="00B3645E">
        <w:rPr>
          <w:lang w:val="en-US"/>
        </w:rPr>
        <w:t>Perform a two-sided test at the 5% significance level and describe the result.</w:t>
      </w:r>
    </w:p>
    <w:p w14:paraId="4B2F17B9" w14:textId="77777777" w:rsidR="000A108E" w:rsidRPr="00B3645E" w:rsidRDefault="000A108E" w:rsidP="000A108E">
      <w:pPr>
        <w:pStyle w:val="ListParagraph"/>
        <w:numPr>
          <w:ilvl w:val="1"/>
          <w:numId w:val="15"/>
        </w:numPr>
        <w:spacing w:after="0"/>
        <w:jc w:val="both"/>
        <w:rPr>
          <w:lang w:val="en-US"/>
        </w:rPr>
      </w:pPr>
      <w:r w:rsidRPr="00B3645E">
        <w:rPr>
          <w:lang w:val="en-US"/>
        </w:rPr>
        <w:t>Perform a two-sided test at the 1% significance level and describe the result.</w:t>
      </w:r>
    </w:p>
    <w:p w14:paraId="68ADE6DA" w14:textId="77777777" w:rsidR="000A108E" w:rsidRPr="00B3645E" w:rsidRDefault="000A108E" w:rsidP="000A108E">
      <w:pPr>
        <w:pStyle w:val="ListParagraph"/>
        <w:numPr>
          <w:ilvl w:val="1"/>
          <w:numId w:val="15"/>
        </w:numPr>
        <w:spacing w:after="0"/>
        <w:jc w:val="both"/>
        <w:rPr>
          <w:lang w:val="en-US"/>
        </w:rPr>
      </w:pPr>
      <w:r w:rsidRPr="00B3645E">
        <w:rPr>
          <w:lang w:val="en-US"/>
        </w:rPr>
        <w:t xml:space="preserve">State the p-value as either </w:t>
      </w:r>
      <w:r w:rsidRPr="00B3645E">
        <w:rPr>
          <w:i/>
          <w:iCs/>
          <w:lang w:val="en-US"/>
        </w:rPr>
        <w:t>p &gt; 0.05</w:t>
      </w:r>
      <w:r w:rsidRPr="00B3645E">
        <w:rPr>
          <w:lang w:val="en-US"/>
        </w:rPr>
        <w:t xml:space="preserve">, </w:t>
      </w:r>
      <w:r w:rsidRPr="00B3645E">
        <w:rPr>
          <w:i/>
          <w:iCs/>
          <w:lang w:val="en-US"/>
        </w:rPr>
        <w:t>p &lt; 0.05</w:t>
      </w:r>
      <w:r w:rsidRPr="00B3645E">
        <w:rPr>
          <w:lang w:val="en-US"/>
        </w:rPr>
        <w:t xml:space="preserve">, </w:t>
      </w:r>
      <w:r w:rsidRPr="00B3645E">
        <w:rPr>
          <w:i/>
          <w:iCs/>
          <w:lang w:val="en-US"/>
        </w:rPr>
        <w:t>p &lt; 0.01</w:t>
      </w:r>
      <w:r w:rsidRPr="00B3645E">
        <w:rPr>
          <w:lang w:val="en-US"/>
        </w:rPr>
        <w:t xml:space="preserve">, or </w:t>
      </w:r>
      <w:r w:rsidRPr="00B3645E">
        <w:rPr>
          <w:i/>
          <w:iCs/>
          <w:lang w:val="en-US"/>
        </w:rPr>
        <w:t>p &lt; 0.001.</w:t>
      </w:r>
    </w:p>
    <w:p w14:paraId="727E2072" w14:textId="77777777" w:rsidR="000A108E" w:rsidRDefault="000A108E" w:rsidP="000A108E">
      <w:pPr>
        <w:pStyle w:val="ListParagraph"/>
        <w:numPr>
          <w:ilvl w:val="0"/>
          <w:numId w:val="15"/>
        </w:numPr>
        <w:spacing w:after="0"/>
        <w:jc w:val="both"/>
        <w:rPr>
          <w:lang w:val="en-US"/>
        </w:rPr>
      </w:pPr>
      <w:r>
        <w:rPr>
          <w:lang w:val="en-US"/>
        </w:rPr>
        <w:t>In a random sample of 725 selected for interview from your database of 13,916 customers, 113 said they are dissatisfied with your company’s service.</w:t>
      </w:r>
    </w:p>
    <w:p w14:paraId="6BAF9ACA" w14:textId="77777777" w:rsidR="000A108E" w:rsidRPr="00B3645E" w:rsidRDefault="000A108E" w:rsidP="000A108E">
      <w:pPr>
        <w:pStyle w:val="ListParagraph"/>
        <w:numPr>
          <w:ilvl w:val="1"/>
          <w:numId w:val="15"/>
        </w:numPr>
        <w:spacing w:after="0"/>
        <w:jc w:val="both"/>
        <w:rPr>
          <w:lang w:val="en-US"/>
        </w:rPr>
      </w:pPr>
      <w:r w:rsidRPr="00B3645E">
        <w:rPr>
          <w:lang w:val="en-US"/>
        </w:rPr>
        <w:t>Find the best estimate of the percentage of all customers in your entire database who are dissatisfied.</w:t>
      </w:r>
    </w:p>
    <w:p w14:paraId="4AD22E72" w14:textId="77777777" w:rsidR="000A108E" w:rsidRPr="00B3645E" w:rsidRDefault="000A108E" w:rsidP="000A108E">
      <w:pPr>
        <w:pStyle w:val="ListParagraph"/>
        <w:numPr>
          <w:ilvl w:val="1"/>
          <w:numId w:val="15"/>
        </w:numPr>
        <w:spacing w:after="0"/>
        <w:jc w:val="both"/>
        <w:rPr>
          <w:lang w:val="en-US"/>
        </w:rPr>
      </w:pPr>
      <w:r w:rsidRPr="00B3645E">
        <w:rPr>
          <w:lang w:val="en-US"/>
        </w:rPr>
        <w:t>Find the standard error of your estimate of the percentage of all customers who are dissatisfied.</w:t>
      </w:r>
    </w:p>
    <w:p w14:paraId="7C4C9703" w14:textId="77777777" w:rsidR="000A108E" w:rsidRPr="00B3645E" w:rsidRDefault="000A108E" w:rsidP="000A108E">
      <w:pPr>
        <w:pStyle w:val="ListParagraph"/>
        <w:numPr>
          <w:ilvl w:val="1"/>
          <w:numId w:val="15"/>
        </w:numPr>
        <w:spacing w:after="0"/>
        <w:jc w:val="both"/>
        <w:rPr>
          <w:lang w:val="en-US"/>
        </w:rPr>
      </w:pPr>
      <w:r w:rsidRPr="00B3645E">
        <w:rPr>
          <w:lang w:val="en-US"/>
        </w:rPr>
        <w:t>Find the best estimate of the overall number of dissatisfied customers within your database.</w:t>
      </w:r>
    </w:p>
    <w:p w14:paraId="214A58DC" w14:textId="77777777" w:rsidR="000A108E" w:rsidRPr="00B3645E" w:rsidRDefault="000A108E" w:rsidP="000A108E">
      <w:pPr>
        <w:pStyle w:val="ListParagraph"/>
        <w:numPr>
          <w:ilvl w:val="1"/>
          <w:numId w:val="15"/>
        </w:numPr>
        <w:spacing w:after="0"/>
        <w:jc w:val="both"/>
        <w:rPr>
          <w:lang w:val="en-US"/>
        </w:rPr>
      </w:pPr>
      <w:r w:rsidRPr="00B3645E">
        <w:rPr>
          <w:lang w:val="en-US"/>
        </w:rPr>
        <w:t>Find the 95% confidence interval for the percentage of dissatisfied customers.</w:t>
      </w:r>
    </w:p>
    <w:p w14:paraId="3C3FB2AF" w14:textId="77777777" w:rsidR="000A108E" w:rsidRPr="00B3645E" w:rsidRDefault="000A108E" w:rsidP="000A108E">
      <w:pPr>
        <w:pStyle w:val="ListParagraph"/>
        <w:numPr>
          <w:ilvl w:val="1"/>
          <w:numId w:val="15"/>
        </w:numPr>
        <w:spacing w:after="0"/>
        <w:jc w:val="both"/>
        <w:rPr>
          <w:lang w:val="en-US"/>
        </w:rPr>
      </w:pPr>
      <w:r w:rsidRPr="00B3645E">
        <w:rPr>
          <w:lang w:val="en-US"/>
        </w:rPr>
        <w:t>The company’s goal has been to keep the percentage of dissatisfied customers at or below 10%. Could this reasonably still be the case, or do you have convincing evidence that the percentage is larger than 10%? Justify your answer.</w:t>
      </w:r>
    </w:p>
    <w:p w14:paraId="72B6B757" w14:textId="77777777" w:rsidR="000A108E" w:rsidRDefault="000A108E" w:rsidP="000A108E">
      <w:pPr>
        <w:pStyle w:val="ListParagraph"/>
        <w:numPr>
          <w:ilvl w:val="0"/>
          <w:numId w:val="15"/>
        </w:numPr>
        <w:spacing w:after="0"/>
        <w:jc w:val="both"/>
        <w:rPr>
          <w:lang w:val="en-US"/>
        </w:rPr>
      </w:pPr>
      <w:r>
        <w:rPr>
          <w:lang w:val="en-US"/>
        </w:rPr>
        <w:t>The current advertising campaign for a major soft drink brand would be changed if less than 30 percent of the consumers like it.</w:t>
      </w:r>
    </w:p>
    <w:p w14:paraId="66A487A7" w14:textId="77777777" w:rsidR="000A108E" w:rsidRPr="00B3645E" w:rsidRDefault="000A108E" w:rsidP="000A108E">
      <w:pPr>
        <w:pStyle w:val="ListParagraph"/>
        <w:numPr>
          <w:ilvl w:val="1"/>
          <w:numId w:val="11"/>
        </w:numPr>
        <w:spacing w:after="0"/>
        <w:jc w:val="both"/>
        <w:rPr>
          <w:lang w:val="en-US"/>
        </w:rPr>
      </w:pPr>
      <w:r w:rsidRPr="00B3645E">
        <w:rPr>
          <w:lang w:val="en-US"/>
        </w:rPr>
        <w:t>Formulate a null and alternative hypothesis.</w:t>
      </w:r>
    </w:p>
    <w:p w14:paraId="50F50608" w14:textId="77777777" w:rsidR="000A108E" w:rsidRPr="00B3645E" w:rsidRDefault="000A108E" w:rsidP="000A108E">
      <w:pPr>
        <w:pStyle w:val="ListParagraph"/>
        <w:numPr>
          <w:ilvl w:val="1"/>
          <w:numId w:val="11"/>
        </w:numPr>
        <w:spacing w:after="0"/>
        <w:jc w:val="both"/>
        <w:rPr>
          <w:lang w:val="en-US"/>
        </w:rPr>
      </w:pPr>
      <w:r w:rsidRPr="00B3645E">
        <w:rPr>
          <w:lang w:val="en-US"/>
        </w:rPr>
        <w:t>Discuss the type I and type II errors that could occur in hypothesis testing.</w:t>
      </w:r>
    </w:p>
    <w:p w14:paraId="62F53E1E" w14:textId="77777777" w:rsidR="000A108E" w:rsidRPr="00B3645E" w:rsidRDefault="000A108E" w:rsidP="000A108E">
      <w:pPr>
        <w:pStyle w:val="ListParagraph"/>
        <w:numPr>
          <w:ilvl w:val="1"/>
          <w:numId w:val="11"/>
        </w:numPr>
        <w:spacing w:after="0"/>
        <w:jc w:val="both"/>
        <w:rPr>
          <w:lang w:val="en-US"/>
        </w:rPr>
      </w:pPr>
      <w:r w:rsidRPr="00B3645E">
        <w:rPr>
          <w:lang w:val="en-US"/>
        </w:rPr>
        <w:t>Which statistical test would you use? Why?</w:t>
      </w:r>
    </w:p>
    <w:p w14:paraId="755CDD3C" w14:textId="77777777" w:rsidR="000A108E" w:rsidRDefault="000A108E" w:rsidP="000A108E">
      <w:pPr>
        <w:pStyle w:val="ListParagraph"/>
        <w:numPr>
          <w:ilvl w:val="1"/>
          <w:numId w:val="11"/>
        </w:numPr>
        <w:spacing w:after="0"/>
        <w:jc w:val="both"/>
        <w:rPr>
          <w:lang w:val="en-US"/>
        </w:rPr>
      </w:pPr>
      <w:r>
        <w:rPr>
          <w:lang w:val="en-US"/>
        </w:rPr>
        <w:t>A random sample of 300 consumers was surveyed, and 84 respondents indicated that they liked the campaign. Should the campaign be changed? Why?</w:t>
      </w:r>
    </w:p>
    <w:p w14:paraId="14E03267" w14:textId="77777777" w:rsidR="000A108E" w:rsidRDefault="000A108E" w:rsidP="000A108E">
      <w:pPr>
        <w:pStyle w:val="ListParagraph"/>
        <w:numPr>
          <w:ilvl w:val="0"/>
          <w:numId w:val="15"/>
        </w:numPr>
        <w:jc w:val="both"/>
      </w:pPr>
      <w:r>
        <w:t>To understand your competitive position, you have examined the reliability of your product as well as the reliability of your closest competitor’s product. You have subjected each product to abuse that represents about a year’s worth of wear-and-tear per day. Table below shows the data indicating how long each item lasted.</w:t>
      </w:r>
    </w:p>
    <w:tbl>
      <w:tblPr>
        <w:tblW w:w="2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0"/>
        <w:gridCol w:w="1310"/>
      </w:tblGrid>
      <w:tr w:rsidR="000A108E" w:rsidRPr="00522B81" w14:paraId="5AB2045A" w14:textId="77777777" w:rsidTr="000A108E">
        <w:trPr>
          <w:trHeight w:val="315"/>
          <w:jc w:val="center"/>
        </w:trPr>
        <w:tc>
          <w:tcPr>
            <w:tcW w:w="2490" w:type="dxa"/>
            <w:gridSpan w:val="2"/>
            <w:shd w:val="clear" w:color="auto" w:fill="auto"/>
            <w:noWrap/>
            <w:vAlign w:val="bottom"/>
          </w:tcPr>
          <w:p w14:paraId="77FA5C40" w14:textId="77777777" w:rsidR="000A108E" w:rsidRPr="00D054B9" w:rsidRDefault="000A108E" w:rsidP="000A108E">
            <w:pPr>
              <w:spacing w:after="0" w:line="240" w:lineRule="auto"/>
              <w:jc w:val="center"/>
              <w:rPr>
                <w:rFonts w:ascii="Times New Roman" w:eastAsia="Times New Roman" w:hAnsi="Times New Roman" w:cs="Times New Roman"/>
                <w:b/>
                <w:bCs/>
                <w:sz w:val="20"/>
                <w:szCs w:val="20"/>
                <w:lang w:eastAsia="en-IN" w:bidi="hi-IN"/>
              </w:rPr>
            </w:pPr>
            <w:r w:rsidRPr="00D054B9">
              <w:rPr>
                <w:rFonts w:ascii="Times New Roman" w:eastAsia="Times New Roman" w:hAnsi="Times New Roman" w:cs="Times New Roman"/>
                <w:b/>
                <w:bCs/>
                <w:sz w:val="20"/>
                <w:szCs w:val="20"/>
                <w:lang w:eastAsia="en-IN" w:bidi="hi-IN"/>
              </w:rPr>
              <w:t>Days Until Failure</w:t>
            </w:r>
          </w:p>
        </w:tc>
      </w:tr>
      <w:tr w:rsidR="000A108E" w:rsidRPr="00522B81" w14:paraId="0CD01958" w14:textId="77777777" w:rsidTr="000A108E">
        <w:trPr>
          <w:trHeight w:val="315"/>
          <w:jc w:val="center"/>
        </w:trPr>
        <w:tc>
          <w:tcPr>
            <w:tcW w:w="1180" w:type="dxa"/>
            <w:shd w:val="clear" w:color="auto" w:fill="auto"/>
            <w:noWrap/>
            <w:vAlign w:val="bottom"/>
            <w:hideMark/>
          </w:tcPr>
          <w:p w14:paraId="7A5DC955" w14:textId="77777777" w:rsidR="000A108E" w:rsidRPr="00D054B9" w:rsidRDefault="000A108E" w:rsidP="000A108E">
            <w:pPr>
              <w:spacing w:after="0" w:line="240" w:lineRule="auto"/>
              <w:jc w:val="center"/>
              <w:rPr>
                <w:rFonts w:ascii="Times New Roman" w:eastAsia="Times New Roman" w:hAnsi="Times New Roman" w:cs="Times New Roman"/>
                <w:sz w:val="20"/>
                <w:szCs w:val="20"/>
                <w:lang w:eastAsia="en-IN" w:bidi="hi-IN"/>
              </w:rPr>
            </w:pPr>
            <w:r w:rsidRPr="00D054B9">
              <w:rPr>
                <w:rFonts w:ascii="Times New Roman" w:eastAsia="Times New Roman" w:hAnsi="Times New Roman" w:cs="Times New Roman"/>
                <w:sz w:val="20"/>
                <w:szCs w:val="20"/>
                <w:lang w:eastAsia="en-IN" w:bidi="hi-IN"/>
              </w:rPr>
              <w:t>You</w:t>
            </w:r>
          </w:p>
        </w:tc>
        <w:tc>
          <w:tcPr>
            <w:tcW w:w="1310" w:type="dxa"/>
            <w:shd w:val="clear" w:color="auto" w:fill="auto"/>
            <w:noWrap/>
            <w:vAlign w:val="bottom"/>
            <w:hideMark/>
          </w:tcPr>
          <w:p w14:paraId="7B01BD82" w14:textId="77777777" w:rsidR="000A108E" w:rsidRPr="00D054B9" w:rsidRDefault="000A108E" w:rsidP="000A108E">
            <w:pPr>
              <w:spacing w:after="0" w:line="240" w:lineRule="auto"/>
              <w:jc w:val="center"/>
              <w:rPr>
                <w:rFonts w:ascii="Times New Roman" w:eastAsia="Times New Roman" w:hAnsi="Times New Roman" w:cs="Times New Roman"/>
                <w:sz w:val="20"/>
                <w:szCs w:val="20"/>
                <w:lang w:eastAsia="en-IN" w:bidi="hi-IN"/>
              </w:rPr>
            </w:pPr>
            <w:r w:rsidRPr="00D054B9">
              <w:rPr>
                <w:rFonts w:ascii="Times New Roman" w:eastAsia="Times New Roman" w:hAnsi="Times New Roman" w:cs="Times New Roman"/>
                <w:sz w:val="20"/>
                <w:szCs w:val="20"/>
                <w:lang w:eastAsia="en-IN" w:bidi="hi-IN"/>
              </w:rPr>
              <w:t>Competitor</w:t>
            </w:r>
          </w:p>
        </w:tc>
      </w:tr>
      <w:tr w:rsidR="000A108E" w:rsidRPr="00522B81" w14:paraId="6785EDA1" w14:textId="77777777" w:rsidTr="000A108E">
        <w:trPr>
          <w:trHeight w:val="315"/>
          <w:jc w:val="center"/>
        </w:trPr>
        <w:tc>
          <w:tcPr>
            <w:tcW w:w="1180" w:type="dxa"/>
            <w:shd w:val="clear" w:color="auto" w:fill="auto"/>
            <w:noWrap/>
            <w:vAlign w:val="bottom"/>
            <w:hideMark/>
          </w:tcPr>
          <w:p w14:paraId="2668F4DA" w14:textId="77777777" w:rsidR="000A108E" w:rsidRPr="00522B81" w:rsidRDefault="000A108E" w:rsidP="000A108E">
            <w:pPr>
              <w:spacing w:after="0" w:line="240" w:lineRule="auto"/>
              <w:jc w:val="center"/>
              <w:rPr>
                <w:rFonts w:ascii="Times New Roman" w:eastAsia="Times New Roman" w:hAnsi="Times New Roman" w:cs="Times New Roman"/>
                <w:sz w:val="20"/>
                <w:szCs w:val="20"/>
                <w:lang w:eastAsia="en-IN" w:bidi="hi-IN"/>
              </w:rPr>
            </w:pPr>
            <w:bookmarkStart w:id="0" w:name="RANGE!A295:A306"/>
            <w:r w:rsidRPr="00522B81">
              <w:rPr>
                <w:rFonts w:ascii="Times New Roman" w:eastAsia="Times New Roman" w:hAnsi="Times New Roman" w:cs="Times New Roman"/>
                <w:sz w:val="20"/>
                <w:szCs w:val="20"/>
                <w:lang w:eastAsia="en-IN" w:bidi="hi-IN"/>
              </w:rPr>
              <w:t>1.0</w:t>
            </w:r>
            <w:bookmarkEnd w:id="0"/>
          </w:p>
        </w:tc>
        <w:tc>
          <w:tcPr>
            <w:tcW w:w="1310" w:type="dxa"/>
            <w:shd w:val="clear" w:color="auto" w:fill="auto"/>
            <w:noWrap/>
            <w:vAlign w:val="bottom"/>
            <w:hideMark/>
          </w:tcPr>
          <w:p w14:paraId="2386054C" w14:textId="77777777" w:rsidR="000A108E" w:rsidRPr="00522B81" w:rsidRDefault="000A108E" w:rsidP="000A108E">
            <w:pPr>
              <w:spacing w:after="0" w:line="240" w:lineRule="auto"/>
              <w:jc w:val="center"/>
              <w:rPr>
                <w:rFonts w:ascii="Times New Roman" w:eastAsia="Times New Roman" w:hAnsi="Times New Roman" w:cs="Times New Roman"/>
                <w:sz w:val="20"/>
                <w:szCs w:val="20"/>
                <w:lang w:eastAsia="en-IN" w:bidi="hi-IN"/>
              </w:rPr>
            </w:pPr>
            <w:bookmarkStart w:id="1" w:name="RANGE!B295:B309"/>
            <w:r w:rsidRPr="00522B81">
              <w:rPr>
                <w:rFonts w:ascii="Times New Roman" w:eastAsia="Times New Roman" w:hAnsi="Times New Roman" w:cs="Times New Roman"/>
                <w:sz w:val="20"/>
                <w:szCs w:val="20"/>
                <w:lang w:eastAsia="en-IN" w:bidi="hi-IN"/>
              </w:rPr>
              <w:t>0.2</w:t>
            </w:r>
            <w:bookmarkEnd w:id="1"/>
          </w:p>
        </w:tc>
      </w:tr>
      <w:tr w:rsidR="000A108E" w:rsidRPr="00522B81" w14:paraId="3F4D2309" w14:textId="77777777" w:rsidTr="000A108E">
        <w:trPr>
          <w:trHeight w:val="315"/>
          <w:jc w:val="center"/>
        </w:trPr>
        <w:tc>
          <w:tcPr>
            <w:tcW w:w="1180" w:type="dxa"/>
            <w:shd w:val="clear" w:color="auto" w:fill="auto"/>
            <w:noWrap/>
            <w:vAlign w:val="bottom"/>
            <w:hideMark/>
          </w:tcPr>
          <w:p w14:paraId="17FA1C19" w14:textId="77777777" w:rsidR="000A108E" w:rsidRPr="00522B81" w:rsidRDefault="000A108E" w:rsidP="000A108E">
            <w:pPr>
              <w:spacing w:after="0" w:line="240" w:lineRule="auto"/>
              <w:jc w:val="center"/>
              <w:rPr>
                <w:rFonts w:ascii="Times New Roman" w:eastAsia="Times New Roman" w:hAnsi="Times New Roman" w:cs="Times New Roman"/>
                <w:sz w:val="20"/>
                <w:szCs w:val="20"/>
                <w:lang w:eastAsia="en-IN" w:bidi="hi-IN"/>
              </w:rPr>
            </w:pPr>
            <w:r w:rsidRPr="00522B81">
              <w:rPr>
                <w:rFonts w:ascii="Times New Roman" w:eastAsia="Times New Roman" w:hAnsi="Times New Roman" w:cs="Times New Roman"/>
                <w:sz w:val="20"/>
                <w:szCs w:val="20"/>
                <w:lang w:eastAsia="en-IN" w:bidi="hi-IN"/>
              </w:rPr>
              <w:t>8.9</w:t>
            </w:r>
          </w:p>
        </w:tc>
        <w:tc>
          <w:tcPr>
            <w:tcW w:w="1310" w:type="dxa"/>
            <w:shd w:val="clear" w:color="auto" w:fill="auto"/>
            <w:noWrap/>
            <w:vAlign w:val="bottom"/>
            <w:hideMark/>
          </w:tcPr>
          <w:p w14:paraId="7114A00E" w14:textId="77777777" w:rsidR="000A108E" w:rsidRPr="00522B81" w:rsidRDefault="000A108E" w:rsidP="000A108E">
            <w:pPr>
              <w:spacing w:after="0" w:line="240" w:lineRule="auto"/>
              <w:jc w:val="center"/>
              <w:rPr>
                <w:rFonts w:ascii="Times New Roman" w:eastAsia="Times New Roman" w:hAnsi="Times New Roman" w:cs="Times New Roman"/>
                <w:sz w:val="20"/>
                <w:szCs w:val="20"/>
                <w:lang w:eastAsia="en-IN" w:bidi="hi-IN"/>
              </w:rPr>
            </w:pPr>
            <w:r w:rsidRPr="00522B81">
              <w:rPr>
                <w:rFonts w:ascii="Times New Roman" w:eastAsia="Times New Roman" w:hAnsi="Times New Roman" w:cs="Times New Roman"/>
                <w:sz w:val="20"/>
                <w:szCs w:val="20"/>
                <w:lang w:eastAsia="en-IN" w:bidi="hi-IN"/>
              </w:rPr>
              <w:t>2.8</w:t>
            </w:r>
          </w:p>
        </w:tc>
      </w:tr>
      <w:tr w:rsidR="000A108E" w:rsidRPr="00522B81" w14:paraId="2072F19B" w14:textId="77777777" w:rsidTr="000A108E">
        <w:trPr>
          <w:trHeight w:val="315"/>
          <w:jc w:val="center"/>
        </w:trPr>
        <w:tc>
          <w:tcPr>
            <w:tcW w:w="1180" w:type="dxa"/>
            <w:shd w:val="clear" w:color="auto" w:fill="auto"/>
            <w:noWrap/>
            <w:vAlign w:val="bottom"/>
            <w:hideMark/>
          </w:tcPr>
          <w:p w14:paraId="0D45E41E" w14:textId="77777777" w:rsidR="000A108E" w:rsidRPr="00522B81" w:rsidRDefault="000A108E" w:rsidP="000A108E">
            <w:pPr>
              <w:spacing w:after="0" w:line="240" w:lineRule="auto"/>
              <w:jc w:val="center"/>
              <w:rPr>
                <w:rFonts w:ascii="Times New Roman" w:eastAsia="Times New Roman" w:hAnsi="Times New Roman" w:cs="Times New Roman"/>
                <w:sz w:val="20"/>
                <w:szCs w:val="20"/>
                <w:lang w:eastAsia="en-IN" w:bidi="hi-IN"/>
              </w:rPr>
            </w:pPr>
            <w:r w:rsidRPr="00522B81">
              <w:rPr>
                <w:rFonts w:ascii="Times New Roman" w:eastAsia="Times New Roman" w:hAnsi="Times New Roman" w:cs="Times New Roman"/>
                <w:sz w:val="20"/>
                <w:szCs w:val="20"/>
                <w:lang w:eastAsia="en-IN" w:bidi="hi-IN"/>
              </w:rPr>
              <w:t>1.2</w:t>
            </w:r>
          </w:p>
        </w:tc>
        <w:tc>
          <w:tcPr>
            <w:tcW w:w="1310" w:type="dxa"/>
            <w:shd w:val="clear" w:color="auto" w:fill="auto"/>
            <w:noWrap/>
            <w:vAlign w:val="bottom"/>
            <w:hideMark/>
          </w:tcPr>
          <w:p w14:paraId="4D4D1030" w14:textId="77777777" w:rsidR="000A108E" w:rsidRPr="00522B81" w:rsidRDefault="000A108E" w:rsidP="000A108E">
            <w:pPr>
              <w:spacing w:after="0" w:line="240" w:lineRule="auto"/>
              <w:jc w:val="center"/>
              <w:rPr>
                <w:rFonts w:ascii="Times New Roman" w:eastAsia="Times New Roman" w:hAnsi="Times New Roman" w:cs="Times New Roman"/>
                <w:sz w:val="20"/>
                <w:szCs w:val="20"/>
                <w:lang w:eastAsia="en-IN" w:bidi="hi-IN"/>
              </w:rPr>
            </w:pPr>
            <w:r w:rsidRPr="00522B81">
              <w:rPr>
                <w:rFonts w:ascii="Times New Roman" w:eastAsia="Times New Roman" w:hAnsi="Times New Roman" w:cs="Times New Roman"/>
                <w:sz w:val="20"/>
                <w:szCs w:val="20"/>
                <w:lang w:eastAsia="en-IN" w:bidi="hi-IN"/>
              </w:rPr>
              <w:t>1.7</w:t>
            </w:r>
          </w:p>
        </w:tc>
      </w:tr>
      <w:tr w:rsidR="000A108E" w:rsidRPr="00522B81" w14:paraId="1A15587D" w14:textId="77777777" w:rsidTr="000A108E">
        <w:trPr>
          <w:trHeight w:val="315"/>
          <w:jc w:val="center"/>
        </w:trPr>
        <w:tc>
          <w:tcPr>
            <w:tcW w:w="1180" w:type="dxa"/>
            <w:shd w:val="clear" w:color="auto" w:fill="auto"/>
            <w:noWrap/>
            <w:vAlign w:val="bottom"/>
            <w:hideMark/>
          </w:tcPr>
          <w:p w14:paraId="74AB9DEC" w14:textId="77777777" w:rsidR="000A108E" w:rsidRPr="00522B81" w:rsidRDefault="000A108E" w:rsidP="000A108E">
            <w:pPr>
              <w:spacing w:after="0" w:line="240" w:lineRule="auto"/>
              <w:jc w:val="center"/>
              <w:rPr>
                <w:rFonts w:ascii="Times New Roman" w:eastAsia="Times New Roman" w:hAnsi="Times New Roman" w:cs="Times New Roman"/>
                <w:sz w:val="20"/>
                <w:szCs w:val="20"/>
                <w:lang w:eastAsia="en-IN" w:bidi="hi-IN"/>
              </w:rPr>
            </w:pPr>
            <w:r w:rsidRPr="00522B81">
              <w:rPr>
                <w:rFonts w:ascii="Times New Roman" w:eastAsia="Times New Roman" w:hAnsi="Times New Roman" w:cs="Times New Roman"/>
                <w:sz w:val="20"/>
                <w:szCs w:val="20"/>
                <w:lang w:eastAsia="en-IN" w:bidi="hi-IN"/>
              </w:rPr>
              <w:t>10.3</w:t>
            </w:r>
          </w:p>
        </w:tc>
        <w:tc>
          <w:tcPr>
            <w:tcW w:w="1310" w:type="dxa"/>
            <w:shd w:val="clear" w:color="auto" w:fill="auto"/>
            <w:noWrap/>
            <w:vAlign w:val="bottom"/>
            <w:hideMark/>
          </w:tcPr>
          <w:p w14:paraId="76D66609" w14:textId="77777777" w:rsidR="000A108E" w:rsidRPr="00522B81" w:rsidRDefault="000A108E" w:rsidP="000A108E">
            <w:pPr>
              <w:spacing w:after="0" w:line="240" w:lineRule="auto"/>
              <w:jc w:val="center"/>
              <w:rPr>
                <w:rFonts w:ascii="Times New Roman" w:eastAsia="Times New Roman" w:hAnsi="Times New Roman" w:cs="Times New Roman"/>
                <w:sz w:val="20"/>
                <w:szCs w:val="20"/>
                <w:lang w:eastAsia="en-IN" w:bidi="hi-IN"/>
              </w:rPr>
            </w:pPr>
            <w:r w:rsidRPr="00522B81">
              <w:rPr>
                <w:rFonts w:ascii="Times New Roman" w:eastAsia="Times New Roman" w:hAnsi="Times New Roman" w:cs="Times New Roman"/>
                <w:sz w:val="20"/>
                <w:szCs w:val="20"/>
                <w:lang w:eastAsia="en-IN" w:bidi="hi-IN"/>
              </w:rPr>
              <w:t>7.2</w:t>
            </w:r>
          </w:p>
        </w:tc>
      </w:tr>
      <w:tr w:rsidR="000A108E" w:rsidRPr="00522B81" w14:paraId="60D18A4D" w14:textId="77777777" w:rsidTr="000A108E">
        <w:trPr>
          <w:trHeight w:val="315"/>
          <w:jc w:val="center"/>
        </w:trPr>
        <w:tc>
          <w:tcPr>
            <w:tcW w:w="1180" w:type="dxa"/>
            <w:shd w:val="clear" w:color="auto" w:fill="auto"/>
            <w:noWrap/>
            <w:vAlign w:val="bottom"/>
            <w:hideMark/>
          </w:tcPr>
          <w:p w14:paraId="3FF07892" w14:textId="77777777" w:rsidR="000A108E" w:rsidRPr="00522B81" w:rsidRDefault="000A108E" w:rsidP="000A108E">
            <w:pPr>
              <w:spacing w:after="0" w:line="240" w:lineRule="auto"/>
              <w:jc w:val="center"/>
              <w:rPr>
                <w:rFonts w:ascii="Times New Roman" w:eastAsia="Times New Roman" w:hAnsi="Times New Roman" w:cs="Times New Roman"/>
                <w:sz w:val="20"/>
                <w:szCs w:val="20"/>
                <w:lang w:eastAsia="en-IN" w:bidi="hi-IN"/>
              </w:rPr>
            </w:pPr>
            <w:r w:rsidRPr="00522B81">
              <w:rPr>
                <w:rFonts w:ascii="Times New Roman" w:eastAsia="Times New Roman" w:hAnsi="Times New Roman" w:cs="Times New Roman"/>
                <w:sz w:val="20"/>
                <w:szCs w:val="20"/>
                <w:lang w:eastAsia="en-IN" w:bidi="hi-IN"/>
              </w:rPr>
              <w:t>4.9</w:t>
            </w:r>
          </w:p>
        </w:tc>
        <w:tc>
          <w:tcPr>
            <w:tcW w:w="1310" w:type="dxa"/>
            <w:shd w:val="clear" w:color="auto" w:fill="auto"/>
            <w:noWrap/>
            <w:vAlign w:val="bottom"/>
            <w:hideMark/>
          </w:tcPr>
          <w:p w14:paraId="074E459F" w14:textId="77777777" w:rsidR="000A108E" w:rsidRPr="00522B81" w:rsidRDefault="000A108E" w:rsidP="000A108E">
            <w:pPr>
              <w:spacing w:after="0" w:line="240" w:lineRule="auto"/>
              <w:jc w:val="center"/>
              <w:rPr>
                <w:rFonts w:ascii="Times New Roman" w:eastAsia="Times New Roman" w:hAnsi="Times New Roman" w:cs="Times New Roman"/>
                <w:sz w:val="20"/>
                <w:szCs w:val="20"/>
                <w:lang w:eastAsia="en-IN" w:bidi="hi-IN"/>
              </w:rPr>
            </w:pPr>
            <w:r w:rsidRPr="00522B81">
              <w:rPr>
                <w:rFonts w:ascii="Times New Roman" w:eastAsia="Times New Roman" w:hAnsi="Times New Roman" w:cs="Times New Roman"/>
                <w:sz w:val="20"/>
                <w:szCs w:val="20"/>
                <w:lang w:eastAsia="en-IN" w:bidi="hi-IN"/>
              </w:rPr>
              <w:t>2.2</w:t>
            </w:r>
          </w:p>
        </w:tc>
      </w:tr>
      <w:tr w:rsidR="000A108E" w:rsidRPr="00522B81" w14:paraId="6A099713" w14:textId="77777777" w:rsidTr="000A108E">
        <w:trPr>
          <w:trHeight w:val="315"/>
          <w:jc w:val="center"/>
        </w:trPr>
        <w:tc>
          <w:tcPr>
            <w:tcW w:w="1180" w:type="dxa"/>
            <w:shd w:val="clear" w:color="auto" w:fill="auto"/>
            <w:noWrap/>
            <w:vAlign w:val="bottom"/>
            <w:hideMark/>
          </w:tcPr>
          <w:p w14:paraId="61B385E3" w14:textId="77777777" w:rsidR="000A108E" w:rsidRPr="00522B81" w:rsidRDefault="000A108E" w:rsidP="000A108E">
            <w:pPr>
              <w:spacing w:after="0" w:line="240" w:lineRule="auto"/>
              <w:jc w:val="center"/>
              <w:rPr>
                <w:rFonts w:ascii="Times New Roman" w:eastAsia="Times New Roman" w:hAnsi="Times New Roman" w:cs="Times New Roman"/>
                <w:sz w:val="20"/>
                <w:szCs w:val="20"/>
                <w:lang w:eastAsia="en-IN" w:bidi="hi-IN"/>
              </w:rPr>
            </w:pPr>
            <w:r w:rsidRPr="00522B81">
              <w:rPr>
                <w:rFonts w:ascii="Times New Roman" w:eastAsia="Times New Roman" w:hAnsi="Times New Roman" w:cs="Times New Roman"/>
                <w:sz w:val="20"/>
                <w:szCs w:val="20"/>
                <w:lang w:eastAsia="en-IN" w:bidi="hi-IN"/>
              </w:rPr>
              <w:t>1.8</w:t>
            </w:r>
          </w:p>
        </w:tc>
        <w:tc>
          <w:tcPr>
            <w:tcW w:w="1310" w:type="dxa"/>
            <w:shd w:val="clear" w:color="auto" w:fill="auto"/>
            <w:noWrap/>
            <w:vAlign w:val="bottom"/>
            <w:hideMark/>
          </w:tcPr>
          <w:p w14:paraId="3F242E1B" w14:textId="77777777" w:rsidR="000A108E" w:rsidRPr="00522B81" w:rsidRDefault="000A108E" w:rsidP="000A108E">
            <w:pPr>
              <w:spacing w:after="0" w:line="240" w:lineRule="auto"/>
              <w:jc w:val="center"/>
              <w:rPr>
                <w:rFonts w:ascii="Times New Roman" w:eastAsia="Times New Roman" w:hAnsi="Times New Roman" w:cs="Times New Roman"/>
                <w:sz w:val="20"/>
                <w:szCs w:val="20"/>
                <w:lang w:eastAsia="en-IN" w:bidi="hi-IN"/>
              </w:rPr>
            </w:pPr>
            <w:r w:rsidRPr="00522B81">
              <w:rPr>
                <w:rFonts w:ascii="Times New Roman" w:eastAsia="Times New Roman" w:hAnsi="Times New Roman" w:cs="Times New Roman"/>
                <w:sz w:val="20"/>
                <w:szCs w:val="20"/>
                <w:lang w:eastAsia="en-IN" w:bidi="hi-IN"/>
              </w:rPr>
              <w:t>2.5</w:t>
            </w:r>
          </w:p>
        </w:tc>
      </w:tr>
      <w:tr w:rsidR="000A108E" w:rsidRPr="00522B81" w14:paraId="3299D97A" w14:textId="77777777" w:rsidTr="000A108E">
        <w:trPr>
          <w:trHeight w:val="315"/>
          <w:jc w:val="center"/>
        </w:trPr>
        <w:tc>
          <w:tcPr>
            <w:tcW w:w="1180" w:type="dxa"/>
            <w:shd w:val="clear" w:color="auto" w:fill="auto"/>
            <w:noWrap/>
            <w:vAlign w:val="bottom"/>
            <w:hideMark/>
          </w:tcPr>
          <w:p w14:paraId="0CF5A8DE" w14:textId="77777777" w:rsidR="000A108E" w:rsidRPr="00522B81" w:rsidRDefault="000A108E" w:rsidP="000A108E">
            <w:pPr>
              <w:spacing w:after="0" w:line="240" w:lineRule="auto"/>
              <w:jc w:val="center"/>
              <w:rPr>
                <w:rFonts w:ascii="Times New Roman" w:eastAsia="Times New Roman" w:hAnsi="Times New Roman" w:cs="Times New Roman"/>
                <w:sz w:val="20"/>
                <w:szCs w:val="20"/>
                <w:lang w:eastAsia="en-IN" w:bidi="hi-IN"/>
              </w:rPr>
            </w:pPr>
            <w:r w:rsidRPr="00522B81">
              <w:rPr>
                <w:rFonts w:ascii="Times New Roman" w:eastAsia="Times New Roman" w:hAnsi="Times New Roman" w:cs="Times New Roman"/>
                <w:sz w:val="20"/>
                <w:szCs w:val="20"/>
                <w:lang w:eastAsia="en-IN" w:bidi="hi-IN"/>
              </w:rPr>
              <w:t>3.1</w:t>
            </w:r>
          </w:p>
        </w:tc>
        <w:tc>
          <w:tcPr>
            <w:tcW w:w="1310" w:type="dxa"/>
            <w:shd w:val="clear" w:color="auto" w:fill="auto"/>
            <w:noWrap/>
            <w:vAlign w:val="bottom"/>
            <w:hideMark/>
          </w:tcPr>
          <w:p w14:paraId="475C14E1" w14:textId="77777777" w:rsidR="000A108E" w:rsidRPr="00522B81" w:rsidRDefault="000A108E" w:rsidP="000A108E">
            <w:pPr>
              <w:spacing w:after="0" w:line="240" w:lineRule="auto"/>
              <w:jc w:val="center"/>
              <w:rPr>
                <w:rFonts w:ascii="Times New Roman" w:eastAsia="Times New Roman" w:hAnsi="Times New Roman" w:cs="Times New Roman"/>
                <w:sz w:val="20"/>
                <w:szCs w:val="20"/>
                <w:lang w:eastAsia="en-IN" w:bidi="hi-IN"/>
              </w:rPr>
            </w:pPr>
            <w:r w:rsidRPr="00522B81">
              <w:rPr>
                <w:rFonts w:ascii="Times New Roman" w:eastAsia="Times New Roman" w:hAnsi="Times New Roman" w:cs="Times New Roman"/>
                <w:sz w:val="20"/>
                <w:szCs w:val="20"/>
                <w:lang w:eastAsia="en-IN" w:bidi="hi-IN"/>
              </w:rPr>
              <w:t>2.6</w:t>
            </w:r>
          </w:p>
        </w:tc>
      </w:tr>
      <w:tr w:rsidR="000A108E" w:rsidRPr="00522B81" w14:paraId="26865209" w14:textId="77777777" w:rsidTr="000A108E">
        <w:trPr>
          <w:trHeight w:val="315"/>
          <w:jc w:val="center"/>
        </w:trPr>
        <w:tc>
          <w:tcPr>
            <w:tcW w:w="1180" w:type="dxa"/>
            <w:shd w:val="clear" w:color="auto" w:fill="auto"/>
            <w:noWrap/>
            <w:vAlign w:val="bottom"/>
            <w:hideMark/>
          </w:tcPr>
          <w:p w14:paraId="5338D9B6" w14:textId="77777777" w:rsidR="000A108E" w:rsidRPr="00522B81" w:rsidRDefault="000A108E" w:rsidP="000A108E">
            <w:pPr>
              <w:spacing w:after="0" w:line="240" w:lineRule="auto"/>
              <w:jc w:val="center"/>
              <w:rPr>
                <w:rFonts w:ascii="Times New Roman" w:eastAsia="Times New Roman" w:hAnsi="Times New Roman" w:cs="Times New Roman"/>
                <w:sz w:val="20"/>
                <w:szCs w:val="20"/>
                <w:lang w:eastAsia="en-IN" w:bidi="hi-IN"/>
              </w:rPr>
            </w:pPr>
            <w:r w:rsidRPr="00522B81">
              <w:rPr>
                <w:rFonts w:ascii="Times New Roman" w:eastAsia="Times New Roman" w:hAnsi="Times New Roman" w:cs="Times New Roman"/>
                <w:sz w:val="20"/>
                <w:szCs w:val="20"/>
                <w:lang w:eastAsia="en-IN" w:bidi="hi-IN"/>
              </w:rPr>
              <w:t>3.6</w:t>
            </w:r>
          </w:p>
        </w:tc>
        <w:tc>
          <w:tcPr>
            <w:tcW w:w="1310" w:type="dxa"/>
            <w:shd w:val="clear" w:color="auto" w:fill="auto"/>
            <w:noWrap/>
            <w:vAlign w:val="bottom"/>
            <w:hideMark/>
          </w:tcPr>
          <w:p w14:paraId="47050464" w14:textId="77777777" w:rsidR="000A108E" w:rsidRPr="00522B81" w:rsidRDefault="000A108E" w:rsidP="000A108E">
            <w:pPr>
              <w:spacing w:after="0" w:line="240" w:lineRule="auto"/>
              <w:jc w:val="center"/>
              <w:rPr>
                <w:rFonts w:ascii="Times New Roman" w:eastAsia="Times New Roman" w:hAnsi="Times New Roman" w:cs="Times New Roman"/>
                <w:sz w:val="20"/>
                <w:szCs w:val="20"/>
                <w:lang w:eastAsia="en-IN" w:bidi="hi-IN"/>
              </w:rPr>
            </w:pPr>
            <w:r w:rsidRPr="00522B81">
              <w:rPr>
                <w:rFonts w:ascii="Times New Roman" w:eastAsia="Times New Roman" w:hAnsi="Times New Roman" w:cs="Times New Roman"/>
                <w:sz w:val="20"/>
                <w:szCs w:val="20"/>
                <w:lang w:eastAsia="en-IN" w:bidi="hi-IN"/>
              </w:rPr>
              <w:t>2.0</w:t>
            </w:r>
          </w:p>
        </w:tc>
      </w:tr>
      <w:tr w:rsidR="000A108E" w:rsidRPr="00522B81" w14:paraId="007C2BBC" w14:textId="77777777" w:rsidTr="000A108E">
        <w:trPr>
          <w:trHeight w:val="315"/>
          <w:jc w:val="center"/>
        </w:trPr>
        <w:tc>
          <w:tcPr>
            <w:tcW w:w="1180" w:type="dxa"/>
            <w:shd w:val="clear" w:color="auto" w:fill="auto"/>
            <w:noWrap/>
            <w:vAlign w:val="bottom"/>
            <w:hideMark/>
          </w:tcPr>
          <w:p w14:paraId="0A05F7B8" w14:textId="77777777" w:rsidR="000A108E" w:rsidRPr="00522B81" w:rsidRDefault="000A108E" w:rsidP="000A108E">
            <w:pPr>
              <w:spacing w:after="0" w:line="240" w:lineRule="auto"/>
              <w:jc w:val="center"/>
              <w:rPr>
                <w:rFonts w:ascii="Times New Roman" w:eastAsia="Times New Roman" w:hAnsi="Times New Roman" w:cs="Times New Roman"/>
                <w:sz w:val="20"/>
                <w:szCs w:val="20"/>
                <w:lang w:eastAsia="en-IN" w:bidi="hi-IN"/>
              </w:rPr>
            </w:pPr>
            <w:r w:rsidRPr="00522B81">
              <w:rPr>
                <w:rFonts w:ascii="Times New Roman" w:eastAsia="Times New Roman" w:hAnsi="Times New Roman" w:cs="Times New Roman"/>
                <w:sz w:val="20"/>
                <w:szCs w:val="20"/>
                <w:lang w:eastAsia="en-IN" w:bidi="hi-IN"/>
              </w:rPr>
              <w:t>2.1</w:t>
            </w:r>
          </w:p>
        </w:tc>
        <w:tc>
          <w:tcPr>
            <w:tcW w:w="1310" w:type="dxa"/>
            <w:shd w:val="clear" w:color="auto" w:fill="auto"/>
            <w:noWrap/>
            <w:vAlign w:val="bottom"/>
            <w:hideMark/>
          </w:tcPr>
          <w:p w14:paraId="21FCF628" w14:textId="77777777" w:rsidR="000A108E" w:rsidRPr="00522B81" w:rsidRDefault="000A108E" w:rsidP="000A108E">
            <w:pPr>
              <w:spacing w:after="0" w:line="240" w:lineRule="auto"/>
              <w:jc w:val="center"/>
              <w:rPr>
                <w:rFonts w:ascii="Times New Roman" w:eastAsia="Times New Roman" w:hAnsi="Times New Roman" w:cs="Times New Roman"/>
                <w:sz w:val="20"/>
                <w:szCs w:val="20"/>
                <w:lang w:eastAsia="en-IN" w:bidi="hi-IN"/>
              </w:rPr>
            </w:pPr>
            <w:r w:rsidRPr="00522B81">
              <w:rPr>
                <w:rFonts w:ascii="Times New Roman" w:eastAsia="Times New Roman" w:hAnsi="Times New Roman" w:cs="Times New Roman"/>
                <w:sz w:val="20"/>
                <w:szCs w:val="20"/>
                <w:lang w:eastAsia="en-IN" w:bidi="hi-IN"/>
              </w:rPr>
              <w:t>0.5</w:t>
            </w:r>
          </w:p>
        </w:tc>
      </w:tr>
      <w:tr w:rsidR="000A108E" w:rsidRPr="00522B81" w14:paraId="530D1220" w14:textId="77777777" w:rsidTr="000A108E">
        <w:trPr>
          <w:trHeight w:val="315"/>
          <w:jc w:val="center"/>
        </w:trPr>
        <w:tc>
          <w:tcPr>
            <w:tcW w:w="1180" w:type="dxa"/>
            <w:shd w:val="clear" w:color="auto" w:fill="auto"/>
            <w:noWrap/>
            <w:vAlign w:val="bottom"/>
            <w:hideMark/>
          </w:tcPr>
          <w:p w14:paraId="36A67E8C" w14:textId="77777777" w:rsidR="000A108E" w:rsidRPr="00522B81" w:rsidRDefault="000A108E" w:rsidP="000A108E">
            <w:pPr>
              <w:spacing w:after="0" w:line="240" w:lineRule="auto"/>
              <w:jc w:val="center"/>
              <w:rPr>
                <w:rFonts w:ascii="Times New Roman" w:eastAsia="Times New Roman" w:hAnsi="Times New Roman" w:cs="Times New Roman"/>
                <w:sz w:val="20"/>
                <w:szCs w:val="20"/>
                <w:lang w:eastAsia="en-IN" w:bidi="hi-IN"/>
              </w:rPr>
            </w:pPr>
            <w:r w:rsidRPr="00522B81">
              <w:rPr>
                <w:rFonts w:ascii="Times New Roman" w:eastAsia="Times New Roman" w:hAnsi="Times New Roman" w:cs="Times New Roman"/>
                <w:sz w:val="20"/>
                <w:szCs w:val="20"/>
                <w:lang w:eastAsia="en-IN" w:bidi="hi-IN"/>
              </w:rPr>
              <w:t>2.9</w:t>
            </w:r>
          </w:p>
        </w:tc>
        <w:tc>
          <w:tcPr>
            <w:tcW w:w="1310" w:type="dxa"/>
            <w:shd w:val="clear" w:color="auto" w:fill="auto"/>
            <w:noWrap/>
            <w:vAlign w:val="bottom"/>
            <w:hideMark/>
          </w:tcPr>
          <w:p w14:paraId="2C51A3FE" w14:textId="77777777" w:rsidR="000A108E" w:rsidRPr="00522B81" w:rsidRDefault="000A108E" w:rsidP="000A108E">
            <w:pPr>
              <w:spacing w:after="0" w:line="240" w:lineRule="auto"/>
              <w:jc w:val="center"/>
              <w:rPr>
                <w:rFonts w:ascii="Times New Roman" w:eastAsia="Times New Roman" w:hAnsi="Times New Roman" w:cs="Times New Roman"/>
                <w:sz w:val="20"/>
                <w:szCs w:val="20"/>
                <w:lang w:eastAsia="en-IN" w:bidi="hi-IN"/>
              </w:rPr>
            </w:pPr>
            <w:r w:rsidRPr="00522B81">
              <w:rPr>
                <w:rFonts w:ascii="Times New Roman" w:eastAsia="Times New Roman" w:hAnsi="Times New Roman" w:cs="Times New Roman"/>
                <w:sz w:val="20"/>
                <w:szCs w:val="20"/>
                <w:lang w:eastAsia="en-IN" w:bidi="hi-IN"/>
              </w:rPr>
              <w:t>2.3</w:t>
            </w:r>
          </w:p>
        </w:tc>
      </w:tr>
      <w:tr w:rsidR="000A108E" w:rsidRPr="00522B81" w14:paraId="4A95E09D" w14:textId="77777777" w:rsidTr="000A108E">
        <w:trPr>
          <w:trHeight w:val="315"/>
          <w:jc w:val="center"/>
        </w:trPr>
        <w:tc>
          <w:tcPr>
            <w:tcW w:w="1180" w:type="dxa"/>
            <w:shd w:val="clear" w:color="auto" w:fill="auto"/>
            <w:noWrap/>
            <w:vAlign w:val="bottom"/>
            <w:hideMark/>
          </w:tcPr>
          <w:p w14:paraId="377D4113" w14:textId="77777777" w:rsidR="000A108E" w:rsidRPr="00522B81" w:rsidRDefault="000A108E" w:rsidP="000A108E">
            <w:pPr>
              <w:spacing w:after="0" w:line="240" w:lineRule="auto"/>
              <w:jc w:val="center"/>
              <w:rPr>
                <w:rFonts w:ascii="Times New Roman" w:eastAsia="Times New Roman" w:hAnsi="Times New Roman" w:cs="Times New Roman"/>
                <w:sz w:val="20"/>
                <w:szCs w:val="20"/>
                <w:lang w:eastAsia="en-IN" w:bidi="hi-IN"/>
              </w:rPr>
            </w:pPr>
            <w:r w:rsidRPr="00522B81">
              <w:rPr>
                <w:rFonts w:ascii="Times New Roman" w:eastAsia="Times New Roman" w:hAnsi="Times New Roman" w:cs="Times New Roman"/>
                <w:sz w:val="20"/>
                <w:szCs w:val="20"/>
                <w:lang w:eastAsia="en-IN" w:bidi="hi-IN"/>
              </w:rPr>
              <w:t>8.6</w:t>
            </w:r>
          </w:p>
        </w:tc>
        <w:tc>
          <w:tcPr>
            <w:tcW w:w="1310" w:type="dxa"/>
            <w:shd w:val="clear" w:color="auto" w:fill="auto"/>
            <w:noWrap/>
            <w:vAlign w:val="bottom"/>
            <w:hideMark/>
          </w:tcPr>
          <w:p w14:paraId="5B363B82" w14:textId="77777777" w:rsidR="000A108E" w:rsidRPr="00522B81" w:rsidRDefault="000A108E" w:rsidP="000A108E">
            <w:pPr>
              <w:spacing w:after="0" w:line="240" w:lineRule="auto"/>
              <w:jc w:val="center"/>
              <w:rPr>
                <w:rFonts w:ascii="Times New Roman" w:eastAsia="Times New Roman" w:hAnsi="Times New Roman" w:cs="Times New Roman"/>
                <w:sz w:val="20"/>
                <w:szCs w:val="20"/>
                <w:lang w:eastAsia="en-IN" w:bidi="hi-IN"/>
              </w:rPr>
            </w:pPr>
            <w:r w:rsidRPr="00522B81">
              <w:rPr>
                <w:rFonts w:ascii="Times New Roman" w:eastAsia="Times New Roman" w:hAnsi="Times New Roman" w:cs="Times New Roman"/>
                <w:sz w:val="20"/>
                <w:szCs w:val="20"/>
                <w:lang w:eastAsia="en-IN" w:bidi="hi-IN"/>
              </w:rPr>
              <w:t>1.9</w:t>
            </w:r>
          </w:p>
        </w:tc>
      </w:tr>
      <w:tr w:rsidR="000A108E" w:rsidRPr="00522B81" w14:paraId="1ADDB557" w14:textId="77777777" w:rsidTr="000A108E">
        <w:trPr>
          <w:trHeight w:val="315"/>
          <w:jc w:val="center"/>
        </w:trPr>
        <w:tc>
          <w:tcPr>
            <w:tcW w:w="1180" w:type="dxa"/>
            <w:shd w:val="clear" w:color="auto" w:fill="auto"/>
            <w:noWrap/>
            <w:vAlign w:val="bottom"/>
            <w:hideMark/>
          </w:tcPr>
          <w:p w14:paraId="72D6C092" w14:textId="77777777" w:rsidR="000A108E" w:rsidRPr="00522B81" w:rsidRDefault="000A108E" w:rsidP="000A108E">
            <w:pPr>
              <w:spacing w:after="0" w:line="240" w:lineRule="auto"/>
              <w:jc w:val="center"/>
              <w:rPr>
                <w:rFonts w:ascii="Times New Roman" w:eastAsia="Times New Roman" w:hAnsi="Times New Roman" w:cs="Times New Roman"/>
                <w:sz w:val="20"/>
                <w:szCs w:val="20"/>
                <w:lang w:eastAsia="en-IN" w:bidi="hi-IN"/>
              </w:rPr>
            </w:pPr>
            <w:r w:rsidRPr="00522B81">
              <w:rPr>
                <w:rFonts w:ascii="Times New Roman" w:eastAsia="Times New Roman" w:hAnsi="Times New Roman" w:cs="Times New Roman"/>
                <w:sz w:val="20"/>
                <w:szCs w:val="20"/>
                <w:lang w:eastAsia="en-IN" w:bidi="hi-IN"/>
              </w:rPr>
              <w:t>5.3</w:t>
            </w:r>
          </w:p>
        </w:tc>
        <w:tc>
          <w:tcPr>
            <w:tcW w:w="1310" w:type="dxa"/>
            <w:shd w:val="clear" w:color="auto" w:fill="auto"/>
            <w:noWrap/>
            <w:vAlign w:val="bottom"/>
            <w:hideMark/>
          </w:tcPr>
          <w:p w14:paraId="33A6A391" w14:textId="77777777" w:rsidR="000A108E" w:rsidRPr="00522B81" w:rsidRDefault="000A108E" w:rsidP="000A108E">
            <w:pPr>
              <w:spacing w:after="0" w:line="240" w:lineRule="auto"/>
              <w:jc w:val="center"/>
              <w:rPr>
                <w:rFonts w:ascii="Times New Roman" w:eastAsia="Times New Roman" w:hAnsi="Times New Roman" w:cs="Times New Roman"/>
                <w:sz w:val="20"/>
                <w:szCs w:val="20"/>
                <w:lang w:eastAsia="en-IN" w:bidi="hi-IN"/>
              </w:rPr>
            </w:pPr>
            <w:r w:rsidRPr="00522B81">
              <w:rPr>
                <w:rFonts w:ascii="Times New Roman" w:eastAsia="Times New Roman" w:hAnsi="Times New Roman" w:cs="Times New Roman"/>
                <w:sz w:val="20"/>
                <w:szCs w:val="20"/>
                <w:lang w:eastAsia="en-IN" w:bidi="hi-IN"/>
              </w:rPr>
              <w:t>1.2</w:t>
            </w:r>
          </w:p>
        </w:tc>
      </w:tr>
      <w:tr w:rsidR="000A108E" w:rsidRPr="00522B81" w14:paraId="41109929" w14:textId="77777777" w:rsidTr="000A108E">
        <w:trPr>
          <w:trHeight w:val="315"/>
          <w:jc w:val="center"/>
        </w:trPr>
        <w:tc>
          <w:tcPr>
            <w:tcW w:w="1180" w:type="dxa"/>
            <w:shd w:val="clear" w:color="auto" w:fill="auto"/>
            <w:noWrap/>
            <w:vAlign w:val="bottom"/>
            <w:hideMark/>
          </w:tcPr>
          <w:p w14:paraId="46827EE8" w14:textId="77777777" w:rsidR="000A108E" w:rsidRPr="00522B81" w:rsidRDefault="000A108E" w:rsidP="000A108E">
            <w:pPr>
              <w:spacing w:after="0" w:line="240" w:lineRule="auto"/>
              <w:jc w:val="center"/>
              <w:rPr>
                <w:rFonts w:ascii="Times New Roman" w:eastAsia="Times New Roman" w:hAnsi="Times New Roman" w:cs="Times New Roman"/>
                <w:sz w:val="20"/>
                <w:szCs w:val="20"/>
                <w:lang w:eastAsia="en-IN" w:bidi="hi-IN"/>
              </w:rPr>
            </w:pPr>
          </w:p>
        </w:tc>
        <w:tc>
          <w:tcPr>
            <w:tcW w:w="1310" w:type="dxa"/>
            <w:shd w:val="clear" w:color="auto" w:fill="auto"/>
            <w:noWrap/>
            <w:vAlign w:val="bottom"/>
            <w:hideMark/>
          </w:tcPr>
          <w:p w14:paraId="174B5BE2" w14:textId="77777777" w:rsidR="000A108E" w:rsidRPr="00522B81" w:rsidRDefault="000A108E" w:rsidP="000A108E">
            <w:pPr>
              <w:spacing w:after="0" w:line="240" w:lineRule="auto"/>
              <w:jc w:val="center"/>
              <w:rPr>
                <w:rFonts w:ascii="Times New Roman" w:eastAsia="Times New Roman" w:hAnsi="Times New Roman" w:cs="Times New Roman"/>
                <w:sz w:val="20"/>
                <w:szCs w:val="20"/>
                <w:lang w:eastAsia="en-IN" w:bidi="hi-IN"/>
              </w:rPr>
            </w:pPr>
            <w:r w:rsidRPr="00522B81">
              <w:rPr>
                <w:rFonts w:ascii="Times New Roman" w:eastAsia="Times New Roman" w:hAnsi="Times New Roman" w:cs="Times New Roman"/>
                <w:sz w:val="20"/>
                <w:szCs w:val="20"/>
                <w:lang w:eastAsia="en-IN" w:bidi="hi-IN"/>
              </w:rPr>
              <w:t>6.6</w:t>
            </w:r>
          </w:p>
        </w:tc>
      </w:tr>
      <w:tr w:rsidR="000A108E" w:rsidRPr="00522B81" w14:paraId="1C6CFA6B" w14:textId="77777777" w:rsidTr="000A108E">
        <w:trPr>
          <w:trHeight w:val="315"/>
          <w:jc w:val="center"/>
        </w:trPr>
        <w:tc>
          <w:tcPr>
            <w:tcW w:w="1180" w:type="dxa"/>
            <w:shd w:val="clear" w:color="auto" w:fill="auto"/>
            <w:noWrap/>
            <w:vAlign w:val="bottom"/>
            <w:hideMark/>
          </w:tcPr>
          <w:p w14:paraId="34D08C3E" w14:textId="77777777" w:rsidR="000A108E" w:rsidRPr="00522B81" w:rsidRDefault="000A108E" w:rsidP="000A108E">
            <w:pPr>
              <w:spacing w:after="0" w:line="240" w:lineRule="auto"/>
              <w:jc w:val="center"/>
              <w:rPr>
                <w:rFonts w:ascii="Times New Roman" w:eastAsia="Times New Roman" w:hAnsi="Times New Roman" w:cs="Times New Roman"/>
                <w:sz w:val="20"/>
                <w:szCs w:val="20"/>
                <w:lang w:eastAsia="en-IN" w:bidi="hi-IN"/>
              </w:rPr>
            </w:pPr>
          </w:p>
        </w:tc>
        <w:tc>
          <w:tcPr>
            <w:tcW w:w="1310" w:type="dxa"/>
            <w:shd w:val="clear" w:color="auto" w:fill="auto"/>
            <w:noWrap/>
            <w:vAlign w:val="bottom"/>
            <w:hideMark/>
          </w:tcPr>
          <w:p w14:paraId="3FA0F1E7" w14:textId="77777777" w:rsidR="000A108E" w:rsidRPr="00522B81" w:rsidRDefault="000A108E" w:rsidP="000A108E">
            <w:pPr>
              <w:spacing w:after="0" w:line="240" w:lineRule="auto"/>
              <w:jc w:val="center"/>
              <w:rPr>
                <w:rFonts w:ascii="Times New Roman" w:eastAsia="Times New Roman" w:hAnsi="Times New Roman" w:cs="Times New Roman"/>
                <w:sz w:val="20"/>
                <w:szCs w:val="20"/>
                <w:lang w:eastAsia="en-IN" w:bidi="hi-IN"/>
              </w:rPr>
            </w:pPr>
            <w:r w:rsidRPr="00522B81">
              <w:rPr>
                <w:rFonts w:ascii="Times New Roman" w:eastAsia="Times New Roman" w:hAnsi="Times New Roman" w:cs="Times New Roman"/>
                <w:sz w:val="20"/>
                <w:szCs w:val="20"/>
                <w:lang w:eastAsia="en-IN" w:bidi="hi-IN"/>
              </w:rPr>
              <w:t>0.5</w:t>
            </w:r>
          </w:p>
        </w:tc>
      </w:tr>
      <w:tr w:rsidR="000A108E" w:rsidRPr="00522B81" w14:paraId="4CC8A768" w14:textId="77777777" w:rsidTr="000A108E">
        <w:trPr>
          <w:trHeight w:val="315"/>
          <w:jc w:val="center"/>
        </w:trPr>
        <w:tc>
          <w:tcPr>
            <w:tcW w:w="1180" w:type="dxa"/>
            <w:shd w:val="clear" w:color="auto" w:fill="auto"/>
            <w:noWrap/>
            <w:vAlign w:val="bottom"/>
            <w:hideMark/>
          </w:tcPr>
          <w:p w14:paraId="1BCFA9FF" w14:textId="77777777" w:rsidR="000A108E" w:rsidRPr="00522B81" w:rsidRDefault="000A108E" w:rsidP="000A108E">
            <w:pPr>
              <w:spacing w:after="0" w:line="240" w:lineRule="auto"/>
              <w:jc w:val="center"/>
              <w:rPr>
                <w:rFonts w:ascii="Times New Roman" w:eastAsia="Times New Roman" w:hAnsi="Times New Roman" w:cs="Times New Roman"/>
                <w:sz w:val="20"/>
                <w:szCs w:val="20"/>
                <w:lang w:eastAsia="en-IN" w:bidi="hi-IN"/>
              </w:rPr>
            </w:pPr>
          </w:p>
        </w:tc>
        <w:tc>
          <w:tcPr>
            <w:tcW w:w="1310" w:type="dxa"/>
            <w:shd w:val="clear" w:color="auto" w:fill="auto"/>
            <w:noWrap/>
            <w:vAlign w:val="bottom"/>
            <w:hideMark/>
          </w:tcPr>
          <w:p w14:paraId="08B96E49" w14:textId="77777777" w:rsidR="000A108E" w:rsidRPr="00522B81" w:rsidRDefault="000A108E" w:rsidP="000A108E">
            <w:pPr>
              <w:spacing w:after="0" w:line="240" w:lineRule="auto"/>
              <w:jc w:val="center"/>
              <w:rPr>
                <w:rFonts w:ascii="Times New Roman" w:eastAsia="Times New Roman" w:hAnsi="Times New Roman" w:cs="Times New Roman"/>
                <w:sz w:val="20"/>
                <w:szCs w:val="20"/>
                <w:lang w:eastAsia="en-IN" w:bidi="hi-IN"/>
              </w:rPr>
            </w:pPr>
            <w:r w:rsidRPr="00522B81">
              <w:rPr>
                <w:rFonts w:ascii="Times New Roman" w:eastAsia="Times New Roman" w:hAnsi="Times New Roman" w:cs="Times New Roman"/>
                <w:sz w:val="20"/>
                <w:szCs w:val="20"/>
                <w:lang w:eastAsia="en-IN" w:bidi="hi-IN"/>
              </w:rPr>
              <w:t>1.2</w:t>
            </w:r>
          </w:p>
        </w:tc>
      </w:tr>
    </w:tbl>
    <w:p w14:paraId="48CB2629" w14:textId="77777777" w:rsidR="000A108E" w:rsidRDefault="000A108E" w:rsidP="000A108E">
      <w:pPr>
        <w:pStyle w:val="ListParagraph"/>
        <w:jc w:val="center"/>
      </w:pPr>
    </w:p>
    <w:p w14:paraId="3483C385" w14:textId="77777777" w:rsidR="000A108E" w:rsidRDefault="000A108E" w:rsidP="000A108E">
      <w:pPr>
        <w:pStyle w:val="ListParagraph"/>
        <w:numPr>
          <w:ilvl w:val="1"/>
          <w:numId w:val="15"/>
        </w:numPr>
        <w:spacing w:after="0"/>
        <w:jc w:val="both"/>
        <w:rPr>
          <w:lang w:val="en-US"/>
        </w:rPr>
      </w:pPr>
      <w:r>
        <w:rPr>
          <w:lang w:val="en-US"/>
        </w:rPr>
        <w:t>Find the average time to failure for your and your competitor’s products. Find the average difference (yours minus your competitor’s).</w:t>
      </w:r>
    </w:p>
    <w:p w14:paraId="3DF089E0" w14:textId="77777777" w:rsidR="000A108E" w:rsidRDefault="000A108E" w:rsidP="000A108E">
      <w:pPr>
        <w:pStyle w:val="ListParagraph"/>
        <w:numPr>
          <w:ilvl w:val="1"/>
          <w:numId w:val="15"/>
        </w:numPr>
        <w:spacing w:after="0"/>
        <w:jc w:val="both"/>
        <w:rPr>
          <w:lang w:val="en-US"/>
        </w:rPr>
      </w:pPr>
      <w:r>
        <w:rPr>
          <w:lang w:val="en-US"/>
        </w:rPr>
        <w:lastRenderedPageBreak/>
        <w:t>Find the appropriate standard average for this average difference. In particular, is this a paired or an unpaired situation? Why?</w:t>
      </w:r>
    </w:p>
    <w:p w14:paraId="4FE637EE" w14:textId="77777777" w:rsidR="000A108E" w:rsidRDefault="000A108E" w:rsidP="000A108E">
      <w:pPr>
        <w:pStyle w:val="ListParagraph"/>
        <w:numPr>
          <w:ilvl w:val="1"/>
          <w:numId w:val="15"/>
        </w:numPr>
        <w:spacing w:after="0"/>
        <w:jc w:val="both"/>
        <w:rPr>
          <w:lang w:val="en-US"/>
        </w:rPr>
      </w:pPr>
      <w:r>
        <w:rPr>
          <w:lang w:val="en-US"/>
        </w:rPr>
        <w:t>Find the two-sided 99% confidence interval for the mean difference in reliability.</w:t>
      </w:r>
    </w:p>
    <w:p w14:paraId="4DFC9255" w14:textId="77777777" w:rsidR="000A108E" w:rsidRPr="00B3645E" w:rsidRDefault="000A108E" w:rsidP="000A108E">
      <w:pPr>
        <w:pStyle w:val="ListParagraph"/>
        <w:numPr>
          <w:ilvl w:val="1"/>
          <w:numId w:val="15"/>
        </w:numPr>
        <w:spacing w:after="0"/>
        <w:jc w:val="both"/>
        <w:rPr>
          <w:lang w:val="en-US"/>
        </w:rPr>
      </w:pPr>
      <w:r w:rsidRPr="00B3645E">
        <w:rPr>
          <w:lang w:val="en-US"/>
        </w:rPr>
        <w:t>Test at the 1% level if there is a significant difference in reliability between your products and your competitor’s.</w:t>
      </w:r>
    </w:p>
    <w:p w14:paraId="6D869DCB" w14:textId="77777777" w:rsidR="000A108E" w:rsidRPr="00E739FB" w:rsidRDefault="000A108E" w:rsidP="000A108E">
      <w:pPr>
        <w:pStyle w:val="ListParagraph"/>
        <w:numPr>
          <w:ilvl w:val="1"/>
          <w:numId w:val="15"/>
        </w:numPr>
        <w:jc w:val="both"/>
      </w:pPr>
      <w:r>
        <w:rPr>
          <w:lang w:val="en-US"/>
        </w:rPr>
        <w:t xml:space="preserve">Find the p-value for the difference in reliability (as either </w:t>
      </w:r>
      <w:r w:rsidRPr="0083451B">
        <w:rPr>
          <w:i/>
          <w:iCs/>
          <w:lang w:val="en-US"/>
        </w:rPr>
        <w:t>p&gt;0.05, p&lt;0.05, p&lt;0.01, p&lt;0.001</w:t>
      </w:r>
      <w:r>
        <w:rPr>
          <w:lang w:val="en-US"/>
        </w:rPr>
        <w:t>).</w:t>
      </w:r>
    </w:p>
    <w:p w14:paraId="584118CC" w14:textId="66CDB6D3" w:rsidR="000A108E" w:rsidRPr="00DE6AB3" w:rsidRDefault="00EF1C7D" w:rsidP="000A108E">
      <w:pPr>
        <w:jc w:val="both"/>
        <w:rPr>
          <w:rFonts w:ascii="Calibri" w:hAnsi="Calibri"/>
          <w:b/>
          <w:bCs/>
          <w:i/>
          <w:iCs/>
        </w:rPr>
      </w:pPr>
      <w:r>
        <w:rPr>
          <w:rFonts w:ascii="Calibri" w:hAnsi="Calibri"/>
          <w:b/>
          <w:bCs/>
          <w:i/>
          <w:iCs/>
        </w:rPr>
        <w:t>IV. Hypothesis Testing for Ordinal Data</w:t>
      </w:r>
    </w:p>
    <w:p w14:paraId="54612BBD" w14:textId="77777777" w:rsidR="000A108E" w:rsidRPr="00DE6AB3" w:rsidRDefault="000A108E" w:rsidP="000A108E">
      <w:pPr>
        <w:pStyle w:val="ListParagraph"/>
        <w:numPr>
          <w:ilvl w:val="0"/>
          <w:numId w:val="12"/>
        </w:numPr>
        <w:spacing w:after="0"/>
        <w:rPr>
          <w:rFonts w:ascii="Calibri" w:hAnsi="Calibri"/>
          <w:lang w:val="en-US"/>
        </w:rPr>
      </w:pPr>
      <w:r w:rsidRPr="00DE6AB3">
        <w:rPr>
          <w:rFonts w:ascii="Calibri" w:hAnsi="Calibri"/>
        </w:rPr>
        <w:t>Consider the profits of the aerospace firms in the Fortune 500, shown in Table below:</w:t>
      </w:r>
    </w:p>
    <w:p w14:paraId="2ED7E580" w14:textId="77777777" w:rsidR="000A108E" w:rsidRPr="00DE6AB3" w:rsidRDefault="000A108E" w:rsidP="000A108E">
      <w:pPr>
        <w:spacing w:after="0"/>
        <w:jc w:val="center"/>
        <w:rPr>
          <w:rFonts w:ascii="Calibri" w:hAnsi="Calibri"/>
          <w:lang w:val="en-US"/>
        </w:rPr>
      </w:pPr>
    </w:p>
    <w:tbl>
      <w:tblPr>
        <w:tblW w:w="3880" w:type="dxa"/>
        <w:jc w:val="center"/>
        <w:tblLook w:val="04A0" w:firstRow="1" w:lastRow="0" w:firstColumn="1" w:lastColumn="0" w:noHBand="0" w:noVBand="1"/>
      </w:tblPr>
      <w:tblGrid>
        <w:gridCol w:w="2232"/>
        <w:gridCol w:w="1648"/>
      </w:tblGrid>
      <w:tr w:rsidR="000A108E" w:rsidRPr="00DE6AB3" w14:paraId="3C725C6F" w14:textId="77777777" w:rsidTr="000A108E">
        <w:trPr>
          <w:trHeight w:val="300"/>
          <w:jc w:val="center"/>
        </w:trPr>
        <w:tc>
          <w:tcPr>
            <w:tcW w:w="38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8C324C" w14:textId="77777777" w:rsidR="000A108E" w:rsidRPr="00DE6AB3" w:rsidRDefault="000A108E" w:rsidP="000A108E">
            <w:pPr>
              <w:spacing w:after="0" w:line="240" w:lineRule="auto"/>
              <w:jc w:val="center"/>
              <w:rPr>
                <w:rFonts w:ascii="Calibri" w:eastAsia="Times New Roman" w:hAnsi="Calibri" w:cs="Times New Roman"/>
                <w:b/>
                <w:bCs/>
                <w:sz w:val="20"/>
                <w:szCs w:val="20"/>
                <w:lang w:eastAsia="en-IN" w:bidi="hi-IN"/>
              </w:rPr>
            </w:pPr>
            <w:r w:rsidRPr="00DE6AB3">
              <w:rPr>
                <w:rFonts w:ascii="Calibri" w:eastAsia="Times New Roman" w:hAnsi="Calibri" w:cs="Times New Roman"/>
                <w:b/>
                <w:bCs/>
                <w:sz w:val="20"/>
                <w:szCs w:val="20"/>
                <w:lang w:eastAsia="en-IN" w:bidi="hi-IN"/>
              </w:rPr>
              <w:t>Aerospace Firm Profits</w:t>
            </w:r>
          </w:p>
        </w:tc>
      </w:tr>
      <w:tr w:rsidR="000A108E" w:rsidRPr="00DE6AB3" w14:paraId="28320B0B" w14:textId="77777777" w:rsidTr="000A108E">
        <w:trPr>
          <w:trHeight w:val="300"/>
          <w:jc w:val="center"/>
        </w:trPr>
        <w:tc>
          <w:tcPr>
            <w:tcW w:w="2232" w:type="dxa"/>
            <w:tcBorders>
              <w:top w:val="nil"/>
              <w:left w:val="single" w:sz="4" w:space="0" w:color="auto"/>
              <w:bottom w:val="single" w:sz="4" w:space="0" w:color="auto"/>
              <w:right w:val="single" w:sz="4" w:space="0" w:color="auto"/>
            </w:tcBorders>
            <w:shd w:val="clear" w:color="auto" w:fill="auto"/>
            <w:noWrap/>
            <w:vAlign w:val="bottom"/>
            <w:hideMark/>
          </w:tcPr>
          <w:p w14:paraId="0A50EB77" w14:textId="77777777" w:rsidR="000A108E" w:rsidRPr="00DE6AB3" w:rsidRDefault="000A108E" w:rsidP="000A108E">
            <w:pPr>
              <w:spacing w:after="0" w:line="240" w:lineRule="auto"/>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Firm</w:t>
            </w:r>
          </w:p>
        </w:tc>
        <w:tc>
          <w:tcPr>
            <w:tcW w:w="1648" w:type="dxa"/>
            <w:tcBorders>
              <w:top w:val="nil"/>
              <w:left w:val="nil"/>
              <w:bottom w:val="single" w:sz="4" w:space="0" w:color="auto"/>
              <w:right w:val="single" w:sz="4" w:space="0" w:color="auto"/>
            </w:tcBorders>
            <w:shd w:val="clear" w:color="auto" w:fill="auto"/>
            <w:noWrap/>
            <w:vAlign w:val="bottom"/>
            <w:hideMark/>
          </w:tcPr>
          <w:p w14:paraId="5D65DF3D"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Aerospace Profit</w:t>
            </w:r>
          </w:p>
        </w:tc>
      </w:tr>
      <w:tr w:rsidR="000A108E" w:rsidRPr="00DE6AB3" w14:paraId="3CE13BC5" w14:textId="77777777" w:rsidTr="000A108E">
        <w:trPr>
          <w:trHeight w:val="300"/>
          <w:jc w:val="center"/>
        </w:trPr>
        <w:tc>
          <w:tcPr>
            <w:tcW w:w="2232" w:type="dxa"/>
            <w:tcBorders>
              <w:top w:val="nil"/>
              <w:left w:val="single" w:sz="4" w:space="0" w:color="auto"/>
              <w:bottom w:val="single" w:sz="4" w:space="0" w:color="auto"/>
              <w:right w:val="single" w:sz="4" w:space="0" w:color="auto"/>
            </w:tcBorders>
            <w:shd w:val="clear" w:color="auto" w:fill="auto"/>
            <w:noWrap/>
            <w:vAlign w:val="bottom"/>
            <w:hideMark/>
          </w:tcPr>
          <w:p w14:paraId="22DE5D58" w14:textId="77777777" w:rsidR="000A108E" w:rsidRPr="00DE6AB3" w:rsidRDefault="000A108E" w:rsidP="000A108E">
            <w:pPr>
              <w:spacing w:after="0" w:line="240" w:lineRule="auto"/>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United Technologies</w:t>
            </w:r>
          </w:p>
        </w:tc>
        <w:tc>
          <w:tcPr>
            <w:tcW w:w="1648" w:type="dxa"/>
            <w:tcBorders>
              <w:top w:val="nil"/>
              <w:left w:val="nil"/>
              <w:bottom w:val="single" w:sz="4" w:space="0" w:color="auto"/>
              <w:right w:val="single" w:sz="4" w:space="0" w:color="auto"/>
            </w:tcBorders>
            <w:shd w:val="clear" w:color="auto" w:fill="auto"/>
            <w:noWrap/>
            <w:vAlign w:val="bottom"/>
            <w:hideMark/>
          </w:tcPr>
          <w:p w14:paraId="47AFC339"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4</w:t>
            </w:r>
          </w:p>
        </w:tc>
      </w:tr>
      <w:tr w:rsidR="000A108E" w:rsidRPr="00DE6AB3" w14:paraId="2B61B5F2" w14:textId="77777777" w:rsidTr="000A108E">
        <w:trPr>
          <w:trHeight w:val="300"/>
          <w:jc w:val="center"/>
        </w:trPr>
        <w:tc>
          <w:tcPr>
            <w:tcW w:w="2232" w:type="dxa"/>
            <w:tcBorders>
              <w:top w:val="nil"/>
              <w:left w:val="single" w:sz="4" w:space="0" w:color="auto"/>
              <w:bottom w:val="single" w:sz="4" w:space="0" w:color="auto"/>
              <w:right w:val="single" w:sz="4" w:space="0" w:color="auto"/>
            </w:tcBorders>
            <w:shd w:val="clear" w:color="auto" w:fill="auto"/>
            <w:noWrap/>
            <w:vAlign w:val="bottom"/>
            <w:hideMark/>
          </w:tcPr>
          <w:p w14:paraId="27BEDB25" w14:textId="77777777" w:rsidR="000A108E" w:rsidRPr="00DE6AB3" w:rsidRDefault="000A108E" w:rsidP="000A108E">
            <w:pPr>
              <w:spacing w:after="0" w:line="240" w:lineRule="auto"/>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Boeing</w:t>
            </w:r>
          </w:p>
        </w:tc>
        <w:tc>
          <w:tcPr>
            <w:tcW w:w="1648" w:type="dxa"/>
            <w:tcBorders>
              <w:top w:val="nil"/>
              <w:left w:val="nil"/>
              <w:bottom w:val="single" w:sz="4" w:space="0" w:color="auto"/>
              <w:right w:val="single" w:sz="4" w:space="0" w:color="auto"/>
            </w:tcBorders>
            <w:shd w:val="clear" w:color="auto" w:fill="auto"/>
            <w:noWrap/>
            <w:vAlign w:val="bottom"/>
            <w:hideMark/>
          </w:tcPr>
          <w:p w14:paraId="5FE9E777"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4</w:t>
            </w:r>
          </w:p>
        </w:tc>
      </w:tr>
      <w:tr w:rsidR="000A108E" w:rsidRPr="00DE6AB3" w14:paraId="0F2DD962" w14:textId="77777777" w:rsidTr="000A108E">
        <w:trPr>
          <w:trHeight w:val="300"/>
          <w:jc w:val="center"/>
        </w:trPr>
        <w:tc>
          <w:tcPr>
            <w:tcW w:w="2232" w:type="dxa"/>
            <w:tcBorders>
              <w:top w:val="nil"/>
              <w:left w:val="single" w:sz="4" w:space="0" w:color="auto"/>
              <w:bottom w:val="single" w:sz="4" w:space="0" w:color="auto"/>
              <w:right w:val="single" w:sz="4" w:space="0" w:color="auto"/>
            </w:tcBorders>
            <w:shd w:val="clear" w:color="auto" w:fill="auto"/>
            <w:noWrap/>
            <w:vAlign w:val="bottom"/>
            <w:hideMark/>
          </w:tcPr>
          <w:p w14:paraId="5E8DC61A" w14:textId="77777777" w:rsidR="000A108E" w:rsidRPr="00DE6AB3" w:rsidRDefault="000A108E" w:rsidP="000A108E">
            <w:pPr>
              <w:spacing w:after="0" w:line="240" w:lineRule="auto"/>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McDonnell Douglas</w:t>
            </w:r>
          </w:p>
        </w:tc>
        <w:tc>
          <w:tcPr>
            <w:tcW w:w="1648" w:type="dxa"/>
            <w:tcBorders>
              <w:top w:val="nil"/>
              <w:left w:val="nil"/>
              <w:bottom w:val="single" w:sz="4" w:space="0" w:color="auto"/>
              <w:right w:val="single" w:sz="4" w:space="0" w:color="auto"/>
            </w:tcBorders>
            <w:shd w:val="clear" w:color="auto" w:fill="auto"/>
            <w:noWrap/>
            <w:vAlign w:val="bottom"/>
            <w:hideMark/>
          </w:tcPr>
          <w:p w14:paraId="7FF5AE54"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2</w:t>
            </w:r>
          </w:p>
        </w:tc>
      </w:tr>
      <w:tr w:rsidR="000A108E" w:rsidRPr="00DE6AB3" w14:paraId="730AED9C" w14:textId="77777777" w:rsidTr="000A108E">
        <w:trPr>
          <w:trHeight w:val="300"/>
          <w:jc w:val="center"/>
        </w:trPr>
        <w:tc>
          <w:tcPr>
            <w:tcW w:w="2232" w:type="dxa"/>
            <w:tcBorders>
              <w:top w:val="nil"/>
              <w:left w:val="single" w:sz="4" w:space="0" w:color="auto"/>
              <w:bottom w:val="single" w:sz="4" w:space="0" w:color="auto"/>
              <w:right w:val="single" w:sz="4" w:space="0" w:color="auto"/>
            </w:tcBorders>
            <w:shd w:val="clear" w:color="auto" w:fill="auto"/>
            <w:noWrap/>
            <w:vAlign w:val="bottom"/>
            <w:hideMark/>
          </w:tcPr>
          <w:p w14:paraId="6CF94AA8" w14:textId="77777777" w:rsidR="000A108E" w:rsidRPr="00DE6AB3" w:rsidRDefault="000A108E" w:rsidP="000A108E">
            <w:pPr>
              <w:spacing w:after="0" w:line="240" w:lineRule="auto"/>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Rockwell International</w:t>
            </w:r>
          </w:p>
        </w:tc>
        <w:tc>
          <w:tcPr>
            <w:tcW w:w="1648" w:type="dxa"/>
            <w:tcBorders>
              <w:top w:val="nil"/>
              <w:left w:val="nil"/>
              <w:bottom w:val="single" w:sz="4" w:space="0" w:color="auto"/>
              <w:right w:val="single" w:sz="4" w:space="0" w:color="auto"/>
            </w:tcBorders>
            <w:shd w:val="clear" w:color="auto" w:fill="auto"/>
            <w:noWrap/>
            <w:vAlign w:val="bottom"/>
            <w:hideMark/>
          </w:tcPr>
          <w:p w14:paraId="32B208DE"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7</w:t>
            </w:r>
          </w:p>
        </w:tc>
      </w:tr>
      <w:tr w:rsidR="000A108E" w:rsidRPr="00DE6AB3" w14:paraId="208AC077" w14:textId="77777777" w:rsidTr="000A108E">
        <w:trPr>
          <w:trHeight w:val="300"/>
          <w:jc w:val="center"/>
        </w:trPr>
        <w:tc>
          <w:tcPr>
            <w:tcW w:w="2232" w:type="dxa"/>
            <w:tcBorders>
              <w:top w:val="nil"/>
              <w:left w:val="single" w:sz="4" w:space="0" w:color="auto"/>
              <w:bottom w:val="single" w:sz="4" w:space="0" w:color="auto"/>
              <w:right w:val="single" w:sz="4" w:space="0" w:color="auto"/>
            </w:tcBorders>
            <w:shd w:val="clear" w:color="auto" w:fill="auto"/>
            <w:noWrap/>
            <w:vAlign w:val="bottom"/>
            <w:hideMark/>
          </w:tcPr>
          <w:p w14:paraId="054A6606" w14:textId="77777777" w:rsidR="000A108E" w:rsidRPr="00DE6AB3" w:rsidRDefault="000A108E" w:rsidP="000A108E">
            <w:pPr>
              <w:spacing w:after="0" w:line="240" w:lineRule="auto"/>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Allied-Signal</w:t>
            </w:r>
          </w:p>
        </w:tc>
        <w:tc>
          <w:tcPr>
            <w:tcW w:w="1648" w:type="dxa"/>
            <w:tcBorders>
              <w:top w:val="nil"/>
              <w:left w:val="nil"/>
              <w:bottom w:val="single" w:sz="4" w:space="0" w:color="auto"/>
              <w:right w:val="single" w:sz="4" w:space="0" w:color="auto"/>
            </w:tcBorders>
            <w:shd w:val="clear" w:color="auto" w:fill="auto"/>
            <w:noWrap/>
            <w:vAlign w:val="bottom"/>
            <w:hideMark/>
          </w:tcPr>
          <w:p w14:paraId="12389A79"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4</w:t>
            </w:r>
          </w:p>
        </w:tc>
      </w:tr>
      <w:tr w:rsidR="000A108E" w:rsidRPr="00DE6AB3" w14:paraId="4675B5E9" w14:textId="77777777" w:rsidTr="000A108E">
        <w:trPr>
          <w:trHeight w:val="300"/>
          <w:jc w:val="center"/>
        </w:trPr>
        <w:tc>
          <w:tcPr>
            <w:tcW w:w="2232" w:type="dxa"/>
            <w:tcBorders>
              <w:top w:val="nil"/>
              <w:left w:val="single" w:sz="4" w:space="0" w:color="auto"/>
              <w:bottom w:val="single" w:sz="4" w:space="0" w:color="auto"/>
              <w:right w:val="single" w:sz="4" w:space="0" w:color="auto"/>
            </w:tcBorders>
            <w:shd w:val="clear" w:color="auto" w:fill="auto"/>
            <w:noWrap/>
            <w:vAlign w:val="bottom"/>
            <w:hideMark/>
          </w:tcPr>
          <w:p w14:paraId="06066B07" w14:textId="77777777" w:rsidR="000A108E" w:rsidRPr="00DE6AB3" w:rsidRDefault="000A108E" w:rsidP="000A108E">
            <w:pPr>
              <w:spacing w:after="0" w:line="240" w:lineRule="auto"/>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Lockheed</w:t>
            </w:r>
          </w:p>
        </w:tc>
        <w:tc>
          <w:tcPr>
            <w:tcW w:w="1648" w:type="dxa"/>
            <w:tcBorders>
              <w:top w:val="nil"/>
              <w:left w:val="nil"/>
              <w:bottom w:val="single" w:sz="4" w:space="0" w:color="auto"/>
              <w:right w:val="single" w:sz="4" w:space="0" w:color="auto"/>
            </w:tcBorders>
            <w:shd w:val="clear" w:color="auto" w:fill="auto"/>
            <w:noWrap/>
            <w:vAlign w:val="bottom"/>
            <w:hideMark/>
          </w:tcPr>
          <w:p w14:paraId="3F449E32"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6</w:t>
            </w:r>
          </w:p>
        </w:tc>
      </w:tr>
      <w:tr w:rsidR="000A108E" w:rsidRPr="00DE6AB3" w14:paraId="758BE3B8" w14:textId="77777777" w:rsidTr="000A108E">
        <w:trPr>
          <w:trHeight w:val="300"/>
          <w:jc w:val="center"/>
        </w:trPr>
        <w:tc>
          <w:tcPr>
            <w:tcW w:w="2232" w:type="dxa"/>
            <w:tcBorders>
              <w:top w:val="nil"/>
              <w:left w:val="single" w:sz="4" w:space="0" w:color="auto"/>
              <w:bottom w:val="single" w:sz="4" w:space="0" w:color="auto"/>
              <w:right w:val="single" w:sz="4" w:space="0" w:color="auto"/>
            </w:tcBorders>
            <w:shd w:val="clear" w:color="auto" w:fill="auto"/>
            <w:noWrap/>
            <w:vAlign w:val="bottom"/>
            <w:hideMark/>
          </w:tcPr>
          <w:p w14:paraId="2CD08C01" w14:textId="77777777" w:rsidR="000A108E" w:rsidRPr="00DE6AB3" w:rsidRDefault="000A108E" w:rsidP="000A108E">
            <w:pPr>
              <w:spacing w:after="0" w:line="240" w:lineRule="auto"/>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General Dynamics</w:t>
            </w:r>
          </w:p>
        </w:tc>
        <w:tc>
          <w:tcPr>
            <w:tcW w:w="1648" w:type="dxa"/>
            <w:tcBorders>
              <w:top w:val="nil"/>
              <w:left w:val="nil"/>
              <w:bottom w:val="single" w:sz="4" w:space="0" w:color="auto"/>
              <w:right w:val="single" w:sz="4" w:space="0" w:color="auto"/>
            </w:tcBorders>
            <w:shd w:val="clear" w:color="auto" w:fill="auto"/>
            <w:noWrap/>
            <w:vAlign w:val="bottom"/>
            <w:hideMark/>
          </w:tcPr>
          <w:p w14:paraId="5797CC77"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4</w:t>
            </w:r>
          </w:p>
        </w:tc>
      </w:tr>
      <w:tr w:rsidR="000A108E" w:rsidRPr="00DE6AB3" w14:paraId="4D7A3588" w14:textId="77777777" w:rsidTr="000A108E">
        <w:trPr>
          <w:trHeight w:val="300"/>
          <w:jc w:val="center"/>
        </w:trPr>
        <w:tc>
          <w:tcPr>
            <w:tcW w:w="2232" w:type="dxa"/>
            <w:tcBorders>
              <w:top w:val="nil"/>
              <w:left w:val="single" w:sz="4" w:space="0" w:color="auto"/>
              <w:bottom w:val="single" w:sz="4" w:space="0" w:color="auto"/>
              <w:right w:val="single" w:sz="4" w:space="0" w:color="auto"/>
            </w:tcBorders>
            <w:shd w:val="clear" w:color="auto" w:fill="auto"/>
            <w:noWrap/>
            <w:vAlign w:val="bottom"/>
            <w:hideMark/>
          </w:tcPr>
          <w:p w14:paraId="12ABF8AA" w14:textId="77777777" w:rsidR="000A108E" w:rsidRPr="00DE6AB3" w:rsidRDefault="000A108E" w:rsidP="000A108E">
            <w:pPr>
              <w:spacing w:after="0" w:line="240" w:lineRule="auto"/>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Textron</w:t>
            </w:r>
          </w:p>
        </w:tc>
        <w:tc>
          <w:tcPr>
            <w:tcW w:w="1648" w:type="dxa"/>
            <w:tcBorders>
              <w:top w:val="nil"/>
              <w:left w:val="nil"/>
              <w:bottom w:val="single" w:sz="4" w:space="0" w:color="auto"/>
              <w:right w:val="single" w:sz="4" w:space="0" w:color="auto"/>
            </w:tcBorders>
            <w:shd w:val="clear" w:color="auto" w:fill="auto"/>
            <w:noWrap/>
            <w:vAlign w:val="bottom"/>
            <w:hideMark/>
          </w:tcPr>
          <w:p w14:paraId="6A6F5E1C"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3</w:t>
            </w:r>
          </w:p>
        </w:tc>
      </w:tr>
      <w:tr w:rsidR="000A108E" w:rsidRPr="00DE6AB3" w14:paraId="481E4730" w14:textId="77777777" w:rsidTr="000A108E">
        <w:trPr>
          <w:trHeight w:val="300"/>
          <w:jc w:val="center"/>
        </w:trPr>
        <w:tc>
          <w:tcPr>
            <w:tcW w:w="2232" w:type="dxa"/>
            <w:tcBorders>
              <w:top w:val="nil"/>
              <w:left w:val="single" w:sz="4" w:space="0" w:color="auto"/>
              <w:bottom w:val="single" w:sz="4" w:space="0" w:color="auto"/>
              <w:right w:val="single" w:sz="4" w:space="0" w:color="auto"/>
            </w:tcBorders>
            <w:shd w:val="clear" w:color="auto" w:fill="auto"/>
            <w:noWrap/>
            <w:vAlign w:val="bottom"/>
            <w:hideMark/>
          </w:tcPr>
          <w:p w14:paraId="646488AE" w14:textId="77777777" w:rsidR="000A108E" w:rsidRPr="00DE6AB3" w:rsidRDefault="000A108E" w:rsidP="000A108E">
            <w:pPr>
              <w:spacing w:after="0" w:line="240" w:lineRule="auto"/>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Northrop</w:t>
            </w:r>
          </w:p>
        </w:tc>
        <w:tc>
          <w:tcPr>
            <w:tcW w:w="1648" w:type="dxa"/>
            <w:tcBorders>
              <w:top w:val="nil"/>
              <w:left w:val="nil"/>
              <w:bottom w:val="single" w:sz="4" w:space="0" w:color="auto"/>
              <w:right w:val="single" w:sz="4" w:space="0" w:color="auto"/>
            </w:tcBorders>
            <w:shd w:val="clear" w:color="auto" w:fill="auto"/>
            <w:noWrap/>
            <w:vAlign w:val="bottom"/>
            <w:hideMark/>
          </w:tcPr>
          <w:p w14:paraId="7FDC7916"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2</w:t>
            </w:r>
          </w:p>
        </w:tc>
      </w:tr>
      <w:tr w:rsidR="000A108E" w:rsidRPr="00DE6AB3" w14:paraId="6C090BB0" w14:textId="77777777" w:rsidTr="000A108E">
        <w:trPr>
          <w:trHeight w:val="300"/>
          <w:jc w:val="center"/>
        </w:trPr>
        <w:tc>
          <w:tcPr>
            <w:tcW w:w="2232" w:type="dxa"/>
            <w:tcBorders>
              <w:top w:val="nil"/>
              <w:left w:val="single" w:sz="4" w:space="0" w:color="auto"/>
              <w:bottom w:val="single" w:sz="4" w:space="0" w:color="auto"/>
              <w:right w:val="single" w:sz="4" w:space="0" w:color="auto"/>
            </w:tcBorders>
            <w:shd w:val="clear" w:color="auto" w:fill="auto"/>
            <w:noWrap/>
            <w:vAlign w:val="bottom"/>
            <w:hideMark/>
          </w:tcPr>
          <w:p w14:paraId="4C9DE290" w14:textId="77777777" w:rsidR="000A108E" w:rsidRPr="00DE6AB3" w:rsidRDefault="000A108E" w:rsidP="000A108E">
            <w:pPr>
              <w:spacing w:after="0" w:line="240" w:lineRule="auto"/>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Martin Marietta</w:t>
            </w:r>
          </w:p>
        </w:tc>
        <w:tc>
          <w:tcPr>
            <w:tcW w:w="1648" w:type="dxa"/>
            <w:tcBorders>
              <w:top w:val="nil"/>
              <w:left w:val="nil"/>
              <w:bottom w:val="single" w:sz="4" w:space="0" w:color="auto"/>
              <w:right w:val="single" w:sz="4" w:space="0" w:color="auto"/>
            </w:tcBorders>
            <w:shd w:val="clear" w:color="auto" w:fill="auto"/>
            <w:noWrap/>
            <w:vAlign w:val="bottom"/>
            <w:hideMark/>
          </w:tcPr>
          <w:p w14:paraId="60099E41"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6</w:t>
            </w:r>
          </w:p>
        </w:tc>
      </w:tr>
      <w:tr w:rsidR="000A108E" w:rsidRPr="00DE6AB3" w14:paraId="419C5564" w14:textId="77777777" w:rsidTr="000A108E">
        <w:trPr>
          <w:trHeight w:val="300"/>
          <w:jc w:val="center"/>
        </w:trPr>
        <w:tc>
          <w:tcPr>
            <w:tcW w:w="2232" w:type="dxa"/>
            <w:tcBorders>
              <w:top w:val="nil"/>
              <w:left w:val="single" w:sz="4" w:space="0" w:color="auto"/>
              <w:bottom w:val="single" w:sz="4" w:space="0" w:color="auto"/>
              <w:right w:val="single" w:sz="4" w:space="0" w:color="auto"/>
            </w:tcBorders>
            <w:shd w:val="clear" w:color="auto" w:fill="auto"/>
            <w:noWrap/>
            <w:vAlign w:val="bottom"/>
            <w:hideMark/>
          </w:tcPr>
          <w:p w14:paraId="3212443E" w14:textId="77777777" w:rsidR="000A108E" w:rsidRPr="00DE6AB3" w:rsidRDefault="000A108E" w:rsidP="000A108E">
            <w:pPr>
              <w:spacing w:after="0" w:line="240" w:lineRule="auto"/>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Grumman</w:t>
            </w:r>
          </w:p>
        </w:tc>
        <w:tc>
          <w:tcPr>
            <w:tcW w:w="1648" w:type="dxa"/>
            <w:tcBorders>
              <w:top w:val="nil"/>
              <w:left w:val="nil"/>
              <w:bottom w:val="single" w:sz="4" w:space="0" w:color="auto"/>
              <w:right w:val="single" w:sz="4" w:space="0" w:color="auto"/>
            </w:tcBorders>
            <w:shd w:val="clear" w:color="auto" w:fill="auto"/>
            <w:noWrap/>
            <w:vAlign w:val="bottom"/>
            <w:hideMark/>
          </w:tcPr>
          <w:p w14:paraId="01D0C82F"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2</w:t>
            </w:r>
          </w:p>
        </w:tc>
      </w:tr>
      <w:tr w:rsidR="000A108E" w:rsidRPr="00DE6AB3" w14:paraId="00BF1E39" w14:textId="77777777" w:rsidTr="000A108E">
        <w:trPr>
          <w:trHeight w:val="300"/>
          <w:jc w:val="center"/>
        </w:trPr>
        <w:tc>
          <w:tcPr>
            <w:tcW w:w="2232" w:type="dxa"/>
            <w:tcBorders>
              <w:top w:val="nil"/>
              <w:left w:val="single" w:sz="4" w:space="0" w:color="auto"/>
              <w:bottom w:val="single" w:sz="4" w:space="0" w:color="auto"/>
              <w:right w:val="single" w:sz="4" w:space="0" w:color="auto"/>
            </w:tcBorders>
            <w:shd w:val="clear" w:color="auto" w:fill="auto"/>
            <w:noWrap/>
            <w:vAlign w:val="bottom"/>
            <w:hideMark/>
          </w:tcPr>
          <w:p w14:paraId="2584BE84" w14:textId="77777777" w:rsidR="000A108E" w:rsidRPr="00DE6AB3" w:rsidRDefault="000A108E" w:rsidP="000A108E">
            <w:pPr>
              <w:spacing w:after="0" w:line="240" w:lineRule="auto"/>
              <w:rPr>
                <w:rFonts w:ascii="Calibri" w:eastAsia="Times New Roman" w:hAnsi="Calibri" w:cs="Times New Roman"/>
                <w:sz w:val="20"/>
                <w:szCs w:val="20"/>
                <w:lang w:eastAsia="en-IN" w:bidi="hi-IN"/>
              </w:rPr>
            </w:pPr>
            <w:proofErr w:type="spellStart"/>
            <w:r w:rsidRPr="00DE6AB3">
              <w:rPr>
                <w:rFonts w:ascii="Calibri" w:eastAsia="Times New Roman" w:hAnsi="Calibri" w:cs="Times New Roman"/>
                <w:sz w:val="20"/>
                <w:szCs w:val="20"/>
                <w:lang w:eastAsia="en-IN" w:bidi="hi-IN"/>
              </w:rPr>
              <w:t>Gencorp</w:t>
            </w:r>
            <w:proofErr w:type="spellEnd"/>
          </w:p>
        </w:tc>
        <w:tc>
          <w:tcPr>
            <w:tcW w:w="1648" w:type="dxa"/>
            <w:tcBorders>
              <w:top w:val="nil"/>
              <w:left w:val="nil"/>
              <w:bottom w:val="single" w:sz="4" w:space="0" w:color="auto"/>
              <w:right w:val="single" w:sz="4" w:space="0" w:color="auto"/>
            </w:tcBorders>
            <w:shd w:val="clear" w:color="auto" w:fill="auto"/>
            <w:noWrap/>
            <w:vAlign w:val="bottom"/>
            <w:hideMark/>
          </w:tcPr>
          <w:p w14:paraId="708D889F"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3</w:t>
            </w:r>
          </w:p>
        </w:tc>
      </w:tr>
      <w:tr w:rsidR="000A108E" w:rsidRPr="00DE6AB3" w14:paraId="008BDE2D" w14:textId="77777777" w:rsidTr="000A108E">
        <w:trPr>
          <w:trHeight w:val="300"/>
          <w:jc w:val="center"/>
        </w:trPr>
        <w:tc>
          <w:tcPr>
            <w:tcW w:w="2232" w:type="dxa"/>
            <w:tcBorders>
              <w:top w:val="nil"/>
              <w:left w:val="single" w:sz="4" w:space="0" w:color="auto"/>
              <w:bottom w:val="single" w:sz="4" w:space="0" w:color="auto"/>
              <w:right w:val="single" w:sz="4" w:space="0" w:color="auto"/>
            </w:tcBorders>
            <w:shd w:val="clear" w:color="auto" w:fill="auto"/>
            <w:noWrap/>
            <w:vAlign w:val="bottom"/>
            <w:hideMark/>
          </w:tcPr>
          <w:p w14:paraId="3EF717E5" w14:textId="77777777" w:rsidR="000A108E" w:rsidRPr="00DE6AB3" w:rsidRDefault="000A108E" w:rsidP="000A108E">
            <w:pPr>
              <w:spacing w:after="0" w:line="240" w:lineRule="auto"/>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Sequa</w:t>
            </w:r>
          </w:p>
        </w:tc>
        <w:tc>
          <w:tcPr>
            <w:tcW w:w="1648" w:type="dxa"/>
            <w:tcBorders>
              <w:top w:val="nil"/>
              <w:left w:val="nil"/>
              <w:bottom w:val="single" w:sz="4" w:space="0" w:color="auto"/>
              <w:right w:val="single" w:sz="4" w:space="0" w:color="auto"/>
            </w:tcBorders>
            <w:shd w:val="clear" w:color="auto" w:fill="auto"/>
            <w:noWrap/>
            <w:vAlign w:val="bottom"/>
            <w:hideMark/>
          </w:tcPr>
          <w:p w14:paraId="285C85F5"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4</w:t>
            </w:r>
          </w:p>
        </w:tc>
      </w:tr>
      <w:tr w:rsidR="000A108E" w:rsidRPr="00DE6AB3" w14:paraId="44C61663" w14:textId="77777777" w:rsidTr="000A108E">
        <w:trPr>
          <w:trHeight w:val="300"/>
          <w:jc w:val="center"/>
        </w:trPr>
        <w:tc>
          <w:tcPr>
            <w:tcW w:w="2232" w:type="dxa"/>
            <w:tcBorders>
              <w:top w:val="nil"/>
              <w:left w:val="single" w:sz="4" w:space="0" w:color="auto"/>
              <w:bottom w:val="single" w:sz="4" w:space="0" w:color="auto"/>
              <w:right w:val="single" w:sz="4" w:space="0" w:color="auto"/>
            </w:tcBorders>
            <w:shd w:val="clear" w:color="auto" w:fill="auto"/>
            <w:noWrap/>
            <w:vAlign w:val="bottom"/>
            <w:hideMark/>
          </w:tcPr>
          <w:p w14:paraId="10D7137B" w14:textId="77777777" w:rsidR="000A108E" w:rsidRPr="00DE6AB3" w:rsidRDefault="000A108E" w:rsidP="000A108E">
            <w:pPr>
              <w:spacing w:after="0" w:line="240" w:lineRule="auto"/>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Colt Industries</w:t>
            </w:r>
          </w:p>
        </w:tc>
        <w:tc>
          <w:tcPr>
            <w:tcW w:w="1648" w:type="dxa"/>
            <w:tcBorders>
              <w:top w:val="nil"/>
              <w:left w:val="nil"/>
              <w:bottom w:val="single" w:sz="4" w:space="0" w:color="auto"/>
              <w:right w:val="single" w:sz="4" w:space="0" w:color="auto"/>
            </w:tcBorders>
            <w:shd w:val="clear" w:color="auto" w:fill="auto"/>
            <w:noWrap/>
            <w:vAlign w:val="bottom"/>
            <w:hideMark/>
          </w:tcPr>
          <w:p w14:paraId="261312D4"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5</w:t>
            </w:r>
          </w:p>
        </w:tc>
      </w:tr>
      <w:tr w:rsidR="000A108E" w:rsidRPr="00DE6AB3" w14:paraId="017B761D" w14:textId="77777777" w:rsidTr="000A108E">
        <w:trPr>
          <w:trHeight w:val="300"/>
          <w:jc w:val="center"/>
        </w:trPr>
        <w:tc>
          <w:tcPr>
            <w:tcW w:w="2232" w:type="dxa"/>
            <w:tcBorders>
              <w:top w:val="nil"/>
              <w:left w:val="single" w:sz="4" w:space="0" w:color="auto"/>
              <w:bottom w:val="single" w:sz="4" w:space="0" w:color="auto"/>
              <w:right w:val="single" w:sz="4" w:space="0" w:color="auto"/>
            </w:tcBorders>
            <w:shd w:val="clear" w:color="auto" w:fill="auto"/>
            <w:noWrap/>
            <w:vAlign w:val="bottom"/>
            <w:hideMark/>
          </w:tcPr>
          <w:p w14:paraId="7E559B1B" w14:textId="77777777" w:rsidR="000A108E" w:rsidRPr="00DE6AB3" w:rsidRDefault="000A108E" w:rsidP="000A108E">
            <w:pPr>
              <w:spacing w:after="0" w:line="240" w:lineRule="auto"/>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Sundstrand</w:t>
            </w:r>
          </w:p>
        </w:tc>
        <w:tc>
          <w:tcPr>
            <w:tcW w:w="1648" w:type="dxa"/>
            <w:tcBorders>
              <w:top w:val="nil"/>
              <w:left w:val="nil"/>
              <w:bottom w:val="single" w:sz="4" w:space="0" w:color="auto"/>
              <w:right w:val="single" w:sz="4" w:space="0" w:color="auto"/>
            </w:tcBorders>
            <w:shd w:val="clear" w:color="auto" w:fill="auto"/>
            <w:noWrap/>
            <w:vAlign w:val="bottom"/>
            <w:hideMark/>
          </w:tcPr>
          <w:p w14:paraId="352C59BD"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-5</w:t>
            </w:r>
          </w:p>
        </w:tc>
      </w:tr>
      <w:tr w:rsidR="000A108E" w:rsidRPr="00DE6AB3" w14:paraId="21F32FE5" w14:textId="77777777" w:rsidTr="000A108E">
        <w:trPr>
          <w:trHeight w:val="300"/>
          <w:jc w:val="center"/>
        </w:trPr>
        <w:tc>
          <w:tcPr>
            <w:tcW w:w="2232" w:type="dxa"/>
            <w:tcBorders>
              <w:top w:val="nil"/>
              <w:left w:val="single" w:sz="4" w:space="0" w:color="auto"/>
              <w:bottom w:val="single" w:sz="4" w:space="0" w:color="auto"/>
              <w:right w:val="single" w:sz="4" w:space="0" w:color="auto"/>
            </w:tcBorders>
            <w:shd w:val="clear" w:color="auto" w:fill="auto"/>
            <w:noWrap/>
            <w:vAlign w:val="bottom"/>
            <w:hideMark/>
          </w:tcPr>
          <w:p w14:paraId="786EF0D4" w14:textId="77777777" w:rsidR="000A108E" w:rsidRPr="00DE6AB3" w:rsidRDefault="000A108E" w:rsidP="000A108E">
            <w:pPr>
              <w:spacing w:after="0" w:line="240" w:lineRule="auto"/>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Rohr Industries</w:t>
            </w:r>
          </w:p>
        </w:tc>
        <w:tc>
          <w:tcPr>
            <w:tcW w:w="1648" w:type="dxa"/>
            <w:tcBorders>
              <w:top w:val="nil"/>
              <w:left w:val="nil"/>
              <w:bottom w:val="single" w:sz="4" w:space="0" w:color="auto"/>
              <w:right w:val="single" w:sz="4" w:space="0" w:color="auto"/>
            </w:tcBorders>
            <w:shd w:val="clear" w:color="auto" w:fill="auto"/>
            <w:noWrap/>
            <w:vAlign w:val="bottom"/>
            <w:hideMark/>
          </w:tcPr>
          <w:p w14:paraId="5319DAFE"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4</w:t>
            </w:r>
          </w:p>
        </w:tc>
      </w:tr>
      <w:tr w:rsidR="000A108E" w:rsidRPr="00DE6AB3" w14:paraId="5C7D25B2" w14:textId="77777777" w:rsidTr="000A108E">
        <w:trPr>
          <w:trHeight w:val="300"/>
          <w:jc w:val="center"/>
        </w:trPr>
        <w:tc>
          <w:tcPr>
            <w:tcW w:w="2232" w:type="dxa"/>
            <w:tcBorders>
              <w:top w:val="nil"/>
              <w:left w:val="single" w:sz="4" w:space="0" w:color="auto"/>
              <w:bottom w:val="single" w:sz="4" w:space="0" w:color="auto"/>
              <w:right w:val="single" w:sz="4" w:space="0" w:color="auto"/>
            </w:tcBorders>
            <w:shd w:val="clear" w:color="auto" w:fill="auto"/>
            <w:noWrap/>
            <w:vAlign w:val="bottom"/>
            <w:hideMark/>
          </w:tcPr>
          <w:p w14:paraId="09813412" w14:textId="77777777" w:rsidR="000A108E" w:rsidRPr="00DE6AB3" w:rsidRDefault="000A108E" w:rsidP="000A108E">
            <w:pPr>
              <w:spacing w:after="0" w:line="240" w:lineRule="auto"/>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Kaman</w:t>
            </w:r>
          </w:p>
        </w:tc>
        <w:tc>
          <w:tcPr>
            <w:tcW w:w="1648" w:type="dxa"/>
            <w:tcBorders>
              <w:top w:val="nil"/>
              <w:left w:val="nil"/>
              <w:bottom w:val="single" w:sz="4" w:space="0" w:color="auto"/>
              <w:right w:val="single" w:sz="4" w:space="0" w:color="auto"/>
            </w:tcBorders>
            <w:shd w:val="clear" w:color="auto" w:fill="auto"/>
            <w:noWrap/>
            <w:vAlign w:val="bottom"/>
            <w:hideMark/>
          </w:tcPr>
          <w:p w14:paraId="3CB73BC7"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3</w:t>
            </w:r>
          </w:p>
        </w:tc>
      </w:tr>
    </w:tbl>
    <w:p w14:paraId="481C06CA" w14:textId="77777777" w:rsidR="000A108E" w:rsidRPr="00DE6AB3" w:rsidRDefault="000A108E" w:rsidP="000A108E">
      <w:pPr>
        <w:spacing w:after="0"/>
        <w:jc w:val="center"/>
        <w:rPr>
          <w:rFonts w:ascii="Calibri" w:hAnsi="Calibri"/>
          <w:lang w:val="en-US"/>
        </w:rPr>
      </w:pPr>
    </w:p>
    <w:p w14:paraId="763D4726" w14:textId="77777777" w:rsidR="000A108E" w:rsidRPr="00DE6AB3" w:rsidRDefault="000A108E" w:rsidP="000A108E">
      <w:pPr>
        <w:pStyle w:val="ListParagraph"/>
        <w:spacing w:after="0"/>
        <w:jc w:val="center"/>
        <w:rPr>
          <w:rFonts w:ascii="Calibri" w:hAnsi="Calibri"/>
        </w:rPr>
      </w:pPr>
    </w:p>
    <w:p w14:paraId="27DF7FDB" w14:textId="77777777" w:rsidR="000A108E" w:rsidRPr="00DE6AB3" w:rsidRDefault="000A108E" w:rsidP="000A108E">
      <w:pPr>
        <w:pStyle w:val="ListParagraph"/>
        <w:numPr>
          <w:ilvl w:val="1"/>
          <w:numId w:val="12"/>
        </w:numPr>
        <w:spacing w:after="0"/>
        <w:rPr>
          <w:rFonts w:ascii="Calibri" w:hAnsi="Calibri"/>
          <w:lang w:val="en-US"/>
        </w:rPr>
      </w:pPr>
      <w:r w:rsidRPr="00DE6AB3">
        <w:rPr>
          <w:rFonts w:ascii="Calibri" w:hAnsi="Calibri"/>
        </w:rPr>
        <w:t>Draw a histogram of these profit percentages. Describe the distribution.</w:t>
      </w:r>
    </w:p>
    <w:p w14:paraId="4438C28F" w14:textId="77777777" w:rsidR="000A108E" w:rsidRPr="00DE6AB3" w:rsidRDefault="000A108E" w:rsidP="000A108E">
      <w:pPr>
        <w:pStyle w:val="ListParagraph"/>
        <w:numPr>
          <w:ilvl w:val="1"/>
          <w:numId w:val="12"/>
        </w:numPr>
        <w:spacing w:after="0"/>
        <w:rPr>
          <w:rFonts w:ascii="Calibri" w:hAnsi="Calibri"/>
          <w:lang w:val="en-US"/>
        </w:rPr>
      </w:pPr>
      <w:r w:rsidRPr="00DE6AB3">
        <w:rPr>
          <w:rFonts w:ascii="Calibri" w:hAnsi="Calibri"/>
        </w:rPr>
        <w:t>Find the average and the median. Explain why they are either similar or different.</w:t>
      </w:r>
    </w:p>
    <w:p w14:paraId="508CC529" w14:textId="77777777" w:rsidR="000A108E" w:rsidRPr="00DE6AB3" w:rsidRDefault="000A108E" w:rsidP="000A108E">
      <w:pPr>
        <w:pStyle w:val="ListParagraph"/>
        <w:numPr>
          <w:ilvl w:val="1"/>
          <w:numId w:val="12"/>
        </w:numPr>
        <w:spacing w:after="0"/>
        <w:rPr>
          <w:rFonts w:ascii="Calibri" w:hAnsi="Calibri"/>
          <w:lang w:val="en-US"/>
        </w:rPr>
      </w:pPr>
      <w:r w:rsidRPr="00DE6AB3">
        <w:rPr>
          <w:rFonts w:ascii="Calibri" w:hAnsi="Calibri"/>
        </w:rPr>
        <w:t xml:space="preserve">Use the t-test to see if the mean profit (for the idealized population of similar firms operating under similar circumstances) is significantly different from zero. </w:t>
      </w:r>
    </w:p>
    <w:p w14:paraId="43748E3C" w14:textId="77777777" w:rsidR="000A108E" w:rsidRPr="00DE6AB3" w:rsidRDefault="000A108E" w:rsidP="000A108E">
      <w:pPr>
        <w:pStyle w:val="ListParagraph"/>
        <w:numPr>
          <w:ilvl w:val="1"/>
          <w:numId w:val="12"/>
        </w:numPr>
        <w:spacing w:after="0"/>
        <w:rPr>
          <w:rFonts w:ascii="Calibri" w:hAnsi="Calibri"/>
          <w:lang w:val="en-US"/>
        </w:rPr>
      </w:pPr>
      <w:r w:rsidRPr="00DE6AB3">
        <w:rPr>
          <w:rFonts w:ascii="Calibri" w:hAnsi="Calibri"/>
        </w:rPr>
        <w:t>Use the sign test to see whether the median profit of this idealized population is significantly different from zero.</w:t>
      </w:r>
    </w:p>
    <w:p w14:paraId="40A64C88" w14:textId="77777777" w:rsidR="000A108E" w:rsidRPr="00DE6AB3" w:rsidRDefault="000A108E" w:rsidP="000A108E">
      <w:pPr>
        <w:pStyle w:val="ListParagraph"/>
        <w:numPr>
          <w:ilvl w:val="0"/>
          <w:numId w:val="12"/>
        </w:numPr>
        <w:spacing w:after="0"/>
        <w:rPr>
          <w:rFonts w:ascii="Calibri" w:hAnsi="Calibri"/>
          <w:lang w:val="en-US"/>
        </w:rPr>
      </w:pPr>
      <w:r w:rsidRPr="00DE6AB3">
        <w:rPr>
          <w:rFonts w:ascii="Calibri" w:hAnsi="Calibri"/>
          <w:lang w:val="en-US"/>
        </w:rPr>
        <w:t>Your firm is being sued for gender discrimination, and you are evaluating the documents filed by the other side. Their data set is shown in the Table below.</w:t>
      </w:r>
    </w:p>
    <w:p w14:paraId="46D2C6B0" w14:textId="77777777" w:rsidR="000A108E" w:rsidRPr="00DE6AB3" w:rsidRDefault="000A108E" w:rsidP="000A108E">
      <w:pPr>
        <w:pStyle w:val="ListParagraph"/>
        <w:spacing w:after="0"/>
        <w:rPr>
          <w:rFonts w:ascii="Calibri" w:hAnsi="Calibri"/>
          <w:lang w:val="en-US"/>
        </w:rPr>
      </w:pPr>
    </w:p>
    <w:tbl>
      <w:tblPr>
        <w:tblW w:w="1920" w:type="dxa"/>
        <w:jc w:val="center"/>
        <w:tblLook w:val="04A0" w:firstRow="1" w:lastRow="0" w:firstColumn="1" w:lastColumn="0" w:noHBand="0" w:noVBand="1"/>
      </w:tblPr>
      <w:tblGrid>
        <w:gridCol w:w="960"/>
        <w:gridCol w:w="960"/>
      </w:tblGrid>
      <w:tr w:rsidR="000A108E" w:rsidRPr="00DE6AB3" w14:paraId="74806B04" w14:textId="77777777" w:rsidTr="000A108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1D1A24" w14:textId="77777777" w:rsidR="000A108E" w:rsidRPr="00DE6AB3" w:rsidRDefault="000A108E" w:rsidP="000A108E">
            <w:pPr>
              <w:spacing w:after="0" w:line="240" w:lineRule="auto"/>
              <w:jc w:val="center"/>
              <w:rPr>
                <w:rFonts w:ascii="Calibri" w:eastAsia="Times New Roman" w:hAnsi="Calibri" w:cs="Times New Roman"/>
                <w:b/>
                <w:bCs/>
                <w:sz w:val="20"/>
                <w:szCs w:val="20"/>
                <w:lang w:eastAsia="en-IN" w:bidi="hi-IN"/>
              </w:rPr>
            </w:pPr>
            <w:r w:rsidRPr="00DE6AB3">
              <w:rPr>
                <w:rFonts w:ascii="Calibri" w:eastAsia="Times New Roman" w:hAnsi="Calibri" w:cs="Times New Roman"/>
                <w:b/>
                <w:bCs/>
                <w:sz w:val="20"/>
                <w:szCs w:val="20"/>
                <w:lang w:eastAsia="en-IN" w:bidi="hi-IN"/>
              </w:rPr>
              <w:t>Women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A80A681" w14:textId="77777777" w:rsidR="000A108E" w:rsidRPr="00DE6AB3" w:rsidRDefault="000A108E" w:rsidP="000A108E">
            <w:pPr>
              <w:spacing w:after="0" w:line="240" w:lineRule="auto"/>
              <w:jc w:val="center"/>
              <w:rPr>
                <w:rFonts w:ascii="Calibri" w:eastAsia="Times New Roman" w:hAnsi="Calibri" w:cs="Times New Roman"/>
                <w:b/>
                <w:bCs/>
                <w:sz w:val="20"/>
                <w:szCs w:val="20"/>
                <w:lang w:eastAsia="en-IN" w:bidi="hi-IN"/>
              </w:rPr>
            </w:pPr>
            <w:r w:rsidRPr="00DE6AB3">
              <w:rPr>
                <w:rFonts w:ascii="Calibri" w:eastAsia="Times New Roman" w:hAnsi="Calibri" w:cs="Times New Roman"/>
                <w:b/>
                <w:bCs/>
                <w:sz w:val="20"/>
                <w:szCs w:val="20"/>
                <w:lang w:eastAsia="en-IN" w:bidi="hi-IN"/>
              </w:rPr>
              <w:t>Men</w:t>
            </w:r>
          </w:p>
        </w:tc>
      </w:tr>
      <w:tr w:rsidR="000A108E" w:rsidRPr="00DE6AB3" w14:paraId="2C241B15" w14:textId="77777777" w:rsidTr="000A10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967594"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21,100</w:t>
            </w:r>
          </w:p>
        </w:tc>
        <w:tc>
          <w:tcPr>
            <w:tcW w:w="960" w:type="dxa"/>
            <w:tcBorders>
              <w:top w:val="nil"/>
              <w:left w:val="nil"/>
              <w:bottom w:val="single" w:sz="4" w:space="0" w:color="auto"/>
              <w:right w:val="single" w:sz="4" w:space="0" w:color="auto"/>
            </w:tcBorders>
            <w:shd w:val="clear" w:color="auto" w:fill="auto"/>
            <w:noWrap/>
            <w:vAlign w:val="bottom"/>
            <w:hideMark/>
          </w:tcPr>
          <w:p w14:paraId="1029BC29"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38,700</w:t>
            </w:r>
          </w:p>
        </w:tc>
      </w:tr>
      <w:tr w:rsidR="000A108E" w:rsidRPr="00DE6AB3" w14:paraId="44A25050" w14:textId="77777777" w:rsidTr="000A10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2FB239"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29,700</w:t>
            </w:r>
          </w:p>
        </w:tc>
        <w:tc>
          <w:tcPr>
            <w:tcW w:w="960" w:type="dxa"/>
            <w:tcBorders>
              <w:top w:val="nil"/>
              <w:left w:val="nil"/>
              <w:bottom w:val="single" w:sz="4" w:space="0" w:color="auto"/>
              <w:right w:val="single" w:sz="4" w:space="0" w:color="auto"/>
            </w:tcBorders>
            <w:shd w:val="clear" w:color="auto" w:fill="auto"/>
            <w:noWrap/>
            <w:vAlign w:val="bottom"/>
            <w:hideMark/>
          </w:tcPr>
          <w:p w14:paraId="40D4F406"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30,300</w:t>
            </w:r>
          </w:p>
        </w:tc>
      </w:tr>
      <w:tr w:rsidR="000A108E" w:rsidRPr="00DE6AB3" w14:paraId="09051D62" w14:textId="77777777" w:rsidTr="000A10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EFF5E4"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26,200</w:t>
            </w:r>
          </w:p>
        </w:tc>
        <w:tc>
          <w:tcPr>
            <w:tcW w:w="960" w:type="dxa"/>
            <w:tcBorders>
              <w:top w:val="nil"/>
              <w:left w:val="nil"/>
              <w:bottom w:val="single" w:sz="4" w:space="0" w:color="auto"/>
              <w:right w:val="single" w:sz="4" w:space="0" w:color="auto"/>
            </w:tcBorders>
            <w:shd w:val="clear" w:color="auto" w:fill="auto"/>
            <w:noWrap/>
            <w:vAlign w:val="bottom"/>
            <w:hideMark/>
          </w:tcPr>
          <w:p w14:paraId="0DB8E3BA"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32,800</w:t>
            </w:r>
          </w:p>
        </w:tc>
      </w:tr>
      <w:tr w:rsidR="000A108E" w:rsidRPr="00DE6AB3" w14:paraId="1DECA227" w14:textId="77777777" w:rsidTr="000A10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44DEAB"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23,000</w:t>
            </w:r>
          </w:p>
        </w:tc>
        <w:tc>
          <w:tcPr>
            <w:tcW w:w="960" w:type="dxa"/>
            <w:tcBorders>
              <w:top w:val="nil"/>
              <w:left w:val="nil"/>
              <w:bottom w:val="single" w:sz="4" w:space="0" w:color="auto"/>
              <w:right w:val="single" w:sz="4" w:space="0" w:color="auto"/>
            </w:tcBorders>
            <w:shd w:val="clear" w:color="auto" w:fill="auto"/>
            <w:noWrap/>
            <w:vAlign w:val="bottom"/>
            <w:hideMark/>
          </w:tcPr>
          <w:p w14:paraId="011F0417"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34,100</w:t>
            </w:r>
          </w:p>
        </w:tc>
      </w:tr>
      <w:tr w:rsidR="000A108E" w:rsidRPr="00DE6AB3" w14:paraId="7A59A76A" w14:textId="77777777" w:rsidTr="000A10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1563B3"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25,800</w:t>
            </w:r>
          </w:p>
        </w:tc>
        <w:tc>
          <w:tcPr>
            <w:tcW w:w="960" w:type="dxa"/>
            <w:tcBorders>
              <w:top w:val="nil"/>
              <w:left w:val="nil"/>
              <w:bottom w:val="single" w:sz="4" w:space="0" w:color="auto"/>
              <w:right w:val="single" w:sz="4" w:space="0" w:color="auto"/>
            </w:tcBorders>
            <w:shd w:val="clear" w:color="auto" w:fill="auto"/>
            <w:noWrap/>
            <w:vAlign w:val="bottom"/>
            <w:hideMark/>
          </w:tcPr>
          <w:p w14:paraId="419E8B7A"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30,700</w:t>
            </w:r>
          </w:p>
        </w:tc>
      </w:tr>
      <w:tr w:rsidR="000A108E" w:rsidRPr="00DE6AB3" w14:paraId="0B27C748" w14:textId="77777777" w:rsidTr="000A10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7878CE"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23,100</w:t>
            </w:r>
          </w:p>
        </w:tc>
        <w:tc>
          <w:tcPr>
            <w:tcW w:w="960" w:type="dxa"/>
            <w:tcBorders>
              <w:top w:val="nil"/>
              <w:left w:val="nil"/>
              <w:bottom w:val="single" w:sz="4" w:space="0" w:color="auto"/>
              <w:right w:val="single" w:sz="4" w:space="0" w:color="auto"/>
            </w:tcBorders>
            <w:shd w:val="clear" w:color="auto" w:fill="auto"/>
            <w:noWrap/>
            <w:vAlign w:val="bottom"/>
            <w:hideMark/>
          </w:tcPr>
          <w:p w14:paraId="14BF54E0"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33,300</w:t>
            </w:r>
          </w:p>
        </w:tc>
      </w:tr>
      <w:tr w:rsidR="000A108E" w:rsidRPr="00DE6AB3" w14:paraId="2149E39A" w14:textId="77777777" w:rsidTr="000A10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14C796"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21,900</w:t>
            </w:r>
          </w:p>
        </w:tc>
        <w:tc>
          <w:tcPr>
            <w:tcW w:w="960" w:type="dxa"/>
            <w:tcBorders>
              <w:top w:val="nil"/>
              <w:left w:val="nil"/>
              <w:bottom w:val="single" w:sz="4" w:space="0" w:color="auto"/>
              <w:right w:val="single" w:sz="4" w:space="0" w:color="auto"/>
            </w:tcBorders>
            <w:shd w:val="clear" w:color="auto" w:fill="auto"/>
            <w:noWrap/>
            <w:vAlign w:val="bottom"/>
            <w:hideMark/>
          </w:tcPr>
          <w:p w14:paraId="08398256"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34,000</w:t>
            </w:r>
          </w:p>
        </w:tc>
      </w:tr>
      <w:tr w:rsidR="000A108E" w:rsidRPr="00DE6AB3" w14:paraId="0E75024B" w14:textId="77777777" w:rsidTr="000A10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AD53ED"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lastRenderedPageBreak/>
              <w:t>20,700</w:t>
            </w:r>
          </w:p>
        </w:tc>
        <w:tc>
          <w:tcPr>
            <w:tcW w:w="960" w:type="dxa"/>
            <w:tcBorders>
              <w:top w:val="nil"/>
              <w:left w:val="nil"/>
              <w:bottom w:val="single" w:sz="4" w:space="0" w:color="auto"/>
              <w:right w:val="single" w:sz="4" w:space="0" w:color="auto"/>
            </w:tcBorders>
            <w:shd w:val="clear" w:color="auto" w:fill="auto"/>
            <w:noWrap/>
            <w:vAlign w:val="bottom"/>
            <w:hideMark/>
          </w:tcPr>
          <w:p w14:paraId="567981CA"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38,600</w:t>
            </w:r>
          </w:p>
        </w:tc>
      </w:tr>
      <w:tr w:rsidR="000A108E" w:rsidRPr="00DE6AB3" w14:paraId="1DA31124" w14:textId="77777777" w:rsidTr="000A10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E5BDE7"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26,900</w:t>
            </w:r>
          </w:p>
        </w:tc>
        <w:tc>
          <w:tcPr>
            <w:tcW w:w="960" w:type="dxa"/>
            <w:tcBorders>
              <w:top w:val="nil"/>
              <w:left w:val="nil"/>
              <w:bottom w:val="single" w:sz="4" w:space="0" w:color="auto"/>
              <w:right w:val="single" w:sz="4" w:space="0" w:color="auto"/>
            </w:tcBorders>
            <w:shd w:val="clear" w:color="auto" w:fill="auto"/>
            <w:noWrap/>
            <w:vAlign w:val="bottom"/>
            <w:hideMark/>
          </w:tcPr>
          <w:p w14:paraId="3DB32BC6"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36,900</w:t>
            </w:r>
          </w:p>
        </w:tc>
      </w:tr>
      <w:tr w:rsidR="000A108E" w:rsidRPr="00DE6AB3" w14:paraId="095BC654" w14:textId="77777777" w:rsidTr="000A10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D54D20"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20,900</w:t>
            </w:r>
          </w:p>
        </w:tc>
        <w:tc>
          <w:tcPr>
            <w:tcW w:w="960" w:type="dxa"/>
            <w:tcBorders>
              <w:top w:val="nil"/>
              <w:left w:val="nil"/>
              <w:bottom w:val="single" w:sz="4" w:space="0" w:color="auto"/>
              <w:right w:val="single" w:sz="4" w:space="0" w:color="auto"/>
            </w:tcBorders>
            <w:shd w:val="clear" w:color="auto" w:fill="auto"/>
            <w:noWrap/>
            <w:vAlign w:val="bottom"/>
            <w:hideMark/>
          </w:tcPr>
          <w:p w14:paraId="78FC7D31"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35,700</w:t>
            </w:r>
          </w:p>
        </w:tc>
      </w:tr>
      <w:tr w:rsidR="000A108E" w:rsidRPr="00DE6AB3" w14:paraId="1A4ADACD" w14:textId="77777777" w:rsidTr="000A10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D42C01"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24,700</w:t>
            </w:r>
          </w:p>
        </w:tc>
        <w:tc>
          <w:tcPr>
            <w:tcW w:w="960" w:type="dxa"/>
            <w:tcBorders>
              <w:top w:val="nil"/>
              <w:left w:val="nil"/>
              <w:bottom w:val="single" w:sz="4" w:space="0" w:color="auto"/>
              <w:right w:val="single" w:sz="4" w:space="0" w:color="auto"/>
            </w:tcBorders>
            <w:shd w:val="clear" w:color="auto" w:fill="auto"/>
            <w:noWrap/>
            <w:vAlign w:val="bottom"/>
            <w:hideMark/>
          </w:tcPr>
          <w:p w14:paraId="06A8F1A4"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26,200</w:t>
            </w:r>
          </w:p>
        </w:tc>
      </w:tr>
      <w:tr w:rsidR="000A108E" w:rsidRPr="00DE6AB3" w14:paraId="67AC821F" w14:textId="77777777" w:rsidTr="000A10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B8A31E"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22,800</w:t>
            </w:r>
          </w:p>
        </w:tc>
        <w:tc>
          <w:tcPr>
            <w:tcW w:w="960" w:type="dxa"/>
            <w:tcBorders>
              <w:top w:val="nil"/>
              <w:left w:val="nil"/>
              <w:bottom w:val="single" w:sz="4" w:space="0" w:color="auto"/>
              <w:right w:val="single" w:sz="4" w:space="0" w:color="auto"/>
            </w:tcBorders>
            <w:shd w:val="clear" w:color="auto" w:fill="auto"/>
            <w:noWrap/>
            <w:vAlign w:val="bottom"/>
            <w:hideMark/>
          </w:tcPr>
          <w:p w14:paraId="7A569C06"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27,300</w:t>
            </w:r>
          </w:p>
        </w:tc>
      </w:tr>
      <w:tr w:rsidR="000A108E" w:rsidRPr="00DE6AB3" w14:paraId="7E8B7F4B" w14:textId="77777777" w:rsidTr="000A10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08C77C"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28,100</w:t>
            </w:r>
          </w:p>
        </w:tc>
        <w:tc>
          <w:tcPr>
            <w:tcW w:w="960" w:type="dxa"/>
            <w:tcBorders>
              <w:top w:val="nil"/>
              <w:left w:val="nil"/>
              <w:bottom w:val="single" w:sz="4" w:space="0" w:color="auto"/>
              <w:right w:val="single" w:sz="4" w:space="0" w:color="auto"/>
            </w:tcBorders>
            <w:shd w:val="clear" w:color="auto" w:fill="auto"/>
            <w:noWrap/>
            <w:vAlign w:val="bottom"/>
            <w:hideMark/>
          </w:tcPr>
          <w:p w14:paraId="4BD9D349"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32,100</w:t>
            </w:r>
          </w:p>
        </w:tc>
      </w:tr>
      <w:tr w:rsidR="000A108E" w:rsidRPr="00DE6AB3" w14:paraId="63BC981C" w14:textId="77777777" w:rsidTr="000A10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9F500A"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25,000</w:t>
            </w:r>
          </w:p>
        </w:tc>
        <w:tc>
          <w:tcPr>
            <w:tcW w:w="960" w:type="dxa"/>
            <w:tcBorders>
              <w:top w:val="nil"/>
              <w:left w:val="nil"/>
              <w:bottom w:val="single" w:sz="4" w:space="0" w:color="auto"/>
              <w:right w:val="single" w:sz="4" w:space="0" w:color="auto"/>
            </w:tcBorders>
            <w:shd w:val="clear" w:color="auto" w:fill="auto"/>
            <w:noWrap/>
            <w:vAlign w:val="bottom"/>
            <w:hideMark/>
          </w:tcPr>
          <w:p w14:paraId="22CE69C6"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35,800</w:t>
            </w:r>
          </w:p>
        </w:tc>
      </w:tr>
      <w:tr w:rsidR="000A108E" w:rsidRPr="00DE6AB3" w14:paraId="756B76F5" w14:textId="77777777" w:rsidTr="000A10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245970"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27,100</w:t>
            </w:r>
          </w:p>
        </w:tc>
        <w:tc>
          <w:tcPr>
            <w:tcW w:w="960" w:type="dxa"/>
            <w:tcBorders>
              <w:top w:val="nil"/>
              <w:left w:val="nil"/>
              <w:bottom w:val="single" w:sz="4" w:space="0" w:color="auto"/>
              <w:right w:val="single" w:sz="4" w:space="0" w:color="auto"/>
            </w:tcBorders>
            <w:shd w:val="clear" w:color="auto" w:fill="auto"/>
            <w:noWrap/>
            <w:vAlign w:val="bottom"/>
            <w:hideMark/>
          </w:tcPr>
          <w:p w14:paraId="6E8813C6"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26,100</w:t>
            </w:r>
          </w:p>
        </w:tc>
      </w:tr>
      <w:tr w:rsidR="000A108E" w:rsidRPr="00DE6AB3" w14:paraId="1F7328CA" w14:textId="77777777" w:rsidTr="000A10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BF81BA"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BE0859F"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38,100</w:t>
            </w:r>
          </w:p>
        </w:tc>
      </w:tr>
      <w:tr w:rsidR="000A108E" w:rsidRPr="00DE6AB3" w14:paraId="78A3BA8B" w14:textId="77777777" w:rsidTr="000A10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F082F5"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8DCC5F8"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25,500</w:t>
            </w:r>
          </w:p>
        </w:tc>
      </w:tr>
      <w:tr w:rsidR="000A108E" w:rsidRPr="00DE6AB3" w14:paraId="6A5C220E" w14:textId="77777777" w:rsidTr="000A10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386593"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A9D94A3"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34,000</w:t>
            </w:r>
          </w:p>
        </w:tc>
      </w:tr>
      <w:tr w:rsidR="000A108E" w:rsidRPr="00DE6AB3" w14:paraId="0BAA9120" w14:textId="77777777" w:rsidTr="000A10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93620D"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0258D4E"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37,400</w:t>
            </w:r>
          </w:p>
        </w:tc>
      </w:tr>
      <w:tr w:rsidR="000A108E" w:rsidRPr="00DE6AB3" w14:paraId="57F3EC08" w14:textId="77777777" w:rsidTr="000A10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8E3D69"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0D6B53E"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35,700</w:t>
            </w:r>
          </w:p>
        </w:tc>
      </w:tr>
      <w:tr w:rsidR="000A108E" w:rsidRPr="00DE6AB3" w14:paraId="26504077" w14:textId="77777777" w:rsidTr="000A10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B2C6F2"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C871C2A"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35,700</w:t>
            </w:r>
          </w:p>
        </w:tc>
      </w:tr>
      <w:tr w:rsidR="000A108E" w:rsidRPr="00DE6AB3" w14:paraId="7C87CC25" w14:textId="77777777" w:rsidTr="000A10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C5DA76"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45ADAC7"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29,100</w:t>
            </w:r>
          </w:p>
        </w:tc>
      </w:tr>
    </w:tbl>
    <w:p w14:paraId="00AFAF11" w14:textId="77777777" w:rsidR="000A108E" w:rsidRPr="00DE6AB3" w:rsidRDefault="000A108E" w:rsidP="000A108E">
      <w:pPr>
        <w:pStyle w:val="ListParagraph"/>
        <w:spacing w:after="0"/>
        <w:jc w:val="center"/>
        <w:rPr>
          <w:rFonts w:ascii="Calibri" w:hAnsi="Calibri"/>
          <w:lang w:val="en-US"/>
        </w:rPr>
      </w:pPr>
    </w:p>
    <w:p w14:paraId="6EDBC9F5" w14:textId="77777777" w:rsidR="000A108E" w:rsidRPr="00DE6AB3" w:rsidRDefault="000A108E" w:rsidP="000A108E">
      <w:pPr>
        <w:pStyle w:val="ListParagraph"/>
        <w:numPr>
          <w:ilvl w:val="1"/>
          <w:numId w:val="12"/>
        </w:numPr>
        <w:spacing w:after="0"/>
        <w:rPr>
          <w:rFonts w:ascii="Calibri" w:hAnsi="Calibri"/>
          <w:lang w:val="en-US"/>
        </w:rPr>
      </w:pPr>
      <w:r w:rsidRPr="00DE6AB3">
        <w:rPr>
          <w:rFonts w:ascii="Calibri" w:hAnsi="Calibri"/>
          <w:lang w:val="en-US"/>
        </w:rPr>
        <w:t>Draw box plots for this data set on the same scale and comment on their appearance.</w:t>
      </w:r>
    </w:p>
    <w:p w14:paraId="00DFB159" w14:textId="77777777" w:rsidR="000A108E" w:rsidRPr="00DE6AB3" w:rsidRDefault="000A108E" w:rsidP="000A108E">
      <w:pPr>
        <w:pStyle w:val="ListParagraph"/>
        <w:numPr>
          <w:ilvl w:val="1"/>
          <w:numId w:val="12"/>
        </w:numPr>
        <w:spacing w:after="0"/>
        <w:rPr>
          <w:rFonts w:ascii="Calibri" w:hAnsi="Calibri"/>
          <w:lang w:val="en-US"/>
        </w:rPr>
      </w:pPr>
      <w:r w:rsidRPr="00DE6AB3">
        <w:rPr>
          <w:rFonts w:ascii="Calibri" w:hAnsi="Calibri"/>
          <w:lang w:val="en-US"/>
        </w:rPr>
        <w:t>Use a nonparametric method to test whether these salary distributions are significantly different.</w:t>
      </w:r>
    </w:p>
    <w:p w14:paraId="20A34D38" w14:textId="77777777" w:rsidR="000A108E" w:rsidRPr="00DE6AB3" w:rsidRDefault="000A108E" w:rsidP="000A108E">
      <w:pPr>
        <w:pStyle w:val="ListParagraph"/>
        <w:numPr>
          <w:ilvl w:val="1"/>
          <w:numId w:val="12"/>
        </w:numPr>
        <w:spacing w:after="0"/>
        <w:rPr>
          <w:rFonts w:ascii="Calibri" w:hAnsi="Calibri"/>
          <w:lang w:val="en-US"/>
        </w:rPr>
      </w:pPr>
      <w:r w:rsidRPr="00DE6AB3">
        <w:rPr>
          <w:rFonts w:ascii="Calibri" w:hAnsi="Calibri"/>
          <w:lang w:val="en-US"/>
        </w:rPr>
        <w:t>Briefly summarize your conclusions based on the result of this test.</w:t>
      </w:r>
    </w:p>
    <w:p w14:paraId="33D6256D" w14:textId="77777777" w:rsidR="000A108E" w:rsidRPr="00DE6AB3" w:rsidRDefault="000A108E" w:rsidP="000A108E">
      <w:pPr>
        <w:spacing w:after="0"/>
        <w:rPr>
          <w:rFonts w:ascii="Calibri" w:hAnsi="Calibri"/>
          <w:lang w:val="en-US"/>
        </w:rPr>
      </w:pPr>
    </w:p>
    <w:p w14:paraId="19EAC0E5" w14:textId="0CC1EF30" w:rsidR="00EF1C7D" w:rsidRPr="00DE6AB3" w:rsidRDefault="00EF1C7D" w:rsidP="00EF1C7D">
      <w:pPr>
        <w:jc w:val="both"/>
        <w:rPr>
          <w:rFonts w:ascii="Calibri" w:hAnsi="Calibri"/>
          <w:b/>
          <w:bCs/>
          <w:i/>
          <w:iCs/>
        </w:rPr>
      </w:pPr>
      <w:r>
        <w:rPr>
          <w:rFonts w:ascii="Calibri" w:hAnsi="Calibri"/>
          <w:b/>
          <w:bCs/>
          <w:i/>
          <w:iCs/>
        </w:rPr>
        <w:t>V. Hypothesis Testing for Nominal Data</w:t>
      </w:r>
    </w:p>
    <w:p w14:paraId="315DC7D7" w14:textId="77777777" w:rsidR="000A108E" w:rsidRPr="00DE6AB3" w:rsidRDefault="000A108E" w:rsidP="000A108E">
      <w:pPr>
        <w:pStyle w:val="ListParagraph"/>
        <w:numPr>
          <w:ilvl w:val="0"/>
          <w:numId w:val="13"/>
        </w:numPr>
        <w:jc w:val="both"/>
        <w:rPr>
          <w:rFonts w:ascii="Calibri" w:hAnsi="Calibri"/>
          <w:i/>
          <w:iCs/>
        </w:rPr>
      </w:pPr>
      <w:r w:rsidRPr="00DE6AB3">
        <w:rPr>
          <w:rFonts w:ascii="Calibri" w:hAnsi="Calibri"/>
        </w:rPr>
        <w:t>Your firm is considering expansion to a nearby city. A survey of employees in that city, asked to respond to the question “Will business conditions in this area get better, stay the same, or get worse?” produced the data-set shown in Table below:</w:t>
      </w:r>
    </w:p>
    <w:p w14:paraId="75C845A4" w14:textId="77777777" w:rsidR="000A108E" w:rsidRPr="00DE6AB3" w:rsidRDefault="000A108E" w:rsidP="000A108E">
      <w:pPr>
        <w:pStyle w:val="ListParagraph"/>
        <w:jc w:val="both"/>
        <w:rPr>
          <w:rFonts w:ascii="Calibri" w:hAnsi="Calibri"/>
        </w:rPr>
      </w:pPr>
    </w:p>
    <w:tbl>
      <w:tblPr>
        <w:tblW w:w="33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160"/>
      </w:tblGrid>
      <w:tr w:rsidR="000A108E" w:rsidRPr="00DE6AB3" w14:paraId="0E6E5468" w14:textId="77777777" w:rsidTr="000A108E">
        <w:trPr>
          <w:trHeight w:val="315"/>
          <w:jc w:val="center"/>
        </w:trPr>
        <w:tc>
          <w:tcPr>
            <w:tcW w:w="1080" w:type="dxa"/>
            <w:shd w:val="clear" w:color="auto" w:fill="auto"/>
            <w:noWrap/>
            <w:vAlign w:val="bottom"/>
            <w:hideMark/>
          </w:tcPr>
          <w:p w14:paraId="1F2489CF" w14:textId="77777777" w:rsidR="000A108E" w:rsidRPr="00DE6AB3" w:rsidRDefault="000A108E" w:rsidP="000A108E">
            <w:pPr>
              <w:spacing w:after="0" w:line="240" w:lineRule="auto"/>
              <w:rPr>
                <w:rFonts w:ascii="Calibri" w:eastAsia="Times New Roman" w:hAnsi="Calibri" w:cs="Times New Roman"/>
                <w:sz w:val="20"/>
                <w:szCs w:val="20"/>
                <w:lang w:eastAsia="en-IN" w:bidi="hi-IN"/>
              </w:rPr>
            </w:pPr>
          </w:p>
        </w:tc>
        <w:tc>
          <w:tcPr>
            <w:tcW w:w="1080" w:type="dxa"/>
            <w:shd w:val="clear" w:color="auto" w:fill="auto"/>
            <w:noWrap/>
            <w:vAlign w:val="bottom"/>
            <w:hideMark/>
          </w:tcPr>
          <w:p w14:paraId="57C78CF6" w14:textId="77777777" w:rsidR="000A108E" w:rsidRPr="00DE6AB3" w:rsidRDefault="000A108E" w:rsidP="000A108E">
            <w:pPr>
              <w:spacing w:after="0" w:line="240" w:lineRule="auto"/>
              <w:jc w:val="right"/>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Managers</w:t>
            </w:r>
          </w:p>
        </w:tc>
        <w:tc>
          <w:tcPr>
            <w:tcW w:w="1160" w:type="dxa"/>
            <w:shd w:val="clear" w:color="auto" w:fill="auto"/>
            <w:noWrap/>
            <w:vAlign w:val="bottom"/>
            <w:hideMark/>
          </w:tcPr>
          <w:p w14:paraId="1D778D24" w14:textId="77777777" w:rsidR="000A108E" w:rsidRPr="00DE6AB3" w:rsidRDefault="000A108E" w:rsidP="000A108E">
            <w:pPr>
              <w:spacing w:after="0" w:line="240" w:lineRule="auto"/>
              <w:jc w:val="right"/>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Employees</w:t>
            </w:r>
          </w:p>
        </w:tc>
      </w:tr>
      <w:tr w:rsidR="000A108E" w:rsidRPr="00DE6AB3" w14:paraId="0FD4FDA7" w14:textId="77777777" w:rsidTr="000A108E">
        <w:trPr>
          <w:trHeight w:val="315"/>
          <w:jc w:val="center"/>
        </w:trPr>
        <w:tc>
          <w:tcPr>
            <w:tcW w:w="1080" w:type="dxa"/>
            <w:shd w:val="clear" w:color="auto" w:fill="auto"/>
            <w:noWrap/>
            <w:vAlign w:val="bottom"/>
            <w:hideMark/>
          </w:tcPr>
          <w:p w14:paraId="39A8C158" w14:textId="77777777" w:rsidR="000A108E" w:rsidRPr="00DE6AB3" w:rsidRDefault="000A108E" w:rsidP="000A108E">
            <w:pPr>
              <w:spacing w:after="0" w:line="240" w:lineRule="auto"/>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Better</w:t>
            </w:r>
          </w:p>
        </w:tc>
        <w:tc>
          <w:tcPr>
            <w:tcW w:w="1080" w:type="dxa"/>
            <w:shd w:val="clear" w:color="auto" w:fill="auto"/>
            <w:noWrap/>
            <w:vAlign w:val="bottom"/>
            <w:hideMark/>
          </w:tcPr>
          <w:p w14:paraId="1A0E2337" w14:textId="77777777" w:rsidR="000A108E" w:rsidRPr="00DE6AB3" w:rsidRDefault="000A108E" w:rsidP="000A108E">
            <w:pPr>
              <w:spacing w:after="0" w:line="240" w:lineRule="auto"/>
              <w:jc w:val="right"/>
              <w:rPr>
                <w:rFonts w:ascii="Calibri" w:eastAsia="Times New Roman" w:hAnsi="Calibri" w:cs="Times New Roman"/>
                <w:sz w:val="20"/>
                <w:szCs w:val="20"/>
                <w:lang w:eastAsia="en-IN" w:bidi="hi-IN"/>
              </w:rPr>
            </w:pPr>
            <w:bookmarkStart w:id="2" w:name="RANGE!B80:B83"/>
            <w:r w:rsidRPr="00DE6AB3">
              <w:rPr>
                <w:rFonts w:ascii="Calibri" w:eastAsia="Times New Roman" w:hAnsi="Calibri" w:cs="Times New Roman"/>
                <w:sz w:val="20"/>
                <w:szCs w:val="20"/>
                <w:lang w:eastAsia="en-IN" w:bidi="hi-IN"/>
              </w:rPr>
              <w:t>23</w:t>
            </w:r>
            <w:bookmarkEnd w:id="2"/>
          </w:p>
        </w:tc>
        <w:tc>
          <w:tcPr>
            <w:tcW w:w="1160" w:type="dxa"/>
            <w:shd w:val="clear" w:color="auto" w:fill="auto"/>
            <w:noWrap/>
            <w:vAlign w:val="bottom"/>
            <w:hideMark/>
          </w:tcPr>
          <w:p w14:paraId="2B69AB15" w14:textId="77777777" w:rsidR="000A108E" w:rsidRPr="00DE6AB3" w:rsidRDefault="000A108E" w:rsidP="000A108E">
            <w:pPr>
              <w:spacing w:after="0" w:line="240" w:lineRule="auto"/>
              <w:jc w:val="right"/>
              <w:rPr>
                <w:rFonts w:ascii="Calibri" w:eastAsia="Times New Roman" w:hAnsi="Calibri" w:cs="Times New Roman"/>
                <w:sz w:val="20"/>
                <w:szCs w:val="20"/>
                <w:lang w:eastAsia="en-IN" w:bidi="hi-IN"/>
              </w:rPr>
            </w:pPr>
            <w:bookmarkStart w:id="3" w:name="RANGE!C80:C83"/>
            <w:r w:rsidRPr="00DE6AB3">
              <w:rPr>
                <w:rFonts w:ascii="Calibri" w:eastAsia="Times New Roman" w:hAnsi="Calibri" w:cs="Times New Roman"/>
                <w:sz w:val="20"/>
                <w:szCs w:val="20"/>
                <w:lang w:eastAsia="en-IN" w:bidi="hi-IN"/>
              </w:rPr>
              <w:t>185</w:t>
            </w:r>
            <w:bookmarkEnd w:id="3"/>
          </w:p>
        </w:tc>
      </w:tr>
      <w:tr w:rsidR="000A108E" w:rsidRPr="00DE6AB3" w14:paraId="4066DAEB" w14:textId="77777777" w:rsidTr="000A108E">
        <w:trPr>
          <w:trHeight w:val="315"/>
          <w:jc w:val="center"/>
        </w:trPr>
        <w:tc>
          <w:tcPr>
            <w:tcW w:w="1080" w:type="dxa"/>
            <w:shd w:val="clear" w:color="auto" w:fill="auto"/>
            <w:noWrap/>
            <w:vAlign w:val="bottom"/>
            <w:hideMark/>
          </w:tcPr>
          <w:p w14:paraId="7913ABE8" w14:textId="77777777" w:rsidR="000A108E" w:rsidRPr="00DE6AB3" w:rsidRDefault="000A108E" w:rsidP="000A108E">
            <w:pPr>
              <w:spacing w:after="0" w:line="240" w:lineRule="auto"/>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Same</w:t>
            </w:r>
          </w:p>
        </w:tc>
        <w:tc>
          <w:tcPr>
            <w:tcW w:w="1080" w:type="dxa"/>
            <w:shd w:val="clear" w:color="auto" w:fill="auto"/>
            <w:noWrap/>
            <w:vAlign w:val="bottom"/>
            <w:hideMark/>
          </w:tcPr>
          <w:p w14:paraId="02B6E4FC" w14:textId="77777777" w:rsidR="000A108E" w:rsidRPr="00DE6AB3" w:rsidRDefault="000A108E" w:rsidP="000A108E">
            <w:pPr>
              <w:spacing w:after="0" w:line="240" w:lineRule="auto"/>
              <w:jc w:val="right"/>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37</w:t>
            </w:r>
          </w:p>
        </w:tc>
        <w:tc>
          <w:tcPr>
            <w:tcW w:w="1160" w:type="dxa"/>
            <w:shd w:val="clear" w:color="auto" w:fill="auto"/>
            <w:noWrap/>
            <w:vAlign w:val="bottom"/>
            <w:hideMark/>
          </w:tcPr>
          <w:p w14:paraId="3D7B5B35" w14:textId="77777777" w:rsidR="000A108E" w:rsidRPr="00DE6AB3" w:rsidRDefault="000A108E" w:rsidP="000A108E">
            <w:pPr>
              <w:spacing w:after="0" w:line="240" w:lineRule="auto"/>
              <w:jc w:val="right"/>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336</w:t>
            </w:r>
          </w:p>
        </w:tc>
      </w:tr>
      <w:tr w:rsidR="000A108E" w:rsidRPr="00DE6AB3" w14:paraId="62797399" w14:textId="77777777" w:rsidTr="000A108E">
        <w:trPr>
          <w:trHeight w:val="315"/>
          <w:jc w:val="center"/>
        </w:trPr>
        <w:tc>
          <w:tcPr>
            <w:tcW w:w="1080" w:type="dxa"/>
            <w:shd w:val="clear" w:color="auto" w:fill="auto"/>
            <w:noWrap/>
            <w:vAlign w:val="bottom"/>
            <w:hideMark/>
          </w:tcPr>
          <w:p w14:paraId="44E951F9" w14:textId="77777777" w:rsidR="000A108E" w:rsidRPr="00DE6AB3" w:rsidRDefault="000A108E" w:rsidP="000A108E">
            <w:pPr>
              <w:spacing w:after="0" w:line="240" w:lineRule="auto"/>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Worse</w:t>
            </w:r>
          </w:p>
        </w:tc>
        <w:tc>
          <w:tcPr>
            <w:tcW w:w="1080" w:type="dxa"/>
            <w:shd w:val="clear" w:color="auto" w:fill="auto"/>
            <w:noWrap/>
            <w:vAlign w:val="bottom"/>
            <w:hideMark/>
          </w:tcPr>
          <w:p w14:paraId="45FA86D0" w14:textId="77777777" w:rsidR="000A108E" w:rsidRPr="00DE6AB3" w:rsidRDefault="000A108E" w:rsidP="000A108E">
            <w:pPr>
              <w:spacing w:after="0" w:line="240" w:lineRule="auto"/>
              <w:jc w:val="right"/>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11</w:t>
            </w:r>
          </w:p>
        </w:tc>
        <w:tc>
          <w:tcPr>
            <w:tcW w:w="1160" w:type="dxa"/>
            <w:shd w:val="clear" w:color="auto" w:fill="auto"/>
            <w:noWrap/>
            <w:vAlign w:val="bottom"/>
            <w:hideMark/>
          </w:tcPr>
          <w:p w14:paraId="3712ACBC" w14:textId="77777777" w:rsidR="000A108E" w:rsidRPr="00DE6AB3" w:rsidRDefault="000A108E" w:rsidP="000A108E">
            <w:pPr>
              <w:spacing w:after="0" w:line="240" w:lineRule="auto"/>
              <w:jc w:val="right"/>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161</w:t>
            </w:r>
          </w:p>
        </w:tc>
      </w:tr>
      <w:tr w:rsidR="000A108E" w:rsidRPr="00DE6AB3" w14:paraId="00E06CB1" w14:textId="77777777" w:rsidTr="000A108E">
        <w:trPr>
          <w:trHeight w:val="315"/>
          <w:jc w:val="center"/>
        </w:trPr>
        <w:tc>
          <w:tcPr>
            <w:tcW w:w="1080" w:type="dxa"/>
            <w:shd w:val="clear" w:color="auto" w:fill="auto"/>
            <w:noWrap/>
            <w:vAlign w:val="bottom"/>
            <w:hideMark/>
          </w:tcPr>
          <w:p w14:paraId="6854A379" w14:textId="77777777" w:rsidR="000A108E" w:rsidRPr="00DE6AB3" w:rsidRDefault="000A108E" w:rsidP="000A108E">
            <w:pPr>
              <w:spacing w:after="0" w:line="240" w:lineRule="auto"/>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Not sure</w:t>
            </w:r>
          </w:p>
        </w:tc>
        <w:tc>
          <w:tcPr>
            <w:tcW w:w="1080" w:type="dxa"/>
            <w:shd w:val="clear" w:color="auto" w:fill="auto"/>
            <w:noWrap/>
            <w:vAlign w:val="bottom"/>
            <w:hideMark/>
          </w:tcPr>
          <w:p w14:paraId="12105292" w14:textId="77777777" w:rsidR="000A108E" w:rsidRPr="00DE6AB3" w:rsidRDefault="000A108E" w:rsidP="000A108E">
            <w:pPr>
              <w:spacing w:after="0" w:line="240" w:lineRule="auto"/>
              <w:jc w:val="right"/>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15</w:t>
            </w:r>
          </w:p>
        </w:tc>
        <w:tc>
          <w:tcPr>
            <w:tcW w:w="1160" w:type="dxa"/>
            <w:shd w:val="clear" w:color="auto" w:fill="auto"/>
            <w:noWrap/>
            <w:vAlign w:val="bottom"/>
            <w:hideMark/>
          </w:tcPr>
          <w:p w14:paraId="173C56F3" w14:textId="77777777" w:rsidR="000A108E" w:rsidRPr="00DE6AB3" w:rsidRDefault="000A108E" w:rsidP="000A108E">
            <w:pPr>
              <w:spacing w:after="0" w:line="240" w:lineRule="auto"/>
              <w:jc w:val="right"/>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87</w:t>
            </w:r>
          </w:p>
        </w:tc>
      </w:tr>
    </w:tbl>
    <w:p w14:paraId="3CB66F8F" w14:textId="77777777" w:rsidR="000A108E" w:rsidRPr="00DE6AB3" w:rsidRDefault="000A108E" w:rsidP="000A108E">
      <w:pPr>
        <w:pStyle w:val="ListParagraph"/>
        <w:jc w:val="center"/>
        <w:rPr>
          <w:rFonts w:ascii="Calibri" w:hAnsi="Calibri"/>
          <w:i/>
          <w:iCs/>
        </w:rPr>
      </w:pPr>
    </w:p>
    <w:p w14:paraId="3DE28FB3" w14:textId="77777777" w:rsidR="000A108E" w:rsidRPr="00DE6AB3" w:rsidRDefault="000A108E" w:rsidP="000A108E">
      <w:pPr>
        <w:pStyle w:val="ListParagraph"/>
        <w:numPr>
          <w:ilvl w:val="1"/>
          <w:numId w:val="13"/>
        </w:numPr>
        <w:jc w:val="both"/>
        <w:rPr>
          <w:rFonts w:ascii="Calibri" w:hAnsi="Calibri"/>
          <w:i/>
          <w:iCs/>
        </w:rPr>
      </w:pPr>
      <w:r w:rsidRPr="00DE6AB3">
        <w:rPr>
          <w:rFonts w:ascii="Calibri" w:hAnsi="Calibri"/>
        </w:rPr>
        <w:t>Fill in the “Total” row and column.</w:t>
      </w:r>
    </w:p>
    <w:p w14:paraId="37AFA7A9" w14:textId="77777777" w:rsidR="000A108E" w:rsidRPr="00DE6AB3" w:rsidRDefault="000A108E" w:rsidP="000A108E">
      <w:pPr>
        <w:pStyle w:val="ListParagraph"/>
        <w:numPr>
          <w:ilvl w:val="1"/>
          <w:numId w:val="13"/>
        </w:numPr>
        <w:jc w:val="both"/>
        <w:rPr>
          <w:rFonts w:ascii="Calibri" w:hAnsi="Calibri"/>
          <w:i/>
          <w:iCs/>
        </w:rPr>
      </w:pPr>
      <w:r w:rsidRPr="00DE6AB3">
        <w:rPr>
          <w:rFonts w:ascii="Calibri" w:hAnsi="Calibri"/>
        </w:rPr>
        <w:t>Find the table of overall percentages. Interpret these as estimates of probabilities in the population. In particular, what probabilities do they represent?</w:t>
      </w:r>
    </w:p>
    <w:p w14:paraId="68BFCBDE" w14:textId="77777777" w:rsidR="000A108E" w:rsidRPr="00DE6AB3" w:rsidRDefault="000A108E" w:rsidP="000A108E">
      <w:pPr>
        <w:pStyle w:val="ListParagraph"/>
        <w:numPr>
          <w:ilvl w:val="1"/>
          <w:numId w:val="13"/>
        </w:numPr>
        <w:jc w:val="both"/>
        <w:rPr>
          <w:rFonts w:ascii="Calibri" w:hAnsi="Calibri"/>
          <w:i/>
          <w:iCs/>
        </w:rPr>
      </w:pPr>
      <w:r w:rsidRPr="00DE6AB3">
        <w:rPr>
          <w:rFonts w:ascii="Calibri" w:hAnsi="Calibri"/>
        </w:rPr>
        <w:t>Find the table of percentages by type of employee. Interpret these as estimates of probabilities in the population. In particular, what probabilities do they represent?</w:t>
      </w:r>
    </w:p>
    <w:p w14:paraId="20FCFCCF" w14:textId="77777777" w:rsidR="000A108E" w:rsidRPr="00DE6AB3" w:rsidRDefault="000A108E" w:rsidP="000A108E">
      <w:pPr>
        <w:pStyle w:val="ListParagraph"/>
        <w:numPr>
          <w:ilvl w:val="1"/>
          <w:numId w:val="13"/>
        </w:numPr>
        <w:jc w:val="both"/>
        <w:rPr>
          <w:rFonts w:ascii="Calibri" w:hAnsi="Calibri"/>
          <w:i/>
          <w:iCs/>
        </w:rPr>
      </w:pPr>
      <w:r w:rsidRPr="00DE6AB3">
        <w:rPr>
          <w:rFonts w:ascii="Calibri" w:hAnsi="Calibri"/>
        </w:rPr>
        <w:t>Find the table of percentages by response. Interpret these as estimates of probabilities in the population. In particular, what probabilities do they represent?</w:t>
      </w:r>
    </w:p>
    <w:p w14:paraId="247B6007" w14:textId="77777777" w:rsidR="000A108E" w:rsidRPr="00DE6AB3" w:rsidRDefault="000A108E" w:rsidP="000A108E">
      <w:pPr>
        <w:pStyle w:val="ListParagraph"/>
        <w:numPr>
          <w:ilvl w:val="1"/>
          <w:numId w:val="13"/>
        </w:numPr>
        <w:jc w:val="both"/>
        <w:rPr>
          <w:rFonts w:ascii="Calibri" w:hAnsi="Calibri"/>
          <w:i/>
          <w:iCs/>
        </w:rPr>
      </w:pPr>
      <w:r w:rsidRPr="00DE6AB3">
        <w:rPr>
          <w:rFonts w:ascii="Calibri" w:hAnsi="Calibri"/>
        </w:rPr>
        <w:t>Does the response appear to be independent of the employee’s classification? Why or why not?</w:t>
      </w:r>
    </w:p>
    <w:p w14:paraId="2C1FA351" w14:textId="77777777" w:rsidR="000A108E" w:rsidRPr="00DE6AB3" w:rsidRDefault="000A108E" w:rsidP="000A108E">
      <w:pPr>
        <w:pStyle w:val="ListParagraph"/>
        <w:ind w:left="1440"/>
        <w:jc w:val="both"/>
        <w:rPr>
          <w:rFonts w:ascii="Calibri" w:hAnsi="Calibri"/>
          <w:i/>
          <w:iCs/>
        </w:rPr>
      </w:pPr>
    </w:p>
    <w:p w14:paraId="54C92BCC" w14:textId="77777777" w:rsidR="000A108E" w:rsidRPr="00DE6AB3" w:rsidRDefault="000A108E" w:rsidP="000A108E">
      <w:pPr>
        <w:pStyle w:val="ListParagraph"/>
        <w:numPr>
          <w:ilvl w:val="0"/>
          <w:numId w:val="13"/>
        </w:numPr>
        <w:jc w:val="both"/>
        <w:rPr>
          <w:rFonts w:ascii="Calibri" w:hAnsi="Calibri"/>
          <w:i/>
          <w:iCs/>
        </w:rPr>
      </w:pPr>
      <w:r w:rsidRPr="00DE6AB3">
        <w:rPr>
          <w:rFonts w:ascii="Calibri" w:hAnsi="Calibri"/>
        </w:rPr>
        <w:t>A commercial bank is reviewing the status of recent real estate mortgage applications. Some applications have been accepted, some rejected, and some are pending while waiting for further information. The data is shown in Table below:</w:t>
      </w:r>
    </w:p>
    <w:p w14:paraId="44A214FD" w14:textId="77777777" w:rsidR="000A108E" w:rsidRPr="00DE6AB3" w:rsidRDefault="000A108E" w:rsidP="000A108E">
      <w:pPr>
        <w:pStyle w:val="ListParagraph"/>
        <w:jc w:val="both"/>
        <w:rPr>
          <w:rFonts w:ascii="Calibri" w:hAnsi="Calibri"/>
        </w:rPr>
      </w:pPr>
    </w:p>
    <w:tbl>
      <w:tblPr>
        <w:tblW w:w="51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2"/>
        <w:gridCol w:w="1296"/>
        <w:gridCol w:w="1403"/>
      </w:tblGrid>
      <w:tr w:rsidR="000A108E" w:rsidRPr="00DE6AB3" w14:paraId="7317BFAD" w14:textId="77777777" w:rsidTr="000A108E">
        <w:trPr>
          <w:trHeight w:val="315"/>
          <w:jc w:val="center"/>
        </w:trPr>
        <w:tc>
          <w:tcPr>
            <w:tcW w:w="2462" w:type="dxa"/>
            <w:shd w:val="clear" w:color="auto" w:fill="auto"/>
            <w:noWrap/>
            <w:vAlign w:val="bottom"/>
            <w:hideMark/>
          </w:tcPr>
          <w:p w14:paraId="190C0C9F" w14:textId="77777777" w:rsidR="000A108E" w:rsidRPr="00DE6AB3" w:rsidRDefault="000A108E" w:rsidP="000A108E">
            <w:pPr>
              <w:spacing w:after="0" w:line="240" w:lineRule="auto"/>
              <w:rPr>
                <w:rFonts w:ascii="Calibri" w:eastAsia="Times New Roman" w:hAnsi="Calibri" w:cs="Times New Roman"/>
                <w:sz w:val="20"/>
                <w:szCs w:val="20"/>
                <w:lang w:eastAsia="en-IN" w:bidi="hi-IN"/>
              </w:rPr>
            </w:pPr>
          </w:p>
        </w:tc>
        <w:tc>
          <w:tcPr>
            <w:tcW w:w="1296" w:type="dxa"/>
            <w:shd w:val="clear" w:color="auto" w:fill="auto"/>
            <w:noWrap/>
            <w:vAlign w:val="bottom"/>
            <w:hideMark/>
          </w:tcPr>
          <w:p w14:paraId="7E4CFA03" w14:textId="77777777" w:rsidR="000A108E" w:rsidRPr="00DE6AB3" w:rsidRDefault="000A108E" w:rsidP="000A108E">
            <w:pPr>
              <w:spacing w:after="0" w:line="240" w:lineRule="auto"/>
              <w:rPr>
                <w:rFonts w:ascii="Calibri" w:eastAsia="Times New Roman" w:hAnsi="Calibri" w:cs="Times New Roman"/>
                <w:b/>
                <w:bCs/>
                <w:sz w:val="20"/>
                <w:szCs w:val="20"/>
                <w:lang w:eastAsia="en-IN" w:bidi="hi-IN"/>
              </w:rPr>
            </w:pPr>
            <w:r w:rsidRPr="00DE6AB3">
              <w:rPr>
                <w:rFonts w:ascii="Calibri" w:eastAsia="Times New Roman" w:hAnsi="Calibri" w:cs="Times New Roman"/>
                <w:b/>
                <w:bCs/>
                <w:sz w:val="20"/>
                <w:szCs w:val="20"/>
                <w:lang w:eastAsia="en-IN" w:bidi="hi-IN"/>
              </w:rPr>
              <w:t>Residential</w:t>
            </w:r>
          </w:p>
        </w:tc>
        <w:tc>
          <w:tcPr>
            <w:tcW w:w="1403" w:type="dxa"/>
            <w:shd w:val="clear" w:color="auto" w:fill="auto"/>
            <w:noWrap/>
            <w:vAlign w:val="bottom"/>
            <w:hideMark/>
          </w:tcPr>
          <w:p w14:paraId="6A204584" w14:textId="77777777" w:rsidR="000A108E" w:rsidRPr="00DE6AB3" w:rsidRDefault="000A108E" w:rsidP="000A108E">
            <w:pPr>
              <w:spacing w:after="0" w:line="240" w:lineRule="auto"/>
              <w:rPr>
                <w:rFonts w:ascii="Calibri" w:eastAsia="Times New Roman" w:hAnsi="Calibri" w:cs="Times New Roman"/>
                <w:b/>
                <w:bCs/>
                <w:sz w:val="20"/>
                <w:szCs w:val="20"/>
                <w:lang w:eastAsia="en-IN" w:bidi="hi-IN"/>
              </w:rPr>
            </w:pPr>
            <w:r w:rsidRPr="00DE6AB3">
              <w:rPr>
                <w:rFonts w:ascii="Calibri" w:eastAsia="Times New Roman" w:hAnsi="Calibri" w:cs="Times New Roman"/>
                <w:b/>
                <w:bCs/>
                <w:sz w:val="20"/>
                <w:szCs w:val="20"/>
                <w:lang w:eastAsia="en-IN" w:bidi="hi-IN"/>
              </w:rPr>
              <w:t>Commercial</w:t>
            </w:r>
          </w:p>
        </w:tc>
      </w:tr>
      <w:tr w:rsidR="000A108E" w:rsidRPr="00DE6AB3" w14:paraId="371D5A8C" w14:textId="77777777" w:rsidTr="000A108E">
        <w:trPr>
          <w:trHeight w:val="315"/>
          <w:jc w:val="center"/>
        </w:trPr>
        <w:tc>
          <w:tcPr>
            <w:tcW w:w="2462" w:type="dxa"/>
            <w:shd w:val="clear" w:color="auto" w:fill="auto"/>
            <w:noWrap/>
            <w:vAlign w:val="bottom"/>
            <w:hideMark/>
          </w:tcPr>
          <w:p w14:paraId="7121512C" w14:textId="77777777" w:rsidR="000A108E" w:rsidRPr="00DE6AB3" w:rsidRDefault="000A108E" w:rsidP="000A108E">
            <w:pPr>
              <w:spacing w:after="0" w:line="240" w:lineRule="auto"/>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lastRenderedPageBreak/>
              <w:t>Accepted</w:t>
            </w:r>
          </w:p>
        </w:tc>
        <w:tc>
          <w:tcPr>
            <w:tcW w:w="1296" w:type="dxa"/>
            <w:shd w:val="clear" w:color="auto" w:fill="auto"/>
            <w:noWrap/>
            <w:vAlign w:val="bottom"/>
            <w:hideMark/>
          </w:tcPr>
          <w:p w14:paraId="2633F29B" w14:textId="77777777" w:rsidR="000A108E" w:rsidRPr="00DE6AB3" w:rsidRDefault="000A108E" w:rsidP="000A108E">
            <w:pPr>
              <w:spacing w:after="0" w:line="240" w:lineRule="auto"/>
              <w:jc w:val="right"/>
              <w:rPr>
                <w:rFonts w:ascii="Calibri" w:eastAsia="Times New Roman" w:hAnsi="Calibri" w:cs="Times New Roman"/>
                <w:sz w:val="20"/>
                <w:szCs w:val="20"/>
                <w:lang w:eastAsia="en-IN" w:bidi="hi-IN"/>
              </w:rPr>
            </w:pPr>
            <w:bookmarkStart w:id="4" w:name="RANGE!C110:C112"/>
            <w:r w:rsidRPr="00DE6AB3">
              <w:rPr>
                <w:rFonts w:ascii="Calibri" w:eastAsia="Times New Roman" w:hAnsi="Calibri" w:cs="Times New Roman"/>
                <w:sz w:val="20"/>
                <w:szCs w:val="20"/>
                <w:lang w:eastAsia="en-IN" w:bidi="hi-IN"/>
              </w:rPr>
              <w:t>78</w:t>
            </w:r>
            <w:bookmarkEnd w:id="4"/>
          </w:p>
        </w:tc>
        <w:tc>
          <w:tcPr>
            <w:tcW w:w="1403" w:type="dxa"/>
            <w:shd w:val="clear" w:color="auto" w:fill="auto"/>
            <w:noWrap/>
            <w:vAlign w:val="bottom"/>
            <w:hideMark/>
          </w:tcPr>
          <w:p w14:paraId="31EEF442" w14:textId="77777777" w:rsidR="000A108E" w:rsidRPr="00DE6AB3" w:rsidRDefault="000A108E" w:rsidP="000A108E">
            <w:pPr>
              <w:spacing w:after="0" w:line="240" w:lineRule="auto"/>
              <w:jc w:val="right"/>
              <w:rPr>
                <w:rFonts w:ascii="Calibri" w:eastAsia="Times New Roman" w:hAnsi="Calibri" w:cs="Times New Roman"/>
                <w:sz w:val="20"/>
                <w:szCs w:val="20"/>
                <w:lang w:eastAsia="en-IN" w:bidi="hi-IN"/>
              </w:rPr>
            </w:pPr>
            <w:bookmarkStart w:id="5" w:name="RANGE!D110:D112"/>
            <w:r w:rsidRPr="00DE6AB3">
              <w:rPr>
                <w:rFonts w:ascii="Calibri" w:eastAsia="Times New Roman" w:hAnsi="Calibri" w:cs="Times New Roman"/>
                <w:sz w:val="20"/>
                <w:szCs w:val="20"/>
                <w:lang w:eastAsia="en-IN" w:bidi="hi-IN"/>
              </w:rPr>
              <w:t>57</w:t>
            </w:r>
            <w:bookmarkEnd w:id="5"/>
          </w:p>
        </w:tc>
      </w:tr>
      <w:tr w:rsidR="000A108E" w:rsidRPr="00DE6AB3" w14:paraId="295AA689" w14:textId="77777777" w:rsidTr="000A108E">
        <w:trPr>
          <w:trHeight w:val="315"/>
          <w:jc w:val="center"/>
        </w:trPr>
        <w:tc>
          <w:tcPr>
            <w:tcW w:w="2462" w:type="dxa"/>
            <w:shd w:val="clear" w:color="auto" w:fill="auto"/>
            <w:noWrap/>
            <w:vAlign w:val="bottom"/>
            <w:hideMark/>
          </w:tcPr>
          <w:p w14:paraId="7C278D24" w14:textId="77777777" w:rsidR="000A108E" w:rsidRPr="00DE6AB3" w:rsidRDefault="000A108E" w:rsidP="000A108E">
            <w:pPr>
              <w:spacing w:after="0" w:line="240" w:lineRule="auto"/>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Information requested</w:t>
            </w:r>
          </w:p>
        </w:tc>
        <w:tc>
          <w:tcPr>
            <w:tcW w:w="1296" w:type="dxa"/>
            <w:shd w:val="clear" w:color="auto" w:fill="auto"/>
            <w:noWrap/>
            <w:vAlign w:val="bottom"/>
            <w:hideMark/>
          </w:tcPr>
          <w:p w14:paraId="145E8795" w14:textId="77777777" w:rsidR="000A108E" w:rsidRPr="00DE6AB3" w:rsidRDefault="000A108E" w:rsidP="000A108E">
            <w:pPr>
              <w:spacing w:after="0" w:line="240" w:lineRule="auto"/>
              <w:jc w:val="right"/>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30</w:t>
            </w:r>
          </w:p>
        </w:tc>
        <w:tc>
          <w:tcPr>
            <w:tcW w:w="1403" w:type="dxa"/>
            <w:shd w:val="clear" w:color="auto" w:fill="auto"/>
            <w:noWrap/>
            <w:vAlign w:val="bottom"/>
            <w:hideMark/>
          </w:tcPr>
          <w:p w14:paraId="09840904" w14:textId="77777777" w:rsidR="000A108E" w:rsidRPr="00DE6AB3" w:rsidRDefault="000A108E" w:rsidP="000A108E">
            <w:pPr>
              <w:spacing w:after="0" w:line="240" w:lineRule="auto"/>
              <w:jc w:val="right"/>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6</w:t>
            </w:r>
          </w:p>
        </w:tc>
      </w:tr>
      <w:tr w:rsidR="000A108E" w:rsidRPr="00DE6AB3" w14:paraId="77838E79" w14:textId="77777777" w:rsidTr="000A108E">
        <w:trPr>
          <w:trHeight w:val="315"/>
          <w:jc w:val="center"/>
        </w:trPr>
        <w:tc>
          <w:tcPr>
            <w:tcW w:w="2462" w:type="dxa"/>
            <w:shd w:val="clear" w:color="auto" w:fill="auto"/>
            <w:noWrap/>
            <w:vAlign w:val="bottom"/>
            <w:hideMark/>
          </w:tcPr>
          <w:p w14:paraId="15B3A592" w14:textId="77777777" w:rsidR="000A108E" w:rsidRPr="00DE6AB3" w:rsidRDefault="000A108E" w:rsidP="000A108E">
            <w:pPr>
              <w:spacing w:after="0" w:line="240" w:lineRule="auto"/>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Rejected</w:t>
            </w:r>
          </w:p>
        </w:tc>
        <w:tc>
          <w:tcPr>
            <w:tcW w:w="1296" w:type="dxa"/>
            <w:shd w:val="clear" w:color="auto" w:fill="auto"/>
            <w:noWrap/>
            <w:vAlign w:val="bottom"/>
            <w:hideMark/>
          </w:tcPr>
          <w:p w14:paraId="27E396AD" w14:textId="77777777" w:rsidR="000A108E" w:rsidRPr="00DE6AB3" w:rsidRDefault="000A108E" w:rsidP="000A108E">
            <w:pPr>
              <w:spacing w:after="0" w:line="240" w:lineRule="auto"/>
              <w:jc w:val="right"/>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44</w:t>
            </w:r>
          </w:p>
        </w:tc>
        <w:tc>
          <w:tcPr>
            <w:tcW w:w="1403" w:type="dxa"/>
            <w:shd w:val="clear" w:color="auto" w:fill="auto"/>
            <w:noWrap/>
            <w:vAlign w:val="bottom"/>
            <w:hideMark/>
          </w:tcPr>
          <w:p w14:paraId="61182D02" w14:textId="77777777" w:rsidR="000A108E" w:rsidRPr="00DE6AB3" w:rsidRDefault="000A108E" w:rsidP="000A108E">
            <w:pPr>
              <w:spacing w:after="0" w:line="240" w:lineRule="auto"/>
              <w:jc w:val="right"/>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13</w:t>
            </w:r>
          </w:p>
        </w:tc>
      </w:tr>
    </w:tbl>
    <w:p w14:paraId="0CFDB59D" w14:textId="77777777" w:rsidR="000A108E" w:rsidRPr="00DE6AB3" w:rsidRDefault="000A108E" w:rsidP="000A108E">
      <w:pPr>
        <w:pStyle w:val="ListParagraph"/>
        <w:jc w:val="center"/>
        <w:rPr>
          <w:rFonts w:ascii="Calibri" w:hAnsi="Calibri"/>
          <w:i/>
          <w:iCs/>
        </w:rPr>
      </w:pPr>
    </w:p>
    <w:p w14:paraId="7C2D1309" w14:textId="77777777" w:rsidR="000A108E" w:rsidRPr="00DE6AB3" w:rsidRDefault="000A108E" w:rsidP="000A108E">
      <w:pPr>
        <w:pStyle w:val="ListParagraph"/>
        <w:numPr>
          <w:ilvl w:val="1"/>
          <w:numId w:val="13"/>
        </w:numPr>
        <w:jc w:val="both"/>
        <w:rPr>
          <w:rFonts w:ascii="Calibri" w:hAnsi="Calibri"/>
          <w:i/>
          <w:iCs/>
        </w:rPr>
      </w:pPr>
      <w:r w:rsidRPr="00DE6AB3">
        <w:rPr>
          <w:rFonts w:ascii="Calibri" w:hAnsi="Calibri"/>
        </w:rPr>
        <w:t>Compare the status of residential to commercial loan applications.</w:t>
      </w:r>
    </w:p>
    <w:p w14:paraId="684039A7" w14:textId="77777777" w:rsidR="000A108E" w:rsidRPr="00DE6AB3" w:rsidRDefault="000A108E" w:rsidP="000A108E">
      <w:pPr>
        <w:pStyle w:val="ListParagraph"/>
        <w:numPr>
          <w:ilvl w:val="1"/>
          <w:numId w:val="13"/>
        </w:numPr>
        <w:jc w:val="both"/>
        <w:rPr>
          <w:rFonts w:ascii="Calibri" w:hAnsi="Calibri"/>
          <w:i/>
          <w:iCs/>
        </w:rPr>
      </w:pPr>
      <w:r w:rsidRPr="00DE6AB3">
        <w:rPr>
          <w:rFonts w:ascii="Calibri" w:hAnsi="Calibri"/>
        </w:rPr>
        <w:t>Are the differences between residential and commercial customers significant? How do you know?</w:t>
      </w:r>
    </w:p>
    <w:p w14:paraId="02F09F67" w14:textId="77777777" w:rsidR="000A108E" w:rsidRPr="00DE6AB3" w:rsidRDefault="000A108E" w:rsidP="000A108E">
      <w:pPr>
        <w:pStyle w:val="ListParagraph"/>
        <w:ind w:left="1440"/>
        <w:jc w:val="both"/>
        <w:rPr>
          <w:rFonts w:ascii="Calibri" w:hAnsi="Calibri"/>
          <w:i/>
          <w:iCs/>
        </w:rPr>
      </w:pPr>
    </w:p>
    <w:p w14:paraId="641FDCD3" w14:textId="77777777" w:rsidR="000A108E" w:rsidRPr="00DE6AB3" w:rsidRDefault="000A108E" w:rsidP="000A108E">
      <w:pPr>
        <w:pStyle w:val="ListParagraph"/>
        <w:numPr>
          <w:ilvl w:val="0"/>
          <w:numId w:val="13"/>
        </w:numPr>
        <w:spacing w:after="0"/>
        <w:rPr>
          <w:rFonts w:ascii="Calibri" w:hAnsi="Calibri"/>
          <w:lang w:val="en-US"/>
        </w:rPr>
      </w:pPr>
      <w:r w:rsidRPr="00DE6AB3">
        <w:rPr>
          <w:rFonts w:ascii="Calibri" w:hAnsi="Calibri"/>
        </w:rPr>
        <w:t>One group of households was asked how satisfied they were with the car, while the other group was asked how dissatisfied they were. Results are shown in Table below:</w:t>
      </w:r>
    </w:p>
    <w:p w14:paraId="35678384" w14:textId="77777777" w:rsidR="000A108E" w:rsidRPr="00DE6AB3" w:rsidRDefault="000A108E" w:rsidP="000A108E">
      <w:pPr>
        <w:pStyle w:val="ListParagraph"/>
        <w:spacing w:after="0"/>
        <w:jc w:val="center"/>
        <w:rPr>
          <w:rFonts w:ascii="Calibri" w:hAnsi="Calibri"/>
        </w:rPr>
      </w:pPr>
    </w:p>
    <w:tbl>
      <w:tblPr>
        <w:tblW w:w="4620" w:type="dxa"/>
        <w:jc w:val="center"/>
        <w:tblLook w:val="04A0" w:firstRow="1" w:lastRow="0" w:firstColumn="1" w:lastColumn="0" w:noHBand="0" w:noVBand="1"/>
      </w:tblPr>
      <w:tblGrid>
        <w:gridCol w:w="2140"/>
        <w:gridCol w:w="1120"/>
        <w:gridCol w:w="1360"/>
      </w:tblGrid>
      <w:tr w:rsidR="000A108E" w:rsidRPr="00DE6AB3" w14:paraId="1E8C8495" w14:textId="77777777" w:rsidTr="000A108E">
        <w:trPr>
          <w:trHeight w:val="300"/>
          <w:jc w:val="center"/>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2D28E8" w14:textId="77777777" w:rsidR="000A108E" w:rsidRPr="00DE6AB3" w:rsidRDefault="000A108E" w:rsidP="000A108E">
            <w:pPr>
              <w:spacing w:after="0" w:line="240" w:lineRule="auto"/>
              <w:rPr>
                <w:rFonts w:ascii="Calibri" w:eastAsia="Times New Roman" w:hAnsi="Calibri" w:cs="Times New Roman"/>
                <w:sz w:val="20"/>
                <w:szCs w:val="20"/>
                <w:lang w:eastAsia="en-IN" w:bidi="hi-IN"/>
              </w:rPr>
            </w:pPr>
            <w:bookmarkStart w:id="6" w:name="_GoBack"/>
            <w:r w:rsidRPr="00DE6AB3">
              <w:rPr>
                <w:rFonts w:ascii="Calibri" w:eastAsia="Times New Roman" w:hAnsi="Calibri" w:cs="Times New Roman"/>
                <w:sz w:val="20"/>
                <w:szCs w:val="20"/>
                <w:lang w:eastAsia="en-IN" w:bidi="hi-IN"/>
              </w:rPr>
              <w:t> </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628730D5" w14:textId="77777777" w:rsidR="000A108E" w:rsidRPr="00DE6AB3" w:rsidRDefault="000A108E" w:rsidP="000A108E">
            <w:pPr>
              <w:spacing w:after="0" w:line="240" w:lineRule="auto"/>
              <w:jc w:val="center"/>
              <w:rPr>
                <w:rFonts w:ascii="Calibri" w:eastAsia="Times New Roman" w:hAnsi="Calibri" w:cs="Times New Roman"/>
                <w:b/>
                <w:bCs/>
                <w:sz w:val="20"/>
                <w:szCs w:val="20"/>
                <w:lang w:eastAsia="en-IN" w:bidi="hi-IN"/>
              </w:rPr>
            </w:pPr>
            <w:r w:rsidRPr="00DE6AB3">
              <w:rPr>
                <w:rFonts w:ascii="Calibri" w:eastAsia="Times New Roman" w:hAnsi="Calibri" w:cs="Times New Roman"/>
                <w:b/>
                <w:bCs/>
                <w:sz w:val="20"/>
                <w:szCs w:val="20"/>
                <w:lang w:eastAsia="en-IN" w:bidi="hi-IN"/>
              </w:rPr>
              <w:t>Satisfied</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77695270" w14:textId="77777777" w:rsidR="000A108E" w:rsidRPr="00DE6AB3" w:rsidRDefault="000A108E" w:rsidP="000A108E">
            <w:pPr>
              <w:spacing w:after="0" w:line="240" w:lineRule="auto"/>
              <w:jc w:val="center"/>
              <w:rPr>
                <w:rFonts w:ascii="Calibri" w:eastAsia="Times New Roman" w:hAnsi="Calibri" w:cs="Times New Roman"/>
                <w:b/>
                <w:bCs/>
                <w:sz w:val="20"/>
                <w:szCs w:val="20"/>
                <w:lang w:eastAsia="en-IN" w:bidi="hi-IN"/>
              </w:rPr>
            </w:pPr>
            <w:r w:rsidRPr="00DE6AB3">
              <w:rPr>
                <w:rFonts w:ascii="Calibri" w:eastAsia="Times New Roman" w:hAnsi="Calibri" w:cs="Times New Roman"/>
                <w:b/>
                <w:bCs/>
                <w:sz w:val="20"/>
                <w:szCs w:val="20"/>
                <w:lang w:eastAsia="en-IN" w:bidi="hi-IN"/>
              </w:rPr>
              <w:t>Dissatisfied</w:t>
            </w:r>
          </w:p>
        </w:tc>
      </w:tr>
      <w:tr w:rsidR="000A108E" w:rsidRPr="00DE6AB3" w14:paraId="5CB1475C" w14:textId="77777777" w:rsidTr="000A108E">
        <w:trPr>
          <w:trHeight w:val="300"/>
          <w:jc w:val="center"/>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0FC6FF34" w14:textId="77777777" w:rsidR="000A108E" w:rsidRPr="00DE6AB3" w:rsidRDefault="000A108E" w:rsidP="000A108E">
            <w:pPr>
              <w:spacing w:after="0" w:line="240" w:lineRule="auto"/>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Very satisfied</w:t>
            </w:r>
          </w:p>
        </w:tc>
        <w:tc>
          <w:tcPr>
            <w:tcW w:w="1120" w:type="dxa"/>
            <w:tcBorders>
              <w:top w:val="nil"/>
              <w:left w:val="nil"/>
              <w:bottom w:val="single" w:sz="4" w:space="0" w:color="auto"/>
              <w:right w:val="single" w:sz="4" w:space="0" w:color="auto"/>
            </w:tcBorders>
            <w:shd w:val="clear" w:color="auto" w:fill="auto"/>
            <w:noWrap/>
            <w:vAlign w:val="center"/>
            <w:hideMark/>
          </w:tcPr>
          <w:p w14:paraId="603934C5"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139</w:t>
            </w:r>
          </w:p>
        </w:tc>
        <w:tc>
          <w:tcPr>
            <w:tcW w:w="1360" w:type="dxa"/>
            <w:tcBorders>
              <w:top w:val="nil"/>
              <w:left w:val="nil"/>
              <w:bottom w:val="single" w:sz="4" w:space="0" w:color="auto"/>
              <w:right w:val="single" w:sz="4" w:space="0" w:color="auto"/>
            </w:tcBorders>
            <w:shd w:val="clear" w:color="auto" w:fill="auto"/>
            <w:noWrap/>
            <w:vAlign w:val="center"/>
            <w:hideMark/>
          </w:tcPr>
          <w:p w14:paraId="0DAA6354"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128</w:t>
            </w:r>
          </w:p>
        </w:tc>
      </w:tr>
      <w:tr w:rsidR="000A108E" w:rsidRPr="00DE6AB3" w14:paraId="4058126E" w14:textId="77777777" w:rsidTr="000A108E">
        <w:trPr>
          <w:trHeight w:val="300"/>
          <w:jc w:val="center"/>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180B76F5" w14:textId="77777777" w:rsidR="000A108E" w:rsidRPr="00DE6AB3" w:rsidRDefault="000A108E" w:rsidP="000A108E">
            <w:pPr>
              <w:spacing w:after="0" w:line="240" w:lineRule="auto"/>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Somewhat satisfied</w:t>
            </w:r>
          </w:p>
        </w:tc>
        <w:tc>
          <w:tcPr>
            <w:tcW w:w="1120" w:type="dxa"/>
            <w:tcBorders>
              <w:top w:val="nil"/>
              <w:left w:val="nil"/>
              <w:bottom w:val="single" w:sz="4" w:space="0" w:color="auto"/>
              <w:right w:val="single" w:sz="4" w:space="0" w:color="auto"/>
            </w:tcBorders>
            <w:shd w:val="clear" w:color="auto" w:fill="auto"/>
            <w:noWrap/>
            <w:vAlign w:val="center"/>
            <w:hideMark/>
          </w:tcPr>
          <w:p w14:paraId="0ADF4303"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82</w:t>
            </w:r>
          </w:p>
        </w:tc>
        <w:tc>
          <w:tcPr>
            <w:tcW w:w="1360" w:type="dxa"/>
            <w:tcBorders>
              <w:top w:val="nil"/>
              <w:left w:val="nil"/>
              <w:bottom w:val="single" w:sz="4" w:space="0" w:color="auto"/>
              <w:right w:val="single" w:sz="4" w:space="0" w:color="auto"/>
            </w:tcBorders>
            <w:shd w:val="clear" w:color="auto" w:fill="auto"/>
            <w:noWrap/>
            <w:vAlign w:val="center"/>
            <w:hideMark/>
          </w:tcPr>
          <w:p w14:paraId="321A91CC"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69</w:t>
            </w:r>
          </w:p>
        </w:tc>
      </w:tr>
      <w:tr w:rsidR="000A108E" w:rsidRPr="00DE6AB3" w14:paraId="398140FC" w14:textId="77777777" w:rsidTr="000A108E">
        <w:trPr>
          <w:trHeight w:val="300"/>
          <w:jc w:val="center"/>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0DC7DF34" w14:textId="77777777" w:rsidR="000A108E" w:rsidRPr="00DE6AB3" w:rsidRDefault="000A108E" w:rsidP="000A108E">
            <w:pPr>
              <w:spacing w:after="0" w:line="240" w:lineRule="auto"/>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Somewhat dissatisfied</w:t>
            </w:r>
          </w:p>
        </w:tc>
        <w:tc>
          <w:tcPr>
            <w:tcW w:w="1120" w:type="dxa"/>
            <w:tcBorders>
              <w:top w:val="nil"/>
              <w:left w:val="nil"/>
              <w:bottom w:val="single" w:sz="4" w:space="0" w:color="auto"/>
              <w:right w:val="single" w:sz="4" w:space="0" w:color="auto"/>
            </w:tcBorders>
            <w:shd w:val="clear" w:color="auto" w:fill="auto"/>
            <w:noWrap/>
            <w:vAlign w:val="center"/>
            <w:hideMark/>
          </w:tcPr>
          <w:p w14:paraId="47CA8E2E"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12</w:t>
            </w:r>
          </w:p>
        </w:tc>
        <w:tc>
          <w:tcPr>
            <w:tcW w:w="1360" w:type="dxa"/>
            <w:tcBorders>
              <w:top w:val="nil"/>
              <w:left w:val="nil"/>
              <w:bottom w:val="single" w:sz="4" w:space="0" w:color="auto"/>
              <w:right w:val="single" w:sz="4" w:space="0" w:color="auto"/>
            </w:tcBorders>
            <w:shd w:val="clear" w:color="auto" w:fill="auto"/>
            <w:noWrap/>
            <w:vAlign w:val="center"/>
            <w:hideMark/>
          </w:tcPr>
          <w:p w14:paraId="40BD4EB5"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20</w:t>
            </w:r>
          </w:p>
        </w:tc>
      </w:tr>
      <w:tr w:rsidR="000A108E" w:rsidRPr="00DE6AB3" w14:paraId="0C6864D7" w14:textId="77777777" w:rsidTr="000A108E">
        <w:trPr>
          <w:trHeight w:val="300"/>
          <w:jc w:val="center"/>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2EA6C51C" w14:textId="77777777" w:rsidR="000A108E" w:rsidRPr="00DE6AB3" w:rsidRDefault="000A108E" w:rsidP="000A108E">
            <w:pPr>
              <w:spacing w:after="0" w:line="240" w:lineRule="auto"/>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Very dissatisfied</w:t>
            </w:r>
          </w:p>
        </w:tc>
        <w:tc>
          <w:tcPr>
            <w:tcW w:w="1120" w:type="dxa"/>
            <w:tcBorders>
              <w:top w:val="nil"/>
              <w:left w:val="nil"/>
              <w:bottom w:val="single" w:sz="4" w:space="0" w:color="auto"/>
              <w:right w:val="single" w:sz="4" w:space="0" w:color="auto"/>
            </w:tcBorders>
            <w:shd w:val="clear" w:color="auto" w:fill="auto"/>
            <w:noWrap/>
            <w:vAlign w:val="center"/>
            <w:hideMark/>
          </w:tcPr>
          <w:p w14:paraId="4EE49A8A"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10</w:t>
            </w:r>
          </w:p>
        </w:tc>
        <w:tc>
          <w:tcPr>
            <w:tcW w:w="1360" w:type="dxa"/>
            <w:tcBorders>
              <w:top w:val="nil"/>
              <w:left w:val="nil"/>
              <w:bottom w:val="single" w:sz="4" w:space="0" w:color="auto"/>
              <w:right w:val="single" w:sz="4" w:space="0" w:color="auto"/>
            </w:tcBorders>
            <w:shd w:val="clear" w:color="auto" w:fill="auto"/>
            <w:noWrap/>
            <w:vAlign w:val="center"/>
            <w:hideMark/>
          </w:tcPr>
          <w:p w14:paraId="33097208" w14:textId="77777777" w:rsidR="000A108E" w:rsidRPr="00DE6AB3" w:rsidRDefault="000A108E" w:rsidP="000A108E">
            <w:pPr>
              <w:spacing w:after="0" w:line="240" w:lineRule="auto"/>
              <w:jc w:val="center"/>
              <w:rPr>
                <w:rFonts w:ascii="Calibri" w:eastAsia="Times New Roman" w:hAnsi="Calibri" w:cs="Times New Roman"/>
                <w:sz w:val="20"/>
                <w:szCs w:val="20"/>
                <w:lang w:eastAsia="en-IN" w:bidi="hi-IN"/>
              </w:rPr>
            </w:pPr>
            <w:r w:rsidRPr="00DE6AB3">
              <w:rPr>
                <w:rFonts w:ascii="Calibri" w:eastAsia="Times New Roman" w:hAnsi="Calibri" w:cs="Times New Roman"/>
                <w:sz w:val="20"/>
                <w:szCs w:val="20"/>
                <w:lang w:eastAsia="en-IN" w:bidi="hi-IN"/>
              </w:rPr>
              <w:t>23</w:t>
            </w:r>
          </w:p>
        </w:tc>
      </w:tr>
      <w:bookmarkEnd w:id="6"/>
    </w:tbl>
    <w:p w14:paraId="1BF14DF8" w14:textId="77777777" w:rsidR="000A108E" w:rsidRPr="00DE6AB3" w:rsidRDefault="000A108E" w:rsidP="000A108E">
      <w:pPr>
        <w:pStyle w:val="ListParagraph"/>
        <w:spacing w:after="0"/>
        <w:jc w:val="center"/>
        <w:rPr>
          <w:rFonts w:ascii="Calibri" w:hAnsi="Calibri"/>
          <w:lang w:val="en-US"/>
        </w:rPr>
      </w:pPr>
    </w:p>
    <w:p w14:paraId="1348EFF9" w14:textId="77777777" w:rsidR="000A108E" w:rsidRPr="00DE6AB3" w:rsidRDefault="000A108E" w:rsidP="000A108E">
      <w:pPr>
        <w:pStyle w:val="ListParagraph"/>
        <w:numPr>
          <w:ilvl w:val="1"/>
          <w:numId w:val="13"/>
        </w:numPr>
        <w:spacing w:after="0"/>
        <w:rPr>
          <w:rFonts w:ascii="Calibri" w:hAnsi="Calibri"/>
          <w:lang w:val="en-US"/>
        </w:rPr>
      </w:pPr>
      <w:r w:rsidRPr="00DE6AB3">
        <w:rPr>
          <w:rFonts w:ascii="Calibri" w:hAnsi="Calibri"/>
        </w:rPr>
        <w:t>Which group was more likely to report that they were satisfied?</w:t>
      </w:r>
    </w:p>
    <w:p w14:paraId="702AE4DE" w14:textId="77777777" w:rsidR="000A108E" w:rsidRPr="00DE6AB3" w:rsidRDefault="000A108E" w:rsidP="000A108E">
      <w:pPr>
        <w:pStyle w:val="ListParagraph"/>
        <w:numPr>
          <w:ilvl w:val="1"/>
          <w:numId w:val="13"/>
        </w:numPr>
        <w:spacing w:after="0"/>
        <w:rPr>
          <w:rFonts w:ascii="Calibri" w:hAnsi="Calibri"/>
          <w:lang w:val="en-US"/>
        </w:rPr>
      </w:pPr>
      <w:r w:rsidRPr="00DE6AB3">
        <w:rPr>
          <w:rFonts w:ascii="Calibri" w:hAnsi="Calibri"/>
        </w:rPr>
        <w:t>Which group was more likely to report that they were dissatisfied?</w:t>
      </w:r>
    </w:p>
    <w:p w14:paraId="389B0871" w14:textId="77777777" w:rsidR="000A108E" w:rsidRPr="00904A27" w:rsidRDefault="000A108E" w:rsidP="000A108E">
      <w:pPr>
        <w:pStyle w:val="ListParagraph"/>
        <w:numPr>
          <w:ilvl w:val="1"/>
          <w:numId w:val="13"/>
        </w:numPr>
        <w:spacing w:after="0"/>
        <w:jc w:val="both"/>
        <w:rPr>
          <w:rFonts w:ascii="Calibri" w:hAnsi="Calibri"/>
        </w:rPr>
      </w:pPr>
      <w:r w:rsidRPr="00904A27">
        <w:rPr>
          <w:rFonts w:ascii="Calibri" w:hAnsi="Calibri"/>
        </w:rPr>
        <w:t xml:space="preserve">Are the differences significant? Justify your answer by reporting the chi-squared statistic and its degrees of freedom. </w:t>
      </w:r>
    </w:p>
    <w:p w14:paraId="2012FFFA" w14:textId="77777777" w:rsidR="000A108E" w:rsidRPr="000A108E" w:rsidRDefault="000A108E" w:rsidP="00C33866">
      <w:pPr>
        <w:jc w:val="both"/>
      </w:pPr>
    </w:p>
    <w:sectPr w:rsidR="000A108E" w:rsidRPr="000A108E" w:rsidSect="00340D97">
      <w:pgSz w:w="11906" w:h="16838"/>
      <w:pgMar w:top="851" w:right="991"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auto"/>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416B3"/>
    <w:multiLevelType w:val="hybridMultilevel"/>
    <w:tmpl w:val="E8267FCA"/>
    <w:lvl w:ilvl="0" w:tplc="06CE814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EB4152"/>
    <w:multiLevelType w:val="hybridMultilevel"/>
    <w:tmpl w:val="9BE8BE8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F1088A"/>
    <w:multiLevelType w:val="hybridMultilevel"/>
    <w:tmpl w:val="9BE8BE8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2A7F1A"/>
    <w:multiLevelType w:val="hybridMultilevel"/>
    <w:tmpl w:val="8DCAFE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B15CD2"/>
    <w:multiLevelType w:val="hybridMultilevel"/>
    <w:tmpl w:val="9BE8BE8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1B1C70"/>
    <w:multiLevelType w:val="hybridMultilevel"/>
    <w:tmpl w:val="5AC0FCE2"/>
    <w:lvl w:ilvl="0" w:tplc="4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2C00E4"/>
    <w:multiLevelType w:val="hybridMultilevel"/>
    <w:tmpl w:val="7F56644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9121FE"/>
    <w:multiLevelType w:val="hybridMultilevel"/>
    <w:tmpl w:val="E8267FCA"/>
    <w:lvl w:ilvl="0" w:tplc="06CE814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CCF0153"/>
    <w:multiLevelType w:val="hybridMultilevel"/>
    <w:tmpl w:val="8DCAFE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196C1A"/>
    <w:multiLevelType w:val="hybridMultilevel"/>
    <w:tmpl w:val="8012CA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3A3BE1"/>
    <w:multiLevelType w:val="hybridMultilevel"/>
    <w:tmpl w:val="BC6294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BB52A4D"/>
    <w:multiLevelType w:val="hybridMultilevel"/>
    <w:tmpl w:val="6922986C"/>
    <w:lvl w:ilvl="0" w:tplc="71C2A92C">
      <w:start w:val="1"/>
      <w:numFmt w:val="decimal"/>
      <w:lvlText w:val="%1."/>
      <w:lvlJc w:val="left"/>
      <w:pPr>
        <w:ind w:left="720" w:hanging="360"/>
      </w:pPr>
      <w:rPr>
        <w:rFonts w:hint="default"/>
        <w:b w:val="0"/>
        <w:bCs w:val="0"/>
        <w:i w:val="0"/>
        <w:iCs w:val="0"/>
      </w:rPr>
    </w:lvl>
    <w:lvl w:ilvl="1" w:tplc="860E31A0">
      <w:start w:val="1"/>
      <w:numFmt w:val="lowerLetter"/>
      <w:lvlText w:val="%2."/>
      <w:lvlJc w:val="left"/>
      <w:pPr>
        <w:ind w:left="1440" w:hanging="360"/>
      </w:pPr>
      <w:rPr>
        <w:i w:val="0"/>
        <w:iCs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D462CD"/>
    <w:multiLevelType w:val="hybridMultilevel"/>
    <w:tmpl w:val="1BF848A6"/>
    <w:lvl w:ilvl="0" w:tplc="4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BE0C4E"/>
    <w:multiLevelType w:val="hybridMultilevel"/>
    <w:tmpl w:val="D96A4EF4"/>
    <w:lvl w:ilvl="0" w:tplc="4ADE9778">
      <w:start w:val="1"/>
      <w:numFmt w:val="decimal"/>
      <w:lvlText w:val="Q%1. "/>
      <w:lvlJc w:val="right"/>
      <w:pPr>
        <w:ind w:left="720" w:hanging="360"/>
      </w:pPr>
      <w:rPr>
        <w:rFonts w:hint="default"/>
        <w:b w:val="0"/>
        <w:bCs w:val="0"/>
      </w:rPr>
    </w:lvl>
    <w:lvl w:ilvl="1" w:tplc="47420242">
      <w:start w:val="1"/>
      <w:numFmt w:val="lowerLetter"/>
      <w:lvlText w:val="%2."/>
      <w:lvlJc w:val="left"/>
      <w:pPr>
        <w:ind w:left="1440" w:hanging="360"/>
      </w:pPr>
      <w:rPr>
        <w:b w:val="0"/>
        <w:bCs w:val="0"/>
      </w:rPr>
    </w:lvl>
    <w:lvl w:ilvl="2" w:tplc="61F440F8">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052355"/>
    <w:multiLevelType w:val="hybridMultilevel"/>
    <w:tmpl w:val="6156AA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9"/>
  </w:num>
  <w:num w:numId="5">
    <w:abstractNumId w:val="2"/>
  </w:num>
  <w:num w:numId="6">
    <w:abstractNumId w:val="14"/>
  </w:num>
  <w:num w:numId="7">
    <w:abstractNumId w:val="5"/>
  </w:num>
  <w:num w:numId="8">
    <w:abstractNumId w:val="12"/>
  </w:num>
  <w:num w:numId="9">
    <w:abstractNumId w:val="7"/>
  </w:num>
  <w:num w:numId="10">
    <w:abstractNumId w:val="10"/>
  </w:num>
  <w:num w:numId="11">
    <w:abstractNumId w:val="13"/>
  </w:num>
  <w:num w:numId="12">
    <w:abstractNumId w:val="1"/>
  </w:num>
  <w:num w:numId="13">
    <w:abstractNumId w:val="11"/>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6BC4"/>
    <w:rsid w:val="00013292"/>
    <w:rsid w:val="000A108E"/>
    <w:rsid w:val="0024729D"/>
    <w:rsid w:val="00331F32"/>
    <w:rsid w:val="00340D97"/>
    <w:rsid w:val="003610C3"/>
    <w:rsid w:val="00413CFC"/>
    <w:rsid w:val="00464583"/>
    <w:rsid w:val="006A4C97"/>
    <w:rsid w:val="006B6062"/>
    <w:rsid w:val="006D6BC4"/>
    <w:rsid w:val="007F7FC1"/>
    <w:rsid w:val="0083427F"/>
    <w:rsid w:val="008405B4"/>
    <w:rsid w:val="00946EA2"/>
    <w:rsid w:val="00970DFE"/>
    <w:rsid w:val="00BB33EA"/>
    <w:rsid w:val="00C265F2"/>
    <w:rsid w:val="00C33866"/>
    <w:rsid w:val="00D054B9"/>
    <w:rsid w:val="00D11AD5"/>
    <w:rsid w:val="00DC7857"/>
    <w:rsid w:val="00E82A3D"/>
    <w:rsid w:val="00EF1C7D"/>
    <w:rsid w:val="00F52C56"/>
    <w:rsid w:val="00FE7F5D"/>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5199B7"/>
  <w15:docId w15:val="{AA21E46F-1518-3F47-B37F-0F93F657D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BC4"/>
    <w:pPr>
      <w:ind w:left="720"/>
      <w:contextualSpacing/>
    </w:pPr>
  </w:style>
  <w:style w:type="table" w:styleId="TableGrid">
    <w:name w:val="Table Grid"/>
    <w:basedOn w:val="TableNormal"/>
    <w:uiPriority w:val="59"/>
    <w:rsid w:val="006D6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40D9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970D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35893">
      <w:bodyDiv w:val="1"/>
      <w:marLeft w:val="0"/>
      <w:marRight w:val="0"/>
      <w:marTop w:val="0"/>
      <w:marBottom w:val="0"/>
      <w:divBdr>
        <w:top w:val="none" w:sz="0" w:space="0" w:color="auto"/>
        <w:left w:val="none" w:sz="0" w:space="0" w:color="auto"/>
        <w:bottom w:val="none" w:sz="0" w:space="0" w:color="auto"/>
        <w:right w:val="none" w:sz="0" w:space="0" w:color="auto"/>
      </w:divBdr>
    </w:div>
    <w:div w:id="207768640">
      <w:bodyDiv w:val="1"/>
      <w:marLeft w:val="0"/>
      <w:marRight w:val="0"/>
      <w:marTop w:val="0"/>
      <w:marBottom w:val="0"/>
      <w:divBdr>
        <w:top w:val="none" w:sz="0" w:space="0" w:color="auto"/>
        <w:left w:val="none" w:sz="0" w:space="0" w:color="auto"/>
        <w:bottom w:val="none" w:sz="0" w:space="0" w:color="auto"/>
        <w:right w:val="none" w:sz="0" w:space="0" w:color="auto"/>
      </w:divBdr>
    </w:div>
    <w:div w:id="386145280">
      <w:bodyDiv w:val="1"/>
      <w:marLeft w:val="0"/>
      <w:marRight w:val="0"/>
      <w:marTop w:val="0"/>
      <w:marBottom w:val="0"/>
      <w:divBdr>
        <w:top w:val="none" w:sz="0" w:space="0" w:color="auto"/>
        <w:left w:val="none" w:sz="0" w:space="0" w:color="auto"/>
        <w:bottom w:val="none" w:sz="0" w:space="0" w:color="auto"/>
        <w:right w:val="none" w:sz="0" w:space="0" w:color="auto"/>
      </w:divBdr>
    </w:div>
    <w:div w:id="542326560">
      <w:bodyDiv w:val="1"/>
      <w:marLeft w:val="0"/>
      <w:marRight w:val="0"/>
      <w:marTop w:val="0"/>
      <w:marBottom w:val="0"/>
      <w:divBdr>
        <w:top w:val="none" w:sz="0" w:space="0" w:color="auto"/>
        <w:left w:val="none" w:sz="0" w:space="0" w:color="auto"/>
        <w:bottom w:val="none" w:sz="0" w:space="0" w:color="auto"/>
        <w:right w:val="none" w:sz="0" w:space="0" w:color="auto"/>
      </w:divBdr>
    </w:div>
    <w:div w:id="710232778">
      <w:bodyDiv w:val="1"/>
      <w:marLeft w:val="0"/>
      <w:marRight w:val="0"/>
      <w:marTop w:val="0"/>
      <w:marBottom w:val="0"/>
      <w:divBdr>
        <w:top w:val="none" w:sz="0" w:space="0" w:color="auto"/>
        <w:left w:val="none" w:sz="0" w:space="0" w:color="auto"/>
        <w:bottom w:val="none" w:sz="0" w:space="0" w:color="auto"/>
        <w:right w:val="none" w:sz="0" w:space="0" w:color="auto"/>
      </w:divBdr>
    </w:div>
    <w:div w:id="771777244">
      <w:bodyDiv w:val="1"/>
      <w:marLeft w:val="0"/>
      <w:marRight w:val="0"/>
      <w:marTop w:val="0"/>
      <w:marBottom w:val="0"/>
      <w:divBdr>
        <w:top w:val="none" w:sz="0" w:space="0" w:color="auto"/>
        <w:left w:val="none" w:sz="0" w:space="0" w:color="auto"/>
        <w:bottom w:val="none" w:sz="0" w:space="0" w:color="auto"/>
        <w:right w:val="none" w:sz="0" w:space="0" w:color="auto"/>
      </w:divBdr>
    </w:div>
    <w:div w:id="1207643790">
      <w:bodyDiv w:val="1"/>
      <w:marLeft w:val="0"/>
      <w:marRight w:val="0"/>
      <w:marTop w:val="0"/>
      <w:marBottom w:val="0"/>
      <w:divBdr>
        <w:top w:val="none" w:sz="0" w:space="0" w:color="auto"/>
        <w:left w:val="none" w:sz="0" w:space="0" w:color="auto"/>
        <w:bottom w:val="none" w:sz="0" w:space="0" w:color="auto"/>
        <w:right w:val="none" w:sz="0" w:space="0" w:color="auto"/>
      </w:divBdr>
    </w:div>
    <w:div w:id="144411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TotalTime>
  <Pages>9</Pages>
  <Words>2687</Words>
  <Characters>15322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IIM RAIPUR</dc:creator>
  <cp:lastModifiedBy>Sumeet Gupta</cp:lastModifiedBy>
  <cp:revision>17</cp:revision>
  <dcterms:created xsi:type="dcterms:W3CDTF">2012-11-11T00:00:00Z</dcterms:created>
  <dcterms:modified xsi:type="dcterms:W3CDTF">2019-08-17T10:25:00Z</dcterms:modified>
</cp:coreProperties>
</file>