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B0051" w14:textId="77777777" w:rsidR="00CC7408" w:rsidRDefault="00CC7408">
      <w:pPr>
        <w:pStyle w:val="LO-normal"/>
      </w:pPr>
    </w:p>
    <w:tbl>
      <w:tblPr>
        <w:tblStyle w:val="a"/>
        <w:tblW w:w="9075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409"/>
        <w:gridCol w:w="6666"/>
      </w:tblGrid>
      <w:tr w:rsidR="00CC7408" w14:paraId="2FF16CDB" w14:textId="77777777">
        <w:trPr>
          <w:trHeight w:val="900"/>
        </w:trPr>
        <w:tc>
          <w:tcPr>
            <w:tcW w:w="2409" w:type="dxa"/>
            <w:shd w:val="clear" w:color="auto" w:fill="auto"/>
          </w:tcPr>
          <w:p w14:paraId="0D57F3FA" w14:textId="77777777" w:rsidR="00CC7408" w:rsidRDefault="001F6142">
            <w:pPr>
              <w:pStyle w:val="LO-normal"/>
              <w:tabs>
                <w:tab w:val="left" w:pos="9498"/>
              </w:tabs>
              <w:rPr>
                <w:rFonts w:ascii="Trebuchet MS" w:eastAsia="Trebuchet MS" w:hAnsi="Trebuchet MS" w:cs="Trebuchet MS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0460B6C" wp14:editId="0A30E9CE">
                  <wp:extent cx="962025" cy="53467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5346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  <w:shd w:val="clear" w:color="auto" w:fill="auto"/>
            <w:vAlign w:val="center"/>
          </w:tcPr>
          <w:p w14:paraId="02377B6A" w14:textId="77777777" w:rsidR="00CC7408" w:rsidRDefault="001F6142">
            <w:pPr>
              <w:pStyle w:val="LO-normal"/>
              <w:tabs>
                <w:tab w:val="left" w:pos="9498"/>
              </w:tabs>
              <w:rPr>
                <w:rFonts w:ascii="Trebuchet MS" w:eastAsia="Trebuchet MS" w:hAnsi="Trebuchet MS" w:cs="Trebuchet MS"/>
                <w:color w:val="000000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  <w:t>MINISTÉRIO DA EDUCAÇÃO</w:t>
            </w:r>
          </w:p>
          <w:p w14:paraId="258650D3" w14:textId="77777777" w:rsidR="00CC7408" w:rsidRDefault="001F6142">
            <w:pPr>
              <w:pStyle w:val="LO-normal"/>
              <w:tabs>
                <w:tab w:val="left" w:pos="9498"/>
              </w:tabs>
              <w:rPr>
                <w:rFonts w:ascii="Trebuchet MS" w:eastAsia="Trebuchet MS" w:hAnsi="Trebuchet MS" w:cs="Trebuchet MS"/>
                <w:color w:val="000000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6"/>
                <w:szCs w:val="16"/>
              </w:rPr>
              <w:t>SECRETARIA DE EDUCAÇÃO PROFISSIONAL E TECNOLÓGICA</w:t>
            </w:r>
          </w:p>
          <w:p w14:paraId="2CD774CA" w14:textId="77777777" w:rsidR="00CC7408" w:rsidRDefault="001F6142">
            <w:pPr>
              <w:pStyle w:val="LO-normal"/>
              <w:tabs>
                <w:tab w:val="left" w:pos="9498"/>
              </w:tabs>
              <w:rPr>
                <w:rFonts w:ascii="Trebuchet MS" w:eastAsia="Trebuchet MS" w:hAnsi="Trebuchet MS" w:cs="Trebuchet MS"/>
                <w:color w:val="000000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6"/>
                <w:szCs w:val="16"/>
              </w:rPr>
              <w:t>INSTITUTO FEDERAL DE EDUCAÇÃO, CIÊNCIA E TECNOLOGIA DE SANTA CATARINA</w:t>
            </w:r>
          </w:p>
          <w:p w14:paraId="60A83476" w14:textId="77777777" w:rsidR="00CC7408" w:rsidRDefault="001F6142">
            <w:pPr>
              <w:pStyle w:val="LO-normal"/>
              <w:tabs>
                <w:tab w:val="left" w:pos="9498"/>
              </w:tabs>
              <w:rPr>
                <w:rFonts w:ascii="Trebuchet MS" w:eastAsia="Trebuchet MS" w:hAnsi="Trebuchet MS" w:cs="Trebuchet MS"/>
                <w:color w:val="000000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6"/>
                <w:szCs w:val="16"/>
              </w:rPr>
              <w:t>DEPARTAMENTO ACADÊMICO DE ELETRÔNICA - DAELN</w:t>
            </w:r>
          </w:p>
        </w:tc>
      </w:tr>
    </w:tbl>
    <w:p w14:paraId="5BE9ED2A" w14:textId="77777777" w:rsidR="00CC7408" w:rsidRDefault="001F6142">
      <w:pPr>
        <w:pStyle w:val="LO-normal"/>
        <w:spacing w:after="60" w:line="360" w:lineRule="auto"/>
      </w:pPr>
      <w:r>
        <w:t>CURSO: Eletrônica Industrial</w:t>
      </w:r>
    </w:p>
    <w:p w14:paraId="383C5BC5" w14:textId="77777777" w:rsidR="00CC7408" w:rsidRDefault="001F6142">
      <w:pPr>
        <w:pStyle w:val="LO-normal"/>
        <w:spacing w:after="60" w:line="360" w:lineRule="auto"/>
      </w:pPr>
      <w:r>
        <w:t>TURMA: PIN20303 - Projeto integrador 1</w:t>
      </w:r>
    </w:p>
    <w:p w14:paraId="7E99638A" w14:textId="77777777" w:rsidR="00CC7408" w:rsidRDefault="001F6142">
      <w:pPr>
        <w:pStyle w:val="LO-normal"/>
        <w:spacing w:after="60" w:line="360" w:lineRule="auto"/>
      </w:pPr>
      <w:r>
        <w:t xml:space="preserve">Professor: </w:t>
      </w:r>
      <w:proofErr w:type="spellStart"/>
      <w:r>
        <w:t>Luis</w:t>
      </w:r>
      <w:proofErr w:type="spellEnd"/>
      <w:r>
        <w:t xml:space="preserve"> Carlos </w:t>
      </w:r>
      <w:proofErr w:type="spellStart"/>
      <w:r>
        <w:t>Martinhago</w:t>
      </w:r>
      <w:proofErr w:type="spellEnd"/>
      <w:r>
        <w:t xml:space="preserve"> </w:t>
      </w:r>
      <w:proofErr w:type="spellStart"/>
      <w:r>
        <w:t>Schlichting</w:t>
      </w:r>
      <w:proofErr w:type="spellEnd"/>
      <w:r>
        <w:t xml:space="preserve"> e Luiz Alberto de Azevedo</w:t>
      </w:r>
    </w:p>
    <w:p w14:paraId="5D8C9034" w14:textId="77777777" w:rsidR="00CC7408" w:rsidRDefault="001F6142">
      <w:pPr>
        <w:pStyle w:val="LO-normal"/>
        <w:spacing w:after="60" w:line="360" w:lineRule="auto"/>
      </w:pPr>
      <w:r>
        <w:t xml:space="preserve">Aluno: André Luiz e </w:t>
      </w:r>
      <w:proofErr w:type="spellStart"/>
      <w:r>
        <w:t>Rennan</w:t>
      </w:r>
      <w:proofErr w:type="spellEnd"/>
      <w:r>
        <w:t xml:space="preserve"> Gonçalves da Silva</w:t>
      </w:r>
    </w:p>
    <w:p w14:paraId="74850A75" w14:textId="52AC83A3" w:rsidR="00CC7408" w:rsidRDefault="00F06876">
      <w:pPr>
        <w:pStyle w:val="LO-normal"/>
        <w:spacing w:after="6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Introdução</w:t>
      </w:r>
      <w:r w:rsidR="001F6142">
        <w:rPr>
          <w:sz w:val="32"/>
          <w:szCs w:val="32"/>
        </w:rPr>
        <w:t xml:space="preserve"> do projeto - </w:t>
      </w:r>
      <w:proofErr w:type="spellStart"/>
      <w:r w:rsidR="001F6142">
        <w:rPr>
          <w:sz w:val="32"/>
          <w:szCs w:val="32"/>
        </w:rPr>
        <w:t>Theremin</w:t>
      </w:r>
      <w:proofErr w:type="spellEnd"/>
      <w:r w:rsidR="001F6142">
        <w:rPr>
          <w:sz w:val="32"/>
          <w:szCs w:val="32"/>
        </w:rPr>
        <w:t xml:space="preserve"> </w:t>
      </w:r>
    </w:p>
    <w:p w14:paraId="2EEF161A" w14:textId="2ED8E14B" w:rsidR="00CC7408" w:rsidRDefault="001F6142" w:rsidP="00F06876">
      <w:pPr>
        <w:pStyle w:val="LO-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 que é</w:t>
      </w:r>
      <w:r w:rsidR="00F06876">
        <w:rPr>
          <w:sz w:val="28"/>
          <w:szCs w:val="28"/>
        </w:rPr>
        <w:t xml:space="preserve"> o </w:t>
      </w:r>
      <w:proofErr w:type="spellStart"/>
      <w:r w:rsidR="00F06876">
        <w:rPr>
          <w:sz w:val="28"/>
          <w:szCs w:val="28"/>
        </w:rPr>
        <w:t>Theremin</w:t>
      </w:r>
      <w:proofErr w:type="spellEnd"/>
      <w:r>
        <w:rPr>
          <w:sz w:val="28"/>
          <w:szCs w:val="28"/>
        </w:rPr>
        <w:t>?</w:t>
      </w:r>
    </w:p>
    <w:p w14:paraId="252FB6FE" w14:textId="7341C96A" w:rsidR="00CC7408" w:rsidRDefault="001F6142" w:rsidP="00FE097E">
      <w:pPr>
        <w:pStyle w:val="LO-normal"/>
        <w:spacing w:after="240" w:line="276" w:lineRule="auto"/>
        <w:ind w:firstLine="360"/>
        <w:jc w:val="both"/>
      </w:pPr>
      <w:r>
        <w:t>Um dos primeiros instrumentos musicais completamente elet</w:t>
      </w:r>
      <w:r>
        <w:t xml:space="preserve">rônico, desenvolvido pelo físico e músico russo Lev </w:t>
      </w:r>
      <w:proofErr w:type="spellStart"/>
      <w:r>
        <w:t>Sergeivich</w:t>
      </w:r>
      <w:proofErr w:type="spellEnd"/>
      <w:r>
        <w:t xml:space="preserve"> </w:t>
      </w:r>
      <w:proofErr w:type="spellStart"/>
      <w:r>
        <w:t>Termen</w:t>
      </w:r>
      <w:proofErr w:type="spellEnd"/>
      <w:r>
        <w:t xml:space="preserve"> (Léon </w:t>
      </w:r>
      <w:proofErr w:type="spellStart"/>
      <w:r>
        <w:t>Theremin</w:t>
      </w:r>
      <w:proofErr w:type="spellEnd"/>
      <w:r>
        <w:t>) em 1920 e patenteado em 1927.</w:t>
      </w:r>
      <w:r w:rsidR="00F06876">
        <w:t xml:space="preserve"> </w:t>
      </w:r>
    </w:p>
    <w:p w14:paraId="328BF60E" w14:textId="77777777" w:rsidR="00CC7408" w:rsidRDefault="001F6142" w:rsidP="00FE097E">
      <w:pPr>
        <w:pStyle w:val="LO-normal"/>
        <w:spacing w:before="240" w:after="240" w:line="276" w:lineRule="auto"/>
        <w:ind w:left="1440"/>
        <w:jc w:val="center"/>
      </w:pPr>
      <w:r>
        <w:rPr>
          <w:noProof/>
        </w:rPr>
        <w:drawing>
          <wp:inline distT="114300" distB="114300" distL="114300" distR="114300" wp14:anchorId="118646D3" wp14:editId="68A265C1">
            <wp:extent cx="3158652" cy="2798721"/>
            <wp:effectExtent l="19050" t="19050" r="22860" b="20955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599" cy="28075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E6B5160" w14:textId="25277EB6" w:rsidR="00CC7408" w:rsidRDefault="001F6142" w:rsidP="00FE097E">
      <w:pPr>
        <w:pStyle w:val="LO-normal"/>
        <w:spacing w:before="240" w:after="240" w:line="276" w:lineRule="auto"/>
        <w:ind w:left="1440"/>
        <w:jc w:val="center"/>
      </w:pPr>
      <w:r>
        <w:t xml:space="preserve">figura 1 - Lev </w:t>
      </w:r>
      <w:proofErr w:type="spellStart"/>
      <w:r>
        <w:t>Sergeivich</w:t>
      </w:r>
      <w:proofErr w:type="spellEnd"/>
      <w:r>
        <w:t xml:space="preserve"> </w:t>
      </w:r>
      <w:proofErr w:type="spellStart"/>
      <w:r>
        <w:t>Termen</w:t>
      </w:r>
      <w:proofErr w:type="spellEnd"/>
      <w:r>
        <w:t xml:space="preserve"> tocando </w:t>
      </w:r>
      <w:proofErr w:type="spellStart"/>
      <w:r>
        <w:t>theremin</w:t>
      </w:r>
      <w:proofErr w:type="spellEnd"/>
      <w:r>
        <w:t>.</w:t>
      </w:r>
    </w:p>
    <w:p w14:paraId="7734CAFB" w14:textId="21DFF0A3" w:rsidR="00F06876" w:rsidRPr="00FE097E" w:rsidRDefault="00F06876" w:rsidP="00FE097E">
      <w:pPr>
        <w:pStyle w:val="LO-normal"/>
        <w:spacing w:before="240" w:after="240" w:line="276" w:lineRule="auto"/>
        <w:ind w:firstLine="720"/>
        <w:jc w:val="both"/>
        <w:rPr>
          <w:color w:val="000000" w:themeColor="text1"/>
        </w:rPr>
      </w:pPr>
      <w:r w:rsidRPr="00FE097E">
        <w:rPr>
          <w:color w:val="000000" w:themeColor="text1"/>
          <w:shd w:val="clear" w:color="auto" w:fill="FFFFFF"/>
        </w:rPr>
        <w:t xml:space="preserve">Além de não parecer </w:t>
      </w:r>
      <w:r w:rsidRPr="00FE097E">
        <w:rPr>
          <w:color w:val="000000" w:themeColor="text1"/>
          <w:shd w:val="clear" w:color="auto" w:fill="FFFFFF"/>
        </w:rPr>
        <w:t xml:space="preserve">com </w:t>
      </w:r>
      <w:r w:rsidRPr="00FE097E">
        <w:rPr>
          <w:color w:val="000000" w:themeColor="text1"/>
          <w:shd w:val="clear" w:color="auto" w:fill="FFFFFF"/>
        </w:rPr>
        <w:t xml:space="preserve">nenhum outro instrumento, o </w:t>
      </w:r>
      <w:proofErr w:type="spellStart"/>
      <w:r w:rsidRPr="00FE097E">
        <w:rPr>
          <w:color w:val="000000" w:themeColor="text1"/>
          <w:shd w:val="clear" w:color="auto" w:fill="FFFFFF"/>
        </w:rPr>
        <w:t>theremin</w:t>
      </w:r>
      <w:proofErr w:type="spellEnd"/>
      <w:r w:rsidRPr="00FE097E">
        <w:rPr>
          <w:color w:val="000000" w:themeColor="text1"/>
          <w:shd w:val="clear" w:color="auto" w:fill="FFFFFF"/>
        </w:rPr>
        <w:t xml:space="preserve"> é único porque é tocado sem ser tocado</w:t>
      </w:r>
      <w:r w:rsidRPr="00FE097E">
        <w:rPr>
          <w:color w:val="000000" w:themeColor="text1"/>
          <w:shd w:val="clear" w:color="auto" w:fill="FFFFFF"/>
        </w:rPr>
        <w:t xml:space="preserve"> pelo musico</w:t>
      </w:r>
      <w:r w:rsidRPr="00FE097E">
        <w:rPr>
          <w:color w:val="000000" w:themeColor="text1"/>
          <w:shd w:val="clear" w:color="auto" w:fill="FFFFFF"/>
        </w:rPr>
        <w:t>. </w:t>
      </w:r>
      <w:r w:rsidR="00FE097E" w:rsidRPr="00FE097E">
        <w:rPr>
          <w:color w:val="000000" w:themeColor="text1"/>
          <w:shd w:val="clear" w:color="auto" w:fill="FFFFFF"/>
        </w:rPr>
        <w:t xml:space="preserve">Isto é proporcionado por dois campos de controles em volta das antenas, que uma delas controla o volume e a outra a tonalidade. </w:t>
      </w:r>
      <w:r w:rsidR="00FE097E" w:rsidRPr="00FE097E">
        <w:rPr>
          <w:color w:val="000000" w:themeColor="text1"/>
          <w:shd w:val="clear" w:color="auto" w:fill="FFFFFF"/>
        </w:rPr>
        <w:t>Quando uma mão se aproxima da antena vertical, o tom fica mais alto. Aproximar-se da antena horizontal torna o volume mais suave. Como</w:t>
      </w:r>
      <w:bookmarkStart w:id="0" w:name="_GoBack"/>
      <w:bookmarkEnd w:id="0"/>
      <w:r w:rsidR="00FE097E" w:rsidRPr="00FE097E">
        <w:rPr>
          <w:color w:val="000000" w:themeColor="text1"/>
          <w:shd w:val="clear" w:color="auto" w:fill="FFFFFF"/>
        </w:rPr>
        <w:t xml:space="preserve"> não há contato físico</w:t>
      </w:r>
      <w:r w:rsidR="00FE097E">
        <w:rPr>
          <w:color w:val="000000" w:themeColor="text1"/>
          <w:shd w:val="clear" w:color="auto" w:fill="FFFFFF"/>
        </w:rPr>
        <w:t xml:space="preserve"> do musico</w:t>
      </w:r>
      <w:r w:rsidR="00FE097E" w:rsidRPr="00FE097E">
        <w:rPr>
          <w:color w:val="000000" w:themeColor="text1"/>
          <w:shd w:val="clear" w:color="auto" w:fill="FFFFFF"/>
        </w:rPr>
        <w:t xml:space="preserve"> com o instrumento, tocar o </w:t>
      </w:r>
      <w:proofErr w:type="spellStart"/>
      <w:r w:rsidR="00FE097E" w:rsidRPr="00FE097E">
        <w:rPr>
          <w:color w:val="000000" w:themeColor="text1"/>
          <w:shd w:val="clear" w:color="auto" w:fill="FFFFFF"/>
        </w:rPr>
        <w:t>theremin</w:t>
      </w:r>
      <w:proofErr w:type="spellEnd"/>
      <w:r w:rsidR="00FE097E" w:rsidRPr="00FE097E">
        <w:rPr>
          <w:color w:val="000000" w:themeColor="text1"/>
          <w:shd w:val="clear" w:color="auto" w:fill="FFFFFF"/>
        </w:rPr>
        <w:t xml:space="preserve"> de uma maneira melódica precisa requer habilidade prática e muita atenção</w:t>
      </w:r>
      <w:r w:rsidR="00FE097E">
        <w:rPr>
          <w:color w:val="000000" w:themeColor="text1"/>
          <w:shd w:val="clear" w:color="auto" w:fill="FFFFFF"/>
        </w:rPr>
        <w:t xml:space="preserve"> as antenas</w:t>
      </w:r>
      <w:r w:rsidR="00FE097E" w:rsidRPr="00FE097E">
        <w:rPr>
          <w:color w:val="000000" w:themeColor="text1"/>
          <w:shd w:val="clear" w:color="auto" w:fill="FFFFFF"/>
        </w:rPr>
        <w:t>.</w:t>
      </w:r>
      <w:r w:rsidR="00FE097E">
        <w:rPr>
          <w:color w:val="000000" w:themeColor="text1"/>
          <w:shd w:val="clear" w:color="auto" w:fill="FFFFFF"/>
        </w:rPr>
        <w:t xml:space="preserve"> </w:t>
      </w:r>
    </w:p>
    <w:p w14:paraId="44804B66" w14:textId="77777777" w:rsidR="00F06876" w:rsidRDefault="00F06876" w:rsidP="00F06876">
      <w:pPr>
        <w:pStyle w:val="LO-normal"/>
        <w:spacing w:before="240" w:after="240"/>
      </w:pPr>
    </w:p>
    <w:p w14:paraId="0D2A7137" w14:textId="3F42D49D" w:rsidR="00CC7408" w:rsidRDefault="00CC7408" w:rsidP="00F06876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sectPr w:rsidR="00CC7408">
      <w:headerReference w:type="default" r:id="rId10"/>
      <w:pgSz w:w="11906" w:h="16838"/>
      <w:pgMar w:top="1258" w:right="1701" w:bottom="1417" w:left="1701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71F28" w14:textId="77777777" w:rsidR="001F6142" w:rsidRDefault="001F6142">
      <w:r>
        <w:separator/>
      </w:r>
    </w:p>
  </w:endnote>
  <w:endnote w:type="continuationSeparator" w:id="0">
    <w:p w14:paraId="2C987A9D" w14:textId="77777777" w:rsidR="001F6142" w:rsidRDefault="001F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11978" w14:textId="77777777" w:rsidR="001F6142" w:rsidRDefault="001F6142">
      <w:r>
        <w:separator/>
      </w:r>
    </w:p>
  </w:footnote>
  <w:footnote w:type="continuationSeparator" w:id="0">
    <w:p w14:paraId="3910B03C" w14:textId="77777777" w:rsidR="001F6142" w:rsidRDefault="001F6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B3750" w14:textId="77777777" w:rsidR="00CC7408" w:rsidRDefault="00CC7408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C5637"/>
    <w:multiLevelType w:val="multilevel"/>
    <w:tmpl w:val="838C0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408"/>
    <w:rsid w:val="001F6142"/>
    <w:rsid w:val="00CC7408"/>
    <w:rsid w:val="00F06876"/>
    <w:rsid w:val="00FE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7EE8D"/>
  <w15:docId w15:val="{7E40B51C-3BB8-414A-99B3-524AA8C0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SimSun" w:cs="Arial"/>
      <w:lang w:eastAsia="zh-CN" w:bidi="hi-IN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rPr>
      <w:rFonts w:eastAsia="NSimSun" w:cs="Arial"/>
      <w:lang w:eastAsia="zh-CN" w:bidi="hi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1TGRjD1qsp9jn/1TojyOy432cQ==">AMUW2mUaFxLqWNixRrqQIeD5u7gciTvZg9qqZ0LoJuWxBK/MdG7Nnc3vTFwmzKndVnOne17MXk3hU6V2nu+tOvh7UN7Y+GN+YMX4j7Ssf6bKD7MD6LTtfwA=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2019-08-11T19:19:00Z</dcterms:created>
  <dcterms:modified xsi:type="dcterms:W3CDTF">2019-08-11T19:38:00Z</dcterms:modified>
</cp:coreProperties>
</file>