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57477" w14:textId="28FEB617" w:rsidR="00B90BA8" w:rsidRPr="006150D1" w:rsidRDefault="00B90BA8" w:rsidP="006150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150D1">
        <w:rPr>
          <w:rFonts w:ascii="Arial" w:hAnsi="Arial" w:cs="Arial"/>
          <w:sz w:val="24"/>
          <w:szCs w:val="24"/>
        </w:rPr>
        <w:t>SÃO PAULO TECH SCHOOL</w:t>
      </w:r>
    </w:p>
    <w:p w14:paraId="0B3505CD" w14:textId="71DDC0DC" w:rsidR="00B90BA8" w:rsidRPr="006150D1" w:rsidRDefault="00B90BA8" w:rsidP="00EF102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150D1">
        <w:rPr>
          <w:rFonts w:ascii="Arial" w:hAnsi="Arial" w:cs="Arial"/>
          <w:sz w:val="24"/>
          <w:szCs w:val="24"/>
        </w:rPr>
        <w:t xml:space="preserve">CIÊNCIA DA COMPUTAÇÃO – </w:t>
      </w:r>
      <w:r w:rsidR="009A73FE" w:rsidRPr="006150D1">
        <w:rPr>
          <w:rFonts w:ascii="Arial" w:hAnsi="Arial" w:cs="Arial"/>
          <w:sz w:val="24"/>
          <w:szCs w:val="24"/>
        </w:rPr>
        <w:t>CCO1A</w:t>
      </w:r>
    </w:p>
    <w:p w14:paraId="0C2C2F9D" w14:textId="09C7A757" w:rsidR="00B90BA8" w:rsidRPr="006150D1" w:rsidRDefault="00B90BA8" w:rsidP="006150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62B5EF9" w14:textId="4B6B7D49" w:rsidR="00B90BA8" w:rsidRDefault="00B90BA8" w:rsidP="00EF102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DF33F13" w14:textId="77777777" w:rsidR="00F020D1" w:rsidRPr="006150D1" w:rsidRDefault="00F020D1" w:rsidP="00EF102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8E72E22" w14:textId="75B23AB3" w:rsidR="00B90BA8" w:rsidRPr="006150D1" w:rsidRDefault="00B90BA8" w:rsidP="00EF102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1021668" w14:textId="458D81EF" w:rsidR="00B90BA8" w:rsidRPr="006150D1" w:rsidRDefault="00B90BA8" w:rsidP="00F020D1">
      <w:pPr>
        <w:spacing w:line="240" w:lineRule="auto"/>
        <w:ind w:left="2552"/>
        <w:rPr>
          <w:rFonts w:ascii="Arial" w:hAnsi="Arial" w:cs="Arial"/>
          <w:sz w:val="24"/>
          <w:szCs w:val="24"/>
        </w:rPr>
      </w:pPr>
      <w:r w:rsidRPr="006150D1">
        <w:rPr>
          <w:rFonts w:ascii="Arial" w:hAnsi="Arial" w:cs="Arial"/>
          <w:sz w:val="24"/>
          <w:szCs w:val="24"/>
        </w:rPr>
        <w:t xml:space="preserve">AMANDA OLIVEIRA DA SILVA – </w:t>
      </w:r>
      <w:r w:rsidRPr="655F862C">
        <w:rPr>
          <w:rFonts w:ascii="Arial" w:hAnsi="Arial" w:cs="Arial"/>
          <w:sz w:val="24"/>
          <w:szCs w:val="24"/>
        </w:rPr>
        <w:t>0425</w:t>
      </w:r>
      <w:r w:rsidR="53866C19" w:rsidRPr="655F862C">
        <w:rPr>
          <w:rFonts w:ascii="Arial" w:hAnsi="Arial" w:cs="Arial"/>
          <w:sz w:val="24"/>
          <w:szCs w:val="24"/>
        </w:rPr>
        <w:t>1104</w:t>
      </w:r>
    </w:p>
    <w:p w14:paraId="682250B2" w14:textId="2C8CB2F8" w:rsidR="00B90BA8" w:rsidRPr="006150D1" w:rsidRDefault="00B90BA8" w:rsidP="00F020D1">
      <w:pPr>
        <w:spacing w:line="240" w:lineRule="auto"/>
        <w:ind w:left="2552"/>
        <w:rPr>
          <w:rFonts w:ascii="Arial" w:hAnsi="Arial" w:cs="Arial"/>
          <w:sz w:val="24"/>
          <w:szCs w:val="24"/>
        </w:rPr>
      </w:pPr>
      <w:r w:rsidRPr="006150D1">
        <w:rPr>
          <w:rFonts w:ascii="Arial" w:hAnsi="Arial" w:cs="Arial"/>
          <w:sz w:val="24"/>
          <w:szCs w:val="24"/>
        </w:rPr>
        <w:t>ANA LUIZA SANTOS ROBETO – 0425</w:t>
      </w:r>
    </w:p>
    <w:p w14:paraId="077EB05B" w14:textId="2CBAAE02" w:rsidR="00B90BA8" w:rsidRPr="006150D1" w:rsidRDefault="00B90BA8" w:rsidP="00F020D1">
      <w:pPr>
        <w:spacing w:line="240" w:lineRule="auto"/>
        <w:ind w:left="2552"/>
        <w:rPr>
          <w:rFonts w:ascii="Arial" w:hAnsi="Arial" w:cs="Arial"/>
          <w:sz w:val="24"/>
          <w:szCs w:val="24"/>
        </w:rPr>
      </w:pPr>
      <w:r w:rsidRPr="006150D1">
        <w:rPr>
          <w:rFonts w:ascii="Arial" w:hAnsi="Arial" w:cs="Arial"/>
          <w:sz w:val="24"/>
          <w:szCs w:val="24"/>
        </w:rPr>
        <w:t>EDUARDO NUNES DE LIMA – 0425</w:t>
      </w:r>
    </w:p>
    <w:p w14:paraId="224057EB" w14:textId="3A265396" w:rsidR="00B90BA8" w:rsidRPr="006150D1" w:rsidRDefault="00B90BA8" w:rsidP="00F020D1">
      <w:pPr>
        <w:spacing w:line="240" w:lineRule="auto"/>
        <w:ind w:left="2552"/>
        <w:rPr>
          <w:rFonts w:ascii="Arial" w:hAnsi="Arial" w:cs="Arial"/>
          <w:sz w:val="24"/>
          <w:szCs w:val="24"/>
        </w:rPr>
      </w:pPr>
      <w:r w:rsidRPr="006150D1">
        <w:rPr>
          <w:rFonts w:ascii="Arial" w:hAnsi="Arial" w:cs="Arial"/>
          <w:sz w:val="24"/>
          <w:szCs w:val="24"/>
        </w:rPr>
        <w:t>LUCAS PEREIRA</w:t>
      </w:r>
      <w:r w:rsidR="006150D1" w:rsidRPr="006150D1">
        <w:rPr>
          <w:rFonts w:ascii="Arial" w:hAnsi="Arial" w:cs="Arial"/>
          <w:sz w:val="24"/>
          <w:szCs w:val="24"/>
        </w:rPr>
        <w:t xml:space="preserve"> </w:t>
      </w:r>
      <w:r w:rsidRPr="006150D1">
        <w:rPr>
          <w:rFonts w:ascii="Arial" w:hAnsi="Arial" w:cs="Arial"/>
          <w:sz w:val="24"/>
          <w:szCs w:val="24"/>
        </w:rPr>
        <w:t xml:space="preserve"> AMORIM SANTOS – </w:t>
      </w:r>
      <w:r w:rsidR="00F020D1" w:rsidRPr="00F020D1">
        <w:rPr>
          <w:rFonts w:ascii="Arial" w:hAnsi="Arial" w:cs="Arial"/>
          <w:sz w:val="24"/>
          <w:szCs w:val="24"/>
        </w:rPr>
        <w:t>04251058</w:t>
      </w:r>
    </w:p>
    <w:p w14:paraId="1979A971" w14:textId="693E52D3" w:rsidR="00B90BA8" w:rsidRPr="006150D1" w:rsidRDefault="00B90BA8" w:rsidP="00F020D1">
      <w:pPr>
        <w:spacing w:line="240" w:lineRule="auto"/>
        <w:ind w:left="2552"/>
        <w:rPr>
          <w:rFonts w:ascii="Arial" w:hAnsi="Arial" w:cs="Arial"/>
          <w:sz w:val="24"/>
          <w:szCs w:val="24"/>
        </w:rPr>
      </w:pPr>
      <w:r w:rsidRPr="006150D1">
        <w:rPr>
          <w:rFonts w:ascii="Arial" w:hAnsi="Arial" w:cs="Arial"/>
          <w:sz w:val="24"/>
          <w:szCs w:val="24"/>
        </w:rPr>
        <w:t>NICOLAS BARBOSA</w:t>
      </w:r>
      <w:r w:rsidR="006150D1" w:rsidRPr="006150D1">
        <w:rPr>
          <w:rFonts w:ascii="Arial" w:hAnsi="Arial" w:cs="Arial"/>
          <w:sz w:val="24"/>
          <w:szCs w:val="24"/>
        </w:rPr>
        <w:t xml:space="preserve"> </w:t>
      </w:r>
      <w:r w:rsidRPr="006150D1">
        <w:rPr>
          <w:rFonts w:ascii="Arial" w:hAnsi="Arial" w:cs="Arial"/>
          <w:sz w:val="24"/>
          <w:szCs w:val="24"/>
        </w:rPr>
        <w:t xml:space="preserve"> PEREIRA – </w:t>
      </w:r>
      <w:r w:rsidRPr="3DD338B3">
        <w:rPr>
          <w:rFonts w:ascii="Arial" w:hAnsi="Arial" w:cs="Arial"/>
          <w:sz w:val="24"/>
          <w:szCs w:val="24"/>
        </w:rPr>
        <w:t>0425</w:t>
      </w:r>
      <w:r w:rsidR="3819C006" w:rsidRPr="3DD338B3">
        <w:rPr>
          <w:rFonts w:ascii="Arial" w:hAnsi="Arial" w:cs="Arial"/>
          <w:sz w:val="24"/>
          <w:szCs w:val="24"/>
        </w:rPr>
        <w:t>1009</w:t>
      </w:r>
    </w:p>
    <w:p w14:paraId="6B660A12" w14:textId="093EA347" w:rsidR="00B90BA8" w:rsidRPr="006150D1" w:rsidRDefault="00B90BA8" w:rsidP="00F020D1">
      <w:pPr>
        <w:spacing w:line="240" w:lineRule="auto"/>
        <w:ind w:left="2552"/>
        <w:rPr>
          <w:rFonts w:ascii="Arial" w:hAnsi="Arial" w:cs="Arial"/>
          <w:sz w:val="24"/>
          <w:szCs w:val="24"/>
        </w:rPr>
      </w:pPr>
      <w:r w:rsidRPr="006150D1">
        <w:rPr>
          <w:rFonts w:ascii="Arial" w:hAnsi="Arial" w:cs="Arial"/>
          <w:sz w:val="24"/>
          <w:szCs w:val="24"/>
        </w:rPr>
        <w:t xml:space="preserve">SAMUEL </w:t>
      </w:r>
      <w:r w:rsidR="006150D1" w:rsidRPr="006150D1">
        <w:rPr>
          <w:rFonts w:ascii="Arial" w:hAnsi="Arial" w:cs="Arial"/>
          <w:sz w:val="24"/>
          <w:szCs w:val="24"/>
        </w:rPr>
        <w:t xml:space="preserve"> </w:t>
      </w:r>
      <w:r w:rsidRPr="006150D1">
        <w:rPr>
          <w:rFonts w:ascii="Arial" w:hAnsi="Arial" w:cs="Arial"/>
          <w:sz w:val="24"/>
          <w:szCs w:val="24"/>
        </w:rPr>
        <w:t xml:space="preserve">ANTUNES SANTOS – </w:t>
      </w:r>
      <w:r w:rsidR="00F020D1" w:rsidRPr="00F020D1">
        <w:rPr>
          <w:rFonts w:ascii="Arial" w:hAnsi="Arial" w:cs="Arial"/>
          <w:sz w:val="24"/>
          <w:szCs w:val="24"/>
        </w:rPr>
        <w:t>04251054</w:t>
      </w:r>
    </w:p>
    <w:p w14:paraId="449D5351" w14:textId="64B84F30" w:rsidR="00B90BA8" w:rsidRPr="006150D1" w:rsidRDefault="00B90BA8" w:rsidP="006150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60D6645" w14:textId="244D0DBE" w:rsidR="006150D1" w:rsidRPr="006150D1" w:rsidRDefault="006150D1" w:rsidP="006150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150D1">
        <w:rPr>
          <w:rFonts w:ascii="Arial" w:hAnsi="Arial" w:cs="Arial"/>
          <w:sz w:val="24"/>
          <w:szCs w:val="24"/>
        </w:rPr>
        <w:t>GRUPO 11</w:t>
      </w:r>
    </w:p>
    <w:p w14:paraId="62923127" w14:textId="0DC2C22D" w:rsidR="00B90BA8" w:rsidRPr="006150D1" w:rsidRDefault="00B90BA8" w:rsidP="006150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D748022" w14:textId="039FF4BE" w:rsidR="00B90BA8" w:rsidRPr="006150D1" w:rsidRDefault="00B90BA8" w:rsidP="006150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9645F76" w14:textId="2A7CDFF0" w:rsidR="00B90BA8" w:rsidRPr="006150D1" w:rsidRDefault="00B90BA8" w:rsidP="006150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AAEF3CE" w14:textId="13A7B589" w:rsidR="00B90BA8" w:rsidRPr="00EF1025" w:rsidRDefault="00B90BA8" w:rsidP="006150D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09B66CD" w14:textId="12252E57" w:rsidR="00B90BA8" w:rsidRPr="00EF1025" w:rsidRDefault="00B90BA8" w:rsidP="00EF102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F1025">
        <w:rPr>
          <w:rFonts w:ascii="Arial" w:hAnsi="Arial" w:cs="Arial"/>
          <w:b/>
          <w:bCs/>
          <w:sz w:val="24"/>
          <w:szCs w:val="24"/>
        </w:rPr>
        <w:t>MONITORAMENTO DE LUMINOSIDADE EM ESTUFAS DE MORANGO NO RIO GRANDE DO SUL</w:t>
      </w:r>
    </w:p>
    <w:p w14:paraId="32B2CEBD" w14:textId="3D4C846B" w:rsidR="00B90BA8" w:rsidRPr="006150D1" w:rsidRDefault="00B90BA8" w:rsidP="006150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0B1F072" w14:textId="393AAD1D" w:rsidR="00B90BA8" w:rsidRPr="006150D1" w:rsidRDefault="00B90BA8" w:rsidP="006150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561F958" w14:textId="1B0FFA1B" w:rsidR="00B90BA8" w:rsidRPr="006150D1" w:rsidRDefault="00B90BA8" w:rsidP="006150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AA753B9" w14:textId="4EFAA165" w:rsidR="00B90BA8" w:rsidRPr="006150D1" w:rsidRDefault="00B90BA8" w:rsidP="006150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150D1">
        <w:rPr>
          <w:rFonts w:ascii="Arial" w:hAnsi="Arial" w:cs="Arial"/>
          <w:sz w:val="24"/>
          <w:szCs w:val="24"/>
        </w:rPr>
        <w:t>SÃO PAULO</w:t>
      </w:r>
    </w:p>
    <w:p w14:paraId="12D575A0" w14:textId="626F60F3" w:rsidR="00B90BA8" w:rsidRPr="006150D1" w:rsidRDefault="00B90BA8" w:rsidP="00EF102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150D1">
        <w:rPr>
          <w:rFonts w:ascii="Arial" w:hAnsi="Arial" w:cs="Arial"/>
          <w:sz w:val="24"/>
          <w:szCs w:val="24"/>
        </w:rPr>
        <w:t>2025</w:t>
      </w:r>
      <w:r w:rsidR="00EF1025">
        <w:rPr>
          <w:rFonts w:ascii="Arial" w:hAnsi="Arial" w:cs="Arial"/>
          <w:sz w:val="24"/>
          <w:szCs w:val="24"/>
        </w:rPr>
        <w:br w:type="page"/>
      </w:r>
    </w:p>
    <w:p w14:paraId="5771A1AC" w14:textId="3117CD73" w:rsidR="00F020D1" w:rsidRDefault="004A4728" w:rsidP="00711E1B">
      <w:pPr>
        <w:pStyle w:val="Citao"/>
        <w:rPr>
          <w:rStyle w:val="Forte"/>
          <w:b/>
          <w:bCs w:val="0"/>
        </w:rPr>
      </w:pPr>
      <w:bookmarkStart w:id="0" w:name="_Toc194258981"/>
      <w:bookmarkStart w:id="1" w:name="_Toc194241787"/>
      <w:r w:rsidRPr="000425B6">
        <w:rPr>
          <w:rStyle w:val="Forte"/>
          <w:b/>
          <w:bCs w:val="0"/>
        </w:rPr>
        <w:lastRenderedPageBreak/>
        <w:t>SUMÁRIO</w:t>
      </w:r>
      <w:bookmarkEnd w:id="0"/>
    </w:p>
    <w:p w14:paraId="45A1D3DB" w14:textId="77777777" w:rsidR="004A4728" w:rsidRPr="004A4728" w:rsidRDefault="004A4728" w:rsidP="004A4728"/>
    <w:p w14:paraId="1E2005A6" w14:textId="058F15FC" w:rsidR="00711E1B" w:rsidRDefault="00867094" w:rsidP="00B349A0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>
        <w:fldChar w:fldCharType="begin"/>
      </w:r>
      <w:r>
        <w:instrText xml:space="preserve"> TOC \o \f \u </w:instrText>
      </w:r>
      <w:r>
        <w:fldChar w:fldCharType="separate"/>
      </w:r>
      <w:r w:rsidR="00711E1B">
        <w:rPr>
          <w:noProof/>
        </w:rPr>
        <w:t>SUMÁRIO</w:t>
      </w:r>
      <w:r w:rsidR="00711E1B">
        <w:rPr>
          <w:noProof/>
        </w:rPr>
        <w:tab/>
      </w:r>
      <w:r w:rsidR="00711E1B">
        <w:rPr>
          <w:noProof/>
        </w:rPr>
        <w:fldChar w:fldCharType="begin"/>
      </w:r>
      <w:r w:rsidR="00711E1B">
        <w:rPr>
          <w:noProof/>
        </w:rPr>
        <w:instrText xml:space="preserve"> PAGEREF _Toc194258981 \h </w:instrText>
      </w:r>
      <w:r w:rsidR="00711E1B">
        <w:rPr>
          <w:noProof/>
        </w:rPr>
      </w:r>
      <w:r w:rsidR="00711E1B">
        <w:rPr>
          <w:noProof/>
        </w:rPr>
        <w:fldChar w:fldCharType="separate"/>
      </w:r>
      <w:r w:rsidR="00647A7E">
        <w:rPr>
          <w:noProof/>
        </w:rPr>
        <w:t>2</w:t>
      </w:r>
      <w:r w:rsidR="00711E1B">
        <w:rPr>
          <w:noProof/>
        </w:rPr>
        <w:fldChar w:fldCharType="end"/>
      </w:r>
    </w:p>
    <w:p w14:paraId="4D858021" w14:textId="224D6DBA" w:rsidR="00711E1B" w:rsidRDefault="00711E1B" w:rsidP="00B349A0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>
        <w:rPr>
          <w:noProof/>
        </w:rPr>
        <w:t>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_Toc194258982 \h </w:instrText>
      </w:r>
      <w:r>
        <w:rPr>
          <w:noProof/>
        </w:rPr>
      </w:r>
      <w:r>
        <w:rPr>
          <w:noProof/>
        </w:rPr>
        <w:fldChar w:fldCharType="separate"/>
      </w:r>
      <w:r w:rsidR="00647A7E">
        <w:rPr>
          <w:noProof/>
        </w:rPr>
        <w:t>4</w:t>
      </w:r>
      <w:r>
        <w:rPr>
          <w:noProof/>
        </w:rPr>
        <w:fldChar w:fldCharType="end"/>
      </w:r>
    </w:p>
    <w:p w14:paraId="15914F21" w14:textId="6E7F04E0" w:rsidR="00711E1B" w:rsidRDefault="00711E1B" w:rsidP="00B349A0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423E0F">
        <w:rPr>
          <w:noProof/>
          <w:lang w:val="pt-PT"/>
        </w:rPr>
        <w:t>2.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423E0F">
        <w:rPr>
          <w:noProof/>
          <w:lang w:val="pt-PT"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_Toc194258983 \h </w:instrText>
      </w:r>
      <w:r>
        <w:rPr>
          <w:noProof/>
        </w:rPr>
      </w:r>
      <w:r>
        <w:rPr>
          <w:noProof/>
        </w:rPr>
        <w:fldChar w:fldCharType="separate"/>
      </w:r>
      <w:r w:rsidR="00647A7E">
        <w:rPr>
          <w:noProof/>
        </w:rPr>
        <w:t>5</w:t>
      </w:r>
      <w:r>
        <w:rPr>
          <w:noProof/>
        </w:rPr>
        <w:fldChar w:fldCharType="end"/>
      </w:r>
    </w:p>
    <w:p w14:paraId="02955000" w14:textId="67533B2B" w:rsidR="00711E1B" w:rsidRDefault="00711E1B" w:rsidP="00B349A0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423E0F">
        <w:rPr>
          <w:noProof/>
          <w:lang w:val="pt-PT"/>
        </w:rPr>
        <w:t>3.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423E0F">
        <w:rPr>
          <w:noProof/>
          <w:lang w:val="pt-PT"/>
        </w:rPr>
        <w:t>Justificativa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_Toc194258984 \h </w:instrText>
      </w:r>
      <w:r>
        <w:rPr>
          <w:noProof/>
        </w:rPr>
      </w:r>
      <w:r>
        <w:rPr>
          <w:noProof/>
        </w:rPr>
        <w:fldChar w:fldCharType="separate"/>
      </w:r>
      <w:r w:rsidR="00647A7E">
        <w:rPr>
          <w:noProof/>
        </w:rPr>
        <w:t>6</w:t>
      </w:r>
      <w:r>
        <w:rPr>
          <w:noProof/>
        </w:rPr>
        <w:fldChar w:fldCharType="end"/>
      </w:r>
    </w:p>
    <w:p w14:paraId="352ACD84" w14:textId="6B5DF6A9" w:rsidR="00711E1B" w:rsidRDefault="00711E1B" w:rsidP="00B349A0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>
        <w:rPr>
          <w:noProof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_Toc194258985 \h </w:instrText>
      </w:r>
      <w:r>
        <w:rPr>
          <w:noProof/>
        </w:rPr>
      </w:r>
      <w:r>
        <w:rPr>
          <w:noProof/>
        </w:rPr>
        <w:fldChar w:fldCharType="separate"/>
      </w:r>
      <w:r w:rsidR="00647A7E">
        <w:rPr>
          <w:noProof/>
        </w:rPr>
        <w:t>7</w:t>
      </w:r>
      <w:r>
        <w:rPr>
          <w:noProof/>
        </w:rPr>
        <w:fldChar w:fldCharType="end"/>
      </w:r>
    </w:p>
    <w:p w14:paraId="461B1FAA" w14:textId="597BFDBB" w:rsidR="00711E1B" w:rsidRDefault="00711E1B">
      <w:pPr>
        <w:pStyle w:val="Sumrio2"/>
        <w:tabs>
          <w:tab w:val="left" w:pos="880"/>
          <w:tab w:val="right" w:leader="underscore" w:pos="9040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r>
        <w:rPr>
          <w:noProof/>
        </w:rPr>
        <w:t>4.1.</w:t>
      </w:r>
      <w:r>
        <w:rPr>
          <w:rFonts w:eastAsiaTheme="minorEastAsia"/>
          <w:b w:val="0"/>
          <w:bCs w:val="0"/>
          <w:noProof/>
          <w:sz w:val="24"/>
          <w:szCs w:val="24"/>
          <w:lang w:eastAsia="pt-BR"/>
        </w:rPr>
        <w:tab/>
      </w:r>
      <w:r>
        <w:rPr>
          <w:noProof/>
        </w:rPr>
        <w:t>Premissas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_Toc194258986 \h </w:instrText>
      </w:r>
      <w:r>
        <w:rPr>
          <w:noProof/>
        </w:rPr>
      </w:r>
      <w:r>
        <w:rPr>
          <w:noProof/>
        </w:rPr>
        <w:fldChar w:fldCharType="separate"/>
      </w:r>
      <w:r w:rsidR="00647A7E">
        <w:rPr>
          <w:noProof/>
        </w:rPr>
        <w:t>7</w:t>
      </w:r>
      <w:r>
        <w:rPr>
          <w:noProof/>
        </w:rPr>
        <w:fldChar w:fldCharType="end"/>
      </w:r>
    </w:p>
    <w:p w14:paraId="199A9E04" w14:textId="1A6DF806" w:rsidR="00711E1B" w:rsidRDefault="00711E1B">
      <w:pPr>
        <w:pStyle w:val="Sumrio2"/>
        <w:tabs>
          <w:tab w:val="left" w:pos="880"/>
          <w:tab w:val="right" w:leader="underscore" w:pos="9040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r>
        <w:rPr>
          <w:noProof/>
        </w:rPr>
        <w:t>4.2.</w:t>
      </w:r>
      <w:r>
        <w:rPr>
          <w:rFonts w:eastAsiaTheme="minorEastAsia"/>
          <w:b w:val="0"/>
          <w:bCs w:val="0"/>
          <w:noProof/>
          <w:sz w:val="24"/>
          <w:szCs w:val="24"/>
          <w:lang w:eastAsia="pt-BR"/>
        </w:rPr>
        <w:tab/>
      </w:r>
      <w:r>
        <w:rPr>
          <w:noProof/>
        </w:rPr>
        <w:t>Restrições e limitações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_Toc194258987 \h </w:instrText>
      </w:r>
      <w:r>
        <w:rPr>
          <w:noProof/>
        </w:rPr>
      </w:r>
      <w:r>
        <w:rPr>
          <w:noProof/>
        </w:rPr>
        <w:fldChar w:fldCharType="separate"/>
      </w:r>
      <w:r w:rsidR="00647A7E">
        <w:rPr>
          <w:noProof/>
        </w:rPr>
        <w:t>7</w:t>
      </w:r>
      <w:r>
        <w:rPr>
          <w:noProof/>
        </w:rPr>
        <w:fldChar w:fldCharType="end"/>
      </w:r>
    </w:p>
    <w:p w14:paraId="5BACD073" w14:textId="704FBCC1" w:rsidR="00711E1B" w:rsidRDefault="00711E1B" w:rsidP="00B349A0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>
        <w:rPr>
          <w:noProof/>
        </w:rPr>
        <w:t>Entregáveis /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_Toc194258988 \h </w:instrText>
      </w:r>
      <w:r>
        <w:rPr>
          <w:noProof/>
        </w:rPr>
      </w:r>
      <w:r>
        <w:rPr>
          <w:noProof/>
        </w:rPr>
        <w:fldChar w:fldCharType="separate"/>
      </w:r>
      <w:r w:rsidR="00647A7E">
        <w:rPr>
          <w:noProof/>
        </w:rPr>
        <w:t>8</w:t>
      </w:r>
      <w:r>
        <w:rPr>
          <w:noProof/>
        </w:rPr>
        <w:fldChar w:fldCharType="end"/>
      </w:r>
    </w:p>
    <w:p w14:paraId="0FC5B32F" w14:textId="02B9AD7D" w:rsidR="00711E1B" w:rsidRDefault="00711E1B" w:rsidP="00B349A0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>
        <w:rPr>
          <w:noProof/>
        </w:rPr>
        <w:t>MACRO 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_Toc194258989 \h </w:instrText>
      </w:r>
      <w:r>
        <w:rPr>
          <w:noProof/>
        </w:rPr>
      </w:r>
      <w:r>
        <w:rPr>
          <w:noProof/>
        </w:rPr>
        <w:fldChar w:fldCharType="separate"/>
      </w:r>
      <w:r w:rsidR="00647A7E">
        <w:rPr>
          <w:noProof/>
        </w:rPr>
        <w:t>8</w:t>
      </w:r>
      <w:r>
        <w:rPr>
          <w:noProof/>
        </w:rPr>
        <w:fldChar w:fldCharType="end"/>
      </w:r>
    </w:p>
    <w:p w14:paraId="2E77B8AA" w14:textId="6D38AC93" w:rsidR="00711E1B" w:rsidRDefault="00711E1B" w:rsidP="00B349A0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>
        <w:rPr>
          <w:noProof/>
        </w:rPr>
        <w:t>POSSÍVEIS RISCOS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_Toc194258990 \h </w:instrText>
      </w:r>
      <w:r>
        <w:rPr>
          <w:noProof/>
        </w:rPr>
      </w:r>
      <w:r>
        <w:rPr>
          <w:noProof/>
        </w:rPr>
        <w:fldChar w:fldCharType="separate"/>
      </w:r>
      <w:r w:rsidR="00647A7E">
        <w:rPr>
          <w:noProof/>
        </w:rPr>
        <w:t>9</w:t>
      </w:r>
      <w:r>
        <w:rPr>
          <w:noProof/>
        </w:rPr>
        <w:fldChar w:fldCharType="end"/>
      </w:r>
    </w:p>
    <w:p w14:paraId="41F41A24" w14:textId="138E43A6" w:rsidR="00711E1B" w:rsidRDefault="00711E1B" w:rsidP="00B349A0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423E0F">
        <w:rPr>
          <w:noProof/>
          <w:lang w:val="pt-PT"/>
        </w:rPr>
        <w:t>8.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423E0F">
        <w:rPr>
          <w:noProof/>
          <w:lang w:val="pt-PT"/>
        </w:rPr>
        <w:t>Diagrama de visão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_Toc194258991 \h </w:instrText>
      </w:r>
      <w:r>
        <w:rPr>
          <w:noProof/>
        </w:rPr>
      </w:r>
      <w:r>
        <w:rPr>
          <w:noProof/>
        </w:rPr>
        <w:fldChar w:fldCharType="separate"/>
      </w:r>
      <w:r w:rsidR="00647A7E">
        <w:rPr>
          <w:noProof/>
        </w:rPr>
        <w:t>9</w:t>
      </w:r>
      <w:r>
        <w:rPr>
          <w:noProof/>
        </w:rPr>
        <w:fldChar w:fldCharType="end"/>
      </w:r>
    </w:p>
    <w:p w14:paraId="4C9B9C63" w14:textId="6C2E5C6B" w:rsidR="00711E1B" w:rsidRDefault="00711E1B" w:rsidP="00B349A0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423E0F">
        <w:rPr>
          <w:noProof/>
          <w:lang w:val="pt-PT"/>
        </w:rPr>
        <w:t>9.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423E0F">
        <w:rPr>
          <w:noProof/>
          <w:lang w:val="pt-PT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_Toc194258992 \h </w:instrText>
      </w:r>
      <w:r>
        <w:rPr>
          <w:noProof/>
        </w:rPr>
      </w:r>
      <w:r>
        <w:rPr>
          <w:noProof/>
        </w:rPr>
        <w:fldChar w:fldCharType="separate"/>
      </w:r>
      <w:r w:rsidR="00647A7E">
        <w:rPr>
          <w:noProof/>
        </w:rPr>
        <w:t>10</w:t>
      </w:r>
      <w:r>
        <w:rPr>
          <w:noProof/>
        </w:rPr>
        <w:fldChar w:fldCharType="end"/>
      </w:r>
    </w:p>
    <w:p w14:paraId="4299487A" w14:textId="08CB5C7B" w:rsidR="00F020D1" w:rsidRDefault="00867094">
      <w:r>
        <w:rPr>
          <w:b/>
          <w:bCs/>
          <w:i/>
          <w:iCs/>
          <w:sz w:val="24"/>
          <w:szCs w:val="24"/>
        </w:rPr>
        <w:fldChar w:fldCharType="end"/>
      </w:r>
    </w:p>
    <w:p w14:paraId="006954E3" w14:textId="22682B65" w:rsidR="007F0005" w:rsidRPr="006150D1" w:rsidRDefault="007F0005" w:rsidP="006150D1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1558BE0" w14:textId="77777777" w:rsidR="00257E95" w:rsidRPr="006150D1" w:rsidRDefault="00257E95" w:rsidP="004A4728">
      <w:pPr>
        <w:pStyle w:val="Ttulo1"/>
        <w:sectPr w:rsidR="00257E95" w:rsidRPr="006150D1" w:rsidSect="007F000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416" w:bottom="1440" w:left="1440" w:header="708" w:footer="708" w:gutter="0"/>
          <w:cols w:space="708"/>
          <w:titlePg/>
          <w:docGrid w:linePitch="360"/>
        </w:sectPr>
      </w:pPr>
    </w:p>
    <w:p w14:paraId="0E120422" w14:textId="77777777" w:rsidR="00D262C7" w:rsidRPr="004A4728" w:rsidRDefault="00B54ED8" w:rsidP="004A4728">
      <w:pPr>
        <w:pStyle w:val="Citao"/>
        <w:rPr>
          <w:rStyle w:val="Forte"/>
          <w:b/>
          <w:bCs w:val="0"/>
        </w:rPr>
      </w:pPr>
      <w:bookmarkStart w:id="2" w:name="_Toc192673049"/>
      <w:bookmarkStart w:id="3" w:name="_Toc193182688"/>
      <w:bookmarkStart w:id="4" w:name="_Toc1224561218"/>
      <w:bookmarkStart w:id="5" w:name="_Toc772505335"/>
      <w:bookmarkStart w:id="6" w:name="_Toc194255670"/>
      <w:r w:rsidRPr="004A4728">
        <w:rPr>
          <w:rStyle w:val="Forte"/>
          <w:b/>
          <w:bCs w:val="0"/>
        </w:rPr>
        <w:lastRenderedPageBreak/>
        <w:t>LISTA DE FIGURAS</w:t>
      </w:r>
      <w:bookmarkEnd w:id="2"/>
      <w:bookmarkEnd w:id="3"/>
    </w:p>
    <w:p w14:paraId="503ACDF8" w14:textId="77777777" w:rsidR="004A4728" w:rsidRPr="004A4728" w:rsidRDefault="004A4728" w:rsidP="004A4728"/>
    <w:p w14:paraId="4D0E3BF9" w14:textId="5E5AFD2D" w:rsidR="00B21563" w:rsidRPr="00D34B84" w:rsidRDefault="00B21563" w:rsidP="002D1897">
      <w:pPr>
        <w:pStyle w:val="Legenda"/>
        <w:rPr>
          <w:b/>
          <w:bCs/>
          <w:sz w:val="24"/>
          <w:szCs w:val="32"/>
        </w:rPr>
      </w:pPr>
      <w:r w:rsidRPr="00D34B84">
        <w:rPr>
          <w:b/>
          <w:bCs/>
          <w:sz w:val="24"/>
          <w:szCs w:val="32"/>
        </w:rPr>
        <w:t xml:space="preserve">Figura 1 - </w:t>
      </w:r>
      <w:hyperlink r:id="rId12" w:history="1">
        <w:r w:rsidR="004C0034" w:rsidRPr="00D34B84">
          <w:rPr>
            <w:rStyle w:val="Hyperlink"/>
            <w:b/>
            <w:bCs/>
            <w:color w:val="auto"/>
            <w:sz w:val="24"/>
            <w:szCs w:val="24"/>
            <w:u w:val="none"/>
          </w:rPr>
          <w:t>UniAnchieta - Engenho</w:t>
        </w:r>
      </w:hyperlink>
      <w:r w:rsidR="004C0034" w:rsidRPr="00D34B84">
        <w:rPr>
          <w:b/>
          <w:bCs/>
          <w:color w:val="auto"/>
          <w:sz w:val="24"/>
          <w:szCs w:val="24"/>
        </w:rPr>
        <w:t xml:space="preserve"> </w:t>
      </w:r>
      <w:r w:rsidRPr="00D34B84">
        <w:rPr>
          <w:b/>
          <w:bCs/>
          <w:sz w:val="24"/>
          <w:szCs w:val="32"/>
        </w:rPr>
        <w:t>....</w:t>
      </w:r>
      <w:r w:rsidR="004C0034" w:rsidRPr="00D34B84">
        <w:rPr>
          <w:b/>
          <w:bCs/>
          <w:sz w:val="24"/>
          <w:szCs w:val="32"/>
        </w:rPr>
        <w:t>...................</w:t>
      </w:r>
      <w:r w:rsidRPr="00D34B84">
        <w:rPr>
          <w:b/>
          <w:bCs/>
          <w:sz w:val="24"/>
          <w:szCs w:val="32"/>
        </w:rPr>
        <w:t>.</w:t>
      </w:r>
      <w:r w:rsidR="00D82874" w:rsidRPr="00D34B84">
        <w:rPr>
          <w:b/>
          <w:bCs/>
          <w:sz w:val="24"/>
          <w:szCs w:val="32"/>
        </w:rPr>
        <w:t>.........................</w:t>
      </w:r>
      <w:r w:rsidRPr="00D34B84">
        <w:rPr>
          <w:b/>
          <w:bCs/>
          <w:sz w:val="24"/>
          <w:szCs w:val="32"/>
        </w:rPr>
        <w:t>........................  0</w:t>
      </w:r>
      <w:r w:rsidR="004C0034" w:rsidRPr="00D34B84">
        <w:rPr>
          <w:b/>
          <w:bCs/>
          <w:sz w:val="24"/>
          <w:szCs w:val="32"/>
        </w:rPr>
        <w:t>4</w:t>
      </w:r>
    </w:p>
    <w:p w14:paraId="361FA6C9" w14:textId="63AFA11B" w:rsidR="00B21563" w:rsidRPr="00D34B84" w:rsidRDefault="00B21563" w:rsidP="002D1897">
      <w:pPr>
        <w:pStyle w:val="Legenda"/>
        <w:rPr>
          <w:b/>
          <w:bCs/>
          <w:sz w:val="24"/>
          <w:szCs w:val="32"/>
        </w:rPr>
      </w:pPr>
      <w:r w:rsidRPr="00D34B84">
        <w:rPr>
          <w:b/>
          <w:bCs/>
          <w:sz w:val="24"/>
          <w:szCs w:val="32"/>
        </w:rPr>
        <w:t>Figura 2 -</w:t>
      </w:r>
      <w:r w:rsidR="0060736F" w:rsidRPr="00D34B84">
        <w:rPr>
          <w:b/>
          <w:bCs/>
          <w:sz w:val="24"/>
          <w:szCs w:val="32"/>
        </w:rPr>
        <w:t xml:space="preserve"> </w:t>
      </w:r>
      <w:r w:rsidR="0060736F" w:rsidRPr="00D34B84">
        <w:rPr>
          <w:b/>
          <w:bCs/>
          <w:sz w:val="24"/>
          <w:szCs w:val="24"/>
        </w:rPr>
        <w:t xml:space="preserve">Demonstração do Arduino </w:t>
      </w:r>
      <w:r w:rsidRPr="00D34B84">
        <w:rPr>
          <w:b/>
          <w:bCs/>
          <w:sz w:val="24"/>
          <w:szCs w:val="32"/>
        </w:rPr>
        <w:t>........</w:t>
      </w:r>
      <w:r w:rsidR="0060736F" w:rsidRPr="00D34B84">
        <w:rPr>
          <w:b/>
          <w:bCs/>
          <w:sz w:val="24"/>
          <w:szCs w:val="32"/>
        </w:rPr>
        <w:t>......</w:t>
      </w:r>
      <w:r w:rsidRPr="00D34B84">
        <w:rPr>
          <w:b/>
          <w:bCs/>
          <w:sz w:val="24"/>
          <w:szCs w:val="32"/>
        </w:rPr>
        <w:t>........</w:t>
      </w:r>
      <w:r w:rsidR="0060736F" w:rsidRPr="00D34B84">
        <w:rPr>
          <w:b/>
          <w:bCs/>
          <w:sz w:val="24"/>
          <w:szCs w:val="32"/>
        </w:rPr>
        <w:t>..............................................</w:t>
      </w:r>
      <w:r w:rsidRPr="00D34B84">
        <w:rPr>
          <w:b/>
          <w:bCs/>
          <w:sz w:val="24"/>
          <w:szCs w:val="32"/>
        </w:rPr>
        <w:t xml:space="preserve">  0</w:t>
      </w:r>
      <w:r w:rsidR="00D82874" w:rsidRPr="00D34B84">
        <w:rPr>
          <w:b/>
          <w:bCs/>
          <w:sz w:val="24"/>
          <w:szCs w:val="32"/>
        </w:rPr>
        <w:t>5</w:t>
      </w:r>
    </w:p>
    <w:p w14:paraId="774E3300" w14:textId="350FC090" w:rsidR="00B21563" w:rsidRPr="00D34B84" w:rsidRDefault="00B21563" w:rsidP="002D1897">
      <w:pPr>
        <w:pStyle w:val="Legenda"/>
        <w:rPr>
          <w:b/>
          <w:bCs/>
          <w:sz w:val="24"/>
          <w:szCs w:val="32"/>
        </w:rPr>
      </w:pPr>
      <w:r w:rsidRPr="00D34B84">
        <w:rPr>
          <w:b/>
          <w:bCs/>
          <w:sz w:val="24"/>
          <w:szCs w:val="32"/>
        </w:rPr>
        <w:t xml:space="preserve">Figura 3 </w:t>
      </w:r>
      <w:r w:rsidR="00D34B84">
        <w:rPr>
          <w:b/>
          <w:bCs/>
          <w:sz w:val="24"/>
          <w:szCs w:val="32"/>
        </w:rPr>
        <w:t>-</w:t>
      </w:r>
      <w:r w:rsidR="0060736F" w:rsidRPr="00D34B84">
        <w:rPr>
          <w:b/>
          <w:bCs/>
          <w:sz w:val="24"/>
          <w:szCs w:val="32"/>
        </w:rPr>
        <w:t xml:space="preserve"> Diagrama de Negócios</w:t>
      </w:r>
      <w:r w:rsidRPr="00D34B84">
        <w:rPr>
          <w:b/>
          <w:bCs/>
          <w:sz w:val="24"/>
          <w:szCs w:val="32"/>
        </w:rPr>
        <w:t xml:space="preserve"> .................................</w:t>
      </w:r>
      <w:r w:rsidR="00D34B84" w:rsidRPr="00D34B84">
        <w:rPr>
          <w:b/>
          <w:bCs/>
          <w:sz w:val="24"/>
          <w:szCs w:val="32"/>
        </w:rPr>
        <w:t>.</w:t>
      </w:r>
      <w:r w:rsidRPr="00D34B84">
        <w:rPr>
          <w:b/>
          <w:bCs/>
          <w:sz w:val="24"/>
          <w:szCs w:val="32"/>
        </w:rPr>
        <w:t>....</w:t>
      </w:r>
      <w:r w:rsidR="0060736F" w:rsidRPr="00D34B84">
        <w:rPr>
          <w:b/>
          <w:bCs/>
          <w:sz w:val="24"/>
          <w:szCs w:val="32"/>
        </w:rPr>
        <w:t>...............</w:t>
      </w:r>
      <w:r w:rsidRPr="00D34B84">
        <w:rPr>
          <w:b/>
          <w:bCs/>
          <w:sz w:val="24"/>
          <w:szCs w:val="32"/>
        </w:rPr>
        <w:t>....................  0</w:t>
      </w:r>
      <w:r w:rsidR="00867094" w:rsidRPr="00D34B84">
        <w:rPr>
          <w:b/>
          <w:bCs/>
          <w:sz w:val="24"/>
          <w:szCs w:val="32"/>
        </w:rPr>
        <w:t>9</w:t>
      </w:r>
    </w:p>
    <w:p w14:paraId="59DE6647" w14:textId="05454254" w:rsidR="00D262C7" w:rsidRPr="00D34B84" w:rsidRDefault="00D262C7" w:rsidP="00D262C7">
      <w:pPr>
        <w:rPr>
          <w:b/>
          <w:bCs/>
        </w:rPr>
      </w:pPr>
    </w:p>
    <w:p w14:paraId="6C65B1C6" w14:textId="77777777" w:rsidR="00B21563" w:rsidRDefault="00B21563" w:rsidP="00D262C7"/>
    <w:p w14:paraId="0CBF2930" w14:textId="77777777" w:rsidR="00B21563" w:rsidRDefault="00B21563" w:rsidP="00D262C7"/>
    <w:p w14:paraId="22C5A357" w14:textId="77777777" w:rsidR="00B21563" w:rsidRDefault="00B21563" w:rsidP="00D262C7"/>
    <w:p w14:paraId="1D990626" w14:textId="77777777" w:rsidR="00B21563" w:rsidRDefault="00B21563" w:rsidP="00D262C7"/>
    <w:p w14:paraId="61292B58" w14:textId="77777777" w:rsidR="00B21563" w:rsidRDefault="00B21563" w:rsidP="00D262C7"/>
    <w:p w14:paraId="193BC2FF" w14:textId="77777777" w:rsidR="00B21563" w:rsidRDefault="00B21563" w:rsidP="00D262C7"/>
    <w:p w14:paraId="38E44D86" w14:textId="77777777" w:rsidR="00B21563" w:rsidRDefault="00B21563" w:rsidP="00D262C7"/>
    <w:p w14:paraId="4D88D099" w14:textId="77777777" w:rsidR="00D262C7" w:rsidRDefault="00D262C7" w:rsidP="00D262C7"/>
    <w:p w14:paraId="56A4D2CC" w14:textId="77777777" w:rsidR="00D262C7" w:rsidRDefault="00D262C7" w:rsidP="00D262C7"/>
    <w:p w14:paraId="504EDCD2" w14:textId="77777777" w:rsidR="00D262C7" w:rsidRDefault="00D262C7" w:rsidP="00D262C7"/>
    <w:p w14:paraId="77FEF18C" w14:textId="77777777" w:rsidR="00D262C7" w:rsidRDefault="00D262C7" w:rsidP="00D262C7"/>
    <w:p w14:paraId="3B175B9C" w14:textId="7C7A398E" w:rsidR="00F020D1" w:rsidRDefault="00F020D1" w:rsidP="00D262C7">
      <w:pPr>
        <w:rPr>
          <w:rFonts w:eastAsiaTheme="majorEastAsia" w:cstheme="majorBidi"/>
        </w:rPr>
      </w:pPr>
      <w:r>
        <w:br w:type="page"/>
      </w:r>
    </w:p>
    <w:p w14:paraId="2B7D0BF2" w14:textId="1B7C0B2A" w:rsidR="00B90BA8" w:rsidRPr="006150D1" w:rsidRDefault="00B90BA8" w:rsidP="00B549E1">
      <w:pPr>
        <w:pStyle w:val="Ttulo1"/>
        <w:numPr>
          <w:ilvl w:val="0"/>
          <w:numId w:val="19"/>
        </w:numPr>
        <w:rPr>
          <w:rFonts w:cs="Arial"/>
          <w:color w:val="auto"/>
        </w:rPr>
      </w:pPr>
      <w:bookmarkStart w:id="7" w:name="_Toc194258982"/>
      <w:r w:rsidRPr="006150D1">
        <w:lastRenderedPageBreak/>
        <w:t>Contexto</w:t>
      </w:r>
      <w:bookmarkEnd w:id="1"/>
      <w:bookmarkEnd w:id="4"/>
      <w:bookmarkEnd w:id="5"/>
      <w:bookmarkEnd w:id="6"/>
      <w:bookmarkEnd w:id="7"/>
    </w:p>
    <w:p w14:paraId="617FB705" w14:textId="19E30BB8" w:rsidR="00B90BA8" w:rsidRPr="006150D1" w:rsidRDefault="00B90BA8" w:rsidP="00587D3E">
      <w:pPr>
        <w:pStyle w:val="Corpodetexto"/>
        <w:spacing w:before="159" w:line="360" w:lineRule="auto"/>
        <w:ind w:right="-22"/>
        <w:jc w:val="both"/>
        <w:rPr>
          <w:rFonts w:ascii="Arial" w:hAnsi="Arial" w:cs="Arial"/>
        </w:rPr>
      </w:pPr>
      <w:r w:rsidRPr="006150D1">
        <w:rPr>
          <w:rFonts w:ascii="Arial" w:hAnsi="Arial" w:cs="Arial"/>
        </w:rPr>
        <w:t>O</w:t>
      </w:r>
      <w:r w:rsidRPr="006150D1">
        <w:rPr>
          <w:rFonts w:ascii="Arial" w:hAnsi="Arial" w:cs="Arial"/>
          <w:spacing w:val="-2"/>
        </w:rPr>
        <w:t xml:space="preserve"> </w:t>
      </w:r>
      <w:r w:rsidRPr="006150D1">
        <w:rPr>
          <w:rFonts w:ascii="Arial" w:hAnsi="Arial" w:cs="Arial"/>
        </w:rPr>
        <w:t>cultivo</w:t>
      </w:r>
      <w:r w:rsidRPr="006150D1">
        <w:rPr>
          <w:rFonts w:ascii="Arial" w:hAnsi="Arial" w:cs="Arial"/>
          <w:spacing w:val="-4"/>
        </w:rPr>
        <w:t xml:space="preserve"> </w:t>
      </w:r>
      <w:r w:rsidRPr="006150D1">
        <w:rPr>
          <w:rFonts w:ascii="Arial" w:hAnsi="Arial" w:cs="Arial"/>
        </w:rPr>
        <w:t>de morangos</w:t>
      </w:r>
      <w:r w:rsidRPr="006150D1">
        <w:rPr>
          <w:rFonts w:ascii="Arial" w:hAnsi="Arial" w:cs="Arial"/>
          <w:spacing w:val="-5"/>
        </w:rPr>
        <w:t xml:space="preserve"> </w:t>
      </w:r>
      <w:r w:rsidRPr="006150D1">
        <w:rPr>
          <w:rFonts w:ascii="Arial" w:hAnsi="Arial" w:cs="Arial"/>
        </w:rPr>
        <w:t>está</w:t>
      </w:r>
      <w:r w:rsidRPr="006150D1">
        <w:rPr>
          <w:rFonts w:ascii="Arial" w:hAnsi="Arial" w:cs="Arial"/>
          <w:spacing w:val="-3"/>
        </w:rPr>
        <w:t xml:space="preserve"> </w:t>
      </w:r>
      <w:r w:rsidRPr="006150D1">
        <w:rPr>
          <w:rFonts w:ascii="Arial" w:hAnsi="Arial" w:cs="Arial"/>
        </w:rPr>
        <w:t>em</w:t>
      </w:r>
      <w:r w:rsidRPr="006150D1">
        <w:rPr>
          <w:rFonts w:ascii="Arial" w:hAnsi="Arial" w:cs="Arial"/>
          <w:spacing w:val="-3"/>
        </w:rPr>
        <w:t xml:space="preserve"> </w:t>
      </w:r>
      <w:r w:rsidRPr="006150D1">
        <w:rPr>
          <w:rFonts w:ascii="Arial" w:hAnsi="Arial" w:cs="Arial"/>
        </w:rPr>
        <w:t>expansão</w:t>
      </w:r>
      <w:r w:rsidRPr="006150D1">
        <w:rPr>
          <w:rFonts w:ascii="Arial" w:hAnsi="Arial" w:cs="Arial"/>
          <w:spacing w:val="-4"/>
        </w:rPr>
        <w:t xml:space="preserve"> </w:t>
      </w:r>
      <w:r w:rsidRPr="006150D1">
        <w:rPr>
          <w:rFonts w:ascii="Arial" w:hAnsi="Arial" w:cs="Arial"/>
        </w:rPr>
        <w:t>no</w:t>
      </w:r>
      <w:r w:rsidRPr="006150D1">
        <w:rPr>
          <w:rFonts w:ascii="Arial" w:hAnsi="Arial" w:cs="Arial"/>
          <w:spacing w:val="-4"/>
        </w:rPr>
        <w:t xml:space="preserve"> </w:t>
      </w:r>
      <w:r w:rsidRPr="006150D1">
        <w:rPr>
          <w:rFonts w:ascii="Arial" w:hAnsi="Arial" w:cs="Arial"/>
        </w:rPr>
        <w:t>Brasil</w:t>
      </w:r>
      <w:r w:rsidRPr="006150D1">
        <w:rPr>
          <w:rFonts w:ascii="Arial" w:hAnsi="Arial" w:cs="Arial"/>
          <w:spacing w:val="-2"/>
        </w:rPr>
        <w:t xml:space="preserve"> </w:t>
      </w:r>
      <w:r w:rsidRPr="006150D1">
        <w:rPr>
          <w:rFonts w:ascii="Arial" w:hAnsi="Arial" w:cs="Arial"/>
        </w:rPr>
        <w:t>e</w:t>
      </w:r>
      <w:r w:rsidRPr="006150D1">
        <w:rPr>
          <w:rFonts w:ascii="Arial" w:hAnsi="Arial" w:cs="Arial"/>
          <w:spacing w:val="-2"/>
        </w:rPr>
        <w:t xml:space="preserve"> </w:t>
      </w:r>
      <w:r w:rsidRPr="006150D1">
        <w:rPr>
          <w:rFonts w:ascii="Arial" w:hAnsi="Arial" w:cs="Arial"/>
        </w:rPr>
        <w:t>no</w:t>
      </w:r>
      <w:r w:rsidRPr="006150D1">
        <w:rPr>
          <w:rFonts w:ascii="Arial" w:hAnsi="Arial" w:cs="Arial"/>
          <w:spacing w:val="-2"/>
        </w:rPr>
        <w:t xml:space="preserve"> </w:t>
      </w:r>
      <w:r w:rsidRPr="006150D1">
        <w:rPr>
          <w:rFonts w:ascii="Arial" w:hAnsi="Arial" w:cs="Arial"/>
        </w:rPr>
        <w:t>mundo.</w:t>
      </w:r>
      <w:r w:rsidRPr="006150D1">
        <w:rPr>
          <w:rFonts w:ascii="Arial" w:hAnsi="Arial" w:cs="Arial"/>
          <w:spacing w:val="-16"/>
        </w:rPr>
        <w:t xml:space="preserve"> </w:t>
      </w:r>
      <w:r w:rsidRPr="006150D1">
        <w:rPr>
          <w:rFonts w:ascii="Arial" w:hAnsi="Arial" w:cs="Arial"/>
        </w:rPr>
        <w:t>A</w:t>
      </w:r>
      <w:r w:rsidRPr="006150D1">
        <w:rPr>
          <w:rFonts w:ascii="Arial" w:hAnsi="Arial" w:cs="Arial"/>
          <w:spacing w:val="-16"/>
        </w:rPr>
        <w:t xml:space="preserve"> </w:t>
      </w:r>
      <w:r w:rsidRPr="006150D1">
        <w:rPr>
          <w:rFonts w:ascii="Arial" w:hAnsi="Arial" w:cs="Arial"/>
        </w:rPr>
        <w:t>fruta</w:t>
      </w:r>
      <w:r w:rsidRPr="006150D1">
        <w:rPr>
          <w:rFonts w:ascii="Arial" w:hAnsi="Arial" w:cs="Arial"/>
          <w:spacing w:val="-3"/>
        </w:rPr>
        <w:t xml:space="preserve"> </w:t>
      </w:r>
      <w:r w:rsidRPr="006150D1">
        <w:rPr>
          <w:rFonts w:ascii="Arial" w:hAnsi="Arial" w:cs="Arial"/>
        </w:rPr>
        <w:t>avançou</w:t>
      </w:r>
      <w:r w:rsidRPr="006150D1">
        <w:rPr>
          <w:rFonts w:ascii="Arial" w:hAnsi="Arial" w:cs="Arial"/>
          <w:spacing w:val="-4"/>
        </w:rPr>
        <w:t xml:space="preserve"> </w:t>
      </w:r>
      <w:r w:rsidRPr="006150D1">
        <w:rPr>
          <w:rFonts w:ascii="Arial" w:hAnsi="Arial" w:cs="Arial"/>
        </w:rPr>
        <w:t>na produção em termos globais: de 2011 para 2021, o total de hectares cultivados no mundo subiu 20%, enquanto a produção avançou 44%, conforme dados mais recentes da FAO/ONU (Organização das Nações Unidas para</w:t>
      </w:r>
      <w:r w:rsidRPr="006150D1">
        <w:rPr>
          <w:rFonts w:ascii="Arial" w:hAnsi="Arial" w:cs="Arial"/>
          <w:spacing w:val="-3"/>
        </w:rPr>
        <w:t xml:space="preserve"> </w:t>
      </w:r>
      <w:r w:rsidRPr="006150D1">
        <w:rPr>
          <w:rFonts w:ascii="Arial" w:hAnsi="Arial" w:cs="Arial"/>
        </w:rPr>
        <w:t xml:space="preserve">Alimentação e </w:t>
      </w:r>
      <w:r w:rsidRPr="006150D1">
        <w:rPr>
          <w:rFonts w:ascii="Arial" w:hAnsi="Arial" w:cs="Arial"/>
          <w:spacing w:val="-2"/>
        </w:rPr>
        <w:t>Agricultura).</w:t>
      </w:r>
    </w:p>
    <w:p w14:paraId="28F3C837" w14:textId="4F906690" w:rsidR="00B71061" w:rsidRPr="00F45D19" w:rsidRDefault="00BF2A0F" w:rsidP="00587D3E">
      <w:pPr>
        <w:pStyle w:val="Corpodetexto"/>
        <w:spacing w:before="159" w:line="360" w:lineRule="auto"/>
        <w:ind w:right="-22"/>
        <w:jc w:val="both"/>
        <w:rPr>
          <w:rFonts w:ascii="Arial" w:hAnsi="Arial" w:cs="Arial"/>
          <w:color w:val="0D0D0D"/>
        </w:rPr>
      </w:pPr>
      <w:r w:rsidRPr="006150D1">
        <w:rPr>
          <w:rFonts w:ascii="Arial" w:hAnsi="Arial" w:cs="Arial"/>
          <w:noProof/>
        </w:rPr>
        <w:drawing>
          <wp:anchor distT="0" distB="0" distL="0" distR="0" simplePos="0" relativeHeight="251658240" behindDoc="1" locked="0" layoutInCell="1" allowOverlap="1" wp14:anchorId="474D0A60" wp14:editId="71BB7900">
            <wp:simplePos x="0" y="0"/>
            <wp:positionH relativeFrom="margin">
              <wp:align>center</wp:align>
            </wp:positionH>
            <wp:positionV relativeFrom="page">
              <wp:posOffset>3430905</wp:posOffset>
            </wp:positionV>
            <wp:extent cx="4178935" cy="2181225"/>
            <wp:effectExtent l="0" t="0" r="0" b="9525"/>
            <wp:wrapTopAndBottom/>
            <wp:docPr id="2" name="Image 2" descr="A red and white table with numbers and text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red and white table with numbers and text&#10;&#10;AI-generated content may be incorrect."/>
                    <pic:cNvPicPr/>
                  </pic:nvPicPr>
                  <pic:blipFill rotWithShape="1">
                    <a:blip r:embed="rId13" cstate="print"/>
                    <a:srcRect b="15799"/>
                    <a:stretch/>
                  </pic:blipFill>
                  <pic:spPr bwMode="auto">
                    <a:xfrm>
                      <a:off x="0" y="0"/>
                      <a:ext cx="4178935" cy="218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90BA8" w:rsidRPr="006150D1">
        <w:rPr>
          <w:rFonts w:ascii="Arial" w:hAnsi="Arial" w:cs="Arial"/>
        </w:rPr>
        <w:t>O</w:t>
      </w:r>
      <w:r w:rsidR="00B90BA8" w:rsidRPr="006150D1">
        <w:rPr>
          <w:rFonts w:ascii="Arial" w:hAnsi="Arial" w:cs="Arial"/>
          <w:spacing w:val="-5"/>
        </w:rPr>
        <w:t xml:space="preserve"> </w:t>
      </w:r>
      <w:r w:rsidR="00B90BA8" w:rsidRPr="006150D1">
        <w:rPr>
          <w:rFonts w:ascii="Arial" w:hAnsi="Arial" w:cs="Arial"/>
        </w:rPr>
        <w:t>Brasil</w:t>
      </w:r>
      <w:r w:rsidR="00B90BA8" w:rsidRPr="006150D1">
        <w:rPr>
          <w:rFonts w:ascii="Arial" w:hAnsi="Arial" w:cs="Arial"/>
          <w:spacing w:val="-2"/>
        </w:rPr>
        <w:t xml:space="preserve"> </w:t>
      </w:r>
      <w:r w:rsidR="00B90BA8" w:rsidRPr="006150D1">
        <w:rPr>
          <w:rFonts w:ascii="Arial" w:hAnsi="Arial" w:cs="Arial"/>
        </w:rPr>
        <w:t>é</w:t>
      </w:r>
      <w:r w:rsidR="00B90BA8" w:rsidRPr="006150D1">
        <w:rPr>
          <w:rFonts w:ascii="Arial" w:hAnsi="Arial" w:cs="Arial"/>
          <w:spacing w:val="-4"/>
        </w:rPr>
        <w:t xml:space="preserve"> </w:t>
      </w:r>
      <w:r w:rsidR="00B90BA8" w:rsidRPr="006150D1">
        <w:rPr>
          <w:rFonts w:ascii="Arial" w:hAnsi="Arial" w:cs="Arial"/>
        </w:rPr>
        <w:t>o</w:t>
      </w:r>
      <w:r w:rsidR="00B90BA8" w:rsidRPr="006150D1">
        <w:rPr>
          <w:rFonts w:ascii="Arial" w:hAnsi="Arial" w:cs="Arial"/>
          <w:spacing w:val="-1"/>
        </w:rPr>
        <w:t xml:space="preserve"> </w:t>
      </w:r>
      <w:r w:rsidR="00B90BA8" w:rsidRPr="006150D1">
        <w:rPr>
          <w:rFonts w:ascii="Arial" w:hAnsi="Arial" w:cs="Arial"/>
        </w:rPr>
        <w:t>maior</w:t>
      </w:r>
      <w:r w:rsidR="00B90BA8" w:rsidRPr="006150D1">
        <w:rPr>
          <w:rFonts w:ascii="Arial" w:hAnsi="Arial" w:cs="Arial"/>
          <w:spacing w:val="-2"/>
        </w:rPr>
        <w:t xml:space="preserve"> </w:t>
      </w:r>
      <w:r w:rsidR="00B90BA8" w:rsidRPr="006150D1">
        <w:rPr>
          <w:rFonts w:ascii="Arial" w:hAnsi="Arial" w:cs="Arial"/>
        </w:rPr>
        <w:t>produtor</w:t>
      </w:r>
      <w:r w:rsidR="00B90BA8" w:rsidRPr="006150D1">
        <w:rPr>
          <w:rFonts w:ascii="Arial" w:hAnsi="Arial" w:cs="Arial"/>
          <w:spacing w:val="-5"/>
        </w:rPr>
        <w:t xml:space="preserve"> </w:t>
      </w:r>
      <w:r w:rsidR="00B90BA8" w:rsidRPr="006150D1">
        <w:rPr>
          <w:rFonts w:ascii="Arial" w:hAnsi="Arial" w:cs="Arial"/>
        </w:rPr>
        <w:t>de</w:t>
      </w:r>
      <w:r w:rsidR="00B90BA8" w:rsidRPr="006150D1">
        <w:rPr>
          <w:rFonts w:ascii="Arial" w:hAnsi="Arial" w:cs="Arial"/>
          <w:spacing w:val="-3"/>
        </w:rPr>
        <w:t xml:space="preserve"> </w:t>
      </w:r>
      <w:r w:rsidR="00B90BA8" w:rsidRPr="006150D1">
        <w:rPr>
          <w:rFonts w:ascii="Arial" w:hAnsi="Arial" w:cs="Arial"/>
        </w:rPr>
        <w:t>morango</w:t>
      </w:r>
      <w:r w:rsidR="00B90BA8" w:rsidRPr="006150D1">
        <w:rPr>
          <w:rFonts w:ascii="Arial" w:hAnsi="Arial" w:cs="Arial"/>
          <w:spacing w:val="-2"/>
        </w:rPr>
        <w:t xml:space="preserve"> </w:t>
      </w:r>
      <w:r w:rsidR="00B90BA8" w:rsidRPr="006150D1">
        <w:rPr>
          <w:rFonts w:ascii="Arial" w:hAnsi="Arial" w:cs="Arial"/>
        </w:rPr>
        <w:t>da</w:t>
      </w:r>
      <w:r w:rsidR="00B90BA8" w:rsidRPr="006150D1">
        <w:rPr>
          <w:rFonts w:ascii="Arial" w:hAnsi="Arial" w:cs="Arial"/>
          <w:spacing w:val="-16"/>
        </w:rPr>
        <w:t xml:space="preserve"> </w:t>
      </w:r>
      <w:r w:rsidR="00B90BA8" w:rsidRPr="006150D1">
        <w:rPr>
          <w:rFonts w:ascii="Arial" w:hAnsi="Arial" w:cs="Arial"/>
        </w:rPr>
        <w:t>América</w:t>
      </w:r>
      <w:r w:rsidR="00B90BA8" w:rsidRPr="006150D1">
        <w:rPr>
          <w:rFonts w:ascii="Arial" w:hAnsi="Arial" w:cs="Arial"/>
          <w:spacing w:val="-2"/>
        </w:rPr>
        <w:t xml:space="preserve"> </w:t>
      </w:r>
      <w:r w:rsidR="00B90BA8" w:rsidRPr="006150D1">
        <w:rPr>
          <w:rFonts w:ascii="Arial" w:hAnsi="Arial" w:cs="Arial"/>
        </w:rPr>
        <w:t>Latina,</w:t>
      </w:r>
      <w:r w:rsidR="00B90BA8" w:rsidRPr="006150D1">
        <w:rPr>
          <w:rFonts w:ascii="Arial" w:hAnsi="Arial" w:cs="Arial"/>
          <w:spacing w:val="-3"/>
        </w:rPr>
        <w:t xml:space="preserve"> </w:t>
      </w:r>
      <w:r w:rsidR="00B90BA8" w:rsidRPr="006150D1">
        <w:rPr>
          <w:rFonts w:ascii="Arial" w:hAnsi="Arial" w:cs="Arial"/>
        </w:rPr>
        <w:t>com</w:t>
      </w:r>
      <w:r w:rsidR="00B90BA8" w:rsidRPr="006150D1">
        <w:rPr>
          <w:rFonts w:ascii="Arial" w:hAnsi="Arial" w:cs="Arial"/>
          <w:spacing w:val="1"/>
        </w:rPr>
        <w:t xml:space="preserve"> </w:t>
      </w:r>
      <w:r w:rsidR="00B90BA8" w:rsidRPr="006150D1">
        <w:rPr>
          <w:rFonts w:ascii="Arial" w:hAnsi="Arial" w:cs="Arial"/>
        </w:rPr>
        <w:t xml:space="preserve">165 </w:t>
      </w:r>
      <w:r w:rsidR="00B90BA8" w:rsidRPr="006150D1">
        <w:rPr>
          <w:rFonts w:ascii="Arial" w:hAnsi="Arial" w:cs="Arial"/>
          <w:spacing w:val="-5"/>
        </w:rPr>
        <w:t xml:space="preserve">mil </w:t>
      </w:r>
      <w:r w:rsidR="00B90BA8" w:rsidRPr="006150D1">
        <w:rPr>
          <w:rFonts w:ascii="Arial" w:hAnsi="Arial" w:cs="Arial"/>
        </w:rPr>
        <w:t>toneladas/ano</w:t>
      </w:r>
      <w:r w:rsidR="00B90BA8" w:rsidRPr="006150D1">
        <w:rPr>
          <w:rFonts w:ascii="Arial" w:hAnsi="Arial" w:cs="Arial"/>
          <w:spacing w:val="-3"/>
        </w:rPr>
        <w:t xml:space="preserve"> </w:t>
      </w:r>
      <w:r w:rsidR="00B90BA8" w:rsidRPr="006150D1">
        <w:rPr>
          <w:rFonts w:ascii="Arial" w:hAnsi="Arial" w:cs="Arial"/>
        </w:rPr>
        <w:t>(EMBRAPA,</w:t>
      </w:r>
      <w:r w:rsidR="00B90BA8" w:rsidRPr="006150D1">
        <w:rPr>
          <w:rFonts w:ascii="Arial" w:hAnsi="Arial" w:cs="Arial"/>
          <w:spacing w:val="-6"/>
        </w:rPr>
        <w:t xml:space="preserve"> </w:t>
      </w:r>
      <w:r w:rsidR="00B90BA8" w:rsidRPr="006150D1">
        <w:rPr>
          <w:rFonts w:ascii="Arial" w:hAnsi="Arial" w:cs="Arial"/>
        </w:rPr>
        <w:t>2020),</w:t>
      </w:r>
      <w:r w:rsidR="00B90BA8" w:rsidRPr="006150D1">
        <w:rPr>
          <w:rFonts w:ascii="Arial" w:hAnsi="Arial" w:cs="Arial"/>
          <w:spacing w:val="-6"/>
        </w:rPr>
        <w:t xml:space="preserve"> </w:t>
      </w:r>
      <w:r w:rsidR="00B90BA8" w:rsidRPr="006150D1">
        <w:rPr>
          <w:rFonts w:ascii="Arial" w:hAnsi="Arial" w:cs="Arial"/>
        </w:rPr>
        <w:t>cultivadas</w:t>
      </w:r>
      <w:r w:rsidR="00B90BA8" w:rsidRPr="006150D1">
        <w:rPr>
          <w:rFonts w:ascii="Arial" w:hAnsi="Arial" w:cs="Arial"/>
          <w:spacing w:val="-9"/>
        </w:rPr>
        <w:t xml:space="preserve"> </w:t>
      </w:r>
      <w:r w:rsidR="00B90BA8" w:rsidRPr="006150D1">
        <w:rPr>
          <w:rFonts w:ascii="Arial" w:hAnsi="Arial" w:cs="Arial"/>
        </w:rPr>
        <w:t>em</w:t>
      </w:r>
      <w:r w:rsidR="00B90BA8" w:rsidRPr="006150D1">
        <w:rPr>
          <w:rFonts w:ascii="Arial" w:hAnsi="Arial" w:cs="Arial"/>
          <w:spacing w:val="-6"/>
        </w:rPr>
        <w:t xml:space="preserve"> </w:t>
      </w:r>
      <w:r w:rsidR="00B90BA8" w:rsidRPr="006150D1">
        <w:rPr>
          <w:rFonts w:ascii="Arial" w:hAnsi="Arial" w:cs="Arial"/>
        </w:rPr>
        <w:t>4.500</w:t>
      </w:r>
      <w:r w:rsidR="00B90BA8" w:rsidRPr="006150D1">
        <w:rPr>
          <w:rFonts w:ascii="Arial" w:hAnsi="Arial" w:cs="Arial"/>
          <w:spacing w:val="-8"/>
        </w:rPr>
        <w:t xml:space="preserve"> </w:t>
      </w:r>
      <w:r w:rsidR="00B90BA8" w:rsidRPr="006150D1">
        <w:rPr>
          <w:rFonts w:ascii="Arial" w:hAnsi="Arial" w:cs="Arial"/>
        </w:rPr>
        <w:t>hectares.</w:t>
      </w:r>
      <w:r w:rsidR="00B90BA8" w:rsidRPr="006150D1">
        <w:rPr>
          <w:rFonts w:ascii="Arial" w:hAnsi="Arial" w:cs="Arial"/>
          <w:spacing w:val="-4"/>
        </w:rPr>
        <w:t xml:space="preserve"> </w:t>
      </w:r>
      <w:r w:rsidR="00B90BA8" w:rsidRPr="006150D1">
        <w:rPr>
          <w:rFonts w:ascii="Arial" w:hAnsi="Arial" w:cs="Arial"/>
          <w:color w:val="0D0D0D"/>
        </w:rPr>
        <w:t>Minas</w:t>
      </w:r>
      <w:r w:rsidR="00B90BA8" w:rsidRPr="006150D1">
        <w:rPr>
          <w:rFonts w:ascii="Arial" w:hAnsi="Arial" w:cs="Arial"/>
          <w:color w:val="0D0D0D"/>
          <w:spacing w:val="-6"/>
        </w:rPr>
        <w:t xml:space="preserve"> </w:t>
      </w:r>
      <w:r w:rsidR="00B90BA8" w:rsidRPr="006150D1">
        <w:rPr>
          <w:rFonts w:ascii="Arial" w:hAnsi="Arial" w:cs="Arial"/>
          <w:color w:val="0D0D0D"/>
        </w:rPr>
        <w:t>Gerais</w:t>
      </w:r>
      <w:r w:rsidR="00B90BA8" w:rsidRPr="006150D1">
        <w:rPr>
          <w:rFonts w:ascii="Arial" w:hAnsi="Arial" w:cs="Arial"/>
          <w:color w:val="0D0D0D"/>
          <w:spacing w:val="-6"/>
        </w:rPr>
        <w:t xml:space="preserve"> </w:t>
      </w:r>
      <w:r w:rsidR="00B90BA8" w:rsidRPr="006150D1">
        <w:rPr>
          <w:rFonts w:ascii="Arial" w:hAnsi="Arial" w:cs="Arial"/>
          <w:color w:val="0D0D0D"/>
        </w:rPr>
        <w:t>lidera a produção nacional (51%), seguido por Rio Grande do Sul (13%) e Paraná (13%)</w:t>
      </w:r>
      <w:r w:rsidR="00587D3E">
        <w:rPr>
          <w:rFonts w:ascii="Arial" w:hAnsi="Arial" w:cs="Arial"/>
          <w:color w:val="0D0D0D"/>
        </w:rPr>
        <w:t>:</w:t>
      </w:r>
    </w:p>
    <w:p w14:paraId="49512EB0" w14:textId="77777777" w:rsidR="001F3ECA" w:rsidRDefault="001F3ECA" w:rsidP="0082204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14:paraId="5CFB719B" w14:textId="35423DFF" w:rsidR="001F3ECA" w:rsidRDefault="002D1897" w:rsidP="0082204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B71061">
        <w:rPr>
          <w:rFonts w:ascii="Arial" w:hAnsi="Arial" w:cs="Arial"/>
          <w:sz w:val="20"/>
          <w:szCs w:val="20"/>
        </w:rPr>
        <w:t>Figura</w:t>
      </w:r>
      <w:r w:rsidR="0016011F">
        <w:rPr>
          <w:rFonts w:ascii="Arial" w:hAnsi="Arial" w:cs="Arial"/>
          <w:sz w:val="20"/>
          <w:szCs w:val="20"/>
        </w:rPr>
        <w:t xml:space="preserve"> 1</w:t>
      </w:r>
      <w:r w:rsidR="00FA1209" w:rsidRPr="00B71061">
        <w:rPr>
          <w:rFonts w:ascii="Arial" w:hAnsi="Arial" w:cs="Arial"/>
          <w:sz w:val="20"/>
          <w:szCs w:val="20"/>
        </w:rPr>
        <w:t>:</w:t>
      </w:r>
      <w:r w:rsidR="00822040" w:rsidRPr="00B71061">
        <w:rPr>
          <w:rFonts w:ascii="Arial" w:hAnsi="Arial" w:cs="Arial"/>
          <w:sz w:val="20"/>
          <w:szCs w:val="20"/>
        </w:rPr>
        <w:t xml:space="preserve"> </w:t>
      </w:r>
      <w:hyperlink r:id="rId14" w:history="1">
        <w:r w:rsidR="00822040" w:rsidRPr="00B71061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UniAnchieta - Engenho</w:t>
        </w:r>
      </w:hyperlink>
      <w:r w:rsidR="004C0034" w:rsidRPr="00B71061">
        <w:rPr>
          <w:rFonts w:ascii="Arial" w:hAnsi="Arial" w:cs="Arial"/>
          <w:sz w:val="20"/>
          <w:szCs w:val="20"/>
        </w:rPr>
        <w:t xml:space="preserve">. </w:t>
      </w:r>
    </w:p>
    <w:p w14:paraId="1D9D0DBD" w14:textId="77777777" w:rsidR="00822040" w:rsidRDefault="00822040" w:rsidP="00682790">
      <w:pPr>
        <w:spacing w:line="240" w:lineRule="auto"/>
        <w:jc w:val="center"/>
        <w:rPr>
          <w:rFonts w:ascii="Arial" w:hAnsi="Arial" w:cs="Arial"/>
        </w:rPr>
      </w:pPr>
    </w:p>
    <w:p w14:paraId="3908D921" w14:textId="73F6CDA2" w:rsidR="00257E95" w:rsidRPr="006150D1" w:rsidRDefault="00B90BA8" w:rsidP="00587D3E">
      <w:pPr>
        <w:pStyle w:val="Corpodetexto"/>
        <w:spacing w:before="1" w:line="360" w:lineRule="auto"/>
        <w:ind w:right="-22"/>
        <w:jc w:val="both"/>
        <w:rPr>
          <w:rFonts w:ascii="Arial" w:hAnsi="Arial" w:cs="Arial"/>
        </w:rPr>
      </w:pPr>
      <w:r w:rsidRPr="006150D1">
        <w:rPr>
          <w:rFonts w:ascii="Arial" w:hAnsi="Arial" w:cs="Arial"/>
        </w:rPr>
        <w:t>O Rio Grande do Sul responde por 13% da produção nacional (2º lugar), destacando-se pela qualidade superior da fruta, que movimenta cerca de R$ 375 milhões/ano no estado.</w:t>
      </w:r>
      <w:r w:rsidRPr="006150D1">
        <w:rPr>
          <w:rFonts w:ascii="Arial" w:hAnsi="Arial" w:cs="Arial"/>
          <w:spacing w:val="-15"/>
        </w:rPr>
        <w:t xml:space="preserve"> </w:t>
      </w:r>
      <w:r w:rsidRPr="006150D1">
        <w:rPr>
          <w:rFonts w:ascii="Arial" w:hAnsi="Arial" w:cs="Arial"/>
        </w:rPr>
        <w:t>A</w:t>
      </w:r>
      <w:r w:rsidRPr="006150D1">
        <w:rPr>
          <w:rFonts w:ascii="Arial" w:hAnsi="Arial" w:cs="Arial"/>
          <w:spacing w:val="-14"/>
        </w:rPr>
        <w:t xml:space="preserve"> </w:t>
      </w:r>
      <w:r w:rsidRPr="006150D1">
        <w:rPr>
          <w:rFonts w:ascii="Arial" w:hAnsi="Arial" w:cs="Arial"/>
        </w:rPr>
        <w:t>agricultura</w:t>
      </w:r>
      <w:r w:rsidRPr="006150D1">
        <w:rPr>
          <w:rFonts w:ascii="Arial" w:hAnsi="Arial" w:cs="Arial"/>
          <w:spacing w:val="-1"/>
        </w:rPr>
        <w:t xml:space="preserve"> </w:t>
      </w:r>
      <w:r w:rsidRPr="006150D1">
        <w:rPr>
          <w:rFonts w:ascii="Arial" w:hAnsi="Arial" w:cs="Arial"/>
        </w:rPr>
        <w:t>familiar é</w:t>
      </w:r>
      <w:r w:rsidRPr="006150D1">
        <w:rPr>
          <w:rFonts w:ascii="Arial" w:hAnsi="Arial" w:cs="Arial"/>
          <w:spacing w:val="-1"/>
        </w:rPr>
        <w:t xml:space="preserve"> </w:t>
      </w:r>
      <w:r w:rsidRPr="006150D1">
        <w:rPr>
          <w:rFonts w:ascii="Arial" w:hAnsi="Arial" w:cs="Arial"/>
        </w:rPr>
        <w:t>a</w:t>
      </w:r>
      <w:r w:rsidRPr="006150D1">
        <w:rPr>
          <w:rFonts w:ascii="Arial" w:hAnsi="Arial" w:cs="Arial"/>
          <w:spacing w:val="-1"/>
        </w:rPr>
        <w:t xml:space="preserve"> </w:t>
      </w:r>
      <w:r w:rsidRPr="006150D1">
        <w:rPr>
          <w:rFonts w:ascii="Arial" w:hAnsi="Arial" w:cs="Arial"/>
        </w:rPr>
        <w:t>base</w:t>
      </w:r>
      <w:r w:rsidRPr="006150D1">
        <w:rPr>
          <w:rFonts w:ascii="Arial" w:hAnsi="Arial" w:cs="Arial"/>
          <w:spacing w:val="-3"/>
        </w:rPr>
        <w:t xml:space="preserve"> </w:t>
      </w:r>
      <w:r w:rsidRPr="006150D1">
        <w:rPr>
          <w:rFonts w:ascii="Arial" w:hAnsi="Arial" w:cs="Arial"/>
        </w:rPr>
        <w:t>do setor:</w:t>
      </w:r>
      <w:r w:rsidRPr="006150D1">
        <w:rPr>
          <w:rFonts w:ascii="Arial" w:hAnsi="Arial" w:cs="Arial"/>
          <w:spacing w:val="-2"/>
        </w:rPr>
        <w:t xml:space="preserve"> </w:t>
      </w:r>
      <w:r w:rsidRPr="006150D1">
        <w:rPr>
          <w:rFonts w:ascii="Arial" w:hAnsi="Arial" w:cs="Arial"/>
        </w:rPr>
        <w:t>70%</w:t>
      </w:r>
      <w:r w:rsidRPr="006150D1">
        <w:rPr>
          <w:rFonts w:ascii="Arial" w:hAnsi="Arial" w:cs="Arial"/>
          <w:spacing w:val="-1"/>
        </w:rPr>
        <w:t xml:space="preserve"> </w:t>
      </w:r>
      <w:r w:rsidRPr="006150D1">
        <w:rPr>
          <w:rFonts w:ascii="Arial" w:hAnsi="Arial" w:cs="Arial"/>
        </w:rPr>
        <w:t>da</w:t>
      </w:r>
      <w:r w:rsidRPr="006150D1">
        <w:rPr>
          <w:rFonts w:ascii="Arial" w:hAnsi="Arial" w:cs="Arial"/>
          <w:spacing w:val="-2"/>
        </w:rPr>
        <w:t xml:space="preserve"> </w:t>
      </w:r>
      <w:r w:rsidRPr="006150D1">
        <w:rPr>
          <w:rFonts w:ascii="Arial" w:hAnsi="Arial" w:cs="Arial"/>
        </w:rPr>
        <w:t>produção nacional</w:t>
      </w:r>
      <w:r w:rsidRPr="006150D1">
        <w:rPr>
          <w:rFonts w:ascii="Arial" w:hAnsi="Arial" w:cs="Arial"/>
          <w:spacing w:val="-3"/>
        </w:rPr>
        <w:t xml:space="preserve"> </w:t>
      </w:r>
      <w:r w:rsidRPr="006150D1">
        <w:rPr>
          <w:rFonts w:ascii="Arial" w:hAnsi="Arial" w:cs="Arial"/>
        </w:rPr>
        <w:t>vem</w:t>
      </w:r>
      <w:r w:rsidRPr="006150D1">
        <w:rPr>
          <w:rFonts w:ascii="Arial" w:hAnsi="Arial" w:cs="Arial"/>
          <w:spacing w:val="-4"/>
        </w:rPr>
        <w:t xml:space="preserve"> </w:t>
      </w:r>
      <w:r w:rsidRPr="006150D1">
        <w:rPr>
          <w:rFonts w:ascii="Arial" w:hAnsi="Arial" w:cs="Arial"/>
        </w:rPr>
        <w:t>de</w:t>
      </w:r>
      <w:r w:rsidRPr="006150D1">
        <w:rPr>
          <w:rFonts w:ascii="Arial" w:hAnsi="Arial" w:cs="Arial"/>
          <w:spacing w:val="-3"/>
        </w:rPr>
        <w:t xml:space="preserve"> </w:t>
      </w:r>
      <w:r w:rsidRPr="006150D1">
        <w:rPr>
          <w:rFonts w:ascii="Arial" w:hAnsi="Arial" w:cs="Arial"/>
        </w:rPr>
        <w:t>pequenos</w:t>
      </w:r>
      <w:r w:rsidRPr="006150D1">
        <w:rPr>
          <w:rFonts w:ascii="Arial" w:hAnsi="Arial" w:cs="Arial"/>
          <w:spacing w:val="-5"/>
        </w:rPr>
        <w:t xml:space="preserve"> </w:t>
      </w:r>
      <w:r w:rsidRPr="006150D1">
        <w:rPr>
          <w:rFonts w:ascii="Arial" w:hAnsi="Arial" w:cs="Arial"/>
        </w:rPr>
        <w:t>produtores,</w:t>
      </w:r>
      <w:r w:rsidRPr="006150D1">
        <w:rPr>
          <w:rFonts w:ascii="Arial" w:hAnsi="Arial" w:cs="Arial"/>
          <w:spacing w:val="-5"/>
        </w:rPr>
        <w:t xml:space="preserve"> </w:t>
      </w:r>
      <w:r w:rsidRPr="006150D1">
        <w:rPr>
          <w:rFonts w:ascii="Arial" w:hAnsi="Arial" w:cs="Arial"/>
        </w:rPr>
        <w:t>para</w:t>
      </w:r>
      <w:r w:rsidRPr="006150D1">
        <w:rPr>
          <w:rFonts w:ascii="Arial" w:hAnsi="Arial" w:cs="Arial"/>
          <w:spacing w:val="-5"/>
        </w:rPr>
        <w:t xml:space="preserve"> </w:t>
      </w:r>
      <w:r w:rsidRPr="006150D1">
        <w:rPr>
          <w:rFonts w:ascii="Arial" w:hAnsi="Arial" w:cs="Arial"/>
        </w:rPr>
        <w:t>quem</w:t>
      </w:r>
      <w:r w:rsidRPr="006150D1">
        <w:rPr>
          <w:rFonts w:ascii="Arial" w:hAnsi="Arial" w:cs="Arial"/>
          <w:spacing w:val="-4"/>
        </w:rPr>
        <w:t xml:space="preserve"> </w:t>
      </w:r>
      <w:r w:rsidRPr="006150D1">
        <w:rPr>
          <w:rFonts w:ascii="Arial" w:hAnsi="Arial" w:cs="Arial"/>
        </w:rPr>
        <w:t>o</w:t>
      </w:r>
      <w:r w:rsidRPr="006150D1">
        <w:rPr>
          <w:rFonts w:ascii="Arial" w:hAnsi="Arial" w:cs="Arial"/>
          <w:spacing w:val="-4"/>
        </w:rPr>
        <w:t xml:space="preserve"> </w:t>
      </w:r>
      <w:r w:rsidRPr="006150D1">
        <w:rPr>
          <w:rFonts w:ascii="Arial" w:hAnsi="Arial" w:cs="Arial"/>
        </w:rPr>
        <w:t>morango</w:t>
      </w:r>
      <w:r w:rsidRPr="006150D1">
        <w:rPr>
          <w:rFonts w:ascii="Arial" w:hAnsi="Arial" w:cs="Arial"/>
          <w:spacing w:val="-3"/>
        </w:rPr>
        <w:t xml:space="preserve"> </w:t>
      </w:r>
      <w:r w:rsidRPr="006150D1">
        <w:rPr>
          <w:rFonts w:ascii="Arial" w:hAnsi="Arial" w:cs="Arial"/>
        </w:rPr>
        <w:t>representa 80%</w:t>
      </w:r>
      <w:r w:rsidRPr="006150D1">
        <w:rPr>
          <w:rFonts w:ascii="Arial" w:hAnsi="Arial" w:cs="Arial"/>
          <w:spacing w:val="-6"/>
        </w:rPr>
        <w:t xml:space="preserve"> </w:t>
      </w:r>
      <w:r w:rsidRPr="006150D1">
        <w:rPr>
          <w:rFonts w:ascii="Arial" w:hAnsi="Arial" w:cs="Arial"/>
        </w:rPr>
        <w:t>da renda anual (SEBRAE/RS).</w:t>
      </w:r>
    </w:p>
    <w:p w14:paraId="47741600" w14:textId="1A3D3437" w:rsidR="00B90BA8" w:rsidRPr="006150D1" w:rsidRDefault="00B90BA8" w:rsidP="00587D3E">
      <w:pPr>
        <w:pStyle w:val="Corpodetexto"/>
        <w:spacing w:before="1" w:line="360" w:lineRule="auto"/>
        <w:ind w:right="-22"/>
        <w:jc w:val="both"/>
        <w:rPr>
          <w:rFonts w:ascii="Arial" w:hAnsi="Arial" w:cs="Arial"/>
        </w:rPr>
      </w:pPr>
      <w:r w:rsidRPr="006150D1">
        <w:rPr>
          <w:rFonts w:ascii="Arial" w:hAnsi="Arial" w:cs="Arial"/>
        </w:rPr>
        <w:t>Para mitigar riscos climáticos, o cultivo em estufas se expandiu, elevando a produtividade</w:t>
      </w:r>
      <w:r w:rsidRPr="006150D1">
        <w:rPr>
          <w:rFonts w:ascii="Arial" w:hAnsi="Arial" w:cs="Arial"/>
          <w:spacing w:val="-4"/>
        </w:rPr>
        <w:t xml:space="preserve"> </w:t>
      </w:r>
      <w:r w:rsidRPr="006150D1">
        <w:rPr>
          <w:rFonts w:ascii="Arial" w:hAnsi="Arial" w:cs="Arial"/>
        </w:rPr>
        <w:t>do</w:t>
      </w:r>
      <w:r w:rsidRPr="006150D1">
        <w:rPr>
          <w:rFonts w:ascii="Arial" w:hAnsi="Arial" w:cs="Arial"/>
          <w:spacing w:val="-5"/>
        </w:rPr>
        <w:t xml:space="preserve"> </w:t>
      </w:r>
      <w:r w:rsidRPr="006150D1">
        <w:rPr>
          <w:rFonts w:ascii="Arial" w:hAnsi="Arial" w:cs="Arial"/>
        </w:rPr>
        <w:t>RS</w:t>
      </w:r>
      <w:r w:rsidRPr="006150D1">
        <w:rPr>
          <w:rFonts w:ascii="Arial" w:hAnsi="Arial" w:cs="Arial"/>
          <w:spacing w:val="-4"/>
        </w:rPr>
        <w:t xml:space="preserve"> </w:t>
      </w:r>
      <w:r w:rsidRPr="006150D1">
        <w:rPr>
          <w:rFonts w:ascii="Arial" w:hAnsi="Arial" w:cs="Arial"/>
        </w:rPr>
        <w:t>para</w:t>
      </w:r>
      <w:r w:rsidRPr="006150D1">
        <w:rPr>
          <w:rFonts w:ascii="Arial" w:hAnsi="Arial" w:cs="Arial"/>
          <w:spacing w:val="-1"/>
        </w:rPr>
        <w:t xml:space="preserve"> </w:t>
      </w:r>
      <w:r w:rsidRPr="006150D1">
        <w:rPr>
          <w:rFonts w:ascii="Arial" w:hAnsi="Arial" w:cs="Arial"/>
        </w:rPr>
        <w:t>42</w:t>
      </w:r>
      <w:r w:rsidRPr="006150D1">
        <w:rPr>
          <w:rFonts w:ascii="Arial" w:hAnsi="Arial" w:cs="Arial"/>
          <w:spacing w:val="-5"/>
        </w:rPr>
        <w:t xml:space="preserve"> </w:t>
      </w:r>
      <w:r w:rsidRPr="006150D1">
        <w:rPr>
          <w:rFonts w:ascii="Arial" w:hAnsi="Arial" w:cs="Arial"/>
        </w:rPr>
        <w:t>toneladas/hectare</w:t>
      </w:r>
      <w:r w:rsidRPr="006150D1">
        <w:rPr>
          <w:rFonts w:ascii="Arial" w:hAnsi="Arial" w:cs="Arial"/>
          <w:spacing w:val="-1"/>
        </w:rPr>
        <w:t xml:space="preserve"> </w:t>
      </w:r>
      <w:r w:rsidRPr="006150D1">
        <w:rPr>
          <w:rFonts w:ascii="Arial" w:hAnsi="Arial" w:cs="Arial"/>
        </w:rPr>
        <w:t>(acima</w:t>
      </w:r>
      <w:r w:rsidRPr="006150D1">
        <w:rPr>
          <w:rFonts w:ascii="Arial" w:hAnsi="Arial" w:cs="Arial"/>
          <w:spacing w:val="-4"/>
        </w:rPr>
        <w:t xml:space="preserve"> </w:t>
      </w:r>
      <w:r w:rsidRPr="006150D1">
        <w:rPr>
          <w:rFonts w:ascii="Arial" w:hAnsi="Arial" w:cs="Arial"/>
        </w:rPr>
        <w:t>da</w:t>
      </w:r>
      <w:r w:rsidRPr="006150D1">
        <w:rPr>
          <w:rFonts w:ascii="Arial" w:hAnsi="Arial" w:cs="Arial"/>
          <w:spacing w:val="-4"/>
        </w:rPr>
        <w:t xml:space="preserve"> </w:t>
      </w:r>
      <w:r w:rsidRPr="006150D1">
        <w:rPr>
          <w:rFonts w:ascii="Arial" w:hAnsi="Arial" w:cs="Arial"/>
        </w:rPr>
        <w:t>média</w:t>
      </w:r>
      <w:r w:rsidRPr="006150D1">
        <w:rPr>
          <w:rFonts w:ascii="Arial" w:hAnsi="Arial" w:cs="Arial"/>
          <w:spacing w:val="-5"/>
        </w:rPr>
        <w:t xml:space="preserve"> </w:t>
      </w:r>
      <w:r w:rsidRPr="006150D1">
        <w:rPr>
          <w:rFonts w:ascii="Arial" w:hAnsi="Arial" w:cs="Arial"/>
        </w:rPr>
        <w:t>nacional).</w:t>
      </w:r>
      <w:r w:rsidRPr="006150D1">
        <w:rPr>
          <w:rFonts w:ascii="Arial" w:hAnsi="Arial" w:cs="Arial"/>
          <w:spacing w:val="-4"/>
        </w:rPr>
        <w:t xml:space="preserve"> </w:t>
      </w:r>
      <w:r w:rsidRPr="006150D1">
        <w:rPr>
          <w:rFonts w:ascii="Arial" w:hAnsi="Arial" w:cs="Arial"/>
        </w:rPr>
        <w:t>Porém, a luminosidade inconsistente nessas estruturas tornou-se um problema crítico:</w:t>
      </w:r>
    </w:p>
    <w:p w14:paraId="62578CB4" w14:textId="2EC359E9" w:rsidR="00B71061" w:rsidRPr="006150D1" w:rsidRDefault="00B90BA8" w:rsidP="00BF2A0F">
      <w:pPr>
        <w:pStyle w:val="PargrafodaLista"/>
        <w:widowControl w:val="0"/>
        <w:numPr>
          <w:ilvl w:val="0"/>
          <w:numId w:val="2"/>
        </w:numPr>
        <w:tabs>
          <w:tab w:val="left" w:pos="2421"/>
        </w:tabs>
        <w:autoSpaceDE w:val="0"/>
        <w:autoSpaceDN w:val="0"/>
        <w:spacing w:before="159" w:after="0" w:line="360" w:lineRule="auto"/>
        <w:ind w:right="-22"/>
        <w:jc w:val="both"/>
        <w:rPr>
          <w:rFonts w:ascii="Arial" w:hAnsi="Arial" w:cs="Arial"/>
          <w:sz w:val="24"/>
          <w:szCs w:val="24"/>
        </w:rPr>
      </w:pPr>
      <w:r w:rsidRPr="006150D1">
        <w:rPr>
          <w:rFonts w:ascii="Arial" w:hAnsi="Arial" w:cs="Arial"/>
          <w:sz w:val="24"/>
          <w:szCs w:val="24"/>
        </w:rPr>
        <w:t>Excesso</w:t>
      </w:r>
      <w:r w:rsidRPr="006150D1">
        <w:rPr>
          <w:rFonts w:ascii="Arial" w:hAnsi="Arial" w:cs="Arial"/>
          <w:spacing w:val="-8"/>
          <w:sz w:val="24"/>
          <w:szCs w:val="24"/>
        </w:rPr>
        <w:t xml:space="preserve"> </w:t>
      </w:r>
      <w:r w:rsidRPr="006150D1">
        <w:rPr>
          <w:rFonts w:ascii="Arial" w:hAnsi="Arial" w:cs="Arial"/>
          <w:sz w:val="24"/>
          <w:szCs w:val="24"/>
        </w:rPr>
        <w:t>de</w:t>
      </w:r>
      <w:r w:rsidRPr="006150D1">
        <w:rPr>
          <w:rFonts w:ascii="Arial" w:hAnsi="Arial" w:cs="Arial"/>
          <w:spacing w:val="-3"/>
          <w:sz w:val="24"/>
          <w:szCs w:val="24"/>
        </w:rPr>
        <w:t xml:space="preserve"> </w:t>
      </w:r>
      <w:r w:rsidRPr="006150D1">
        <w:rPr>
          <w:rFonts w:ascii="Arial" w:hAnsi="Arial" w:cs="Arial"/>
          <w:sz w:val="24"/>
          <w:szCs w:val="24"/>
        </w:rPr>
        <w:t>luz</w:t>
      </w:r>
      <w:r w:rsidRPr="006150D1">
        <w:rPr>
          <w:rFonts w:ascii="Arial" w:hAnsi="Arial" w:cs="Arial"/>
          <w:spacing w:val="-3"/>
          <w:sz w:val="24"/>
          <w:szCs w:val="24"/>
        </w:rPr>
        <w:t xml:space="preserve"> </w:t>
      </w:r>
      <w:r w:rsidRPr="006150D1">
        <w:rPr>
          <w:rFonts w:ascii="Arial" w:hAnsi="Arial" w:cs="Arial"/>
          <w:sz w:val="24"/>
          <w:szCs w:val="24"/>
        </w:rPr>
        <w:t>(&gt;1.500</w:t>
      </w:r>
      <w:r w:rsidRPr="006150D1">
        <w:rPr>
          <w:rFonts w:ascii="Arial" w:hAnsi="Arial" w:cs="Arial"/>
          <w:spacing w:val="-3"/>
          <w:sz w:val="24"/>
          <w:szCs w:val="24"/>
        </w:rPr>
        <w:t xml:space="preserve"> </w:t>
      </w:r>
      <w:r w:rsidRPr="006150D1">
        <w:rPr>
          <w:rFonts w:ascii="Arial" w:hAnsi="Arial" w:cs="Arial"/>
          <w:sz w:val="24"/>
          <w:szCs w:val="24"/>
        </w:rPr>
        <w:t>lux):</w:t>
      </w:r>
      <w:r w:rsidRPr="006150D1">
        <w:rPr>
          <w:rFonts w:ascii="Arial" w:hAnsi="Arial" w:cs="Arial"/>
          <w:spacing w:val="-3"/>
          <w:sz w:val="24"/>
          <w:szCs w:val="24"/>
        </w:rPr>
        <w:t xml:space="preserve"> </w:t>
      </w:r>
      <w:r w:rsidRPr="006150D1">
        <w:rPr>
          <w:rFonts w:ascii="Arial" w:hAnsi="Arial" w:cs="Arial"/>
          <w:sz w:val="24"/>
          <w:szCs w:val="24"/>
        </w:rPr>
        <w:t>Queima</w:t>
      </w:r>
      <w:r w:rsidRPr="006150D1">
        <w:rPr>
          <w:rFonts w:ascii="Arial" w:hAnsi="Arial" w:cs="Arial"/>
          <w:spacing w:val="-3"/>
          <w:sz w:val="24"/>
          <w:szCs w:val="24"/>
        </w:rPr>
        <w:t xml:space="preserve"> </w:t>
      </w:r>
      <w:r w:rsidRPr="006150D1">
        <w:rPr>
          <w:rFonts w:ascii="Arial" w:hAnsi="Arial" w:cs="Arial"/>
          <w:sz w:val="24"/>
          <w:szCs w:val="24"/>
        </w:rPr>
        <w:t>folhas/frutos</w:t>
      </w:r>
      <w:r w:rsidRPr="006150D1">
        <w:rPr>
          <w:rFonts w:ascii="Arial" w:hAnsi="Arial" w:cs="Arial"/>
          <w:spacing w:val="-3"/>
          <w:sz w:val="24"/>
          <w:szCs w:val="24"/>
        </w:rPr>
        <w:t xml:space="preserve"> </w:t>
      </w:r>
      <w:r w:rsidRPr="006150D1">
        <w:rPr>
          <w:rFonts w:ascii="Arial" w:hAnsi="Arial" w:cs="Arial"/>
          <w:sz w:val="24"/>
          <w:szCs w:val="24"/>
        </w:rPr>
        <w:t>e</w:t>
      </w:r>
      <w:r w:rsidRPr="006150D1">
        <w:rPr>
          <w:rFonts w:ascii="Arial" w:hAnsi="Arial" w:cs="Arial"/>
          <w:spacing w:val="-4"/>
          <w:sz w:val="24"/>
          <w:szCs w:val="24"/>
        </w:rPr>
        <w:t xml:space="preserve"> </w:t>
      </w:r>
      <w:r w:rsidRPr="006150D1">
        <w:rPr>
          <w:rFonts w:ascii="Arial" w:hAnsi="Arial" w:cs="Arial"/>
          <w:sz w:val="24"/>
          <w:szCs w:val="24"/>
        </w:rPr>
        <w:t>aumenta</w:t>
      </w:r>
      <w:r w:rsidRPr="006150D1">
        <w:rPr>
          <w:rFonts w:ascii="Arial" w:hAnsi="Arial" w:cs="Arial"/>
          <w:spacing w:val="-4"/>
          <w:sz w:val="24"/>
          <w:szCs w:val="24"/>
        </w:rPr>
        <w:t xml:space="preserve"> </w:t>
      </w:r>
      <w:r w:rsidRPr="006150D1">
        <w:rPr>
          <w:rFonts w:ascii="Arial" w:hAnsi="Arial" w:cs="Arial"/>
          <w:sz w:val="24"/>
          <w:szCs w:val="24"/>
        </w:rPr>
        <w:t>estresse</w:t>
      </w:r>
      <w:r w:rsidRPr="006150D1">
        <w:rPr>
          <w:rFonts w:ascii="Arial" w:hAnsi="Arial" w:cs="Arial"/>
          <w:spacing w:val="-3"/>
          <w:sz w:val="24"/>
          <w:szCs w:val="24"/>
        </w:rPr>
        <w:t xml:space="preserve"> </w:t>
      </w:r>
      <w:r w:rsidRPr="006150D1">
        <w:rPr>
          <w:rFonts w:ascii="Arial" w:hAnsi="Arial" w:cs="Arial"/>
          <w:spacing w:val="-2"/>
          <w:sz w:val="24"/>
          <w:szCs w:val="24"/>
        </w:rPr>
        <w:t>hídrico.</w:t>
      </w:r>
    </w:p>
    <w:p w14:paraId="73E9A231" w14:textId="67B63217" w:rsidR="001F3ECA" w:rsidRDefault="00B90BA8" w:rsidP="001F3ECA">
      <w:pPr>
        <w:pStyle w:val="PargrafodaLista"/>
        <w:widowControl w:val="0"/>
        <w:numPr>
          <w:ilvl w:val="0"/>
          <w:numId w:val="2"/>
        </w:numPr>
        <w:tabs>
          <w:tab w:val="left" w:pos="2421"/>
        </w:tabs>
        <w:autoSpaceDE w:val="0"/>
        <w:autoSpaceDN w:val="0"/>
        <w:spacing w:before="159" w:after="0" w:line="360" w:lineRule="auto"/>
        <w:ind w:right="-22"/>
        <w:jc w:val="both"/>
        <w:rPr>
          <w:rFonts w:ascii="Arial" w:hAnsi="Arial" w:cs="Arial"/>
          <w:sz w:val="24"/>
          <w:szCs w:val="24"/>
        </w:rPr>
      </w:pPr>
      <w:r w:rsidRPr="006150D1">
        <w:rPr>
          <w:rFonts w:ascii="Arial" w:hAnsi="Arial" w:cs="Arial"/>
          <w:sz w:val="24"/>
          <w:szCs w:val="24"/>
        </w:rPr>
        <w:t>Falta</w:t>
      </w:r>
      <w:r w:rsidRPr="006150D1">
        <w:rPr>
          <w:rFonts w:ascii="Arial" w:hAnsi="Arial" w:cs="Arial"/>
          <w:spacing w:val="-5"/>
          <w:sz w:val="24"/>
          <w:szCs w:val="24"/>
        </w:rPr>
        <w:t xml:space="preserve"> </w:t>
      </w:r>
      <w:r w:rsidRPr="006150D1">
        <w:rPr>
          <w:rFonts w:ascii="Arial" w:hAnsi="Arial" w:cs="Arial"/>
          <w:sz w:val="24"/>
          <w:szCs w:val="24"/>
        </w:rPr>
        <w:t>de</w:t>
      </w:r>
      <w:r w:rsidRPr="006150D1">
        <w:rPr>
          <w:rFonts w:ascii="Arial" w:hAnsi="Arial" w:cs="Arial"/>
          <w:spacing w:val="-5"/>
          <w:sz w:val="24"/>
          <w:szCs w:val="24"/>
        </w:rPr>
        <w:t xml:space="preserve"> </w:t>
      </w:r>
      <w:r w:rsidRPr="006150D1">
        <w:rPr>
          <w:rFonts w:ascii="Arial" w:hAnsi="Arial" w:cs="Arial"/>
          <w:sz w:val="24"/>
          <w:szCs w:val="24"/>
        </w:rPr>
        <w:t>luz</w:t>
      </w:r>
      <w:r w:rsidRPr="006150D1">
        <w:rPr>
          <w:rFonts w:ascii="Arial" w:hAnsi="Arial" w:cs="Arial"/>
          <w:spacing w:val="-3"/>
          <w:sz w:val="24"/>
          <w:szCs w:val="24"/>
        </w:rPr>
        <w:t xml:space="preserve"> </w:t>
      </w:r>
      <w:r w:rsidRPr="006150D1">
        <w:rPr>
          <w:rFonts w:ascii="Arial" w:hAnsi="Arial" w:cs="Arial"/>
          <w:sz w:val="24"/>
          <w:szCs w:val="24"/>
        </w:rPr>
        <w:t>(&lt;</w:t>
      </w:r>
      <w:r w:rsidR="00AD5FBB" w:rsidRPr="006150D1">
        <w:rPr>
          <w:rFonts w:ascii="Arial" w:hAnsi="Arial" w:cs="Arial"/>
          <w:sz w:val="24"/>
          <w:szCs w:val="24"/>
        </w:rPr>
        <w:t>800</w:t>
      </w:r>
      <w:r w:rsidR="00AD5FBB">
        <w:rPr>
          <w:rFonts w:ascii="Arial" w:hAnsi="Arial" w:cs="Arial"/>
          <w:spacing w:val="-5"/>
          <w:sz w:val="24"/>
          <w:szCs w:val="24"/>
        </w:rPr>
        <w:t xml:space="preserve"> </w:t>
      </w:r>
      <w:r w:rsidR="00AD5FBB" w:rsidRPr="006150D1">
        <w:rPr>
          <w:rFonts w:ascii="Arial" w:hAnsi="Arial" w:cs="Arial"/>
          <w:sz w:val="24"/>
          <w:szCs w:val="24"/>
        </w:rPr>
        <w:t>lux</w:t>
      </w:r>
      <w:r w:rsidRPr="006150D1">
        <w:rPr>
          <w:rFonts w:ascii="Arial" w:hAnsi="Arial" w:cs="Arial"/>
          <w:sz w:val="24"/>
          <w:szCs w:val="24"/>
        </w:rPr>
        <w:t>):</w:t>
      </w:r>
      <w:r w:rsidRPr="006150D1">
        <w:rPr>
          <w:rFonts w:ascii="Arial" w:hAnsi="Arial" w:cs="Arial"/>
          <w:spacing w:val="-8"/>
          <w:sz w:val="24"/>
          <w:szCs w:val="24"/>
        </w:rPr>
        <w:t xml:space="preserve"> </w:t>
      </w:r>
      <w:r w:rsidRPr="006150D1">
        <w:rPr>
          <w:rFonts w:ascii="Arial" w:hAnsi="Arial" w:cs="Arial"/>
          <w:sz w:val="24"/>
          <w:szCs w:val="24"/>
        </w:rPr>
        <w:t>Reduz</w:t>
      </w:r>
      <w:r w:rsidRPr="006150D1">
        <w:rPr>
          <w:rFonts w:ascii="Arial" w:hAnsi="Arial" w:cs="Arial"/>
          <w:spacing w:val="-7"/>
          <w:sz w:val="24"/>
          <w:szCs w:val="24"/>
        </w:rPr>
        <w:t xml:space="preserve"> </w:t>
      </w:r>
      <w:r w:rsidRPr="006150D1">
        <w:rPr>
          <w:rFonts w:ascii="Arial" w:hAnsi="Arial" w:cs="Arial"/>
          <w:sz w:val="24"/>
          <w:szCs w:val="24"/>
        </w:rPr>
        <w:t>fotossíntese</w:t>
      </w:r>
      <w:r w:rsidRPr="006150D1">
        <w:rPr>
          <w:rFonts w:ascii="Arial" w:hAnsi="Arial" w:cs="Arial"/>
          <w:spacing w:val="-7"/>
          <w:sz w:val="24"/>
          <w:szCs w:val="24"/>
        </w:rPr>
        <w:t xml:space="preserve"> </w:t>
      </w:r>
      <w:r w:rsidRPr="006150D1">
        <w:rPr>
          <w:rFonts w:ascii="Arial" w:hAnsi="Arial" w:cs="Arial"/>
          <w:sz w:val="24"/>
          <w:szCs w:val="24"/>
        </w:rPr>
        <w:t>em</w:t>
      </w:r>
      <w:r w:rsidRPr="006150D1">
        <w:rPr>
          <w:rFonts w:ascii="Arial" w:hAnsi="Arial" w:cs="Arial"/>
          <w:spacing w:val="-2"/>
          <w:sz w:val="24"/>
          <w:szCs w:val="24"/>
        </w:rPr>
        <w:t xml:space="preserve"> </w:t>
      </w:r>
      <w:r w:rsidRPr="006150D1">
        <w:rPr>
          <w:rFonts w:ascii="Arial" w:hAnsi="Arial" w:cs="Arial"/>
          <w:sz w:val="24"/>
          <w:szCs w:val="24"/>
        </w:rPr>
        <w:t>40%</w:t>
      </w:r>
      <w:r w:rsidRPr="006150D1">
        <w:rPr>
          <w:rFonts w:ascii="Arial" w:hAnsi="Arial" w:cs="Arial"/>
          <w:spacing w:val="-5"/>
          <w:sz w:val="24"/>
          <w:szCs w:val="24"/>
        </w:rPr>
        <w:t xml:space="preserve"> </w:t>
      </w:r>
      <w:r w:rsidRPr="006150D1">
        <w:rPr>
          <w:rFonts w:ascii="Arial" w:hAnsi="Arial" w:cs="Arial"/>
          <w:sz w:val="24"/>
          <w:szCs w:val="24"/>
        </w:rPr>
        <w:t>(FAO),</w:t>
      </w:r>
      <w:r w:rsidRPr="006150D1">
        <w:rPr>
          <w:rFonts w:ascii="Arial" w:hAnsi="Arial" w:cs="Arial"/>
          <w:spacing w:val="-5"/>
          <w:sz w:val="24"/>
          <w:szCs w:val="24"/>
        </w:rPr>
        <w:t xml:space="preserve"> </w:t>
      </w:r>
      <w:r w:rsidRPr="006150D1">
        <w:rPr>
          <w:rFonts w:ascii="Arial" w:hAnsi="Arial" w:cs="Arial"/>
          <w:sz w:val="24"/>
          <w:szCs w:val="24"/>
        </w:rPr>
        <w:t>causando maturação irregular e estiolamento.</w:t>
      </w:r>
    </w:p>
    <w:p w14:paraId="1A6809CD" w14:textId="77777777" w:rsidR="001F3ECA" w:rsidRPr="001F3ECA" w:rsidRDefault="001F3ECA" w:rsidP="001F3ECA">
      <w:pPr>
        <w:pStyle w:val="PargrafodaLista"/>
        <w:widowControl w:val="0"/>
        <w:tabs>
          <w:tab w:val="left" w:pos="2421"/>
        </w:tabs>
        <w:autoSpaceDE w:val="0"/>
        <w:autoSpaceDN w:val="0"/>
        <w:spacing w:before="159" w:after="0" w:line="360" w:lineRule="auto"/>
        <w:ind w:right="-22"/>
        <w:jc w:val="both"/>
        <w:rPr>
          <w:rFonts w:ascii="Arial" w:hAnsi="Arial" w:cs="Arial"/>
          <w:sz w:val="24"/>
          <w:szCs w:val="24"/>
        </w:rPr>
      </w:pPr>
    </w:p>
    <w:p w14:paraId="338AB0F2" w14:textId="0F688796" w:rsidR="00587D3E" w:rsidRPr="00587D3E" w:rsidRDefault="00B90BA8" w:rsidP="00B71061">
      <w:pPr>
        <w:pStyle w:val="Corpodetexto"/>
        <w:spacing w:before="159" w:line="360" w:lineRule="auto"/>
        <w:ind w:right="-22"/>
        <w:jc w:val="both"/>
      </w:pPr>
      <w:r w:rsidRPr="006150D1">
        <w:rPr>
          <w:rFonts w:ascii="Arial" w:hAnsi="Arial" w:cs="Arial"/>
        </w:rPr>
        <w:t xml:space="preserve">Isso resulta em perdas na safra que variam de produtor para produtor além de custos </w:t>
      </w:r>
      <w:r w:rsidRPr="006150D1">
        <w:rPr>
          <w:rFonts w:ascii="Arial" w:hAnsi="Arial" w:cs="Arial"/>
        </w:rPr>
        <w:lastRenderedPageBreak/>
        <w:t>extras com energia e água.</w:t>
      </w:r>
      <w:r w:rsidRPr="006150D1">
        <w:rPr>
          <w:rFonts w:ascii="Arial" w:hAnsi="Arial" w:cs="Arial"/>
          <w:spacing w:val="-6"/>
        </w:rPr>
        <w:t xml:space="preserve"> </w:t>
      </w:r>
      <w:r w:rsidRPr="006150D1">
        <w:rPr>
          <w:rFonts w:ascii="Arial" w:hAnsi="Arial" w:cs="Arial"/>
        </w:rPr>
        <w:t>As mudanças climáticas e a sensibilidade de variedades</w:t>
      </w:r>
      <w:r w:rsidRPr="006150D1">
        <w:rPr>
          <w:rFonts w:ascii="Arial" w:hAnsi="Arial" w:cs="Arial"/>
          <w:spacing w:val="-4"/>
        </w:rPr>
        <w:t xml:space="preserve"> </w:t>
      </w:r>
      <w:r w:rsidRPr="006150D1">
        <w:rPr>
          <w:rFonts w:ascii="Arial" w:hAnsi="Arial" w:cs="Arial"/>
        </w:rPr>
        <w:t>modernas</w:t>
      </w:r>
      <w:r w:rsidRPr="006150D1">
        <w:rPr>
          <w:rFonts w:ascii="Arial" w:hAnsi="Arial" w:cs="Arial"/>
          <w:spacing w:val="-4"/>
        </w:rPr>
        <w:t xml:space="preserve"> </w:t>
      </w:r>
      <w:r w:rsidRPr="006150D1">
        <w:rPr>
          <w:rFonts w:ascii="Arial" w:hAnsi="Arial" w:cs="Arial"/>
        </w:rPr>
        <w:t>de</w:t>
      </w:r>
      <w:r w:rsidRPr="006150D1">
        <w:rPr>
          <w:rFonts w:ascii="Arial" w:hAnsi="Arial" w:cs="Arial"/>
          <w:spacing w:val="-4"/>
        </w:rPr>
        <w:t xml:space="preserve"> </w:t>
      </w:r>
      <w:r w:rsidRPr="006150D1">
        <w:rPr>
          <w:rFonts w:ascii="Arial" w:hAnsi="Arial" w:cs="Arial"/>
        </w:rPr>
        <w:t>morango</w:t>
      </w:r>
      <w:r w:rsidRPr="006150D1">
        <w:rPr>
          <w:rFonts w:ascii="Arial" w:hAnsi="Arial" w:cs="Arial"/>
          <w:spacing w:val="-4"/>
        </w:rPr>
        <w:t xml:space="preserve"> </w:t>
      </w:r>
      <w:r w:rsidRPr="006150D1">
        <w:rPr>
          <w:rFonts w:ascii="Arial" w:hAnsi="Arial" w:cs="Arial"/>
        </w:rPr>
        <w:t>agravam</w:t>
      </w:r>
      <w:r w:rsidRPr="006150D1">
        <w:rPr>
          <w:rFonts w:ascii="Arial" w:hAnsi="Arial" w:cs="Arial"/>
          <w:spacing w:val="-7"/>
        </w:rPr>
        <w:t xml:space="preserve"> </w:t>
      </w:r>
      <w:r w:rsidRPr="006150D1">
        <w:rPr>
          <w:rFonts w:ascii="Arial" w:hAnsi="Arial" w:cs="Arial"/>
        </w:rPr>
        <w:t>o</w:t>
      </w:r>
      <w:r w:rsidRPr="006150D1">
        <w:rPr>
          <w:rFonts w:ascii="Arial" w:hAnsi="Arial" w:cs="Arial"/>
          <w:spacing w:val="-4"/>
        </w:rPr>
        <w:t xml:space="preserve"> </w:t>
      </w:r>
      <w:r w:rsidRPr="006150D1">
        <w:rPr>
          <w:rFonts w:ascii="Arial" w:hAnsi="Arial" w:cs="Arial"/>
        </w:rPr>
        <w:t>cenário,</w:t>
      </w:r>
      <w:r w:rsidRPr="006150D1">
        <w:rPr>
          <w:rFonts w:ascii="Arial" w:hAnsi="Arial" w:cs="Arial"/>
          <w:spacing w:val="-4"/>
        </w:rPr>
        <w:t xml:space="preserve"> </w:t>
      </w:r>
      <w:r w:rsidRPr="006150D1">
        <w:rPr>
          <w:rFonts w:ascii="Arial" w:hAnsi="Arial" w:cs="Arial"/>
        </w:rPr>
        <w:t>exigindo</w:t>
      </w:r>
      <w:r w:rsidRPr="006150D1">
        <w:rPr>
          <w:rFonts w:ascii="Arial" w:hAnsi="Arial" w:cs="Arial"/>
          <w:spacing w:val="-6"/>
        </w:rPr>
        <w:t xml:space="preserve"> </w:t>
      </w:r>
      <w:r w:rsidRPr="006150D1">
        <w:rPr>
          <w:rFonts w:ascii="Arial" w:hAnsi="Arial" w:cs="Arial"/>
        </w:rPr>
        <w:t>soluções</w:t>
      </w:r>
      <w:r w:rsidRPr="006150D1">
        <w:rPr>
          <w:rFonts w:ascii="Arial" w:hAnsi="Arial" w:cs="Arial"/>
          <w:spacing w:val="-6"/>
        </w:rPr>
        <w:t xml:space="preserve"> </w:t>
      </w:r>
      <w:r w:rsidRPr="006150D1">
        <w:rPr>
          <w:rFonts w:ascii="Arial" w:hAnsi="Arial" w:cs="Arial"/>
        </w:rPr>
        <w:t>urgentes para manter a competitividade e sustentabilidade do setor</w:t>
      </w:r>
      <w:r w:rsidRPr="006150D1">
        <w:t>.</w:t>
      </w:r>
    </w:p>
    <w:p w14:paraId="46DB4ABC" w14:textId="18ED6137" w:rsidR="00B90BA8" w:rsidRPr="006150D1" w:rsidRDefault="00B90BA8" w:rsidP="00B549E1">
      <w:pPr>
        <w:pStyle w:val="Ttulo1"/>
        <w:numPr>
          <w:ilvl w:val="0"/>
          <w:numId w:val="19"/>
        </w:numPr>
        <w:rPr>
          <w:rFonts w:cs="Arial"/>
          <w:lang w:val="pt-PT"/>
        </w:rPr>
      </w:pPr>
      <w:bookmarkStart w:id="8" w:name="_Toc194255671"/>
      <w:bookmarkStart w:id="9" w:name="_Toc194258983"/>
      <w:r w:rsidRPr="006150D1">
        <w:rPr>
          <w:lang w:val="pt-PT"/>
        </w:rPr>
        <w:t>Objetivo</w:t>
      </w:r>
      <w:bookmarkEnd w:id="8"/>
      <w:bookmarkEnd w:id="9"/>
    </w:p>
    <w:p w14:paraId="56616E87" w14:textId="7872051E" w:rsidR="00B90BA8" w:rsidRPr="006150D1" w:rsidRDefault="00BF2A0F" w:rsidP="006150D1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6150D1">
        <w:rPr>
          <w:noProof/>
          <w:sz w:val="24"/>
          <w:szCs w:val="24"/>
        </w:rPr>
        <w:drawing>
          <wp:anchor distT="0" distB="0" distL="0" distR="0" simplePos="0" relativeHeight="251658241" behindDoc="1" locked="0" layoutInCell="1" allowOverlap="1" wp14:anchorId="45AE48B3" wp14:editId="026087DF">
            <wp:simplePos x="0" y="0"/>
            <wp:positionH relativeFrom="margin">
              <wp:posOffset>864870</wp:posOffset>
            </wp:positionH>
            <wp:positionV relativeFrom="page">
              <wp:posOffset>4202430</wp:posOffset>
            </wp:positionV>
            <wp:extent cx="4485005" cy="3543300"/>
            <wp:effectExtent l="0" t="0" r="0" b="0"/>
            <wp:wrapTopAndBottom/>
            <wp:docPr id="3" name="Image 3" descr="A diagram of a strawberry farm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diagram of a strawberry farm&#10;&#10;AI-generated content may be incorrect.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500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BA8" w:rsidRPr="006150D1">
        <w:rPr>
          <w:rFonts w:ascii="Arial" w:hAnsi="Arial" w:cs="Arial"/>
          <w:sz w:val="24"/>
          <w:szCs w:val="24"/>
          <w:lang w:val="pt-PT"/>
        </w:rPr>
        <w:t>Desenvolver, em um período de cinco meses, um sistema de monitoramento com sensores de luz, capaz de monitorar em tempo real a luminosidade em estufas de morango no Rio Grande do Sul. O sistema fornecerá dashboards analíticos, permitindo a visualização detalhada dos dados, além de gerar alertas automáticos e possibilitar a comparação de informações históricas para otimizar o cultivo.</w:t>
      </w:r>
    </w:p>
    <w:p w14:paraId="303B08C6" w14:textId="77777777" w:rsidR="001F3ECA" w:rsidRDefault="001F3ECA" w:rsidP="004C0034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14:paraId="755B616E" w14:textId="244CC555" w:rsidR="004C0034" w:rsidRPr="00B71061" w:rsidRDefault="004C0034" w:rsidP="004C0034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B71061">
        <w:rPr>
          <w:rFonts w:ascii="Arial" w:hAnsi="Arial" w:cs="Arial"/>
          <w:sz w:val="20"/>
          <w:szCs w:val="20"/>
        </w:rPr>
        <w:t>Figura</w:t>
      </w:r>
      <w:r w:rsidR="0016011F">
        <w:rPr>
          <w:rFonts w:ascii="Arial" w:hAnsi="Arial" w:cs="Arial"/>
          <w:sz w:val="20"/>
          <w:szCs w:val="20"/>
        </w:rPr>
        <w:t xml:space="preserve"> 2</w:t>
      </w:r>
      <w:r w:rsidRPr="00B71061">
        <w:rPr>
          <w:rFonts w:ascii="Arial" w:hAnsi="Arial" w:cs="Arial"/>
          <w:sz w:val="20"/>
          <w:szCs w:val="20"/>
        </w:rPr>
        <w:t xml:space="preserve">: </w:t>
      </w:r>
      <w:bookmarkStart w:id="10" w:name="_Hlk194257306"/>
      <w:r w:rsidR="00DB5261">
        <w:rPr>
          <w:rFonts w:ascii="Arial" w:hAnsi="Arial" w:cs="Arial"/>
          <w:sz w:val="20"/>
          <w:szCs w:val="20"/>
        </w:rPr>
        <w:t>Demonstração do Arduino</w:t>
      </w:r>
      <w:r w:rsidR="002179B2">
        <w:rPr>
          <w:rFonts w:ascii="Arial" w:hAnsi="Arial" w:cs="Arial"/>
          <w:sz w:val="20"/>
          <w:szCs w:val="20"/>
        </w:rPr>
        <w:t>, imagem criada</w:t>
      </w:r>
      <w:r w:rsidR="00385DDB" w:rsidRPr="00B71061">
        <w:rPr>
          <w:rFonts w:ascii="Arial" w:hAnsi="Arial" w:cs="Arial"/>
          <w:sz w:val="20"/>
          <w:szCs w:val="20"/>
        </w:rPr>
        <w:t xml:space="preserve"> pelos desenvolvedores do projeto</w:t>
      </w:r>
      <w:r w:rsidR="00D522E1" w:rsidRPr="00B71061">
        <w:rPr>
          <w:rFonts w:ascii="Arial" w:hAnsi="Arial" w:cs="Arial"/>
          <w:sz w:val="20"/>
          <w:szCs w:val="20"/>
        </w:rPr>
        <w:t xml:space="preserve"> Lux Berry</w:t>
      </w:r>
      <w:bookmarkEnd w:id="10"/>
    </w:p>
    <w:p w14:paraId="45B25A1D" w14:textId="203F1645" w:rsidR="00017631" w:rsidRPr="006150D1" w:rsidRDefault="00017631" w:rsidP="00017631">
      <w:pPr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br w:type="page"/>
      </w:r>
    </w:p>
    <w:p w14:paraId="72DA21CF" w14:textId="095B0970" w:rsidR="00B90BA8" w:rsidRPr="006150D1" w:rsidRDefault="00B90BA8" w:rsidP="00B549E1">
      <w:pPr>
        <w:pStyle w:val="Ttulo1"/>
        <w:numPr>
          <w:ilvl w:val="0"/>
          <w:numId w:val="19"/>
        </w:numPr>
        <w:rPr>
          <w:rFonts w:cs="Arial"/>
          <w:lang w:val="pt-PT"/>
        </w:rPr>
      </w:pPr>
      <w:bookmarkStart w:id="11" w:name="_Toc194255672"/>
      <w:bookmarkStart w:id="12" w:name="_Toc194258984"/>
      <w:r w:rsidRPr="006150D1">
        <w:rPr>
          <w:lang w:val="pt-PT"/>
        </w:rPr>
        <w:lastRenderedPageBreak/>
        <w:t>Justificativa</w:t>
      </w:r>
      <w:bookmarkEnd w:id="11"/>
      <w:bookmarkEnd w:id="12"/>
    </w:p>
    <w:p w14:paraId="22B9B6FC" w14:textId="7D078DE3" w:rsidR="001B486D" w:rsidRPr="001B486D" w:rsidRDefault="001B486D" w:rsidP="001B486D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1B486D">
        <w:rPr>
          <w:rFonts w:ascii="Arial" w:hAnsi="Arial" w:cs="Arial"/>
          <w:sz w:val="24"/>
          <w:szCs w:val="24"/>
          <w:lang w:val="pt-PT"/>
        </w:rPr>
        <w:t xml:space="preserve">O monitoramento preciso da luminosidade pode reduzir perdas em até </w:t>
      </w:r>
      <w:r w:rsidRPr="001B486D">
        <w:rPr>
          <w:rFonts w:ascii="Arial" w:hAnsi="Arial" w:cs="Arial"/>
          <w:b/>
          <w:bCs/>
          <w:sz w:val="24"/>
          <w:szCs w:val="24"/>
          <w:lang w:val="pt-PT"/>
        </w:rPr>
        <w:t>50%</w:t>
      </w:r>
      <w:r w:rsidRPr="001B486D">
        <w:rPr>
          <w:rFonts w:ascii="Arial" w:hAnsi="Arial" w:cs="Arial"/>
          <w:sz w:val="24"/>
          <w:szCs w:val="24"/>
          <w:lang w:val="pt-PT"/>
        </w:rPr>
        <w:t xml:space="preserve">, otimizando custos com iluminação e irrigação. Além disso, melhora a qualidade dos frutos, aumentando sua competitividade e podendo elevar seu valor em até </w:t>
      </w:r>
      <w:r w:rsidRPr="001B486D">
        <w:rPr>
          <w:rFonts w:ascii="Arial" w:hAnsi="Arial" w:cs="Arial"/>
          <w:b/>
          <w:bCs/>
          <w:sz w:val="24"/>
          <w:szCs w:val="24"/>
          <w:lang w:val="pt-PT"/>
        </w:rPr>
        <w:t>50%</w:t>
      </w:r>
      <w:r>
        <w:rPr>
          <w:rFonts w:ascii="Arial" w:hAnsi="Arial" w:cs="Arial"/>
          <w:sz w:val="24"/>
          <w:szCs w:val="24"/>
          <w:lang w:val="pt-PT"/>
        </w:rPr>
        <w:t>.</w:t>
      </w:r>
    </w:p>
    <w:p w14:paraId="581EB3DA" w14:textId="5D72E26F" w:rsidR="001945C4" w:rsidRDefault="001B486D" w:rsidP="001945C4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1945C4">
        <w:rPr>
          <w:rFonts w:ascii="Arial" w:hAnsi="Arial" w:cs="Arial"/>
          <w:b/>
          <w:bCs/>
          <w:sz w:val="24"/>
          <w:szCs w:val="24"/>
          <w:lang w:val="pt-PT"/>
        </w:rPr>
        <w:t>Menos desperdício:</w:t>
      </w:r>
      <w:r w:rsidRPr="001B486D">
        <w:rPr>
          <w:rFonts w:ascii="Arial" w:hAnsi="Arial" w:cs="Arial"/>
          <w:sz w:val="24"/>
          <w:szCs w:val="24"/>
          <w:lang w:val="pt-PT"/>
        </w:rPr>
        <w:t xml:space="preserve"> Controle eficiente da luz</w:t>
      </w:r>
      <w:r>
        <w:rPr>
          <w:rFonts w:ascii="Arial" w:hAnsi="Arial" w:cs="Arial"/>
          <w:sz w:val="24"/>
          <w:szCs w:val="24"/>
          <w:lang w:val="pt-PT"/>
        </w:rPr>
        <w:t>;</w:t>
      </w:r>
    </w:p>
    <w:p w14:paraId="27EA6522" w14:textId="77777777" w:rsidR="001945C4" w:rsidRPr="001945C4" w:rsidRDefault="001945C4" w:rsidP="001945C4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16AAA285" w14:textId="6D8EF80D" w:rsidR="001945C4" w:rsidRPr="001945C4" w:rsidRDefault="001B486D" w:rsidP="001945C4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1945C4">
        <w:rPr>
          <w:rFonts w:ascii="Arial" w:hAnsi="Arial" w:cs="Arial"/>
          <w:b/>
          <w:bCs/>
          <w:sz w:val="24"/>
          <w:szCs w:val="24"/>
          <w:lang w:val="pt-PT"/>
        </w:rPr>
        <w:t>Mais produtividade:</w:t>
      </w:r>
      <w:r w:rsidRPr="001B486D">
        <w:rPr>
          <w:rFonts w:ascii="Arial" w:hAnsi="Arial" w:cs="Arial"/>
          <w:sz w:val="24"/>
          <w:szCs w:val="24"/>
          <w:lang w:val="pt-PT"/>
        </w:rPr>
        <w:t xml:space="preserve"> Melhor uso dos recursos</w:t>
      </w:r>
      <w:r>
        <w:rPr>
          <w:rFonts w:ascii="Arial" w:hAnsi="Arial" w:cs="Arial"/>
          <w:sz w:val="24"/>
          <w:szCs w:val="24"/>
          <w:lang w:val="pt-PT"/>
        </w:rPr>
        <w:t>;</w:t>
      </w:r>
    </w:p>
    <w:p w14:paraId="27F254C4" w14:textId="77777777" w:rsidR="001945C4" w:rsidRPr="001945C4" w:rsidRDefault="001945C4" w:rsidP="001945C4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6FBFDF11" w14:textId="16C53E56" w:rsidR="001B486D" w:rsidRDefault="001B486D" w:rsidP="001B486D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1945C4">
        <w:rPr>
          <w:rFonts w:ascii="Arial" w:hAnsi="Arial" w:cs="Arial"/>
          <w:b/>
          <w:bCs/>
          <w:sz w:val="24"/>
          <w:szCs w:val="24"/>
          <w:lang w:val="pt-PT"/>
        </w:rPr>
        <w:t>Sustentabilidade:</w:t>
      </w:r>
      <w:r w:rsidRPr="001B486D">
        <w:rPr>
          <w:rFonts w:ascii="Arial" w:hAnsi="Arial" w:cs="Arial"/>
          <w:sz w:val="24"/>
          <w:szCs w:val="24"/>
          <w:lang w:val="pt-PT"/>
        </w:rPr>
        <w:t xml:space="preserve"> Economia de energia e água</w:t>
      </w:r>
      <w:r>
        <w:rPr>
          <w:rFonts w:ascii="Arial" w:hAnsi="Arial" w:cs="Arial"/>
          <w:sz w:val="24"/>
          <w:szCs w:val="24"/>
          <w:lang w:val="pt-PT"/>
        </w:rPr>
        <w:t>;</w:t>
      </w:r>
    </w:p>
    <w:p w14:paraId="7BF0C7EE" w14:textId="77777777" w:rsidR="001945C4" w:rsidRPr="001945C4" w:rsidRDefault="001945C4" w:rsidP="001945C4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7DEF4E25" w14:textId="2EDD7D3F" w:rsidR="00B90BA8" w:rsidRPr="001B486D" w:rsidRDefault="001B486D" w:rsidP="001B486D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1945C4">
        <w:rPr>
          <w:rFonts w:ascii="Arial" w:hAnsi="Arial" w:cs="Arial"/>
          <w:b/>
          <w:bCs/>
          <w:sz w:val="24"/>
          <w:szCs w:val="24"/>
          <w:lang w:val="pt-PT"/>
        </w:rPr>
        <w:t xml:space="preserve">Qualidade superior: </w:t>
      </w:r>
      <w:r w:rsidRPr="001B486D">
        <w:rPr>
          <w:rFonts w:ascii="Arial" w:hAnsi="Arial" w:cs="Arial"/>
          <w:sz w:val="24"/>
          <w:szCs w:val="24"/>
          <w:lang w:val="pt-PT"/>
        </w:rPr>
        <w:t>Frutos mais valorizados no mercado.</w:t>
      </w:r>
    </w:p>
    <w:p w14:paraId="70C4CB46" w14:textId="77777777" w:rsidR="00B90BA8" w:rsidRPr="006150D1" w:rsidRDefault="00B90BA8" w:rsidP="006150D1">
      <w:pPr>
        <w:spacing w:line="360" w:lineRule="auto"/>
        <w:rPr>
          <w:rFonts w:ascii="Arial" w:hAnsi="Arial" w:cs="Arial"/>
          <w:sz w:val="24"/>
          <w:szCs w:val="24"/>
          <w:lang w:val="pt-PT"/>
        </w:rPr>
      </w:pPr>
      <w:r w:rsidRPr="006150D1">
        <w:rPr>
          <w:rFonts w:ascii="Arial" w:hAnsi="Arial" w:cs="Arial"/>
          <w:sz w:val="24"/>
          <w:szCs w:val="24"/>
          <w:lang w:val="pt-PT"/>
        </w:rPr>
        <w:br w:type="page"/>
      </w:r>
    </w:p>
    <w:p w14:paraId="2B2C9653" w14:textId="023AA001" w:rsidR="00B90BA8" w:rsidRPr="001945C4" w:rsidRDefault="00B90BA8" w:rsidP="00B549E1">
      <w:pPr>
        <w:pStyle w:val="Ttulo1"/>
        <w:numPr>
          <w:ilvl w:val="0"/>
          <w:numId w:val="19"/>
        </w:numPr>
        <w:rPr>
          <w:rFonts w:cs="Arial"/>
        </w:rPr>
      </w:pPr>
      <w:bookmarkStart w:id="13" w:name="_Toc194255673"/>
      <w:bookmarkStart w:id="14" w:name="_Toc194258985"/>
      <w:r w:rsidRPr="001945C4">
        <w:lastRenderedPageBreak/>
        <w:t>Escopo</w:t>
      </w:r>
      <w:bookmarkEnd w:id="13"/>
      <w:bookmarkEnd w:id="14"/>
    </w:p>
    <w:p w14:paraId="688FAE10" w14:textId="0BE03F39" w:rsidR="00B90BA8" w:rsidRPr="001945C4" w:rsidRDefault="00B90BA8" w:rsidP="00B549E1">
      <w:pPr>
        <w:pStyle w:val="Ttulo2"/>
        <w:numPr>
          <w:ilvl w:val="1"/>
          <w:numId w:val="19"/>
        </w:numPr>
        <w:rPr>
          <w:rFonts w:cs="Arial"/>
        </w:rPr>
      </w:pPr>
      <w:bookmarkStart w:id="15" w:name="_Toc194255674"/>
      <w:bookmarkStart w:id="16" w:name="_Toc194258986"/>
      <w:r w:rsidRPr="001945C4">
        <w:t>Premissas</w:t>
      </w:r>
      <w:bookmarkEnd w:id="15"/>
      <w:bookmarkEnd w:id="16"/>
    </w:p>
    <w:p w14:paraId="7B14C3BB" w14:textId="3AF4CEEB" w:rsidR="001945C4" w:rsidRDefault="00B90BA8" w:rsidP="001945C4">
      <w:pPr>
        <w:pStyle w:val="PargrafodaLista"/>
        <w:numPr>
          <w:ilvl w:val="0"/>
          <w:numId w:val="3"/>
        </w:numPr>
        <w:spacing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6150D1">
        <w:rPr>
          <w:rFonts w:ascii="Arial" w:hAnsi="Arial" w:cs="Arial"/>
          <w:sz w:val="24"/>
          <w:szCs w:val="24"/>
        </w:rPr>
        <w:t xml:space="preserve">A estufa possui energia elétrica e tomadas 110v para alimentar o Arduino e os sensores de </w:t>
      </w:r>
      <w:r w:rsidR="180ACDF7" w:rsidRPr="006150D1">
        <w:rPr>
          <w:rFonts w:ascii="Arial" w:hAnsi="Arial" w:cs="Arial"/>
          <w:sz w:val="24"/>
          <w:szCs w:val="24"/>
        </w:rPr>
        <w:t>luminosidade;</w:t>
      </w:r>
    </w:p>
    <w:p w14:paraId="53C4D22A" w14:textId="77777777" w:rsidR="001945C4" w:rsidRPr="001945C4" w:rsidRDefault="001945C4" w:rsidP="001945C4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14593127" w14:textId="79A9BFDD" w:rsidR="001945C4" w:rsidRDefault="00B90BA8" w:rsidP="001945C4">
      <w:pPr>
        <w:pStyle w:val="PargrafodaLista"/>
        <w:numPr>
          <w:ilvl w:val="0"/>
          <w:numId w:val="3"/>
        </w:numPr>
        <w:spacing w:line="24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6150D1">
        <w:rPr>
          <w:rFonts w:ascii="Arial" w:hAnsi="Arial" w:cs="Arial"/>
          <w:sz w:val="24"/>
          <w:szCs w:val="24"/>
        </w:rPr>
        <w:t>A estufa possui um computador para rodar o sistema de monitoramento;</w:t>
      </w:r>
    </w:p>
    <w:p w14:paraId="3CEA3EB8" w14:textId="77777777" w:rsidR="001945C4" w:rsidRPr="001945C4" w:rsidRDefault="001945C4" w:rsidP="001945C4">
      <w:pPr>
        <w:pStyle w:val="PargrafodaLista"/>
        <w:rPr>
          <w:rFonts w:ascii="Arial" w:hAnsi="Arial" w:cs="Arial"/>
          <w:sz w:val="24"/>
          <w:szCs w:val="24"/>
        </w:rPr>
      </w:pPr>
    </w:p>
    <w:p w14:paraId="2B6AD7EC" w14:textId="77777777" w:rsidR="001945C4" w:rsidRPr="001945C4" w:rsidRDefault="001945C4" w:rsidP="001945C4">
      <w:pPr>
        <w:pStyle w:val="PargrafodaLista"/>
        <w:spacing w:line="24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25EA0217" w14:textId="77777777" w:rsidR="00B90BA8" w:rsidRDefault="00B90BA8" w:rsidP="001945C4">
      <w:pPr>
        <w:pStyle w:val="PargrafodaLista"/>
        <w:numPr>
          <w:ilvl w:val="0"/>
          <w:numId w:val="3"/>
        </w:numPr>
        <w:spacing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6150D1">
        <w:rPr>
          <w:rFonts w:ascii="Arial" w:hAnsi="Arial" w:cs="Arial"/>
          <w:sz w:val="24"/>
          <w:szCs w:val="24"/>
        </w:rPr>
        <w:t>A estufa possui conexão com a internet estável e de pelo menos 10 MB que funcione ininterruptamente;</w:t>
      </w:r>
    </w:p>
    <w:p w14:paraId="03F20FE6" w14:textId="77777777" w:rsidR="001945C4" w:rsidRPr="006150D1" w:rsidRDefault="001945C4" w:rsidP="001945C4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6F2AFE19" w14:textId="2CB6F1BE" w:rsidR="001945C4" w:rsidRPr="001945C4" w:rsidRDefault="00B90BA8" w:rsidP="001945C4">
      <w:pPr>
        <w:pStyle w:val="PargrafodaLista"/>
        <w:numPr>
          <w:ilvl w:val="0"/>
          <w:numId w:val="3"/>
        </w:numPr>
        <w:spacing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6150D1">
        <w:rPr>
          <w:rFonts w:ascii="Arial" w:hAnsi="Arial" w:cs="Arial"/>
          <w:sz w:val="24"/>
          <w:szCs w:val="24"/>
        </w:rPr>
        <w:t>O ambiente da estufa é adequado para a instalação do Arduino e dos sensores, sem riscos de danos por água;</w:t>
      </w:r>
    </w:p>
    <w:p w14:paraId="093FC9BD" w14:textId="77777777" w:rsidR="001945C4" w:rsidRPr="001945C4" w:rsidRDefault="001945C4" w:rsidP="001945C4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273EE6CD" w14:textId="77777777" w:rsidR="00B90BA8" w:rsidRPr="006150D1" w:rsidRDefault="00B90BA8" w:rsidP="001945C4">
      <w:pPr>
        <w:pStyle w:val="PargrafodaLista"/>
        <w:numPr>
          <w:ilvl w:val="0"/>
          <w:numId w:val="3"/>
        </w:numPr>
        <w:spacing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6150D1">
        <w:rPr>
          <w:rFonts w:ascii="Arial" w:hAnsi="Arial" w:cs="Arial"/>
          <w:sz w:val="24"/>
          <w:szCs w:val="24"/>
        </w:rPr>
        <w:t>Os produtores estão dispostos a utilizar o sistema e seguir as recomendações geradas a partir dos dados coletados.</w:t>
      </w:r>
    </w:p>
    <w:p w14:paraId="4703C5B3" w14:textId="77777777" w:rsidR="00B90BA8" w:rsidRPr="006150D1" w:rsidRDefault="00B90BA8" w:rsidP="006150D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34F0D9" w14:textId="4A42047E" w:rsidR="00B90BA8" w:rsidRPr="006150D1" w:rsidRDefault="00B90BA8" w:rsidP="00B549E1">
      <w:pPr>
        <w:pStyle w:val="Ttulo2"/>
        <w:numPr>
          <w:ilvl w:val="1"/>
          <w:numId w:val="19"/>
        </w:numPr>
        <w:rPr>
          <w:rFonts w:cs="Arial"/>
        </w:rPr>
      </w:pPr>
      <w:bookmarkStart w:id="17" w:name="_Toc194255675"/>
      <w:bookmarkStart w:id="18" w:name="_Toc194258987"/>
      <w:r w:rsidRPr="006150D1">
        <w:t>Restrições e limitações</w:t>
      </w:r>
      <w:bookmarkEnd w:id="17"/>
      <w:bookmarkEnd w:id="18"/>
    </w:p>
    <w:p w14:paraId="3742B319" w14:textId="77777777" w:rsidR="00B90BA8" w:rsidRDefault="00B90BA8" w:rsidP="006150D1">
      <w:pPr>
        <w:pStyle w:val="PargrafodaLista"/>
        <w:numPr>
          <w:ilvl w:val="0"/>
          <w:numId w:val="3"/>
        </w:numPr>
        <w:spacing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6150D1">
        <w:rPr>
          <w:rFonts w:ascii="Arial" w:hAnsi="Arial" w:cs="Arial"/>
          <w:sz w:val="24"/>
          <w:szCs w:val="24"/>
        </w:rPr>
        <w:t>O projeto será desenvolvido com foco no monitoramento de luminosidade;</w:t>
      </w:r>
    </w:p>
    <w:p w14:paraId="21CC165E" w14:textId="77777777" w:rsidR="001945C4" w:rsidRPr="006150D1" w:rsidRDefault="001945C4" w:rsidP="001945C4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114767BA" w14:textId="7CC826C8" w:rsidR="001945C4" w:rsidRDefault="00B90BA8" w:rsidP="001945C4">
      <w:pPr>
        <w:pStyle w:val="PargrafodaLista"/>
        <w:numPr>
          <w:ilvl w:val="0"/>
          <w:numId w:val="3"/>
        </w:numPr>
        <w:spacing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6150D1">
        <w:rPr>
          <w:rFonts w:ascii="Arial" w:hAnsi="Arial" w:cs="Arial"/>
          <w:sz w:val="24"/>
          <w:szCs w:val="24"/>
        </w:rPr>
        <w:t>O sistema será projetado para funcionar em estufas fechadas de vidro ou lona de pequeno e médio porte, podendo necessitar de ajustes para ser aplicado em grandes escalas;</w:t>
      </w:r>
    </w:p>
    <w:p w14:paraId="781C365F" w14:textId="77777777" w:rsidR="001945C4" w:rsidRPr="001945C4" w:rsidRDefault="001945C4" w:rsidP="001945C4">
      <w:pPr>
        <w:pStyle w:val="PargrafodaLista"/>
        <w:rPr>
          <w:rFonts w:ascii="Arial" w:hAnsi="Arial" w:cs="Arial"/>
          <w:sz w:val="24"/>
          <w:szCs w:val="24"/>
        </w:rPr>
      </w:pPr>
    </w:p>
    <w:p w14:paraId="71B9987F" w14:textId="77777777" w:rsidR="001945C4" w:rsidRPr="001945C4" w:rsidRDefault="001945C4" w:rsidP="001945C4">
      <w:pPr>
        <w:pStyle w:val="PargrafodaLista"/>
        <w:spacing w:line="24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1C13A155" w14:textId="77777777" w:rsidR="00B90BA8" w:rsidRDefault="00B90BA8" w:rsidP="006150D1">
      <w:pPr>
        <w:pStyle w:val="PargrafodaLista"/>
        <w:numPr>
          <w:ilvl w:val="0"/>
          <w:numId w:val="3"/>
        </w:numPr>
        <w:spacing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6150D1">
        <w:rPr>
          <w:rFonts w:ascii="Arial" w:hAnsi="Arial" w:cs="Arial"/>
          <w:sz w:val="24"/>
          <w:szCs w:val="24"/>
        </w:rPr>
        <w:t>O projeto terá duração de 5 meses, com entregas divididas em 3 sprints, limitando o escopo de desenvolvimento e testes;</w:t>
      </w:r>
    </w:p>
    <w:p w14:paraId="4502E0B0" w14:textId="77777777" w:rsidR="001945C4" w:rsidRPr="006150D1" w:rsidRDefault="001945C4" w:rsidP="001945C4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061B9DFE" w14:textId="299770A7" w:rsidR="001945C4" w:rsidRDefault="00B90BA8" w:rsidP="001945C4">
      <w:pPr>
        <w:pStyle w:val="PargrafodaLista"/>
        <w:numPr>
          <w:ilvl w:val="0"/>
          <w:numId w:val="3"/>
        </w:numPr>
        <w:spacing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6150D1">
        <w:rPr>
          <w:rFonts w:ascii="Arial" w:hAnsi="Arial" w:cs="Arial"/>
          <w:sz w:val="24"/>
          <w:szCs w:val="24"/>
        </w:rPr>
        <w:t>O sistema será desenvolvido para operar em condições climáticas específicas do Rio Grande do Sul;</w:t>
      </w:r>
    </w:p>
    <w:p w14:paraId="1C5DA10A" w14:textId="77777777" w:rsidR="001945C4" w:rsidRPr="001945C4" w:rsidRDefault="001945C4" w:rsidP="001945C4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45669EE" w14:textId="50722AAE" w:rsidR="00B90BA8" w:rsidRPr="001945C4" w:rsidRDefault="00B90BA8" w:rsidP="001945C4">
      <w:pPr>
        <w:pStyle w:val="PargrafodaLista"/>
        <w:numPr>
          <w:ilvl w:val="0"/>
          <w:numId w:val="3"/>
        </w:numPr>
        <w:spacing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6150D1">
        <w:rPr>
          <w:rFonts w:ascii="Arial" w:hAnsi="Arial" w:cs="Arial"/>
          <w:sz w:val="24"/>
          <w:szCs w:val="24"/>
        </w:rPr>
        <w:t>O sistema não inclui a automação completa da estufa (como controle de irrigação ou temperatura).</w:t>
      </w:r>
      <w:r w:rsidR="001945C4" w:rsidRPr="001945C4">
        <w:rPr>
          <w:rFonts w:ascii="Arial" w:hAnsi="Arial" w:cs="Arial"/>
          <w:sz w:val="24"/>
          <w:szCs w:val="24"/>
        </w:rPr>
        <w:br w:type="page"/>
      </w:r>
    </w:p>
    <w:p w14:paraId="1D7F2D49" w14:textId="16FCA5E9" w:rsidR="00B90BA8" w:rsidRPr="006150D1" w:rsidRDefault="00B90BA8" w:rsidP="00B549E1">
      <w:pPr>
        <w:pStyle w:val="Ttulo1"/>
        <w:numPr>
          <w:ilvl w:val="0"/>
          <w:numId w:val="19"/>
        </w:numPr>
        <w:rPr>
          <w:rFonts w:cs="Arial"/>
        </w:rPr>
      </w:pPr>
      <w:bookmarkStart w:id="19" w:name="_Toc194255676"/>
      <w:bookmarkStart w:id="20" w:name="_Toc194258988"/>
      <w:r w:rsidRPr="006150D1">
        <w:lastRenderedPageBreak/>
        <w:t>Entregáveis / Requisitos</w:t>
      </w:r>
      <w:bookmarkEnd w:id="19"/>
      <w:bookmarkEnd w:id="20"/>
    </w:p>
    <w:p w14:paraId="32F91486" w14:textId="77777777" w:rsidR="00B90BA8" w:rsidRPr="006150D1" w:rsidRDefault="00B90BA8" w:rsidP="006150D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50D1">
        <w:rPr>
          <w:rFonts w:ascii="Arial" w:hAnsi="Arial" w:cs="Arial"/>
          <w:sz w:val="24"/>
          <w:szCs w:val="24"/>
        </w:rPr>
        <w:t>Para a realização do projeto, será garantido que os seguintes resultados sejam entregues:</w:t>
      </w:r>
    </w:p>
    <w:p w14:paraId="14A73755" w14:textId="77777777" w:rsidR="00B90BA8" w:rsidRPr="006150D1" w:rsidRDefault="00B90BA8" w:rsidP="006150D1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50D1">
        <w:rPr>
          <w:rFonts w:ascii="Arial" w:hAnsi="Arial" w:cs="Arial"/>
          <w:sz w:val="24"/>
          <w:szCs w:val="24"/>
        </w:rPr>
        <w:t>Site institucional que possui:</w:t>
      </w:r>
    </w:p>
    <w:p w14:paraId="676B1921" w14:textId="4F6BE3BD" w:rsidR="00B90BA8" w:rsidRPr="006150D1" w:rsidRDefault="00B90BA8" w:rsidP="0065651F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50D1">
        <w:rPr>
          <w:rFonts w:ascii="Arial" w:hAnsi="Arial" w:cs="Arial"/>
          <w:sz w:val="24"/>
          <w:szCs w:val="24"/>
        </w:rPr>
        <w:t>Tela de login;</w:t>
      </w:r>
    </w:p>
    <w:p w14:paraId="1AF51F1E" w14:textId="0109AC48" w:rsidR="00B90BA8" w:rsidRPr="006150D1" w:rsidRDefault="00B90BA8" w:rsidP="0065651F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50D1">
        <w:rPr>
          <w:rFonts w:ascii="Arial" w:hAnsi="Arial" w:cs="Arial"/>
          <w:sz w:val="24"/>
          <w:szCs w:val="24"/>
        </w:rPr>
        <w:t>Tela de cadastro;</w:t>
      </w:r>
    </w:p>
    <w:p w14:paraId="056D7384" w14:textId="37DDECE1" w:rsidR="00B90BA8" w:rsidRPr="006150D1" w:rsidRDefault="00B90BA8" w:rsidP="0065651F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50D1">
        <w:rPr>
          <w:rFonts w:ascii="Arial" w:hAnsi="Arial" w:cs="Arial"/>
          <w:sz w:val="24"/>
          <w:szCs w:val="24"/>
        </w:rPr>
        <w:t>Uma calculadora pertinente ao contexto do trabalho;</w:t>
      </w:r>
    </w:p>
    <w:p w14:paraId="735FE5F0" w14:textId="11002807" w:rsidR="0065651F" w:rsidRDefault="00B90BA8" w:rsidP="0065651F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50D1">
        <w:rPr>
          <w:rFonts w:ascii="Arial" w:hAnsi="Arial" w:cs="Arial"/>
          <w:sz w:val="24"/>
          <w:szCs w:val="24"/>
        </w:rPr>
        <w:t>Tela para análise dos dados coletados(dashboard);</w:t>
      </w:r>
    </w:p>
    <w:p w14:paraId="47538393" w14:textId="77777777" w:rsidR="0065651F" w:rsidRPr="0065651F" w:rsidRDefault="0065651F" w:rsidP="0065651F">
      <w:pPr>
        <w:pStyle w:val="Pargrafoda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05A15BA2" w14:textId="77777777" w:rsidR="00B90BA8" w:rsidRDefault="00B90BA8" w:rsidP="006150D1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50D1">
        <w:rPr>
          <w:rFonts w:ascii="Arial" w:hAnsi="Arial" w:cs="Arial"/>
          <w:sz w:val="24"/>
          <w:szCs w:val="24"/>
        </w:rPr>
        <w:t>Arduino montado e programado para obter os dados necessários;</w:t>
      </w:r>
    </w:p>
    <w:p w14:paraId="0B8D1BE3" w14:textId="77777777" w:rsidR="0065651F" w:rsidRPr="006150D1" w:rsidRDefault="0065651F" w:rsidP="0065651F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C4E1AB8" w14:textId="507071C4" w:rsidR="00B90BA8" w:rsidRDefault="00B90BA8" w:rsidP="006150D1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50D1">
        <w:rPr>
          <w:rFonts w:ascii="Arial" w:hAnsi="Arial" w:cs="Arial"/>
          <w:sz w:val="24"/>
          <w:szCs w:val="24"/>
        </w:rPr>
        <w:t>Banco de dados preparado para receber os dados obtidos pelo Arduino;</w:t>
      </w:r>
    </w:p>
    <w:p w14:paraId="43039A95" w14:textId="77777777" w:rsidR="0065651F" w:rsidRPr="0065651F" w:rsidRDefault="0065651F" w:rsidP="001630B7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502269" w14:textId="63A8EE80" w:rsidR="0065651F" w:rsidRDefault="00B90BA8" w:rsidP="0065651F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50D1">
        <w:rPr>
          <w:rFonts w:ascii="Arial" w:hAnsi="Arial" w:cs="Arial"/>
          <w:sz w:val="24"/>
          <w:szCs w:val="24"/>
        </w:rPr>
        <w:t>Modelagem do banco de dados.</w:t>
      </w:r>
    </w:p>
    <w:p w14:paraId="40DB1A8D" w14:textId="77777777" w:rsidR="0065651F" w:rsidRPr="0065651F" w:rsidRDefault="0065651F" w:rsidP="0065651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24C485B" w14:textId="219E1A2F" w:rsidR="00B90BA8" w:rsidRPr="006150D1" w:rsidRDefault="00B90BA8" w:rsidP="006150D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50D1">
        <w:rPr>
          <w:rFonts w:ascii="Arial" w:hAnsi="Arial" w:cs="Arial"/>
          <w:sz w:val="24"/>
          <w:szCs w:val="24"/>
        </w:rPr>
        <w:t>Partindo para os requisitos de desenvolvimento, o projeto precisa contar com estudantes de programação da faculdade SPTECH, todos possuindo conhecimento em:</w:t>
      </w:r>
    </w:p>
    <w:p w14:paraId="52356B36" w14:textId="77777777" w:rsidR="00B90BA8" w:rsidRPr="006150D1" w:rsidRDefault="00B90BA8" w:rsidP="006150D1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150D1">
        <w:rPr>
          <w:rFonts w:ascii="Arial" w:hAnsi="Arial" w:cs="Arial"/>
          <w:sz w:val="24"/>
          <w:szCs w:val="24"/>
          <w:lang w:val="en-US"/>
        </w:rPr>
        <w:t>Front-end;</w:t>
      </w:r>
    </w:p>
    <w:p w14:paraId="6E4D6D2D" w14:textId="77777777" w:rsidR="00B90BA8" w:rsidRPr="006150D1" w:rsidRDefault="00B90BA8" w:rsidP="006150D1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50D1">
        <w:rPr>
          <w:rFonts w:ascii="Arial" w:hAnsi="Arial" w:cs="Arial"/>
          <w:sz w:val="24"/>
          <w:szCs w:val="24"/>
        </w:rPr>
        <w:t>Back-end;</w:t>
      </w:r>
    </w:p>
    <w:p w14:paraId="0331723F" w14:textId="77777777" w:rsidR="00B90BA8" w:rsidRPr="006150D1" w:rsidRDefault="00B90BA8" w:rsidP="006150D1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50D1">
        <w:rPr>
          <w:rFonts w:ascii="Arial" w:hAnsi="Arial" w:cs="Arial"/>
          <w:sz w:val="24"/>
          <w:szCs w:val="24"/>
        </w:rPr>
        <w:t>Banco de dados;</w:t>
      </w:r>
    </w:p>
    <w:p w14:paraId="662596CA" w14:textId="2AAD589F" w:rsidR="00B90BA8" w:rsidRPr="006150D1" w:rsidRDefault="0058437D" w:rsidP="006150D1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Virtualização</w:t>
      </w:r>
      <w:r w:rsidR="00B90BA8" w:rsidRPr="006150D1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>Sistema Operacional</w:t>
      </w:r>
      <w:r w:rsidR="00B90BA8" w:rsidRPr="006150D1">
        <w:rPr>
          <w:rFonts w:ascii="Arial" w:hAnsi="Arial" w:cs="Arial"/>
          <w:sz w:val="24"/>
          <w:szCs w:val="24"/>
        </w:rPr>
        <w:t>;</w:t>
      </w:r>
    </w:p>
    <w:p w14:paraId="2D4E0B45" w14:textId="77777777" w:rsidR="00B90BA8" w:rsidRPr="006150D1" w:rsidRDefault="00B90BA8" w:rsidP="006150D1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50D1">
        <w:rPr>
          <w:rFonts w:ascii="Arial" w:hAnsi="Arial" w:cs="Arial"/>
          <w:sz w:val="24"/>
          <w:szCs w:val="24"/>
        </w:rPr>
        <w:t>Arduino e sensor de luminosidade;</w:t>
      </w:r>
    </w:p>
    <w:p w14:paraId="16865AAA" w14:textId="5CAFCB19" w:rsidR="00B90BA8" w:rsidRPr="006150D1" w:rsidRDefault="00F44B8C" w:rsidP="006150D1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Documentação </w:t>
      </w:r>
      <w:r w:rsidR="00600E1B">
        <w:rPr>
          <w:rFonts w:ascii="Arial" w:hAnsi="Arial" w:cs="Arial"/>
          <w:sz w:val="24"/>
          <w:szCs w:val="24"/>
        </w:rPr>
        <w:t>(Metodologia Scrum)</w:t>
      </w:r>
      <w:r w:rsidR="00B90BA8" w:rsidRPr="006150D1">
        <w:rPr>
          <w:rFonts w:ascii="Arial" w:hAnsi="Arial" w:cs="Arial"/>
          <w:sz w:val="24"/>
          <w:szCs w:val="24"/>
        </w:rPr>
        <w:t>.</w:t>
      </w:r>
    </w:p>
    <w:p w14:paraId="2BFAAB28" w14:textId="77777777" w:rsidR="00B90BA8" w:rsidRPr="006150D1" w:rsidRDefault="00B90BA8" w:rsidP="006150D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84DDBF" w14:textId="016BF8AE" w:rsidR="00B90BA8" w:rsidRPr="006150D1" w:rsidRDefault="00B90BA8" w:rsidP="00711E1B">
      <w:pPr>
        <w:pStyle w:val="Ttulo1"/>
        <w:numPr>
          <w:ilvl w:val="0"/>
          <w:numId w:val="19"/>
        </w:numPr>
        <w:rPr>
          <w:rFonts w:cs="Arial"/>
        </w:rPr>
      </w:pPr>
      <w:bookmarkStart w:id="21" w:name="_Toc194255677"/>
      <w:bookmarkStart w:id="22" w:name="_Toc194258989"/>
      <w:r w:rsidRPr="006150D1">
        <w:t>MACRO CRONOGRAMA</w:t>
      </w:r>
      <w:bookmarkEnd w:id="21"/>
      <w:bookmarkEnd w:id="22"/>
    </w:p>
    <w:p w14:paraId="64444129" w14:textId="77777777" w:rsidR="00B90BA8" w:rsidRDefault="00B90BA8" w:rsidP="006150D1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50D1">
        <w:rPr>
          <w:rFonts w:ascii="Arial" w:hAnsi="Arial" w:cs="Arial"/>
          <w:sz w:val="24"/>
          <w:szCs w:val="24"/>
        </w:rPr>
        <w:t>Sprint 1: Iniciar a documentação do projeto, realizar a tela de simulador financeiro, começar a usar uma ferramenta de gestão de projeto, criação de tabelas do banco de dados do projeto, apresentar o Arduino com o sensor funcionando, realizar os protótipos das telas no site e mostrar uma máquina virtual (VM) de forma local.</w:t>
      </w:r>
    </w:p>
    <w:p w14:paraId="4A5BFE72" w14:textId="77777777" w:rsidR="00401B46" w:rsidRPr="006150D1" w:rsidRDefault="00401B46" w:rsidP="00401B46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61CD2A" w14:textId="12B7C01E" w:rsidR="00401B46" w:rsidRPr="00401B46" w:rsidRDefault="00B90BA8" w:rsidP="00401B46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50D1">
        <w:rPr>
          <w:rFonts w:ascii="Arial" w:hAnsi="Arial" w:cs="Arial"/>
          <w:sz w:val="24"/>
          <w:szCs w:val="24"/>
        </w:rPr>
        <w:t>Sprint 2: Realização das telas projetadas (sem mais informações).</w:t>
      </w:r>
    </w:p>
    <w:p w14:paraId="2931FA73" w14:textId="77777777" w:rsidR="00401B46" w:rsidRPr="00401B46" w:rsidRDefault="00401B46" w:rsidP="00401B46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62231D" w14:textId="5FED234A" w:rsidR="00B90BA8" w:rsidRPr="006150D1" w:rsidRDefault="00B90BA8" w:rsidP="006150D1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50D1">
        <w:rPr>
          <w:rFonts w:ascii="Arial" w:hAnsi="Arial" w:cs="Arial"/>
          <w:sz w:val="24"/>
          <w:szCs w:val="24"/>
        </w:rPr>
        <w:t>Sprint 3: Apresentar o projeto completo (sem mais informações).</w:t>
      </w:r>
    </w:p>
    <w:p w14:paraId="091359F4" w14:textId="77777777" w:rsidR="00B90BA8" w:rsidRPr="006150D1" w:rsidRDefault="00B90BA8" w:rsidP="006150D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6EABB3" w14:textId="5685500E" w:rsidR="00B90BA8" w:rsidRPr="006150D1" w:rsidRDefault="00B90BA8" w:rsidP="00711E1B">
      <w:pPr>
        <w:pStyle w:val="Ttulo1"/>
        <w:numPr>
          <w:ilvl w:val="0"/>
          <w:numId w:val="19"/>
        </w:numPr>
        <w:rPr>
          <w:rFonts w:cs="Arial"/>
        </w:rPr>
      </w:pPr>
      <w:bookmarkStart w:id="23" w:name="_Toc194255678"/>
      <w:bookmarkStart w:id="24" w:name="_Toc194258990"/>
      <w:r w:rsidRPr="006150D1">
        <w:t>POSSÍVEIS RISCOS</w:t>
      </w:r>
      <w:bookmarkEnd w:id="23"/>
      <w:bookmarkEnd w:id="24"/>
    </w:p>
    <w:p w14:paraId="4A105CF8" w14:textId="4796D891" w:rsidR="00401B46" w:rsidRDefault="00B90BA8" w:rsidP="00401B46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50D1">
        <w:rPr>
          <w:rFonts w:ascii="Arial" w:hAnsi="Arial" w:cs="Arial"/>
          <w:sz w:val="24"/>
          <w:szCs w:val="24"/>
        </w:rPr>
        <w:t>A saída de um (ou mais) integrante(s) do projeto.</w:t>
      </w:r>
    </w:p>
    <w:p w14:paraId="33519FEB" w14:textId="74C1ED1A" w:rsidR="00401B46" w:rsidRPr="00401B46" w:rsidRDefault="00401B46" w:rsidP="00401B46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B2B1CF" w14:textId="440016DA" w:rsidR="00B90BA8" w:rsidRPr="006150D1" w:rsidRDefault="00B90BA8" w:rsidP="006150D1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50D1">
        <w:rPr>
          <w:rFonts w:ascii="Arial" w:hAnsi="Arial" w:cs="Arial"/>
          <w:sz w:val="24"/>
          <w:szCs w:val="24"/>
        </w:rPr>
        <w:t>A falta de internet e/ou hardwares que são necessários para a realização do projeto (por parte de um ou mais integrantes).</w:t>
      </w:r>
    </w:p>
    <w:p w14:paraId="4178E6FE" w14:textId="2B8421A3" w:rsidR="00B90BA8" w:rsidRPr="006150D1" w:rsidRDefault="00B90BA8" w:rsidP="006150D1">
      <w:pPr>
        <w:spacing w:line="360" w:lineRule="auto"/>
        <w:rPr>
          <w:rFonts w:ascii="Arial" w:hAnsi="Arial" w:cs="Arial"/>
          <w:sz w:val="24"/>
          <w:szCs w:val="24"/>
          <w:lang w:val="pt-PT"/>
        </w:rPr>
      </w:pPr>
    </w:p>
    <w:p w14:paraId="717A875E" w14:textId="67EBB78C" w:rsidR="00B90BA8" w:rsidRPr="006150D1" w:rsidRDefault="00BF2A0F" w:rsidP="00711E1B">
      <w:pPr>
        <w:pStyle w:val="Ttulo1"/>
        <w:numPr>
          <w:ilvl w:val="0"/>
          <w:numId w:val="19"/>
        </w:numPr>
        <w:rPr>
          <w:lang w:val="pt-PT"/>
        </w:rPr>
      </w:pPr>
      <w:bookmarkStart w:id="25" w:name="_Toc194255679"/>
      <w:bookmarkStart w:id="26" w:name="_Toc194258991"/>
      <w:r w:rsidRPr="0060736F">
        <w:rPr>
          <w:noProof/>
          <w:szCs w:val="12"/>
        </w:rPr>
        <w:drawing>
          <wp:anchor distT="0" distB="0" distL="0" distR="0" simplePos="0" relativeHeight="251658242" behindDoc="0" locked="0" layoutInCell="1" allowOverlap="1" wp14:anchorId="64B2CD50" wp14:editId="58ED6F2B">
            <wp:simplePos x="0" y="0"/>
            <wp:positionH relativeFrom="margin">
              <wp:align>center</wp:align>
            </wp:positionH>
            <wp:positionV relativeFrom="page">
              <wp:posOffset>5427980</wp:posOffset>
            </wp:positionV>
            <wp:extent cx="7534275" cy="2818130"/>
            <wp:effectExtent l="0" t="0" r="9525" b="1270"/>
            <wp:wrapNone/>
            <wp:docPr id="4" name="Image 4" descr="A screenshot of a green and white screen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screenshot of a green and white screen&#10;&#10;AI-generated content may be incorrect.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BA8" w:rsidRPr="006150D1">
        <w:rPr>
          <w:lang w:val="pt-PT"/>
        </w:rPr>
        <w:t>Diagrama de visão de negócio</w:t>
      </w:r>
      <w:bookmarkEnd w:id="25"/>
      <w:bookmarkEnd w:id="26"/>
    </w:p>
    <w:p w14:paraId="32906669" w14:textId="77777777" w:rsidR="00DB5261" w:rsidRDefault="00DB5261" w:rsidP="00B90BA8">
      <w:pPr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</w:p>
    <w:p w14:paraId="17057E66" w14:textId="77777777" w:rsidR="00DB5261" w:rsidRDefault="00DB5261" w:rsidP="00B90BA8">
      <w:pPr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</w:p>
    <w:p w14:paraId="42E0C0D9" w14:textId="77777777" w:rsidR="00DB5261" w:rsidRDefault="00DB5261" w:rsidP="00B90BA8">
      <w:pPr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</w:p>
    <w:p w14:paraId="683C6D9A" w14:textId="77777777" w:rsidR="00DB5261" w:rsidRDefault="00DB5261" w:rsidP="00B90BA8">
      <w:pPr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</w:p>
    <w:p w14:paraId="14AF4EEB" w14:textId="77777777" w:rsidR="00DB5261" w:rsidRDefault="00DB5261" w:rsidP="00B90BA8">
      <w:pPr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</w:p>
    <w:p w14:paraId="73DF1E43" w14:textId="77777777" w:rsidR="00DB5261" w:rsidRDefault="00DB5261" w:rsidP="00B90BA8">
      <w:pPr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</w:p>
    <w:p w14:paraId="700F3BBF" w14:textId="77777777" w:rsidR="00DB5261" w:rsidRDefault="00DB5261" w:rsidP="00B90BA8">
      <w:pPr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</w:p>
    <w:p w14:paraId="627B1567" w14:textId="77777777" w:rsidR="00DB5261" w:rsidRDefault="00DB5261" w:rsidP="00B90BA8">
      <w:pPr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</w:p>
    <w:p w14:paraId="04DBC631" w14:textId="77777777" w:rsidR="00DB5261" w:rsidRDefault="00DB5261" w:rsidP="00B90BA8">
      <w:pPr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</w:p>
    <w:p w14:paraId="3989AA43" w14:textId="77777777" w:rsidR="00DB5261" w:rsidRDefault="00DB5261" w:rsidP="00B90BA8">
      <w:pPr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</w:p>
    <w:p w14:paraId="7F397458" w14:textId="77777777" w:rsidR="00DB5261" w:rsidRDefault="00DB5261" w:rsidP="00B90BA8">
      <w:pPr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</w:p>
    <w:p w14:paraId="659A44A4" w14:textId="77777777" w:rsidR="001E37D0" w:rsidRDefault="001E37D0" w:rsidP="0016011F">
      <w:pPr>
        <w:jc w:val="both"/>
        <w:rPr>
          <w:rFonts w:ascii="Arial" w:hAnsi="Arial" w:cs="Arial"/>
          <w:sz w:val="18"/>
          <w:szCs w:val="18"/>
        </w:rPr>
      </w:pPr>
    </w:p>
    <w:p w14:paraId="273AB9DB" w14:textId="6ED467AD" w:rsidR="00B90BA8" w:rsidRPr="00B90BA8" w:rsidRDefault="0060736F" w:rsidP="0016011F">
      <w:pPr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60736F">
        <w:rPr>
          <w:rFonts w:ascii="Arial" w:hAnsi="Arial" w:cs="Arial"/>
          <w:sz w:val="18"/>
          <w:szCs w:val="18"/>
        </w:rPr>
        <w:t>Figura</w:t>
      </w:r>
      <w:r w:rsidR="0016011F">
        <w:rPr>
          <w:rFonts w:ascii="Arial" w:hAnsi="Arial" w:cs="Arial"/>
          <w:sz w:val="18"/>
          <w:szCs w:val="18"/>
        </w:rPr>
        <w:t xml:space="preserve"> 3</w:t>
      </w:r>
      <w:r w:rsidRPr="0060736F">
        <w:rPr>
          <w:rFonts w:ascii="Arial" w:hAnsi="Arial" w:cs="Arial"/>
          <w:sz w:val="18"/>
          <w:szCs w:val="18"/>
        </w:rPr>
        <w:t>: Demonstração do diagrama de negócios, imagem criada pelos desenvolvedores do projeto Lux Berry</w:t>
      </w:r>
      <w:r w:rsidRPr="0060736F">
        <w:rPr>
          <w:noProof/>
          <w:sz w:val="20"/>
          <w:szCs w:val="10"/>
        </w:rPr>
        <w:t>.</w:t>
      </w:r>
    </w:p>
    <w:p w14:paraId="582977C7" w14:textId="5FC169FB" w:rsidR="00B90BA8" w:rsidRDefault="00B90BA8" w:rsidP="00B90BA8">
      <w:pPr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br w:type="page"/>
      </w:r>
    </w:p>
    <w:p w14:paraId="53FFF140" w14:textId="5CB999A0" w:rsidR="00B90BA8" w:rsidRDefault="00B90BA8" w:rsidP="00711E1B">
      <w:pPr>
        <w:pStyle w:val="Ttulo1"/>
        <w:numPr>
          <w:ilvl w:val="0"/>
          <w:numId w:val="19"/>
        </w:numPr>
        <w:rPr>
          <w:lang w:val="pt-PT"/>
        </w:rPr>
      </w:pPr>
      <w:bookmarkStart w:id="27" w:name="_Toc194255680"/>
      <w:bookmarkStart w:id="28" w:name="_Toc194258992"/>
      <w:r>
        <w:rPr>
          <w:lang w:val="pt-PT"/>
        </w:rPr>
        <w:lastRenderedPageBreak/>
        <w:t>Referências</w:t>
      </w:r>
      <w:bookmarkEnd w:id="27"/>
      <w:bookmarkEnd w:id="28"/>
    </w:p>
    <w:p w14:paraId="19570B06" w14:textId="6CB04847" w:rsidR="00B90BA8" w:rsidRPr="001B015F" w:rsidRDefault="00B248A1" w:rsidP="002E1E56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1B015F">
        <w:rPr>
          <w:rFonts w:ascii="Arial" w:hAnsi="Arial" w:cs="Arial"/>
          <w:b/>
          <w:bCs/>
          <w:sz w:val="24"/>
          <w:szCs w:val="24"/>
        </w:rPr>
        <w:t>EMBRAP</w:t>
      </w:r>
      <w:r w:rsidR="00D775D9" w:rsidRPr="001B015F">
        <w:rPr>
          <w:rFonts w:ascii="Arial" w:hAnsi="Arial" w:cs="Arial"/>
          <w:b/>
          <w:bCs/>
          <w:sz w:val="24"/>
          <w:szCs w:val="24"/>
        </w:rPr>
        <w:t>A</w:t>
      </w:r>
      <w:r w:rsidRPr="001B015F">
        <w:rPr>
          <w:rFonts w:ascii="Arial" w:hAnsi="Arial" w:cs="Arial"/>
          <w:b/>
          <w:bCs/>
          <w:sz w:val="24"/>
          <w:szCs w:val="24"/>
        </w:rPr>
        <w:t xml:space="preserve">. </w:t>
      </w:r>
      <w:r w:rsidR="00994FF4" w:rsidRPr="001B015F">
        <w:rPr>
          <w:rFonts w:ascii="Arial" w:hAnsi="Arial" w:cs="Arial"/>
          <w:b/>
          <w:bCs/>
          <w:sz w:val="24"/>
          <w:szCs w:val="24"/>
        </w:rPr>
        <w:t>ALICE:</w:t>
      </w:r>
      <w:r w:rsidR="00B000EB" w:rsidRPr="001B015F">
        <w:rPr>
          <w:rFonts w:ascii="Arial" w:hAnsi="Arial" w:cs="Arial"/>
          <w:b/>
          <w:bCs/>
          <w:sz w:val="24"/>
          <w:szCs w:val="24"/>
        </w:rPr>
        <w:t xml:space="preserve"> </w:t>
      </w:r>
      <w:r w:rsidR="00994FF4" w:rsidRPr="001B015F">
        <w:rPr>
          <w:rFonts w:ascii="Arial" w:hAnsi="Arial" w:cs="Arial"/>
          <w:b/>
          <w:bCs/>
          <w:sz w:val="24"/>
          <w:szCs w:val="24"/>
        </w:rPr>
        <w:t>IDENTIFICADOR INVÁLIDO</w:t>
      </w:r>
      <w:r w:rsidR="00232E51" w:rsidRPr="001B015F">
        <w:rPr>
          <w:rFonts w:ascii="Arial" w:hAnsi="Arial" w:cs="Arial"/>
          <w:b/>
          <w:bCs/>
          <w:sz w:val="24"/>
          <w:szCs w:val="24"/>
        </w:rPr>
        <w:t>.</w:t>
      </w:r>
      <w:r w:rsidR="002E1E56">
        <w:rPr>
          <w:rFonts w:ascii="Arial" w:hAnsi="Arial" w:cs="Arial"/>
          <w:b/>
          <w:bCs/>
          <w:sz w:val="24"/>
          <w:szCs w:val="24"/>
        </w:rPr>
        <w:t xml:space="preserve"> </w:t>
      </w:r>
      <w:r w:rsidR="002E1E56">
        <w:rPr>
          <w:rFonts w:ascii="Arial" w:hAnsi="Arial" w:cs="Arial"/>
          <w:sz w:val="24"/>
          <w:szCs w:val="24"/>
        </w:rPr>
        <w:t>D</w:t>
      </w:r>
      <w:r w:rsidR="002E1E56" w:rsidRPr="001B015F">
        <w:rPr>
          <w:rFonts w:ascii="Arial" w:hAnsi="Arial" w:cs="Arial"/>
          <w:sz w:val="24"/>
          <w:szCs w:val="24"/>
        </w:rPr>
        <w:t>isponível</w:t>
      </w:r>
      <w:r w:rsidR="0050085A">
        <w:rPr>
          <w:rFonts w:ascii="Arial" w:hAnsi="Arial" w:cs="Arial"/>
          <w:sz w:val="24"/>
          <w:szCs w:val="24"/>
        </w:rPr>
        <w:t xml:space="preserve"> </w:t>
      </w:r>
      <w:r w:rsidR="002E1E56" w:rsidRPr="001B015F">
        <w:rPr>
          <w:rFonts w:ascii="Arial" w:hAnsi="Arial" w:cs="Arial"/>
          <w:sz w:val="24"/>
          <w:szCs w:val="24"/>
        </w:rPr>
        <w:t>em:</w:t>
      </w:r>
      <w:r w:rsidR="002E1E56" w:rsidRPr="001B015F">
        <w:rPr>
          <w:rFonts w:ascii="Arial" w:hAnsi="Arial" w:cs="Arial"/>
          <w:b/>
          <w:bCs/>
          <w:sz w:val="24"/>
          <w:szCs w:val="24"/>
        </w:rPr>
        <w:t xml:space="preserve"> </w:t>
      </w:r>
      <w:r w:rsidR="007649D4" w:rsidRPr="001B015F">
        <w:rPr>
          <w:rFonts w:ascii="Arial" w:hAnsi="Arial" w:cs="Arial"/>
          <w:sz w:val="24"/>
          <w:szCs w:val="24"/>
          <w:u w:val="single"/>
        </w:rPr>
        <w:t>http://www.alice.cnptia.embrapa.br/alice/handle/doc/1067902</w:t>
      </w:r>
      <w:r w:rsidR="002E1E56" w:rsidRPr="006E6F2D">
        <w:rPr>
          <w:rFonts w:ascii="Arial" w:hAnsi="Arial" w:cs="Arial"/>
          <w:sz w:val="24"/>
          <w:szCs w:val="24"/>
        </w:rPr>
        <w:t xml:space="preserve"> </w:t>
      </w:r>
      <w:r w:rsidR="002E1E56" w:rsidRPr="000573C1">
        <w:rPr>
          <w:rFonts w:ascii="Arial" w:hAnsi="Arial" w:cs="Arial"/>
        </w:rPr>
        <w:t>Acesso em: 22 fev. 2025.</w:t>
      </w:r>
    </w:p>
    <w:p w14:paraId="4B827271" w14:textId="77777777" w:rsidR="00B000EB" w:rsidRPr="001B015F" w:rsidRDefault="00B000EB" w:rsidP="00BE097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039BD4" w14:textId="034C8541" w:rsidR="00B90BA8" w:rsidRPr="001B015F" w:rsidRDefault="00B000EB" w:rsidP="0050085A">
      <w:pPr>
        <w:spacing w:line="360" w:lineRule="auto"/>
        <w:rPr>
          <w:rFonts w:ascii="Arial" w:hAnsi="Arial" w:cs="Arial"/>
          <w:sz w:val="24"/>
          <w:szCs w:val="24"/>
        </w:rPr>
      </w:pPr>
      <w:hyperlink r:id="rId17" w:history="1">
        <w:r w:rsidRPr="001B015F">
          <w:rPr>
            <w:rStyle w:val="Hyperlink"/>
            <w:rFonts w:ascii="Arial" w:hAnsi="Arial" w:cs="Arial"/>
            <w:b/>
            <w:bCs/>
            <w:color w:val="auto"/>
            <w:sz w:val="24"/>
            <w:szCs w:val="24"/>
            <w:u w:val="none"/>
          </w:rPr>
          <w:t>FOLHA DO MATE</w:t>
        </w:r>
      </w:hyperlink>
      <w:r w:rsidRPr="001B015F">
        <w:rPr>
          <w:rFonts w:ascii="Arial" w:hAnsi="Arial" w:cs="Arial"/>
          <w:b/>
          <w:bCs/>
          <w:sz w:val="24"/>
          <w:szCs w:val="24"/>
        </w:rPr>
        <w:t xml:space="preserve">. </w:t>
      </w:r>
      <w:hyperlink r:id="rId18" w:history="1">
        <w:r w:rsidRPr="001B015F">
          <w:rPr>
            <w:rStyle w:val="Hyperlink"/>
            <w:rFonts w:ascii="Arial" w:hAnsi="Arial" w:cs="Arial"/>
            <w:b/>
            <w:bCs/>
            <w:color w:val="auto"/>
            <w:sz w:val="24"/>
            <w:szCs w:val="24"/>
            <w:u w:val="none"/>
          </w:rPr>
          <w:t>VENÂNCIO AIRES PRODUZ 45 TONELADAS DE MORANGO POR ANO</w:t>
        </w:r>
      </w:hyperlink>
      <w:r w:rsidR="002E1E56">
        <w:t>.</w:t>
      </w:r>
      <w:r w:rsidRPr="001B015F">
        <w:rPr>
          <w:rFonts w:ascii="Arial" w:hAnsi="Arial" w:cs="Arial"/>
          <w:sz w:val="24"/>
          <w:szCs w:val="24"/>
        </w:rPr>
        <w:t xml:space="preserve"> </w:t>
      </w:r>
      <w:r w:rsidR="002E1E56">
        <w:rPr>
          <w:rFonts w:ascii="Arial" w:hAnsi="Arial" w:cs="Arial"/>
          <w:sz w:val="24"/>
          <w:szCs w:val="24"/>
        </w:rPr>
        <w:t>D</w:t>
      </w:r>
      <w:r w:rsidR="002E1E56" w:rsidRPr="001B015F">
        <w:rPr>
          <w:rFonts w:ascii="Arial" w:hAnsi="Arial" w:cs="Arial"/>
          <w:sz w:val="24"/>
          <w:szCs w:val="24"/>
        </w:rPr>
        <w:t xml:space="preserve">isponível em:  </w:t>
      </w:r>
      <w:hyperlink r:id="rId19" w:history="1">
        <w:r w:rsidR="00B90BA8" w:rsidRPr="001B015F">
          <w:rPr>
            <w:rStyle w:val="Hyperlink"/>
            <w:rFonts w:ascii="Arial" w:hAnsi="Arial" w:cs="Arial"/>
            <w:color w:val="auto"/>
            <w:sz w:val="24"/>
            <w:szCs w:val="24"/>
          </w:rPr>
          <w:t>https://www.agrolink.com.br/noticias/boa-luminosidade-favorece-o- desenvolvimento-de-morango_493441.html</w:t>
        </w:r>
      </w:hyperlink>
      <w:r w:rsidR="00B90BA8" w:rsidRPr="001B015F">
        <w:rPr>
          <w:rFonts w:ascii="Arial" w:hAnsi="Arial" w:cs="Arial"/>
          <w:sz w:val="24"/>
          <w:szCs w:val="24"/>
        </w:rPr>
        <w:t xml:space="preserve"> </w:t>
      </w:r>
      <w:r w:rsidR="002E1E56" w:rsidRPr="000573C1">
        <w:rPr>
          <w:rFonts w:ascii="Arial" w:hAnsi="Arial" w:cs="Arial"/>
        </w:rPr>
        <w:t>Acesso em: 22 fev. 2025.</w:t>
      </w:r>
    </w:p>
    <w:p w14:paraId="04211F35" w14:textId="77777777" w:rsidR="00B000EB" w:rsidRPr="001B015F" w:rsidRDefault="00B000EB" w:rsidP="00BE097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289034" w14:textId="341B0242" w:rsidR="009E37F0" w:rsidRDefault="00C00558" w:rsidP="00BE0975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hyperlink r:id="rId20" w:history="1">
        <w:r w:rsidRPr="001B015F">
          <w:rPr>
            <w:rStyle w:val="Hyperlink"/>
            <w:rFonts w:ascii="Arial" w:hAnsi="Arial" w:cs="Arial"/>
            <w:b/>
            <w:bCs/>
            <w:color w:val="auto"/>
            <w:sz w:val="24"/>
            <w:szCs w:val="24"/>
            <w:u w:val="none"/>
          </w:rPr>
          <w:t>HORTIFRUTI/CEPEA: MORANGO EM NÚMEROS - HF BRASIL</w:t>
        </w:r>
      </w:hyperlink>
      <w:r w:rsidR="0016011F" w:rsidRPr="001B015F">
        <w:rPr>
          <w:rFonts w:ascii="Arial" w:hAnsi="Arial" w:cs="Arial"/>
          <w:b/>
          <w:bCs/>
          <w:sz w:val="24"/>
          <w:szCs w:val="24"/>
        </w:rPr>
        <w:t xml:space="preserve">. </w:t>
      </w:r>
      <w:r w:rsidR="00044FB7">
        <w:rPr>
          <w:rFonts w:ascii="Arial" w:hAnsi="Arial" w:cs="Arial"/>
          <w:sz w:val="24"/>
          <w:szCs w:val="24"/>
        </w:rPr>
        <w:t>D</w:t>
      </w:r>
      <w:r w:rsidR="00044FB7" w:rsidRPr="001B015F">
        <w:rPr>
          <w:rFonts w:ascii="Arial" w:hAnsi="Arial" w:cs="Arial"/>
          <w:sz w:val="24"/>
          <w:szCs w:val="24"/>
        </w:rPr>
        <w:t xml:space="preserve">isponível em: </w:t>
      </w:r>
      <w:hyperlink r:id="rId21" w:history="1">
        <w:r w:rsidR="00BE0975" w:rsidRPr="00BE0975">
          <w:rPr>
            <w:rStyle w:val="Hyperlink"/>
            <w:rFonts w:ascii="Arial" w:hAnsi="Arial" w:cs="Arial"/>
            <w:color w:val="auto"/>
            <w:sz w:val="24"/>
            <w:szCs w:val="24"/>
          </w:rPr>
          <w:t>https://www.hfbrasil.org.br/br/hortifruti-cepea-morango-em-numeros.aspx</w:t>
        </w:r>
      </w:hyperlink>
      <w:r w:rsidR="002E1E56">
        <w:t xml:space="preserve"> </w:t>
      </w:r>
      <w:r w:rsidR="002E1E56" w:rsidRPr="000573C1">
        <w:rPr>
          <w:rFonts w:ascii="Arial" w:hAnsi="Arial" w:cs="Arial"/>
        </w:rPr>
        <w:t>Acesso em: 22 fev. 2025.</w:t>
      </w:r>
    </w:p>
    <w:p w14:paraId="7FA00109" w14:textId="77777777" w:rsidR="00BE0975" w:rsidRDefault="00BE0975" w:rsidP="00BE0975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2AE2E8BD" w14:textId="09121BA9" w:rsidR="00B90BA8" w:rsidRPr="00E6669C" w:rsidRDefault="0016011F" w:rsidP="0050085A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hyperlink r:id="rId22" w:history="1">
        <w:r w:rsidRPr="00E6669C">
          <w:rPr>
            <w:rStyle w:val="Hyperlink"/>
            <w:rFonts w:ascii="Arial" w:hAnsi="Arial" w:cs="Arial"/>
            <w:b/>
            <w:bCs/>
            <w:color w:val="auto"/>
            <w:sz w:val="24"/>
            <w:szCs w:val="24"/>
            <w:u w:val="none"/>
          </w:rPr>
          <w:t>PRODUÇÃO DE MORANGO REGISTRA VARIAÇÃO NOS PREÇOS</w:t>
        </w:r>
      </w:hyperlink>
      <w:r w:rsidRPr="00E6669C">
        <w:rPr>
          <w:rFonts w:ascii="Arial" w:hAnsi="Arial" w:cs="Arial"/>
          <w:b/>
          <w:bCs/>
          <w:sz w:val="24"/>
          <w:szCs w:val="24"/>
        </w:rPr>
        <w:t xml:space="preserve">. </w:t>
      </w:r>
      <w:r w:rsidR="006E6F2D">
        <w:rPr>
          <w:rFonts w:ascii="Arial" w:hAnsi="Arial" w:cs="Arial"/>
          <w:sz w:val="24"/>
          <w:szCs w:val="24"/>
        </w:rPr>
        <w:t>D</w:t>
      </w:r>
      <w:r w:rsidR="006E6F2D" w:rsidRPr="00E6669C">
        <w:rPr>
          <w:rFonts w:ascii="Arial" w:hAnsi="Arial" w:cs="Arial"/>
          <w:sz w:val="24"/>
          <w:szCs w:val="24"/>
        </w:rPr>
        <w:t>isponível em:</w:t>
      </w:r>
      <w:r w:rsidRPr="00E6669C">
        <w:rPr>
          <w:rFonts w:ascii="Arial" w:hAnsi="Arial" w:cs="Arial"/>
          <w:b/>
          <w:bCs/>
          <w:sz w:val="24"/>
          <w:szCs w:val="24"/>
        </w:rPr>
        <w:t xml:space="preserve"> </w:t>
      </w:r>
      <w:hyperlink r:id="rId23" w:history="1">
        <w:r w:rsidR="00E6669C" w:rsidRPr="00AD1FCC">
          <w:rPr>
            <w:rStyle w:val="Hyperlink"/>
            <w:rFonts w:ascii="Arial" w:hAnsi="Arial" w:cs="Arial"/>
            <w:color w:val="auto"/>
            <w:sz w:val="24"/>
            <w:szCs w:val="24"/>
          </w:rPr>
          <w:t>https://www.agrolink.com.br/noticias/producao-de-morango-registra-variacao- nos-precos_494913.html</w:t>
        </w:r>
      </w:hyperlink>
      <w:r w:rsidR="00B90BA8" w:rsidRPr="00AD1FCC">
        <w:rPr>
          <w:rFonts w:ascii="Arial" w:hAnsi="Arial" w:cs="Arial"/>
          <w:sz w:val="24"/>
          <w:szCs w:val="24"/>
        </w:rPr>
        <w:t xml:space="preserve"> </w:t>
      </w:r>
      <w:r w:rsidR="002E1E56" w:rsidRPr="000573C1">
        <w:rPr>
          <w:rFonts w:ascii="Arial" w:hAnsi="Arial" w:cs="Arial"/>
        </w:rPr>
        <w:t>Acesso em: 22 fev. 2025.</w:t>
      </w:r>
    </w:p>
    <w:p w14:paraId="4F75942C" w14:textId="77777777" w:rsidR="00257E95" w:rsidRPr="00257E95" w:rsidRDefault="00257E95" w:rsidP="00257E95">
      <w:pPr>
        <w:rPr>
          <w:rFonts w:ascii="Arial" w:hAnsi="Arial" w:cs="Arial"/>
          <w:sz w:val="24"/>
          <w:szCs w:val="24"/>
        </w:rPr>
      </w:pPr>
    </w:p>
    <w:p w14:paraId="73F0764B" w14:textId="77777777" w:rsidR="00257E95" w:rsidRPr="00257E95" w:rsidRDefault="00257E95" w:rsidP="00257E95">
      <w:pPr>
        <w:rPr>
          <w:rFonts w:ascii="Arial" w:hAnsi="Arial" w:cs="Arial"/>
          <w:sz w:val="24"/>
          <w:szCs w:val="24"/>
        </w:rPr>
      </w:pPr>
    </w:p>
    <w:p w14:paraId="223E7B0C" w14:textId="77777777" w:rsidR="00257E95" w:rsidRPr="00257E95" w:rsidRDefault="00257E95" w:rsidP="00257E95">
      <w:pPr>
        <w:rPr>
          <w:rFonts w:ascii="Arial" w:hAnsi="Arial" w:cs="Arial"/>
          <w:sz w:val="24"/>
          <w:szCs w:val="24"/>
        </w:rPr>
      </w:pPr>
    </w:p>
    <w:p w14:paraId="622AF6C1" w14:textId="77777777" w:rsidR="00257E95" w:rsidRDefault="00257E95" w:rsidP="00257E95">
      <w:pPr>
        <w:rPr>
          <w:rFonts w:ascii="Arial" w:hAnsi="Arial" w:cs="Arial"/>
          <w:sz w:val="24"/>
          <w:szCs w:val="24"/>
        </w:rPr>
      </w:pPr>
    </w:p>
    <w:p w14:paraId="031A4C20" w14:textId="7B17BB8A" w:rsidR="00257E95" w:rsidRDefault="00257E95" w:rsidP="00257E95">
      <w:pPr>
        <w:jc w:val="center"/>
        <w:rPr>
          <w:rFonts w:ascii="Arial" w:hAnsi="Arial" w:cs="Arial"/>
          <w:sz w:val="24"/>
          <w:szCs w:val="24"/>
        </w:rPr>
      </w:pPr>
    </w:p>
    <w:p w14:paraId="1735840E" w14:textId="65CE60B2" w:rsidR="00257E95" w:rsidRPr="00257E95" w:rsidRDefault="00257E95" w:rsidP="00257E95">
      <w:pPr>
        <w:rPr>
          <w:rFonts w:ascii="Arial" w:hAnsi="Arial" w:cs="Arial"/>
          <w:sz w:val="24"/>
          <w:szCs w:val="24"/>
        </w:rPr>
      </w:pPr>
    </w:p>
    <w:sectPr w:rsidR="00257E95" w:rsidRPr="00257E95" w:rsidSect="007F0005">
      <w:headerReference w:type="default" r:id="rId24"/>
      <w:footerReference w:type="default" r:id="rId25"/>
      <w:headerReference w:type="first" r:id="rId26"/>
      <w:footerReference w:type="first" r:id="rId27"/>
      <w:pgSz w:w="11906" w:h="16838"/>
      <w:pgMar w:top="1440" w:right="1416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B91921" w14:textId="77777777" w:rsidR="000C13E5" w:rsidRDefault="000C13E5" w:rsidP="007F0005">
      <w:pPr>
        <w:spacing w:after="0" w:line="240" w:lineRule="auto"/>
      </w:pPr>
      <w:r>
        <w:separator/>
      </w:r>
    </w:p>
  </w:endnote>
  <w:endnote w:type="continuationSeparator" w:id="0">
    <w:p w14:paraId="479DAD10" w14:textId="77777777" w:rsidR="000C13E5" w:rsidRDefault="000C13E5" w:rsidP="007F0005">
      <w:pPr>
        <w:spacing w:after="0" w:line="240" w:lineRule="auto"/>
      </w:pPr>
      <w:r>
        <w:continuationSeparator/>
      </w:r>
    </w:p>
  </w:endnote>
  <w:endnote w:type="continuationNotice" w:id="1">
    <w:p w14:paraId="671A0CA9" w14:textId="77777777" w:rsidR="000C13E5" w:rsidRDefault="000C13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C209D6" w14:textId="7FAA755A" w:rsidR="007F0005" w:rsidRDefault="00BF2A0F">
    <w:pPr>
      <w:pStyle w:val="Rodap"/>
      <w:jc w:val="right"/>
    </w:pPr>
    <w:r>
      <w:t>2</w:t>
    </w:r>
  </w:p>
  <w:p w14:paraId="121F3F21" w14:textId="77777777" w:rsidR="007F0005" w:rsidRDefault="007F000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15"/>
      <w:gridCol w:w="3015"/>
      <w:gridCol w:w="3015"/>
    </w:tblGrid>
    <w:tr w:rsidR="655F862C" w14:paraId="1E5A49B8" w14:textId="77777777" w:rsidTr="655F862C">
      <w:trPr>
        <w:trHeight w:val="300"/>
      </w:trPr>
      <w:tc>
        <w:tcPr>
          <w:tcW w:w="3015" w:type="dxa"/>
        </w:tcPr>
        <w:p w14:paraId="761E55FE" w14:textId="263E6B9D" w:rsidR="655F862C" w:rsidRDefault="655F862C" w:rsidP="655F862C">
          <w:pPr>
            <w:pStyle w:val="Cabealho"/>
            <w:ind w:left="-115"/>
          </w:pPr>
        </w:p>
      </w:tc>
      <w:tc>
        <w:tcPr>
          <w:tcW w:w="3015" w:type="dxa"/>
        </w:tcPr>
        <w:p w14:paraId="7A915BC3" w14:textId="4ED3DC12" w:rsidR="655F862C" w:rsidRDefault="655F862C" w:rsidP="655F862C">
          <w:pPr>
            <w:pStyle w:val="Cabealho"/>
            <w:jc w:val="center"/>
          </w:pPr>
        </w:p>
      </w:tc>
      <w:tc>
        <w:tcPr>
          <w:tcW w:w="3015" w:type="dxa"/>
        </w:tcPr>
        <w:p w14:paraId="36C28FF9" w14:textId="7E51E298" w:rsidR="655F862C" w:rsidRDefault="655F862C" w:rsidP="655F862C">
          <w:pPr>
            <w:pStyle w:val="Cabealho"/>
            <w:ind w:right="-115"/>
            <w:jc w:val="right"/>
          </w:pPr>
        </w:p>
      </w:tc>
    </w:tr>
  </w:tbl>
  <w:p w14:paraId="7B0201BC" w14:textId="638B7287" w:rsidR="00180F99" w:rsidRDefault="00180F9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629196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A06C6F" w14:textId="0C420F79" w:rsidR="00257E95" w:rsidRDefault="00257E95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7C9D91" w14:textId="77777777" w:rsidR="00257E95" w:rsidRDefault="00257E95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290810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4DE0DB" w14:textId="55C2BB45" w:rsidR="00257E95" w:rsidRDefault="00257E95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C967A2" w14:textId="77777777" w:rsidR="00257E95" w:rsidRDefault="00257E9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DB4445" w14:textId="77777777" w:rsidR="000C13E5" w:rsidRDefault="000C13E5" w:rsidP="007F0005">
      <w:pPr>
        <w:spacing w:after="0" w:line="240" w:lineRule="auto"/>
      </w:pPr>
      <w:r>
        <w:separator/>
      </w:r>
    </w:p>
  </w:footnote>
  <w:footnote w:type="continuationSeparator" w:id="0">
    <w:p w14:paraId="57A7A0F5" w14:textId="77777777" w:rsidR="000C13E5" w:rsidRDefault="000C13E5" w:rsidP="007F0005">
      <w:pPr>
        <w:spacing w:after="0" w:line="240" w:lineRule="auto"/>
      </w:pPr>
      <w:r>
        <w:continuationSeparator/>
      </w:r>
    </w:p>
  </w:footnote>
  <w:footnote w:type="continuationNotice" w:id="1">
    <w:p w14:paraId="4AEC4468" w14:textId="77777777" w:rsidR="000C13E5" w:rsidRDefault="000C13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15"/>
      <w:gridCol w:w="3015"/>
      <w:gridCol w:w="3015"/>
    </w:tblGrid>
    <w:tr w:rsidR="655F862C" w14:paraId="61C05F13" w14:textId="77777777" w:rsidTr="655F862C">
      <w:trPr>
        <w:trHeight w:val="300"/>
      </w:trPr>
      <w:tc>
        <w:tcPr>
          <w:tcW w:w="3015" w:type="dxa"/>
        </w:tcPr>
        <w:p w14:paraId="5ECB0784" w14:textId="79FFE88D" w:rsidR="655F862C" w:rsidRDefault="655F862C" w:rsidP="655F862C">
          <w:pPr>
            <w:pStyle w:val="Cabealho"/>
            <w:ind w:left="-115"/>
          </w:pPr>
        </w:p>
      </w:tc>
      <w:tc>
        <w:tcPr>
          <w:tcW w:w="3015" w:type="dxa"/>
        </w:tcPr>
        <w:p w14:paraId="7AA62CD3" w14:textId="672A74EE" w:rsidR="655F862C" w:rsidRDefault="655F862C" w:rsidP="655F862C">
          <w:pPr>
            <w:pStyle w:val="Cabealho"/>
            <w:jc w:val="center"/>
          </w:pPr>
        </w:p>
      </w:tc>
      <w:tc>
        <w:tcPr>
          <w:tcW w:w="3015" w:type="dxa"/>
        </w:tcPr>
        <w:p w14:paraId="2F05888E" w14:textId="05451C4A" w:rsidR="655F862C" w:rsidRDefault="655F862C" w:rsidP="655F862C">
          <w:pPr>
            <w:pStyle w:val="Cabealho"/>
            <w:ind w:right="-115"/>
            <w:jc w:val="right"/>
          </w:pPr>
        </w:p>
      </w:tc>
    </w:tr>
  </w:tbl>
  <w:p w14:paraId="586D694A" w14:textId="4F7823DE" w:rsidR="00180F99" w:rsidRDefault="00180F9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15"/>
      <w:gridCol w:w="3015"/>
      <w:gridCol w:w="3015"/>
    </w:tblGrid>
    <w:tr w:rsidR="655F862C" w14:paraId="25775FC5" w14:textId="77777777" w:rsidTr="655F862C">
      <w:trPr>
        <w:trHeight w:val="300"/>
      </w:trPr>
      <w:tc>
        <w:tcPr>
          <w:tcW w:w="3015" w:type="dxa"/>
        </w:tcPr>
        <w:p w14:paraId="52DACBFE" w14:textId="07C9D5E1" w:rsidR="655F862C" w:rsidRDefault="655F862C" w:rsidP="655F862C">
          <w:pPr>
            <w:pStyle w:val="Cabealho"/>
            <w:ind w:left="-115"/>
          </w:pPr>
        </w:p>
      </w:tc>
      <w:tc>
        <w:tcPr>
          <w:tcW w:w="3015" w:type="dxa"/>
        </w:tcPr>
        <w:p w14:paraId="0EC851C4" w14:textId="2CC6E895" w:rsidR="655F862C" w:rsidRDefault="655F862C" w:rsidP="655F862C">
          <w:pPr>
            <w:pStyle w:val="Cabealho"/>
            <w:jc w:val="center"/>
          </w:pPr>
        </w:p>
      </w:tc>
      <w:tc>
        <w:tcPr>
          <w:tcW w:w="3015" w:type="dxa"/>
        </w:tcPr>
        <w:p w14:paraId="64CF53EF" w14:textId="73567151" w:rsidR="655F862C" w:rsidRDefault="655F862C" w:rsidP="655F862C">
          <w:pPr>
            <w:pStyle w:val="Cabealho"/>
            <w:ind w:right="-115"/>
            <w:jc w:val="right"/>
          </w:pPr>
        </w:p>
      </w:tc>
    </w:tr>
  </w:tbl>
  <w:p w14:paraId="5687662F" w14:textId="530B2770" w:rsidR="00180F99" w:rsidRDefault="00180F9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15"/>
      <w:gridCol w:w="3015"/>
      <w:gridCol w:w="3015"/>
    </w:tblGrid>
    <w:tr w:rsidR="655F862C" w14:paraId="4A673C11" w14:textId="77777777" w:rsidTr="655F862C">
      <w:trPr>
        <w:trHeight w:val="300"/>
      </w:trPr>
      <w:tc>
        <w:tcPr>
          <w:tcW w:w="3015" w:type="dxa"/>
        </w:tcPr>
        <w:p w14:paraId="28B35C87" w14:textId="6978BD17" w:rsidR="655F862C" w:rsidRDefault="655F862C" w:rsidP="655F862C">
          <w:pPr>
            <w:pStyle w:val="Cabealho"/>
            <w:ind w:left="-115"/>
          </w:pPr>
        </w:p>
      </w:tc>
      <w:tc>
        <w:tcPr>
          <w:tcW w:w="3015" w:type="dxa"/>
        </w:tcPr>
        <w:p w14:paraId="20C27FAC" w14:textId="2E780E26" w:rsidR="655F862C" w:rsidRDefault="655F862C" w:rsidP="655F862C">
          <w:pPr>
            <w:pStyle w:val="Cabealho"/>
            <w:jc w:val="center"/>
          </w:pPr>
        </w:p>
      </w:tc>
      <w:tc>
        <w:tcPr>
          <w:tcW w:w="3015" w:type="dxa"/>
        </w:tcPr>
        <w:p w14:paraId="1CFED2AE" w14:textId="37C8449F" w:rsidR="655F862C" w:rsidRDefault="655F862C" w:rsidP="655F862C">
          <w:pPr>
            <w:pStyle w:val="Cabealho"/>
            <w:ind w:right="-115"/>
            <w:jc w:val="right"/>
          </w:pPr>
        </w:p>
      </w:tc>
    </w:tr>
  </w:tbl>
  <w:p w14:paraId="1BCC0AB2" w14:textId="0E43F9E8" w:rsidR="00180F99" w:rsidRDefault="00180F99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15"/>
      <w:gridCol w:w="3015"/>
      <w:gridCol w:w="3015"/>
    </w:tblGrid>
    <w:tr w:rsidR="655F862C" w14:paraId="4A45D95D" w14:textId="77777777" w:rsidTr="655F862C">
      <w:trPr>
        <w:trHeight w:val="300"/>
      </w:trPr>
      <w:tc>
        <w:tcPr>
          <w:tcW w:w="3015" w:type="dxa"/>
        </w:tcPr>
        <w:p w14:paraId="5A82F0F4" w14:textId="6B9903F6" w:rsidR="655F862C" w:rsidRDefault="655F862C" w:rsidP="655F862C">
          <w:pPr>
            <w:pStyle w:val="Cabealho"/>
            <w:ind w:left="-115"/>
          </w:pPr>
        </w:p>
      </w:tc>
      <w:tc>
        <w:tcPr>
          <w:tcW w:w="3015" w:type="dxa"/>
        </w:tcPr>
        <w:p w14:paraId="3D5B0362" w14:textId="5A775C02" w:rsidR="655F862C" w:rsidRDefault="655F862C" w:rsidP="655F862C">
          <w:pPr>
            <w:pStyle w:val="Cabealho"/>
            <w:jc w:val="center"/>
          </w:pPr>
        </w:p>
      </w:tc>
      <w:tc>
        <w:tcPr>
          <w:tcW w:w="3015" w:type="dxa"/>
        </w:tcPr>
        <w:p w14:paraId="3CA70D3E" w14:textId="6E174356" w:rsidR="655F862C" w:rsidRDefault="655F862C" w:rsidP="655F862C">
          <w:pPr>
            <w:pStyle w:val="Cabealho"/>
            <w:ind w:right="-115"/>
            <w:jc w:val="right"/>
          </w:pPr>
        </w:p>
      </w:tc>
    </w:tr>
  </w:tbl>
  <w:p w14:paraId="087BBBD9" w14:textId="611D74C6" w:rsidR="00180F99" w:rsidRDefault="00180F99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pLz0mNi1lV9Vw" int2:id="aw7l8yzl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16DF0"/>
    <w:multiLevelType w:val="hybridMultilevel"/>
    <w:tmpl w:val="A5A08546"/>
    <w:lvl w:ilvl="0" w:tplc="88826C92">
      <w:numFmt w:val="bullet"/>
      <w:lvlText w:val="•"/>
      <w:lvlJc w:val="left"/>
      <w:pPr>
        <w:ind w:left="1428" w:hanging="708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6B579D"/>
    <w:multiLevelType w:val="hybridMultilevel"/>
    <w:tmpl w:val="BA0263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62C48"/>
    <w:multiLevelType w:val="hybridMultilevel"/>
    <w:tmpl w:val="DDAE0D88"/>
    <w:lvl w:ilvl="0" w:tplc="88826C92">
      <w:numFmt w:val="bullet"/>
      <w:lvlText w:val="•"/>
      <w:lvlJc w:val="left"/>
      <w:pPr>
        <w:ind w:left="1068" w:hanging="708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C56DA"/>
    <w:multiLevelType w:val="hybridMultilevel"/>
    <w:tmpl w:val="5CBAAAB0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E249F7"/>
    <w:multiLevelType w:val="hybridMultilevel"/>
    <w:tmpl w:val="B016EC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304A3B"/>
    <w:multiLevelType w:val="hybridMultilevel"/>
    <w:tmpl w:val="F7D8ADA6"/>
    <w:lvl w:ilvl="0" w:tplc="3072D592">
      <w:numFmt w:val="bullet"/>
      <w:lvlText w:val=""/>
      <w:lvlJc w:val="left"/>
      <w:pPr>
        <w:ind w:left="2422" w:hanging="360"/>
      </w:pPr>
      <w:rPr>
        <w:rFonts w:ascii="Symbol" w:eastAsia="Symbol" w:hAnsi="Symbol" w:cs="Symbol" w:hint="default"/>
        <w:spacing w:val="0"/>
        <w:w w:val="99"/>
        <w:lang w:val="pt-PT" w:eastAsia="en-US" w:bidi="ar-SA"/>
      </w:rPr>
    </w:lvl>
    <w:lvl w:ilvl="1" w:tplc="F4146008">
      <w:numFmt w:val="bullet"/>
      <w:lvlText w:val="•"/>
      <w:lvlJc w:val="left"/>
      <w:pPr>
        <w:ind w:left="3368" w:hanging="360"/>
      </w:pPr>
      <w:rPr>
        <w:rFonts w:hint="default"/>
        <w:lang w:val="pt-PT" w:eastAsia="en-US" w:bidi="ar-SA"/>
      </w:rPr>
    </w:lvl>
    <w:lvl w:ilvl="2" w:tplc="7A6ACC10">
      <w:numFmt w:val="bullet"/>
      <w:lvlText w:val="•"/>
      <w:lvlJc w:val="left"/>
      <w:pPr>
        <w:ind w:left="4317" w:hanging="360"/>
      </w:pPr>
      <w:rPr>
        <w:rFonts w:hint="default"/>
        <w:lang w:val="pt-PT" w:eastAsia="en-US" w:bidi="ar-SA"/>
      </w:rPr>
    </w:lvl>
    <w:lvl w:ilvl="3" w:tplc="29285CBE">
      <w:numFmt w:val="bullet"/>
      <w:lvlText w:val="•"/>
      <w:lvlJc w:val="left"/>
      <w:pPr>
        <w:ind w:left="5265" w:hanging="360"/>
      </w:pPr>
      <w:rPr>
        <w:rFonts w:hint="default"/>
        <w:lang w:val="pt-PT" w:eastAsia="en-US" w:bidi="ar-SA"/>
      </w:rPr>
    </w:lvl>
    <w:lvl w:ilvl="4" w:tplc="5894867E">
      <w:numFmt w:val="bullet"/>
      <w:lvlText w:val="•"/>
      <w:lvlJc w:val="left"/>
      <w:pPr>
        <w:ind w:left="6214" w:hanging="360"/>
      </w:pPr>
      <w:rPr>
        <w:rFonts w:hint="default"/>
        <w:lang w:val="pt-PT" w:eastAsia="en-US" w:bidi="ar-SA"/>
      </w:rPr>
    </w:lvl>
    <w:lvl w:ilvl="5" w:tplc="FD789DA0">
      <w:numFmt w:val="bullet"/>
      <w:lvlText w:val="•"/>
      <w:lvlJc w:val="left"/>
      <w:pPr>
        <w:ind w:left="7163" w:hanging="360"/>
      </w:pPr>
      <w:rPr>
        <w:rFonts w:hint="default"/>
        <w:lang w:val="pt-PT" w:eastAsia="en-US" w:bidi="ar-SA"/>
      </w:rPr>
    </w:lvl>
    <w:lvl w:ilvl="6" w:tplc="84C62926">
      <w:numFmt w:val="bullet"/>
      <w:lvlText w:val="•"/>
      <w:lvlJc w:val="left"/>
      <w:pPr>
        <w:ind w:left="8111" w:hanging="360"/>
      </w:pPr>
      <w:rPr>
        <w:rFonts w:hint="default"/>
        <w:lang w:val="pt-PT" w:eastAsia="en-US" w:bidi="ar-SA"/>
      </w:rPr>
    </w:lvl>
    <w:lvl w:ilvl="7" w:tplc="E9285EF8">
      <w:numFmt w:val="bullet"/>
      <w:lvlText w:val="•"/>
      <w:lvlJc w:val="left"/>
      <w:pPr>
        <w:ind w:left="9060" w:hanging="360"/>
      </w:pPr>
      <w:rPr>
        <w:rFonts w:hint="default"/>
        <w:lang w:val="pt-PT" w:eastAsia="en-US" w:bidi="ar-SA"/>
      </w:rPr>
    </w:lvl>
    <w:lvl w:ilvl="8" w:tplc="DF822100">
      <w:numFmt w:val="bullet"/>
      <w:lvlText w:val="•"/>
      <w:lvlJc w:val="left"/>
      <w:pPr>
        <w:ind w:left="10009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25E90536"/>
    <w:multiLevelType w:val="hybridMultilevel"/>
    <w:tmpl w:val="42A2B8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07D3D"/>
    <w:multiLevelType w:val="hybridMultilevel"/>
    <w:tmpl w:val="E54EA668"/>
    <w:lvl w:ilvl="0" w:tplc="88826C92">
      <w:numFmt w:val="bullet"/>
      <w:lvlText w:val="•"/>
      <w:lvlJc w:val="left"/>
      <w:pPr>
        <w:ind w:left="1068" w:hanging="708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7473E"/>
    <w:multiLevelType w:val="hybridMultilevel"/>
    <w:tmpl w:val="359E42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F125E1"/>
    <w:multiLevelType w:val="multilevel"/>
    <w:tmpl w:val="61D2459A"/>
    <w:lvl w:ilvl="0">
      <w:start w:val="1"/>
      <w:numFmt w:val="decimal"/>
      <w:lvlText w:val="%1."/>
      <w:lvlJc w:val="left"/>
      <w:pPr>
        <w:ind w:left="720" w:hanging="360"/>
      </w:pPr>
      <w:rPr>
        <w:rFonts w:cstheme="majorBidi" w:hint="default"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theme="maj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ajorBidi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theme="maj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ajorBidi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theme="maj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ajorBidi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theme="majorBidi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theme="majorBidi" w:hint="default"/>
      </w:rPr>
    </w:lvl>
  </w:abstractNum>
  <w:abstractNum w:abstractNumId="10" w15:restartNumberingAfterBreak="0">
    <w:nsid w:val="493F3A24"/>
    <w:multiLevelType w:val="hybridMultilevel"/>
    <w:tmpl w:val="7A5691EA"/>
    <w:lvl w:ilvl="0" w:tplc="88826C92">
      <w:numFmt w:val="bullet"/>
      <w:lvlText w:val="•"/>
      <w:lvlJc w:val="left"/>
      <w:pPr>
        <w:ind w:left="1068" w:hanging="708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101BB2"/>
    <w:multiLevelType w:val="hybridMultilevel"/>
    <w:tmpl w:val="49523CDC"/>
    <w:lvl w:ilvl="0" w:tplc="88826C92">
      <w:numFmt w:val="bullet"/>
      <w:lvlText w:val="•"/>
      <w:lvlJc w:val="left"/>
      <w:pPr>
        <w:ind w:left="1140" w:hanging="708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4D046685"/>
    <w:multiLevelType w:val="hybridMultilevel"/>
    <w:tmpl w:val="1A3844D2"/>
    <w:lvl w:ilvl="0" w:tplc="88826C92">
      <w:numFmt w:val="bullet"/>
      <w:lvlText w:val="•"/>
      <w:lvlJc w:val="left"/>
      <w:pPr>
        <w:ind w:left="1068" w:hanging="708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2E265E"/>
    <w:multiLevelType w:val="multilevel"/>
    <w:tmpl w:val="0E38CCF8"/>
    <w:lvl w:ilvl="0">
      <w:start w:val="1"/>
      <w:numFmt w:val="decimal"/>
      <w:pStyle w:val="TITULOTEXTO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trike w:val="0"/>
        <w:dstrike w:val="0"/>
        <w:vanish w:val="0"/>
        <w:sz w:val="24"/>
        <w:vertAlign w:val="baseline"/>
      </w:rPr>
    </w:lvl>
    <w:lvl w:ilvl="1">
      <w:start w:val="3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192754E"/>
    <w:multiLevelType w:val="hybridMultilevel"/>
    <w:tmpl w:val="14102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082C09"/>
    <w:multiLevelType w:val="hybridMultilevel"/>
    <w:tmpl w:val="FD9845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3E0788"/>
    <w:multiLevelType w:val="hybridMultilevel"/>
    <w:tmpl w:val="4ACA8D7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6E74E4A"/>
    <w:multiLevelType w:val="hybridMultilevel"/>
    <w:tmpl w:val="716CDB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513C73"/>
    <w:multiLevelType w:val="hybridMultilevel"/>
    <w:tmpl w:val="9E50F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733462">
    <w:abstractNumId w:val="5"/>
  </w:num>
  <w:num w:numId="2" w16cid:durableId="1885024428">
    <w:abstractNumId w:val="1"/>
  </w:num>
  <w:num w:numId="3" w16cid:durableId="545409571">
    <w:abstractNumId w:val="16"/>
  </w:num>
  <w:num w:numId="4" w16cid:durableId="673729240">
    <w:abstractNumId w:val="17"/>
  </w:num>
  <w:num w:numId="5" w16cid:durableId="272372087">
    <w:abstractNumId w:val="12"/>
  </w:num>
  <w:num w:numId="6" w16cid:durableId="1915627487">
    <w:abstractNumId w:val="10"/>
  </w:num>
  <w:num w:numId="7" w16cid:durableId="1126117190">
    <w:abstractNumId w:val="11"/>
  </w:num>
  <w:num w:numId="8" w16cid:durableId="1536580067">
    <w:abstractNumId w:val="8"/>
  </w:num>
  <w:num w:numId="9" w16cid:durableId="877402272">
    <w:abstractNumId w:val="14"/>
  </w:num>
  <w:num w:numId="10" w16cid:durableId="1311060885">
    <w:abstractNumId w:val="6"/>
  </w:num>
  <w:num w:numId="11" w16cid:durableId="146553678">
    <w:abstractNumId w:val="2"/>
  </w:num>
  <w:num w:numId="12" w16cid:durableId="1586187699">
    <w:abstractNumId w:val="0"/>
  </w:num>
  <w:num w:numId="13" w16cid:durableId="1171217811">
    <w:abstractNumId w:val="7"/>
  </w:num>
  <w:num w:numId="14" w16cid:durableId="258678481">
    <w:abstractNumId w:val="15"/>
  </w:num>
  <w:num w:numId="15" w16cid:durableId="1450511029">
    <w:abstractNumId w:val="18"/>
  </w:num>
  <w:num w:numId="16" w16cid:durableId="87194402">
    <w:abstractNumId w:val="4"/>
  </w:num>
  <w:num w:numId="17" w16cid:durableId="603340166">
    <w:abstractNumId w:val="3"/>
  </w:num>
  <w:num w:numId="18" w16cid:durableId="424766586">
    <w:abstractNumId w:val="13"/>
  </w:num>
  <w:num w:numId="19" w16cid:durableId="10141164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BA8"/>
    <w:rsid w:val="00017631"/>
    <w:rsid w:val="00026DD1"/>
    <w:rsid w:val="000425B6"/>
    <w:rsid w:val="00044FB7"/>
    <w:rsid w:val="0007146E"/>
    <w:rsid w:val="000C13E5"/>
    <w:rsid w:val="00101B95"/>
    <w:rsid w:val="00104BF5"/>
    <w:rsid w:val="00137ADD"/>
    <w:rsid w:val="001505A6"/>
    <w:rsid w:val="0016011F"/>
    <w:rsid w:val="001630B7"/>
    <w:rsid w:val="00180F99"/>
    <w:rsid w:val="001945C4"/>
    <w:rsid w:val="001B015F"/>
    <w:rsid w:val="001B3FA5"/>
    <w:rsid w:val="001B486D"/>
    <w:rsid w:val="001C3A9B"/>
    <w:rsid w:val="001E37D0"/>
    <w:rsid w:val="001F0688"/>
    <w:rsid w:val="001F3ECA"/>
    <w:rsid w:val="002179B2"/>
    <w:rsid w:val="00232E51"/>
    <w:rsid w:val="0024773A"/>
    <w:rsid w:val="00247D78"/>
    <w:rsid w:val="00257E95"/>
    <w:rsid w:val="00272889"/>
    <w:rsid w:val="002B0CBE"/>
    <w:rsid w:val="002D1897"/>
    <w:rsid w:val="002E1E56"/>
    <w:rsid w:val="002E4A06"/>
    <w:rsid w:val="00314F7B"/>
    <w:rsid w:val="00316832"/>
    <w:rsid w:val="00336AAD"/>
    <w:rsid w:val="0036074E"/>
    <w:rsid w:val="00385DDB"/>
    <w:rsid w:val="00401B46"/>
    <w:rsid w:val="00450762"/>
    <w:rsid w:val="0045151C"/>
    <w:rsid w:val="004A4728"/>
    <w:rsid w:val="004B2566"/>
    <w:rsid w:val="004C0034"/>
    <w:rsid w:val="004C0B32"/>
    <w:rsid w:val="004D55F1"/>
    <w:rsid w:val="004E6827"/>
    <w:rsid w:val="004F3BAE"/>
    <w:rsid w:val="0050085A"/>
    <w:rsid w:val="00511353"/>
    <w:rsid w:val="0052777A"/>
    <w:rsid w:val="005630D2"/>
    <w:rsid w:val="0058437D"/>
    <w:rsid w:val="00587D3E"/>
    <w:rsid w:val="005D454F"/>
    <w:rsid w:val="00600E1B"/>
    <w:rsid w:val="0060736F"/>
    <w:rsid w:val="006150D1"/>
    <w:rsid w:val="00624E6D"/>
    <w:rsid w:val="00630C67"/>
    <w:rsid w:val="00647A7E"/>
    <w:rsid w:val="0065651F"/>
    <w:rsid w:val="006736FE"/>
    <w:rsid w:val="006745FC"/>
    <w:rsid w:val="00682790"/>
    <w:rsid w:val="006A5770"/>
    <w:rsid w:val="006B7C9F"/>
    <w:rsid w:val="006D073C"/>
    <w:rsid w:val="006D5FF1"/>
    <w:rsid w:val="006E6F2D"/>
    <w:rsid w:val="007027CB"/>
    <w:rsid w:val="00711E1B"/>
    <w:rsid w:val="00725467"/>
    <w:rsid w:val="007649D4"/>
    <w:rsid w:val="007A1E12"/>
    <w:rsid w:val="007F0005"/>
    <w:rsid w:val="007F5906"/>
    <w:rsid w:val="00821C6E"/>
    <w:rsid w:val="00822040"/>
    <w:rsid w:val="0083CE5E"/>
    <w:rsid w:val="008664CC"/>
    <w:rsid w:val="00867094"/>
    <w:rsid w:val="00877D8B"/>
    <w:rsid w:val="009051C7"/>
    <w:rsid w:val="00922312"/>
    <w:rsid w:val="00927F5D"/>
    <w:rsid w:val="00955A4F"/>
    <w:rsid w:val="00976C0E"/>
    <w:rsid w:val="00980B10"/>
    <w:rsid w:val="00984D2F"/>
    <w:rsid w:val="00994FF4"/>
    <w:rsid w:val="009A5F48"/>
    <w:rsid w:val="009A73FE"/>
    <w:rsid w:val="009E0C8D"/>
    <w:rsid w:val="009E1AE5"/>
    <w:rsid w:val="009E37F0"/>
    <w:rsid w:val="00A2401F"/>
    <w:rsid w:val="00A2415F"/>
    <w:rsid w:val="00AC4837"/>
    <w:rsid w:val="00AC503A"/>
    <w:rsid w:val="00AD1FCC"/>
    <w:rsid w:val="00AD5FBB"/>
    <w:rsid w:val="00AE1BA4"/>
    <w:rsid w:val="00B000EB"/>
    <w:rsid w:val="00B020BA"/>
    <w:rsid w:val="00B21563"/>
    <w:rsid w:val="00B248A1"/>
    <w:rsid w:val="00B349A0"/>
    <w:rsid w:val="00B549E1"/>
    <w:rsid w:val="00B54ED8"/>
    <w:rsid w:val="00B71061"/>
    <w:rsid w:val="00B81564"/>
    <w:rsid w:val="00B90BA8"/>
    <w:rsid w:val="00BC4A83"/>
    <w:rsid w:val="00BD0FEE"/>
    <w:rsid w:val="00BE0975"/>
    <w:rsid w:val="00BF2A0F"/>
    <w:rsid w:val="00C00558"/>
    <w:rsid w:val="00C101C6"/>
    <w:rsid w:val="00C448B8"/>
    <w:rsid w:val="00CC62A9"/>
    <w:rsid w:val="00CC6832"/>
    <w:rsid w:val="00D04680"/>
    <w:rsid w:val="00D262C7"/>
    <w:rsid w:val="00D34B84"/>
    <w:rsid w:val="00D427DF"/>
    <w:rsid w:val="00D4394C"/>
    <w:rsid w:val="00D522E1"/>
    <w:rsid w:val="00D5731F"/>
    <w:rsid w:val="00D775D9"/>
    <w:rsid w:val="00D82874"/>
    <w:rsid w:val="00DB5261"/>
    <w:rsid w:val="00E01CFC"/>
    <w:rsid w:val="00E2420F"/>
    <w:rsid w:val="00E6669C"/>
    <w:rsid w:val="00E9239F"/>
    <w:rsid w:val="00EB0AF7"/>
    <w:rsid w:val="00EF1025"/>
    <w:rsid w:val="00EF6899"/>
    <w:rsid w:val="00F020D1"/>
    <w:rsid w:val="00F27D64"/>
    <w:rsid w:val="00F44B8C"/>
    <w:rsid w:val="00F45D19"/>
    <w:rsid w:val="00F966E9"/>
    <w:rsid w:val="00FA1209"/>
    <w:rsid w:val="00FA1E83"/>
    <w:rsid w:val="09D446CB"/>
    <w:rsid w:val="0ADBF6EE"/>
    <w:rsid w:val="0C9C1566"/>
    <w:rsid w:val="180ACDF7"/>
    <w:rsid w:val="20DC3D55"/>
    <w:rsid w:val="21D59D90"/>
    <w:rsid w:val="249BBDF9"/>
    <w:rsid w:val="2661B4D9"/>
    <w:rsid w:val="26FB9E97"/>
    <w:rsid w:val="3819C006"/>
    <w:rsid w:val="3DD338B3"/>
    <w:rsid w:val="40F541A9"/>
    <w:rsid w:val="5378E536"/>
    <w:rsid w:val="53866C19"/>
    <w:rsid w:val="5894BF97"/>
    <w:rsid w:val="6093B60C"/>
    <w:rsid w:val="61712322"/>
    <w:rsid w:val="655F862C"/>
    <w:rsid w:val="6906103F"/>
    <w:rsid w:val="761A4F06"/>
    <w:rsid w:val="795CEA42"/>
    <w:rsid w:val="7A6AC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CB51A"/>
  <w15:chartTrackingRefBased/>
  <w15:docId w15:val="{76C33DFA-280F-465B-8B80-ECB76BBD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034"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4A4728"/>
    <w:pPr>
      <w:keepNext/>
      <w:keepLines/>
      <w:spacing w:before="360" w:after="80" w:line="360" w:lineRule="auto"/>
      <w:jc w:val="both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4"/>
      <w:szCs w:val="24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945C4"/>
    <w:pPr>
      <w:keepNext/>
      <w:keepLines/>
      <w:spacing w:before="160" w:after="80" w:line="360" w:lineRule="auto"/>
      <w:jc w:val="both"/>
      <w:outlineLvl w:val="1"/>
    </w:pPr>
    <w:rPr>
      <w:rFonts w:ascii="Arial" w:eastAsiaTheme="majorEastAsia" w:hAnsi="Arial" w:cstheme="majorBidi"/>
      <w:caps/>
      <w:color w:val="000000" w:themeColor="text1"/>
      <w:sz w:val="24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90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90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90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90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90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90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0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4728"/>
    <w:rPr>
      <w:rFonts w:ascii="Arial" w:eastAsiaTheme="majorEastAsia" w:hAnsi="Arial" w:cstheme="majorBidi"/>
      <w:b/>
      <w:bCs/>
      <w:caps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1945C4"/>
    <w:rPr>
      <w:rFonts w:ascii="Arial" w:eastAsiaTheme="majorEastAsia" w:hAnsi="Arial" w:cstheme="majorBidi"/>
      <w:caps/>
      <w:color w:val="000000" w:themeColor="text1"/>
      <w:sz w:val="24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90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90B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90BA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90B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90BA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90B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0B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90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90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90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90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A4728"/>
    <w:pPr>
      <w:spacing w:before="160"/>
      <w:jc w:val="center"/>
    </w:pPr>
    <w:rPr>
      <w:rFonts w:ascii="Arial" w:hAnsi="Arial"/>
      <w:b/>
      <w:iCs/>
      <w:color w:val="000000" w:themeColor="text1"/>
      <w:sz w:val="24"/>
    </w:rPr>
  </w:style>
  <w:style w:type="character" w:customStyle="1" w:styleId="CitaoChar">
    <w:name w:val="Citação Char"/>
    <w:basedOn w:val="Fontepargpadro"/>
    <w:link w:val="Citao"/>
    <w:uiPriority w:val="29"/>
    <w:rsid w:val="004A4728"/>
    <w:rPr>
      <w:rFonts w:ascii="Arial" w:hAnsi="Arial"/>
      <w:b/>
      <w:iCs/>
      <w:color w:val="000000" w:themeColor="text1"/>
      <w:sz w:val="24"/>
    </w:rPr>
  </w:style>
  <w:style w:type="paragraph" w:styleId="PargrafodaLista">
    <w:name w:val="List Paragraph"/>
    <w:basedOn w:val="Normal"/>
    <w:uiPriority w:val="1"/>
    <w:qFormat/>
    <w:rsid w:val="00B90BA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90BA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90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90BA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90BA8"/>
    <w:rPr>
      <w:b/>
      <w:bCs/>
      <w:smallCaps/>
      <w:color w:val="0F4761" w:themeColor="accent1" w:themeShade="BF"/>
      <w:spacing w:val="5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B349A0"/>
    <w:pPr>
      <w:tabs>
        <w:tab w:val="left" w:pos="660"/>
        <w:tab w:val="right" w:leader="underscore" w:pos="9040"/>
      </w:tabs>
      <w:spacing w:before="120" w:after="0" w:line="360" w:lineRule="auto"/>
    </w:pPr>
    <w:rPr>
      <w:rFonts w:ascii="Arial" w:hAnsi="Arial" w:cs="Arial"/>
      <w:b/>
      <w:bCs/>
      <w:i/>
      <w:iCs/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sid w:val="00B90BA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4"/>
      <w:szCs w:val="24"/>
      <w:lang w:val="pt-PT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rsid w:val="00B90BA8"/>
    <w:rPr>
      <w:rFonts w:ascii="Arial MT" w:eastAsia="Arial MT" w:hAnsi="Arial MT" w:cs="Arial MT"/>
      <w:kern w:val="0"/>
      <w:sz w:val="24"/>
      <w:szCs w:val="24"/>
      <w:lang w:val="pt-PT"/>
      <w14:ligatures w14:val="none"/>
    </w:rPr>
  </w:style>
  <w:style w:type="character" w:styleId="Hyperlink">
    <w:name w:val="Hyperlink"/>
    <w:basedOn w:val="Fontepargpadro"/>
    <w:uiPriority w:val="99"/>
    <w:unhideWhenUsed/>
    <w:rsid w:val="00B90BA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90B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7F00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F0005"/>
  </w:style>
  <w:style w:type="paragraph" w:styleId="Rodap">
    <w:name w:val="footer"/>
    <w:basedOn w:val="Normal"/>
    <w:link w:val="RodapChar"/>
    <w:uiPriority w:val="99"/>
    <w:unhideWhenUsed/>
    <w:rsid w:val="007F00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F0005"/>
  </w:style>
  <w:style w:type="paragraph" w:styleId="Sumrio2">
    <w:name w:val="toc 2"/>
    <w:basedOn w:val="Normal"/>
    <w:next w:val="Normal"/>
    <w:autoRedefine/>
    <w:uiPriority w:val="39"/>
    <w:unhideWhenUsed/>
    <w:rsid w:val="00EF1025"/>
    <w:pPr>
      <w:spacing w:before="120" w:after="0"/>
      <w:ind w:left="220"/>
    </w:pPr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401B46"/>
    <w:rPr>
      <w:color w:val="96607D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F020D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aps w:val="0"/>
      <w:color w:val="0F4761" w:themeColor="accent1" w:themeShade="BF"/>
      <w:kern w:val="0"/>
      <w:sz w:val="32"/>
      <w:szCs w:val="32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F020D1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F020D1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F020D1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F020D1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F020D1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F020D1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F020D1"/>
    <w:pPr>
      <w:spacing w:after="0"/>
      <w:ind w:left="1760"/>
    </w:pPr>
    <w:rPr>
      <w:sz w:val="20"/>
      <w:szCs w:val="20"/>
    </w:rPr>
  </w:style>
  <w:style w:type="paragraph" w:styleId="ndicedeilustraes">
    <w:name w:val="table of figures"/>
    <w:basedOn w:val="Normal"/>
    <w:next w:val="Normal"/>
    <w:uiPriority w:val="99"/>
    <w:semiHidden/>
    <w:unhideWhenUsed/>
    <w:qFormat/>
    <w:rsid w:val="006D073C"/>
    <w:pPr>
      <w:spacing w:after="0"/>
    </w:pPr>
    <w:rPr>
      <w:sz w:val="24"/>
      <w:u w:val="single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2D1897"/>
    <w:pPr>
      <w:spacing w:after="200" w:line="240" w:lineRule="auto"/>
      <w:jc w:val="both"/>
    </w:pPr>
    <w:rPr>
      <w:rFonts w:ascii="Arial" w:hAnsi="Arial" w:cs="Arial"/>
      <w:i/>
      <w:iCs/>
      <w:color w:val="000000" w:themeColor="text1"/>
      <w:sz w:val="18"/>
    </w:rPr>
  </w:style>
  <w:style w:type="paragraph" w:customStyle="1" w:styleId="TITULOTEXTO">
    <w:name w:val="TITULO TEXTO"/>
    <w:basedOn w:val="Ttulo1"/>
    <w:next w:val="Normal"/>
    <w:link w:val="TITULOTEXTOChar"/>
    <w:autoRedefine/>
    <w:qFormat/>
    <w:rsid w:val="00B54ED8"/>
    <w:pPr>
      <w:numPr>
        <w:numId w:val="18"/>
      </w:numPr>
      <w:spacing w:before="0" w:after="0"/>
      <w:jc w:val="left"/>
    </w:pPr>
    <w:rPr>
      <w:rFonts w:eastAsia="Arial" w:cs="Arial"/>
      <w:bCs w:val="0"/>
      <w:color w:val="0F4761" w:themeColor="accent1" w:themeShade="BF"/>
      <w:sz w:val="40"/>
      <w:szCs w:val="40"/>
      <w:lang w:eastAsia="pt-BR"/>
    </w:rPr>
  </w:style>
  <w:style w:type="character" w:customStyle="1" w:styleId="TITULOTEXTOChar">
    <w:name w:val="TITULO TEXTO Char"/>
    <w:basedOn w:val="Ttulo1Char"/>
    <w:link w:val="TITULOTEXTO"/>
    <w:rsid w:val="00B54ED8"/>
    <w:rPr>
      <w:rFonts w:ascii="Arial" w:eastAsia="Arial" w:hAnsi="Arial" w:cs="Arial"/>
      <w:b/>
      <w:bCs w:val="0"/>
      <w:caps/>
      <w:color w:val="0F4761" w:themeColor="accent1" w:themeShade="BF"/>
      <w:sz w:val="40"/>
      <w:szCs w:val="40"/>
      <w:lang w:eastAsia="pt-BR"/>
    </w:rPr>
  </w:style>
  <w:style w:type="character" w:styleId="Forte">
    <w:name w:val="Strong"/>
    <w:basedOn w:val="Fontepargpadro"/>
    <w:uiPriority w:val="22"/>
    <w:qFormat/>
    <w:rsid w:val="000425B6"/>
    <w:rPr>
      <w:b/>
      <w:bCs/>
    </w:rPr>
  </w:style>
  <w:style w:type="table" w:styleId="Tabelacomgrade">
    <w:name w:val="Table Grid"/>
    <w:basedOn w:val="Tabelanormal"/>
    <w:uiPriority w:val="59"/>
    <w:rsid w:val="00180F9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6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9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hyperlink" Target="https://folhadomate.com/livre/venancio-aires-produz-45-toneladas-de-morango-por-ano/" TargetMode="External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yperlink" Target="https://www.hfbrasil.org.br/br/hortifruti-cepea-morango-em-numeros.aspx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portal.anchieta.br/revistas-e-livros/engenho/sobre_revista.html" TargetMode="External"/><Relationship Id="rId17" Type="http://schemas.openxmlformats.org/officeDocument/2006/relationships/hyperlink" Target="https://folhadomate.com/livre/falta-de-sol-afeta-a-producao-de-morangos-em-%20venancio-aires/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www.hfbrasil.org.br/br/hortifruti-cepea-morango-em-numeros.aspx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hyperlink" Target="https://www.agrolink.com.br/noticias/producao-de-morango-registra-variacao-%20nos-precos_494913.html" TargetMode="Externa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https://www.agrolink.com.br/noticias/boa-luminosidade-favorece-o-%20desenvolvimento-de-morango_493441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portal.anchieta.br/revistas-e-livros/engenho/sobre_revista.html" TargetMode="External"/><Relationship Id="rId22" Type="http://schemas.openxmlformats.org/officeDocument/2006/relationships/hyperlink" Target="https://www.agrolink.com.br/noticias/producao-de-morango-registra-variacao-%20nos-precos_494913.html" TargetMode="External"/><Relationship Id="rId27" Type="http://schemas.openxmlformats.org/officeDocument/2006/relationships/footer" Target="footer4.xml"/><Relationship Id="rId30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E9809-74BC-4C11-AF86-511AE0A7C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1287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8223</CharactersWithSpaces>
  <SharedDoc>false</SharedDoc>
  <HLinks>
    <vt:vector size="60" baseType="variant">
      <vt:variant>
        <vt:i4>7995474</vt:i4>
      </vt:variant>
      <vt:variant>
        <vt:i4>66</vt:i4>
      </vt:variant>
      <vt:variant>
        <vt:i4>0</vt:i4>
      </vt:variant>
      <vt:variant>
        <vt:i4>5</vt:i4>
      </vt:variant>
      <vt:variant>
        <vt:lpwstr>https://www.agrolink.com.br/noticias/producao-de-morango-registra-variacao- nos-precos_494913.html</vt:lpwstr>
      </vt:variant>
      <vt:variant>
        <vt:lpwstr/>
      </vt:variant>
      <vt:variant>
        <vt:i4>7995474</vt:i4>
      </vt:variant>
      <vt:variant>
        <vt:i4>63</vt:i4>
      </vt:variant>
      <vt:variant>
        <vt:i4>0</vt:i4>
      </vt:variant>
      <vt:variant>
        <vt:i4>5</vt:i4>
      </vt:variant>
      <vt:variant>
        <vt:lpwstr>https://www.agrolink.com.br/noticias/producao-de-morango-registra-variacao- nos-precos_494913.html</vt:lpwstr>
      </vt:variant>
      <vt:variant>
        <vt:lpwstr/>
      </vt:variant>
      <vt:variant>
        <vt:i4>3866728</vt:i4>
      </vt:variant>
      <vt:variant>
        <vt:i4>60</vt:i4>
      </vt:variant>
      <vt:variant>
        <vt:i4>0</vt:i4>
      </vt:variant>
      <vt:variant>
        <vt:i4>5</vt:i4>
      </vt:variant>
      <vt:variant>
        <vt:lpwstr>https://www.hfbrasil.org.br/br/hortifruti-cepea-morango-em-numeros.aspx</vt:lpwstr>
      </vt:variant>
      <vt:variant>
        <vt:lpwstr/>
      </vt:variant>
      <vt:variant>
        <vt:i4>3866728</vt:i4>
      </vt:variant>
      <vt:variant>
        <vt:i4>57</vt:i4>
      </vt:variant>
      <vt:variant>
        <vt:i4>0</vt:i4>
      </vt:variant>
      <vt:variant>
        <vt:i4>5</vt:i4>
      </vt:variant>
      <vt:variant>
        <vt:lpwstr>https://www.hfbrasil.org.br/br/hortifruti-cepea-morango-em-numeros.aspx</vt:lpwstr>
      </vt:variant>
      <vt:variant>
        <vt:lpwstr/>
      </vt:variant>
      <vt:variant>
        <vt:i4>6226028</vt:i4>
      </vt:variant>
      <vt:variant>
        <vt:i4>54</vt:i4>
      </vt:variant>
      <vt:variant>
        <vt:i4>0</vt:i4>
      </vt:variant>
      <vt:variant>
        <vt:i4>5</vt:i4>
      </vt:variant>
      <vt:variant>
        <vt:lpwstr>https://www.agrolink.com.br/noticias/boa-luminosidade-favorece-o- desenvolvimento-de-morango_493441.html</vt:lpwstr>
      </vt:variant>
      <vt:variant>
        <vt:lpwstr/>
      </vt:variant>
      <vt:variant>
        <vt:i4>4456455</vt:i4>
      </vt:variant>
      <vt:variant>
        <vt:i4>51</vt:i4>
      </vt:variant>
      <vt:variant>
        <vt:i4>0</vt:i4>
      </vt:variant>
      <vt:variant>
        <vt:i4>5</vt:i4>
      </vt:variant>
      <vt:variant>
        <vt:lpwstr>https://folhadomate.com/livre/venancio-aires-produz-45-toneladas-de-morango-por-ano/</vt:lpwstr>
      </vt:variant>
      <vt:variant>
        <vt:lpwstr/>
      </vt:variant>
      <vt:variant>
        <vt:i4>2228348</vt:i4>
      </vt:variant>
      <vt:variant>
        <vt:i4>48</vt:i4>
      </vt:variant>
      <vt:variant>
        <vt:i4>0</vt:i4>
      </vt:variant>
      <vt:variant>
        <vt:i4>5</vt:i4>
      </vt:variant>
      <vt:variant>
        <vt:lpwstr>https://folhadomate.com/livre/falta-de-sol-afeta-a-producao-de-morangos-em- venancio-aires/</vt:lpwstr>
      </vt:variant>
      <vt:variant>
        <vt:lpwstr/>
      </vt:variant>
      <vt:variant>
        <vt:i4>720902</vt:i4>
      </vt:variant>
      <vt:variant>
        <vt:i4>45</vt:i4>
      </vt:variant>
      <vt:variant>
        <vt:i4>0</vt:i4>
      </vt:variant>
      <vt:variant>
        <vt:i4>5</vt:i4>
      </vt:variant>
      <vt:variant>
        <vt:lpwstr>https://revistas.anchieta.br/index.php/RevistaEngenho/article/download/1851/1622/</vt:lpwstr>
      </vt:variant>
      <vt:variant>
        <vt:lpwstr/>
      </vt:variant>
      <vt:variant>
        <vt:i4>6094974</vt:i4>
      </vt:variant>
      <vt:variant>
        <vt:i4>42</vt:i4>
      </vt:variant>
      <vt:variant>
        <vt:i4>0</vt:i4>
      </vt:variant>
      <vt:variant>
        <vt:i4>5</vt:i4>
      </vt:variant>
      <vt:variant>
        <vt:lpwstr>http://www.portal.anchieta.br/revistas-e-livros/engenho/sobre_revista.html</vt:lpwstr>
      </vt:variant>
      <vt:variant>
        <vt:lpwstr/>
      </vt:variant>
      <vt:variant>
        <vt:i4>6094974</vt:i4>
      </vt:variant>
      <vt:variant>
        <vt:i4>39</vt:i4>
      </vt:variant>
      <vt:variant>
        <vt:i4>0</vt:i4>
      </vt:variant>
      <vt:variant>
        <vt:i4>5</vt:i4>
      </vt:variant>
      <vt:variant>
        <vt:lpwstr>http://www.portal.anchieta.br/revistas-e-livros/engenho/sobre_revista.html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Silva</dc:creator>
  <cp:keywords/>
  <dc:description/>
  <cp:lastModifiedBy>Lucas Pereira Amorim Santos</cp:lastModifiedBy>
  <cp:revision>3</cp:revision>
  <cp:lastPrinted>2025-03-30T23:39:00Z</cp:lastPrinted>
  <dcterms:created xsi:type="dcterms:W3CDTF">2025-04-02T22:50:00Z</dcterms:created>
  <dcterms:modified xsi:type="dcterms:W3CDTF">2025-04-02T22:59:00Z</dcterms:modified>
</cp:coreProperties>
</file>