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"viewpoint"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Dados Pessoais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"img/Imag1.jpg"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"Foto de Lucas Paulo"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Nome: Lucas Paulo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Experiência Profissional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Formação Acadêmica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https://www.w3schools.com/html/html_intro.asp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html/html_intro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