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BF217" w14:textId="77777777" w:rsidR="007704B2" w:rsidRPr="006570A4" w:rsidRDefault="00567DC4" w:rsidP="006570A4">
      <w:pPr>
        <w:spacing w:line="276" w:lineRule="auto"/>
        <w:jc w:val="center"/>
        <w:rPr>
          <w:rFonts w:ascii="Universe" w:hAnsi="Universe"/>
          <w:b/>
          <w:bCs/>
          <w:sz w:val="44"/>
          <w:szCs w:val="44"/>
          <w:lang w:val="vi-VN"/>
        </w:rPr>
      </w:pPr>
      <w:r w:rsidRPr="006570A4">
        <w:rPr>
          <w:rFonts w:ascii="Universe" w:hAnsi="Universe"/>
          <w:b/>
          <w:bCs/>
          <w:sz w:val="44"/>
          <w:szCs w:val="44"/>
        </w:rPr>
        <w:t>CÁC</w:t>
      </w:r>
      <w:r w:rsidRPr="006570A4">
        <w:rPr>
          <w:rFonts w:ascii="Universe" w:hAnsi="Universe"/>
          <w:b/>
          <w:bCs/>
          <w:sz w:val="44"/>
          <w:szCs w:val="44"/>
          <w:lang w:val="vi-VN"/>
        </w:rPr>
        <w:t xml:space="preserve"> BƯỚC THAM KHẢO THỰC HIỆN ĐỒ ÁN</w:t>
      </w:r>
    </w:p>
    <w:p w14:paraId="0BE32C9B" w14:textId="77777777" w:rsidR="00567DC4" w:rsidRPr="006570A4" w:rsidRDefault="00567DC4" w:rsidP="006570A4">
      <w:pPr>
        <w:pStyle w:val="ListParagraph"/>
        <w:numPr>
          <w:ilvl w:val="0"/>
          <w:numId w:val="2"/>
        </w:numPr>
        <w:spacing w:line="276" w:lineRule="auto"/>
        <w:rPr>
          <w:rFonts w:ascii="Universe" w:hAnsi="Universe"/>
          <w:b/>
          <w:bCs/>
          <w:sz w:val="32"/>
          <w:szCs w:val="32"/>
          <w:lang w:val="vi-VN"/>
        </w:rPr>
      </w:pPr>
      <w:r w:rsidRPr="006570A4">
        <w:rPr>
          <w:rFonts w:ascii="Universe" w:hAnsi="Universe"/>
          <w:b/>
          <w:bCs/>
          <w:sz w:val="32"/>
          <w:szCs w:val="32"/>
          <w:lang w:val="vi-VN"/>
        </w:rPr>
        <w:t>Bước 1: Xác định đề tài?</w:t>
      </w:r>
    </w:p>
    <w:p w14:paraId="2532FE64" w14:textId="77777777" w:rsidR="00567DC4" w:rsidRPr="006570A4" w:rsidRDefault="00567DC4" w:rsidP="006570A4">
      <w:pPr>
        <w:pStyle w:val="ListParagraph"/>
        <w:spacing w:line="276" w:lineRule="auto"/>
        <w:ind w:left="360"/>
        <w:rPr>
          <w:rFonts w:ascii="Universe" w:hAnsi="Universe"/>
          <w:sz w:val="28"/>
          <w:szCs w:val="28"/>
          <w:lang w:val="vi-VN"/>
        </w:rPr>
      </w:pPr>
      <w:r w:rsidRPr="006570A4">
        <w:rPr>
          <w:rFonts w:ascii="Universe" w:hAnsi="Universe"/>
          <w:sz w:val="28"/>
          <w:szCs w:val="28"/>
          <w:lang w:val="vi-VN"/>
        </w:rPr>
        <w:t>Sinh viên cần trải qua các bước để xác định được đề tài.</w:t>
      </w:r>
    </w:p>
    <w:p w14:paraId="30561221" w14:textId="1677D38F" w:rsidR="00567DC4" w:rsidRPr="006570A4" w:rsidRDefault="00567DC4"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Xác định nhiệm vụ nghiên cứu.</w:t>
      </w:r>
      <w:r w:rsidR="003D0623">
        <w:rPr>
          <w:rFonts w:ascii="Universe" w:hAnsi="Universe"/>
          <w:sz w:val="28"/>
          <w:szCs w:val="28"/>
          <w:lang w:val="vi-VN"/>
        </w:rPr>
        <w:t xml:space="preserve"> </w:t>
      </w:r>
      <w:r w:rsidR="003D0623" w:rsidRPr="003D0623">
        <w:rPr>
          <w:rFonts w:ascii="Universe" w:hAnsi="Universe"/>
          <w:i/>
          <w:iCs/>
          <w:sz w:val="28"/>
          <w:szCs w:val="28"/>
          <w:lang w:val="vi-VN"/>
        </w:rPr>
        <w:t>(mức khái quát chung về nhiệm vụ)</w:t>
      </w:r>
    </w:p>
    <w:p w14:paraId="7102409F" w14:textId="77777777" w:rsidR="00567DC4" w:rsidRPr="006570A4" w:rsidRDefault="00567DC4"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 xml:space="preserve">Xác định đối tượng </w:t>
      </w:r>
      <w:r w:rsidR="006C5017">
        <w:rPr>
          <w:rFonts w:ascii="Universe" w:hAnsi="Universe"/>
          <w:sz w:val="28"/>
          <w:szCs w:val="28"/>
        </w:rPr>
        <w:t>hoặc</w:t>
      </w:r>
      <w:r w:rsidRPr="006570A4">
        <w:rPr>
          <w:rFonts w:ascii="Universe" w:hAnsi="Universe"/>
          <w:sz w:val="28"/>
          <w:szCs w:val="28"/>
          <w:lang w:val="vi-VN"/>
        </w:rPr>
        <w:t xml:space="preserve"> khách thể nghiên cứu.</w:t>
      </w:r>
    </w:p>
    <w:p w14:paraId="7E75FC49" w14:textId="77777777" w:rsidR="00567DC4" w:rsidRPr="006570A4" w:rsidRDefault="00567DC4"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Xác định giới hạn và phạm vi nghiên cứu.</w:t>
      </w:r>
    </w:p>
    <w:p w14:paraId="0F5C6559" w14:textId="77777777" w:rsidR="00567DC4" w:rsidRPr="006570A4" w:rsidRDefault="00567DC4"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Lập và phân tích mục tiêu nghiên cứu.</w:t>
      </w:r>
    </w:p>
    <w:p w14:paraId="66A8BF4D" w14:textId="77777777" w:rsidR="00567DC4" w:rsidRPr="006570A4" w:rsidRDefault="00567DC4"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Đặt tên đề tài.</w:t>
      </w:r>
    </w:p>
    <w:p w14:paraId="72BFE11C" w14:textId="77777777" w:rsidR="00567DC4" w:rsidRPr="006570A4" w:rsidRDefault="00567DC4" w:rsidP="006570A4">
      <w:pPr>
        <w:pStyle w:val="ListParagraph"/>
        <w:numPr>
          <w:ilvl w:val="0"/>
          <w:numId w:val="2"/>
        </w:numPr>
        <w:spacing w:line="276" w:lineRule="auto"/>
        <w:rPr>
          <w:rFonts w:ascii="Universe" w:hAnsi="Universe"/>
          <w:b/>
          <w:bCs/>
          <w:sz w:val="32"/>
          <w:szCs w:val="32"/>
          <w:lang w:val="vi-VN"/>
        </w:rPr>
      </w:pPr>
      <w:r w:rsidRPr="006570A4">
        <w:rPr>
          <w:rFonts w:ascii="Universe" w:hAnsi="Universe"/>
          <w:b/>
          <w:bCs/>
          <w:sz w:val="32"/>
          <w:szCs w:val="32"/>
          <w:lang w:val="vi-VN"/>
        </w:rPr>
        <w:t>Bước 2: Xây dựng đề cương</w:t>
      </w:r>
    </w:p>
    <w:p w14:paraId="462BDDD7" w14:textId="77777777" w:rsidR="00567DC4" w:rsidRPr="006570A4" w:rsidRDefault="00567DC4" w:rsidP="006570A4">
      <w:pPr>
        <w:pStyle w:val="ListParagraph"/>
        <w:spacing w:line="276" w:lineRule="auto"/>
        <w:ind w:left="360"/>
        <w:rPr>
          <w:rFonts w:ascii="Universe" w:hAnsi="Universe"/>
          <w:sz w:val="28"/>
          <w:szCs w:val="28"/>
          <w:lang w:val="vi-VN"/>
        </w:rPr>
      </w:pPr>
      <w:r w:rsidRPr="006570A4">
        <w:rPr>
          <w:rFonts w:ascii="Universe" w:hAnsi="Universe"/>
          <w:sz w:val="28"/>
          <w:szCs w:val="28"/>
          <w:lang w:val="vi-VN"/>
        </w:rPr>
        <w:t>Đề cương là sườn nội dung dự kiến và các bước tiến hành để trình cho giảng viên hướng dẫn phê duyệt và đó là cơ sở để sinh viên làm đồ án.</w:t>
      </w:r>
    </w:p>
    <w:p w14:paraId="1BEA65E3" w14:textId="77777777" w:rsidR="00567DC4" w:rsidRPr="006570A4" w:rsidRDefault="00721F63"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w:t>
      </w:r>
      <w:r w:rsidR="00567DC4" w:rsidRPr="006570A4">
        <w:rPr>
          <w:rFonts w:ascii="Universe" w:hAnsi="Universe"/>
          <w:sz w:val="28"/>
          <w:szCs w:val="28"/>
          <w:lang w:val="vi-VN"/>
        </w:rPr>
        <w:t>u lý do chọn chủ đề.</w:t>
      </w:r>
    </w:p>
    <w:p w14:paraId="0A5374B5" w14:textId="77777777" w:rsidR="00567DC4" w:rsidRPr="006570A4" w:rsidRDefault="00AB349B"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w:t>
      </w:r>
      <w:r w:rsidR="0069321D">
        <w:rPr>
          <w:rFonts w:ascii="Universe" w:hAnsi="Universe"/>
          <w:sz w:val="28"/>
          <w:szCs w:val="28"/>
          <w:lang w:val="vi-VN"/>
        </w:rPr>
        <w:t xml:space="preserve"> </w:t>
      </w:r>
      <w:r>
        <w:rPr>
          <w:rFonts w:ascii="Universe" w:hAnsi="Universe"/>
          <w:sz w:val="28"/>
          <w:szCs w:val="28"/>
          <w:lang w:val="vi-VN"/>
        </w:rPr>
        <w:t>kh</w:t>
      </w:r>
      <w:r w:rsidR="00567DC4" w:rsidRPr="006570A4">
        <w:rPr>
          <w:rFonts w:ascii="Universe" w:hAnsi="Universe"/>
          <w:sz w:val="28"/>
          <w:szCs w:val="28"/>
          <w:lang w:val="vi-VN"/>
        </w:rPr>
        <w:t>ách thể và đối tượng nghiên cứu, khảo sát.</w:t>
      </w:r>
    </w:p>
    <w:p w14:paraId="3EB102EB" w14:textId="77777777" w:rsidR="00567DC4"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 gi</w:t>
      </w:r>
      <w:r w:rsidR="00567DC4" w:rsidRPr="006570A4">
        <w:rPr>
          <w:rFonts w:ascii="Universe" w:hAnsi="Universe"/>
          <w:sz w:val="28"/>
          <w:szCs w:val="28"/>
          <w:lang w:val="vi-VN"/>
        </w:rPr>
        <w:t>ới hạn và phạm vi nghiên cứu.</w:t>
      </w:r>
    </w:p>
    <w:p w14:paraId="27C9CFEF" w14:textId="77777777" w:rsidR="00567DC4"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 m</w:t>
      </w:r>
      <w:r w:rsidR="00567DC4" w:rsidRPr="006570A4">
        <w:rPr>
          <w:rFonts w:ascii="Universe" w:hAnsi="Universe"/>
          <w:sz w:val="28"/>
          <w:szCs w:val="28"/>
          <w:lang w:val="vi-VN"/>
        </w:rPr>
        <w:t>ục tiêu và nhiệm vụ nghiên cứu</w:t>
      </w:r>
    </w:p>
    <w:p w14:paraId="043AC025" w14:textId="77777777" w:rsidR="00B96EA7"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 p</w:t>
      </w:r>
      <w:r w:rsidR="00B96EA7" w:rsidRPr="006570A4">
        <w:rPr>
          <w:rFonts w:ascii="Universe" w:hAnsi="Universe"/>
          <w:sz w:val="28"/>
          <w:szCs w:val="28"/>
          <w:lang w:val="vi-VN"/>
        </w:rPr>
        <w:t>hương pháp nghiên cứu.</w:t>
      </w:r>
    </w:p>
    <w:p w14:paraId="5CEA0762" w14:textId="77777777" w:rsidR="00B96EA7"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w:t>
      </w:r>
      <w:r w:rsidRPr="006570A4">
        <w:rPr>
          <w:rFonts w:ascii="Universe" w:hAnsi="Universe"/>
          <w:sz w:val="28"/>
          <w:szCs w:val="28"/>
          <w:lang w:val="vi-VN"/>
        </w:rPr>
        <w:t xml:space="preserve"> </w:t>
      </w:r>
      <w:r>
        <w:rPr>
          <w:rFonts w:ascii="Universe" w:hAnsi="Universe"/>
          <w:sz w:val="28"/>
          <w:szCs w:val="28"/>
          <w:lang w:val="vi-VN"/>
        </w:rPr>
        <w:t>c</w:t>
      </w:r>
      <w:r w:rsidR="00B96EA7" w:rsidRPr="006570A4">
        <w:rPr>
          <w:rFonts w:ascii="Universe" w:hAnsi="Universe"/>
          <w:sz w:val="28"/>
          <w:szCs w:val="28"/>
          <w:lang w:val="vi-VN"/>
        </w:rPr>
        <w:t>ái mới của đề tài.</w:t>
      </w:r>
    </w:p>
    <w:p w14:paraId="192A206F" w14:textId="77777777" w:rsidR="00B96EA7"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w:t>
      </w:r>
      <w:r w:rsidRPr="006570A4">
        <w:rPr>
          <w:rFonts w:ascii="Universe" w:hAnsi="Universe"/>
          <w:sz w:val="28"/>
          <w:szCs w:val="28"/>
          <w:lang w:val="vi-VN"/>
        </w:rPr>
        <w:t xml:space="preserve"> </w:t>
      </w:r>
      <w:r>
        <w:rPr>
          <w:rFonts w:ascii="Universe" w:hAnsi="Universe"/>
          <w:sz w:val="28"/>
          <w:szCs w:val="28"/>
          <w:lang w:val="vi-VN"/>
        </w:rPr>
        <w:t>d</w:t>
      </w:r>
      <w:r w:rsidR="00B96EA7" w:rsidRPr="006570A4">
        <w:rPr>
          <w:rFonts w:ascii="Universe" w:hAnsi="Universe"/>
          <w:sz w:val="28"/>
          <w:szCs w:val="28"/>
          <w:lang w:val="vi-VN"/>
        </w:rPr>
        <w:t>àn ý nội dung của đề tài.</w:t>
      </w:r>
    </w:p>
    <w:p w14:paraId="002AF009" w14:textId="77777777" w:rsidR="00B96EA7"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w:t>
      </w:r>
      <w:r w:rsidRPr="006570A4">
        <w:rPr>
          <w:rFonts w:ascii="Universe" w:hAnsi="Universe"/>
          <w:sz w:val="28"/>
          <w:szCs w:val="28"/>
          <w:lang w:val="vi-VN"/>
        </w:rPr>
        <w:t xml:space="preserve"> </w:t>
      </w:r>
      <w:r>
        <w:rPr>
          <w:rFonts w:ascii="Universe" w:hAnsi="Universe"/>
          <w:sz w:val="28"/>
          <w:szCs w:val="28"/>
          <w:lang w:val="vi-VN"/>
        </w:rPr>
        <w:t>k</w:t>
      </w:r>
      <w:r w:rsidR="00B96EA7" w:rsidRPr="006570A4">
        <w:rPr>
          <w:rFonts w:ascii="Universe" w:hAnsi="Universe"/>
          <w:sz w:val="28"/>
          <w:szCs w:val="28"/>
          <w:lang w:val="vi-VN"/>
        </w:rPr>
        <w:t>ế hoạch, tiến độ thực hiện đề tài.</w:t>
      </w:r>
    </w:p>
    <w:p w14:paraId="0A47351B" w14:textId="77777777" w:rsidR="00B96EA7" w:rsidRPr="006570A4" w:rsidRDefault="00FF35C4" w:rsidP="006570A4">
      <w:pPr>
        <w:pStyle w:val="ListParagraph"/>
        <w:numPr>
          <w:ilvl w:val="0"/>
          <w:numId w:val="4"/>
        </w:numPr>
        <w:spacing w:line="276" w:lineRule="auto"/>
        <w:rPr>
          <w:rFonts w:ascii="Universe" w:hAnsi="Universe"/>
          <w:sz w:val="28"/>
          <w:szCs w:val="28"/>
          <w:lang w:val="vi-VN"/>
        </w:rPr>
      </w:pPr>
      <w:r>
        <w:rPr>
          <w:rFonts w:ascii="Universe" w:hAnsi="Universe"/>
          <w:sz w:val="28"/>
          <w:szCs w:val="28"/>
          <w:lang w:val="vi-VN"/>
        </w:rPr>
        <w:t>Nêu</w:t>
      </w:r>
      <w:r w:rsidRPr="006570A4">
        <w:rPr>
          <w:rFonts w:ascii="Universe" w:hAnsi="Universe"/>
          <w:sz w:val="28"/>
          <w:szCs w:val="28"/>
          <w:lang w:val="vi-VN"/>
        </w:rPr>
        <w:t xml:space="preserve"> </w:t>
      </w:r>
      <w:r>
        <w:rPr>
          <w:rFonts w:ascii="Universe" w:hAnsi="Universe"/>
          <w:sz w:val="28"/>
          <w:szCs w:val="28"/>
          <w:lang w:val="vi-VN"/>
        </w:rPr>
        <w:t>c</w:t>
      </w:r>
      <w:r w:rsidR="00B96EA7" w:rsidRPr="006570A4">
        <w:rPr>
          <w:rFonts w:ascii="Universe" w:hAnsi="Universe"/>
          <w:sz w:val="28"/>
          <w:szCs w:val="28"/>
          <w:lang w:val="vi-VN"/>
        </w:rPr>
        <w:t xml:space="preserve">huẩn bị các phương tiện nghiên cứu </w:t>
      </w:r>
      <w:r w:rsidR="00B96EA7" w:rsidRPr="003D0623">
        <w:rPr>
          <w:rFonts w:ascii="Universe" w:hAnsi="Universe"/>
          <w:i/>
          <w:iCs/>
          <w:sz w:val="28"/>
          <w:szCs w:val="28"/>
          <w:lang w:val="vi-VN"/>
        </w:rPr>
        <w:t>(Tài liệu, thiết bị nghiên cứu,...)</w:t>
      </w:r>
    </w:p>
    <w:p w14:paraId="68CD0A40" w14:textId="77777777" w:rsidR="00567DC4" w:rsidRPr="006570A4" w:rsidRDefault="00567DC4" w:rsidP="006570A4">
      <w:pPr>
        <w:pStyle w:val="ListParagraph"/>
        <w:numPr>
          <w:ilvl w:val="0"/>
          <w:numId w:val="2"/>
        </w:numPr>
        <w:spacing w:line="276" w:lineRule="auto"/>
        <w:rPr>
          <w:rFonts w:ascii="Universe" w:hAnsi="Universe"/>
          <w:b/>
          <w:bCs/>
          <w:sz w:val="32"/>
          <w:szCs w:val="32"/>
          <w:lang w:val="vi-VN"/>
        </w:rPr>
      </w:pPr>
      <w:r w:rsidRPr="006570A4">
        <w:rPr>
          <w:rFonts w:ascii="Universe" w:hAnsi="Universe"/>
          <w:b/>
          <w:bCs/>
          <w:sz w:val="32"/>
          <w:szCs w:val="32"/>
          <w:lang w:val="vi-VN"/>
        </w:rPr>
        <w:t>Bước 3: Lập kế hoạch nghiên cứu</w:t>
      </w:r>
    </w:p>
    <w:p w14:paraId="1D0F1F5F" w14:textId="77777777" w:rsidR="00B96EA7" w:rsidRPr="006570A4" w:rsidRDefault="00B96EA7" w:rsidP="006570A4">
      <w:pPr>
        <w:pStyle w:val="ListParagraph"/>
        <w:spacing w:line="276" w:lineRule="auto"/>
        <w:ind w:left="360"/>
        <w:rPr>
          <w:rFonts w:ascii="Universe" w:hAnsi="Universe"/>
          <w:sz w:val="28"/>
          <w:szCs w:val="28"/>
          <w:lang w:val="vi-VN"/>
        </w:rPr>
      </w:pPr>
      <w:r w:rsidRPr="006570A4">
        <w:rPr>
          <w:rFonts w:ascii="Universe" w:hAnsi="Universe"/>
          <w:sz w:val="28"/>
          <w:szCs w:val="28"/>
          <w:lang w:val="vi-VN"/>
        </w:rPr>
        <w:t xml:space="preserve">Kế hoạch nghiên cứu là văn bản trình bày kế hoạch dự kiến để </w:t>
      </w:r>
      <w:r w:rsidR="00F317E3">
        <w:rPr>
          <w:rFonts w:ascii="Universe" w:hAnsi="Universe"/>
          <w:sz w:val="28"/>
          <w:szCs w:val="28"/>
          <w:lang w:val="vi-VN"/>
        </w:rPr>
        <w:t>triển</w:t>
      </w:r>
      <w:r w:rsidRPr="006570A4">
        <w:rPr>
          <w:rFonts w:ascii="Universe" w:hAnsi="Universe"/>
          <w:sz w:val="28"/>
          <w:szCs w:val="28"/>
          <w:lang w:val="vi-VN"/>
        </w:rPr>
        <w:t xml:space="preserve"> khai đề tài về nội dung công việc, thời gian thực hiện, sản phẩm cần chuẩn bị,...</w:t>
      </w:r>
    </w:p>
    <w:p w14:paraId="683339CE" w14:textId="77777777"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Giai đoạn chuẩn bị.</w:t>
      </w:r>
    </w:p>
    <w:p w14:paraId="103D79D1" w14:textId="77777777"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Giai đoạn nghiên cứu thực sự.</w:t>
      </w:r>
    </w:p>
    <w:p w14:paraId="21770292" w14:textId="77777777"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Giai đoạn định ra kết cấu của đồ án.</w:t>
      </w:r>
      <w:r w:rsidR="00F317E3">
        <w:rPr>
          <w:rFonts w:ascii="Universe" w:hAnsi="Universe"/>
          <w:sz w:val="28"/>
          <w:szCs w:val="28"/>
          <w:lang w:val="vi-VN"/>
        </w:rPr>
        <w:t xml:space="preserve"> </w:t>
      </w:r>
      <w:r w:rsidR="00F317E3" w:rsidRPr="00F317E3">
        <w:rPr>
          <w:rFonts w:ascii="Universe" w:hAnsi="Universe"/>
          <w:i/>
          <w:iCs/>
          <w:sz w:val="28"/>
          <w:szCs w:val="28"/>
          <w:lang w:val="vi-VN"/>
        </w:rPr>
        <w:t>(trình bày logic, dễ hiểu, có sự kết nối)</w:t>
      </w:r>
    </w:p>
    <w:p w14:paraId="6DAA64FE" w14:textId="77777777"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Giai đoạn viết đồ án.</w:t>
      </w:r>
    </w:p>
    <w:p w14:paraId="3CF148D4" w14:textId="77777777" w:rsidR="00567DC4" w:rsidRPr="006570A4" w:rsidRDefault="00567DC4" w:rsidP="006570A4">
      <w:pPr>
        <w:pStyle w:val="ListParagraph"/>
        <w:numPr>
          <w:ilvl w:val="0"/>
          <w:numId w:val="2"/>
        </w:numPr>
        <w:spacing w:line="276" w:lineRule="auto"/>
        <w:rPr>
          <w:rFonts w:ascii="Universe" w:hAnsi="Universe"/>
          <w:b/>
          <w:bCs/>
          <w:sz w:val="32"/>
          <w:szCs w:val="32"/>
          <w:lang w:val="vi-VN"/>
        </w:rPr>
      </w:pPr>
      <w:r w:rsidRPr="006570A4">
        <w:rPr>
          <w:rFonts w:ascii="Universe" w:hAnsi="Universe"/>
          <w:b/>
          <w:bCs/>
          <w:sz w:val="32"/>
          <w:szCs w:val="32"/>
          <w:lang w:val="vi-VN"/>
        </w:rPr>
        <w:t>Bước 4: Thu thập</w:t>
      </w:r>
      <w:r w:rsidR="00B43930">
        <w:rPr>
          <w:rFonts w:ascii="Universe" w:hAnsi="Universe"/>
          <w:b/>
          <w:bCs/>
          <w:sz w:val="32"/>
          <w:szCs w:val="32"/>
        </w:rPr>
        <w:t xml:space="preserve"> và</w:t>
      </w:r>
      <w:r w:rsidRPr="006570A4">
        <w:rPr>
          <w:rFonts w:ascii="Universe" w:hAnsi="Universe"/>
          <w:b/>
          <w:bCs/>
          <w:sz w:val="32"/>
          <w:szCs w:val="32"/>
          <w:lang w:val="vi-VN"/>
        </w:rPr>
        <w:t xml:space="preserve"> xử lý thông tin</w:t>
      </w:r>
    </w:p>
    <w:p w14:paraId="0F83BDDE" w14:textId="65ACB08F"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 xml:space="preserve">Tìm hiểu tài </w:t>
      </w:r>
      <w:r w:rsidR="003D0623">
        <w:rPr>
          <w:rFonts w:ascii="Universe" w:hAnsi="Universe"/>
          <w:sz w:val="28"/>
          <w:szCs w:val="28"/>
          <w:lang w:val="vi-VN"/>
        </w:rPr>
        <w:t>li</w:t>
      </w:r>
      <w:r w:rsidRPr="006570A4">
        <w:rPr>
          <w:rFonts w:ascii="Universe" w:hAnsi="Universe"/>
          <w:sz w:val="28"/>
          <w:szCs w:val="28"/>
          <w:lang w:val="vi-VN"/>
        </w:rPr>
        <w:t>ệu.</w:t>
      </w:r>
      <w:r w:rsidR="00B43930">
        <w:rPr>
          <w:rFonts w:ascii="Universe" w:hAnsi="Universe"/>
          <w:sz w:val="28"/>
          <w:szCs w:val="28"/>
          <w:lang w:val="vi-VN"/>
        </w:rPr>
        <w:t xml:space="preserve"> </w:t>
      </w:r>
      <w:r w:rsidR="00B43930" w:rsidRPr="00B43930">
        <w:rPr>
          <w:rFonts w:ascii="Universe" w:hAnsi="Universe"/>
          <w:i/>
          <w:iCs/>
          <w:sz w:val="28"/>
          <w:szCs w:val="28"/>
          <w:lang w:val="vi-VN"/>
        </w:rPr>
        <w:t>(đọc tài liệu, giáo trình, sách,...)</w:t>
      </w:r>
    </w:p>
    <w:p w14:paraId="4C17A0C0" w14:textId="77777777"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Xử lý thông tin.</w:t>
      </w:r>
      <w:r w:rsidR="00B43930">
        <w:rPr>
          <w:rFonts w:ascii="Universe" w:hAnsi="Universe"/>
          <w:sz w:val="28"/>
          <w:szCs w:val="28"/>
          <w:lang w:val="vi-VN"/>
        </w:rPr>
        <w:t xml:space="preserve"> </w:t>
      </w:r>
      <w:r w:rsidR="00B43930" w:rsidRPr="00B43930">
        <w:rPr>
          <w:rFonts w:ascii="Universe" w:hAnsi="Universe"/>
          <w:i/>
          <w:iCs/>
          <w:sz w:val="28"/>
          <w:szCs w:val="28"/>
          <w:lang w:val="vi-VN"/>
        </w:rPr>
        <w:t>(chọn lọc thông tin, kiến thức thực sự cần thiết cho đồ án)</w:t>
      </w:r>
    </w:p>
    <w:p w14:paraId="417EBAF2" w14:textId="77777777" w:rsidR="00B96EA7" w:rsidRPr="006570A4" w:rsidRDefault="00B96EA7" w:rsidP="006570A4">
      <w:pPr>
        <w:pStyle w:val="ListParagraph"/>
        <w:numPr>
          <w:ilvl w:val="0"/>
          <w:numId w:val="4"/>
        </w:numPr>
        <w:spacing w:line="276" w:lineRule="auto"/>
        <w:rPr>
          <w:rFonts w:ascii="Universe" w:hAnsi="Universe"/>
          <w:sz w:val="28"/>
          <w:szCs w:val="28"/>
          <w:lang w:val="vi-VN"/>
        </w:rPr>
      </w:pPr>
      <w:r w:rsidRPr="006570A4">
        <w:rPr>
          <w:rFonts w:ascii="Universe" w:hAnsi="Universe"/>
          <w:sz w:val="28"/>
          <w:szCs w:val="28"/>
          <w:lang w:val="vi-VN"/>
        </w:rPr>
        <w:t>Thiết kế, thực hành chế tạo sản phẩm.</w:t>
      </w:r>
    </w:p>
    <w:p w14:paraId="35D69D8C" w14:textId="77777777" w:rsidR="00567DC4" w:rsidRPr="006570A4" w:rsidRDefault="00567DC4" w:rsidP="006570A4">
      <w:pPr>
        <w:pStyle w:val="ListParagraph"/>
        <w:numPr>
          <w:ilvl w:val="0"/>
          <w:numId w:val="2"/>
        </w:numPr>
        <w:spacing w:line="276" w:lineRule="auto"/>
        <w:rPr>
          <w:rFonts w:ascii="Universe" w:hAnsi="Universe"/>
          <w:b/>
          <w:bCs/>
          <w:sz w:val="32"/>
          <w:szCs w:val="32"/>
          <w:lang w:val="vi-VN"/>
        </w:rPr>
      </w:pPr>
      <w:r w:rsidRPr="006570A4">
        <w:rPr>
          <w:rFonts w:ascii="Universe" w:hAnsi="Universe"/>
          <w:b/>
          <w:bCs/>
          <w:sz w:val="32"/>
          <w:szCs w:val="32"/>
          <w:lang w:val="vi-VN"/>
        </w:rPr>
        <w:t>Bước 5: Viết thuyết minh đồ án</w:t>
      </w:r>
    </w:p>
    <w:p w14:paraId="0566D037" w14:textId="77777777" w:rsidR="00B96EA7" w:rsidRPr="006570A4" w:rsidRDefault="00B96EA7" w:rsidP="006570A4">
      <w:pPr>
        <w:pStyle w:val="ListParagraph"/>
        <w:spacing w:line="276" w:lineRule="auto"/>
        <w:ind w:left="360"/>
        <w:rPr>
          <w:rFonts w:ascii="Universe" w:hAnsi="Universe"/>
          <w:sz w:val="28"/>
          <w:szCs w:val="28"/>
          <w:lang w:val="vi-VN"/>
        </w:rPr>
      </w:pPr>
      <w:r w:rsidRPr="006570A4">
        <w:rPr>
          <w:rFonts w:ascii="Universe" w:hAnsi="Universe"/>
          <w:sz w:val="28"/>
          <w:szCs w:val="28"/>
          <w:lang w:val="vi-VN"/>
        </w:rPr>
        <w:t>Quá trình này cần chuẩn bị ngay từ đầu và trình lên để giảng viên hướng dẫn duyệt. Nếu thông qua sinh viên sẽ viết vào bản chính.</w:t>
      </w:r>
    </w:p>
    <w:p w14:paraId="544E84FA" w14:textId="77777777" w:rsidR="00567DC4" w:rsidRPr="006570A4" w:rsidRDefault="00567DC4" w:rsidP="006570A4">
      <w:pPr>
        <w:pStyle w:val="ListParagraph"/>
        <w:numPr>
          <w:ilvl w:val="0"/>
          <w:numId w:val="2"/>
        </w:numPr>
        <w:spacing w:line="276" w:lineRule="auto"/>
        <w:rPr>
          <w:rFonts w:ascii="Universe" w:hAnsi="Universe"/>
          <w:b/>
          <w:bCs/>
          <w:sz w:val="32"/>
          <w:szCs w:val="32"/>
          <w:lang w:val="vi-VN"/>
        </w:rPr>
      </w:pPr>
      <w:r w:rsidRPr="006570A4">
        <w:rPr>
          <w:rFonts w:ascii="Universe" w:hAnsi="Universe"/>
          <w:b/>
          <w:bCs/>
          <w:sz w:val="32"/>
          <w:szCs w:val="32"/>
          <w:lang w:val="vi-VN"/>
        </w:rPr>
        <w:t>Bước 6: Bảo vệ đồ án</w:t>
      </w:r>
    </w:p>
    <w:p w14:paraId="63505118" w14:textId="77777777" w:rsidR="00B96EA7" w:rsidRPr="006570A4" w:rsidRDefault="00B96EA7" w:rsidP="006570A4">
      <w:pPr>
        <w:pStyle w:val="ListParagraph"/>
        <w:spacing w:line="276" w:lineRule="auto"/>
        <w:ind w:left="360"/>
        <w:rPr>
          <w:rFonts w:ascii="Universe" w:hAnsi="Universe"/>
          <w:sz w:val="28"/>
          <w:szCs w:val="28"/>
          <w:lang w:val="vi-VN"/>
        </w:rPr>
      </w:pPr>
      <w:r w:rsidRPr="006570A4">
        <w:rPr>
          <w:rFonts w:ascii="Universe" w:hAnsi="Universe"/>
          <w:sz w:val="28"/>
          <w:szCs w:val="28"/>
          <w:lang w:val="vi-VN"/>
        </w:rPr>
        <w:t>Sau khi hoàn thành 5 bước trên thì sinh viên trình giảng viên kí duyệt. Sinh viên chuẩn bị kiến thức, luyện tập, kiểm tra bản vẽ, sản phẩm,... chu đáo.</w:t>
      </w:r>
    </w:p>
    <w:sectPr w:rsidR="00B96EA7" w:rsidRPr="006570A4" w:rsidSect="00567DC4">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907B0"/>
    <w:multiLevelType w:val="hybridMultilevel"/>
    <w:tmpl w:val="4BFC5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7619EA"/>
    <w:multiLevelType w:val="hybridMultilevel"/>
    <w:tmpl w:val="BC94FB46"/>
    <w:lvl w:ilvl="0" w:tplc="C1D8EE8A">
      <w:start w:val="1"/>
      <w:numFmt w:val="bullet"/>
      <w:lvlText w:val="-"/>
      <w:lvlJc w:val="left"/>
      <w:pPr>
        <w:ind w:left="720" w:hanging="360"/>
      </w:pPr>
      <w:rPr>
        <w:rFonts w:ascii="Universe" w:eastAsiaTheme="minorHAnsi" w:hAnsi="Univers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E6FAF"/>
    <w:multiLevelType w:val="hybridMultilevel"/>
    <w:tmpl w:val="1280F9B2"/>
    <w:lvl w:ilvl="0" w:tplc="04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74140402"/>
    <w:multiLevelType w:val="hybridMultilevel"/>
    <w:tmpl w:val="384AD32E"/>
    <w:lvl w:ilvl="0" w:tplc="EF7AC4E6">
      <w:start w:val="1"/>
      <w:numFmt w:val="bullet"/>
      <w:lvlText w:val="-"/>
      <w:lvlJc w:val="left"/>
      <w:pPr>
        <w:ind w:left="720" w:hanging="360"/>
      </w:pPr>
      <w:rPr>
        <w:rFonts w:ascii="Universe" w:eastAsiaTheme="minorHAnsi" w:hAnsi="Univers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925162">
    <w:abstractNumId w:val="0"/>
  </w:num>
  <w:num w:numId="2" w16cid:durableId="1705516153">
    <w:abstractNumId w:val="2"/>
  </w:num>
  <w:num w:numId="3" w16cid:durableId="1677682813">
    <w:abstractNumId w:val="1"/>
  </w:num>
  <w:num w:numId="4" w16cid:durableId="724179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C4"/>
    <w:rsid w:val="003D0623"/>
    <w:rsid w:val="00567DC4"/>
    <w:rsid w:val="006570A4"/>
    <w:rsid w:val="0069321D"/>
    <w:rsid w:val="006C5017"/>
    <w:rsid w:val="00721F63"/>
    <w:rsid w:val="007704B2"/>
    <w:rsid w:val="00AB349B"/>
    <w:rsid w:val="00B43930"/>
    <w:rsid w:val="00B96EA7"/>
    <w:rsid w:val="00C17850"/>
    <w:rsid w:val="00F317E3"/>
    <w:rsid w:val="00FF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E46B"/>
  <w15:chartTrackingRefBased/>
  <w15:docId w15:val="{AC651B0B-60F3-4C60-BE86-EA3C676E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lphuu04072003@gmail.com</cp:lastModifiedBy>
  <cp:revision>10</cp:revision>
  <dcterms:created xsi:type="dcterms:W3CDTF">2023-08-26T09:19:00Z</dcterms:created>
  <dcterms:modified xsi:type="dcterms:W3CDTF">2023-08-27T02:17:00Z</dcterms:modified>
</cp:coreProperties>
</file>