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98B0" w14:textId="072EA9F0" w:rsidR="007C586C" w:rsidRDefault="00C81117" w:rsidP="0015477D">
      <w:pPr>
        <w:jc w:val="center"/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Periféricos</w:t>
      </w:r>
      <w:r w:rsidR="0015477D" w:rsidRPr="0015477D">
        <w:rPr>
          <w:rFonts w:ascii="NewsGotT" w:hAnsi="NewsGotT"/>
          <w:sz w:val="36"/>
          <w:szCs w:val="36"/>
        </w:rPr>
        <w:t xml:space="preserve"> Utilizados</w:t>
      </w:r>
    </w:p>
    <w:p w14:paraId="4190CD8B" w14:textId="6B2A1CFE" w:rsidR="0015477D" w:rsidRDefault="0015477D" w:rsidP="0015477D">
      <w:pPr>
        <w:jc w:val="center"/>
        <w:rPr>
          <w:rFonts w:ascii="NewsGotT" w:hAnsi="NewsGotT"/>
          <w:sz w:val="36"/>
          <w:szCs w:val="36"/>
        </w:rPr>
      </w:pPr>
    </w:p>
    <w:p w14:paraId="49A731C3" w14:textId="66276047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DMA</w:t>
      </w:r>
    </w:p>
    <w:p w14:paraId="1D73BF04" w14:textId="5E3CB44F" w:rsidR="00201C71" w:rsidRDefault="00245559" w:rsidP="00131EA3">
      <w:pPr>
        <w:spacing w:line="360" w:lineRule="auto"/>
        <w:ind w:left="360" w:firstLine="491"/>
        <w:jc w:val="both"/>
        <w:rPr>
          <w:rFonts w:ascii="NewsGotT" w:hAnsi="NewsGotT"/>
          <w:sz w:val="24"/>
          <w:szCs w:val="24"/>
        </w:rPr>
      </w:pPr>
      <w:r w:rsidRPr="00245559">
        <w:rPr>
          <w:rFonts w:ascii="NewsGotT" w:hAnsi="NewsGotT"/>
          <w:sz w:val="24"/>
          <w:szCs w:val="24"/>
        </w:rPr>
        <w:t xml:space="preserve">Uma unidade de Acesso à Memória Direta (DMA) é um elemento lógico digital que pode ser usado em conjunto com o microprocessador para </w:t>
      </w:r>
      <w:r w:rsidR="00B7461C">
        <w:rPr>
          <w:rFonts w:ascii="NewsGotT" w:hAnsi="NewsGotT"/>
          <w:sz w:val="24"/>
          <w:szCs w:val="24"/>
        </w:rPr>
        <w:t>executar</w:t>
      </w:r>
      <w:r w:rsidRPr="00245559">
        <w:rPr>
          <w:rFonts w:ascii="NewsGotT" w:hAnsi="NewsGotT"/>
          <w:sz w:val="24"/>
          <w:szCs w:val="24"/>
        </w:rPr>
        <w:t xml:space="preserve"> as operações de transferência de memória</w:t>
      </w:r>
      <w:r w:rsidR="00201C71">
        <w:rPr>
          <w:rFonts w:ascii="NewsGotT" w:hAnsi="NewsGotT"/>
          <w:sz w:val="24"/>
          <w:szCs w:val="24"/>
        </w:rPr>
        <w:t>. Deste modo</w:t>
      </w:r>
      <w:r w:rsidR="006F64F5">
        <w:rPr>
          <w:rFonts w:ascii="NewsGotT" w:hAnsi="NewsGotT"/>
          <w:sz w:val="24"/>
          <w:szCs w:val="24"/>
        </w:rPr>
        <w:t xml:space="preserve"> reduz</w:t>
      </w:r>
      <w:r w:rsidR="00201C71">
        <w:rPr>
          <w:rFonts w:ascii="NewsGotT" w:hAnsi="NewsGotT"/>
          <w:sz w:val="24"/>
          <w:szCs w:val="24"/>
        </w:rPr>
        <w:t>-se</w:t>
      </w:r>
      <w:r w:rsidR="006F64F5">
        <w:rPr>
          <w:rFonts w:ascii="NewsGotT" w:hAnsi="NewsGotT"/>
          <w:sz w:val="24"/>
          <w:szCs w:val="24"/>
        </w:rPr>
        <w:t>,</w:t>
      </w:r>
      <w:r w:rsidRPr="00245559">
        <w:rPr>
          <w:rFonts w:ascii="NewsGotT" w:hAnsi="NewsGotT"/>
          <w:sz w:val="24"/>
          <w:szCs w:val="24"/>
        </w:rPr>
        <w:t xml:space="preserve"> significativamente</w:t>
      </w:r>
      <w:r w:rsidR="006F64F5">
        <w:rPr>
          <w:rFonts w:ascii="NewsGotT" w:hAnsi="NewsGotT"/>
          <w:sz w:val="24"/>
          <w:szCs w:val="24"/>
        </w:rPr>
        <w:t>,</w:t>
      </w:r>
      <w:r w:rsidRPr="00245559">
        <w:rPr>
          <w:rFonts w:ascii="NewsGotT" w:hAnsi="NewsGotT"/>
          <w:sz w:val="24"/>
          <w:szCs w:val="24"/>
        </w:rPr>
        <w:t xml:space="preserve"> a carga </w:t>
      </w:r>
      <w:r w:rsidR="006F64F5">
        <w:rPr>
          <w:rFonts w:ascii="NewsGotT" w:hAnsi="NewsGotT"/>
          <w:sz w:val="24"/>
          <w:szCs w:val="24"/>
        </w:rPr>
        <w:t>da unidade central de processamento (CPU</w:t>
      </w:r>
      <w:r w:rsidR="008019FC">
        <w:rPr>
          <w:rFonts w:ascii="NewsGotT" w:hAnsi="NewsGotT"/>
          <w:sz w:val="24"/>
          <w:szCs w:val="24"/>
        </w:rPr>
        <w:t xml:space="preserve">). </w:t>
      </w:r>
      <w:r w:rsidR="003502EC" w:rsidRPr="00C81117">
        <w:rPr>
          <w:rFonts w:ascii="NewsGotT" w:hAnsi="NewsGotT"/>
          <w:sz w:val="24"/>
          <w:szCs w:val="24"/>
        </w:rPr>
        <w:t xml:space="preserve">Os dispositivos compartilham o barramento de memória e os barramentos de periféricos com o processador (CPU), tal como mostrado na </w:t>
      </w:r>
      <w:r w:rsidR="003502EC" w:rsidRPr="00C81117">
        <w:rPr>
          <w:rFonts w:ascii="NewsGotT" w:hAnsi="NewsGotT"/>
          <w:sz w:val="24"/>
          <w:szCs w:val="24"/>
          <w:highlight w:val="yellow"/>
        </w:rPr>
        <w:t>Figura</w:t>
      </w:r>
      <w:r w:rsidR="003502EC" w:rsidRPr="00C81117">
        <w:rPr>
          <w:rFonts w:ascii="NewsGotT" w:hAnsi="NewsGotT"/>
          <w:sz w:val="24"/>
          <w:szCs w:val="24"/>
        </w:rPr>
        <w:t>.</w:t>
      </w:r>
    </w:p>
    <w:p w14:paraId="27DDFF56" w14:textId="19BE31D2" w:rsidR="00D77C77" w:rsidRDefault="00651B19" w:rsidP="00D77C77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7BFB5845" wp14:editId="1FA1B58A">
            <wp:extent cx="4293870" cy="19164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57A9" w14:textId="02BDC689" w:rsidR="0092524A" w:rsidRDefault="002A4FF6" w:rsidP="002A4FF6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  <w:highlight w:val="green"/>
        </w:rPr>
        <w:t>Exemplo de transferência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</w:t>
      </w:r>
      <w:r>
        <w:rPr>
          <w:rFonts w:ascii="NewsGotT" w:hAnsi="NewsGotT"/>
          <w:sz w:val="24"/>
          <w:szCs w:val="24"/>
          <w:highlight w:val="green"/>
        </w:rPr>
        <w:t>o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DMA</w:t>
      </w:r>
    </w:p>
    <w:p w14:paraId="457630F7" w14:textId="7ED6575D" w:rsidR="00201C71" w:rsidRDefault="00201C71" w:rsidP="00201C71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C81117">
        <w:rPr>
          <w:rFonts w:ascii="NewsGotT" w:hAnsi="NewsGotT"/>
          <w:sz w:val="24"/>
          <w:szCs w:val="24"/>
        </w:rPr>
        <w:t>No diagrama, o dispositivo DMA lê o valor de um periférico a partir do barramento do periférico e grava na memória através do barramento de memória. Na STM o princípio é o mesmo, mas com os vários barramentos de periféricos.</w:t>
      </w:r>
    </w:p>
    <w:p w14:paraId="189A4387" w14:textId="057B0F40" w:rsidR="00FC361B" w:rsidRDefault="00DA09D5" w:rsidP="00C81117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Na STM32F767ZI existem</w:t>
      </w:r>
      <w:r w:rsidR="0092524A">
        <w:rPr>
          <w:rFonts w:ascii="NewsGotT" w:hAnsi="NewsGotT"/>
          <w:sz w:val="24"/>
          <w:szCs w:val="24"/>
        </w:rPr>
        <w:t xml:space="preserve"> dois </w:t>
      </w:r>
      <w:r w:rsidR="0092524A" w:rsidRPr="00DA09D5">
        <w:rPr>
          <w:rFonts w:ascii="NewsGotT" w:hAnsi="NewsGotT"/>
          <w:sz w:val="24"/>
          <w:szCs w:val="24"/>
        </w:rPr>
        <w:t>controladores</w:t>
      </w:r>
      <w:r w:rsidR="0092524A">
        <w:rPr>
          <w:rFonts w:ascii="NewsGotT" w:hAnsi="NewsGotT"/>
          <w:sz w:val="24"/>
          <w:szCs w:val="24"/>
        </w:rPr>
        <w:t xml:space="preserve"> DMA (DMA1 e DMA2) </w:t>
      </w:r>
      <w:r>
        <w:rPr>
          <w:rFonts w:ascii="NewsGotT" w:hAnsi="NewsGotT"/>
          <w:sz w:val="24"/>
          <w:szCs w:val="24"/>
        </w:rPr>
        <w:t>que possuem</w:t>
      </w:r>
      <w:r w:rsidR="0092524A">
        <w:rPr>
          <w:rFonts w:ascii="NewsGotT" w:hAnsi="NewsGotT"/>
          <w:sz w:val="24"/>
          <w:szCs w:val="24"/>
        </w:rPr>
        <w:t xml:space="preserve"> dezasseis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streams</w:t>
      </w:r>
      <w:proofErr w:type="spellEnd"/>
      <w:r w:rsidR="00690AEB">
        <w:rPr>
          <w:rFonts w:ascii="NewsGotT" w:hAnsi="NewsGotT"/>
          <w:sz w:val="24"/>
          <w:szCs w:val="24"/>
        </w:rPr>
        <w:t xml:space="preserve"> (canais </w:t>
      </w:r>
      <w:r w:rsidR="00EF3C92">
        <w:rPr>
          <w:rFonts w:ascii="NewsGotT" w:hAnsi="NewsGotT"/>
          <w:sz w:val="24"/>
          <w:szCs w:val="24"/>
        </w:rPr>
        <w:t>de acesso à memória</w:t>
      </w:r>
      <w:r w:rsidR="00690AEB">
        <w:rPr>
          <w:rFonts w:ascii="NewsGotT" w:hAnsi="NewsGotT"/>
          <w:sz w:val="24"/>
          <w:szCs w:val="24"/>
        </w:rPr>
        <w:t xml:space="preserve">) </w:t>
      </w:r>
      <w:r w:rsidR="0092524A">
        <w:rPr>
          <w:rFonts w:ascii="NewsGotT" w:hAnsi="NewsGotT"/>
          <w:sz w:val="24"/>
          <w:szCs w:val="24"/>
        </w:rPr>
        <w:t>no total</w:t>
      </w:r>
      <w:r w:rsidR="008019FC">
        <w:rPr>
          <w:rFonts w:ascii="NewsGotT" w:hAnsi="NewsGotT"/>
          <w:sz w:val="24"/>
          <w:szCs w:val="24"/>
        </w:rPr>
        <w:t>, oito</w:t>
      </w:r>
      <w:r w:rsidR="0092524A">
        <w:rPr>
          <w:rFonts w:ascii="NewsGotT" w:hAnsi="NewsGotT"/>
          <w:sz w:val="24"/>
          <w:szCs w:val="24"/>
        </w:rPr>
        <w:t xml:space="preserve"> para cada. </w:t>
      </w:r>
      <w:r w:rsidR="00690AEB">
        <w:rPr>
          <w:rFonts w:ascii="NewsGotT" w:hAnsi="NewsGotT"/>
          <w:sz w:val="24"/>
          <w:szCs w:val="24"/>
        </w:rPr>
        <w:t xml:space="preserve">Cada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pode ter</w:t>
      </w:r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>
        <w:rPr>
          <w:rFonts w:ascii="NewsGotT" w:hAnsi="NewsGotT"/>
          <w:sz w:val="24"/>
          <w:szCs w:val="24"/>
        </w:rPr>
        <w:t xml:space="preserve">até </w:t>
      </w:r>
      <w:r w:rsidR="008019FC">
        <w:rPr>
          <w:rFonts w:ascii="NewsGotT" w:hAnsi="NewsGotT"/>
          <w:sz w:val="24"/>
          <w:szCs w:val="24"/>
        </w:rPr>
        <w:t>dezasseis</w:t>
      </w:r>
      <w:r w:rsidR="00690AEB">
        <w:rPr>
          <w:rFonts w:ascii="NewsGotT" w:hAnsi="NewsGotT"/>
          <w:sz w:val="24"/>
          <w:szCs w:val="24"/>
        </w:rPr>
        <w:t xml:space="preserve"> </w:t>
      </w:r>
      <w:r w:rsidR="00961543">
        <w:rPr>
          <w:rFonts w:ascii="NewsGotT" w:hAnsi="NewsGotT"/>
          <w:sz w:val="24"/>
          <w:szCs w:val="24"/>
        </w:rPr>
        <w:t>canais de requisição</w:t>
      </w:r>
      <w:r w:rsidR="00690AEB">
        <w:rPr>
          <w:rFonts w:ascii="NewsGotT" w:hAnsi="NewsGotT"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independentes</w:t>
      </w:r>
      <w:r w:rsidR="00EF3C92">
        <w:rPr>
          <w:rFonts w:ascii="NewsGotT" w:hAnsi="NewsGotT"/>
          <w:sz w:val="24"/>
          <w:szCs w:val="24"/>
        </w:rPr>
        <w:t>,</w:t>
      </w:r>
      <w:r w:rsidR="00690AEB" w:rsidRPr="00690AEB">
        <w:rPr>
          <w:rFonts w:ascii="NewsGotT" w:hAnsi="NewsGotT"/>
          <w:sz w:val="24"/>
          <w:szCs w:val="24"/>
        </w:rPr>
        <w:t xml:space="preserve"> configuráveis</w:t>
      </w:r>
      <w:r w:rsidR="002A4FF6">
        <w:rPr>
          <w:rFonts w:ascii="NewsGotT" w:hAnsi="NewsGotT"/>
          <w:sz w:val="24"/>
          <w:szCs w:val="24"/>
        </w:rPr>
        <w:t xml:space="preserve">, como apresentado na </w:t>
      </w:r>
      <w:r w:rsidR="002A4FF6" w:rsidRPr="002A4FF6">
        <w:rPr>
          <w:rFonts w:ascii="NewsGotT" w:hAnsi="NewsGotT"/>
          <w:sz w:val="24"/>
          <w:szCs w:val="24"/>
          <w:highlight w:val="yellow"/>
        </w:rPr>
        <w:t>figura</w:t>
      </w:r>
      <w:r w:rsidR="00690AEB">
        <w:rPr>
          <w:rFonts w:ascii="NewsGotT" w:hAnsi="NewsGotT"/>
          <w:sz w:val="24"/>
          <w:szCs w:val="24"/>
        </w:rPr>
        <w:t xml:space="preserve">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2"/>
      </w:tblGrid>
      <w:tr w:rsidR="008019FC" w14:paraId="0572AC0D" w14:textId="77777777" w:rsidTr="008019FC">
        <w:trPr>
          <w:jc w:val="center"/>
        </w:trPr>
        <w:tc>
          <w:tcPr>
            <w:tcW w:w="4182" w:type="dxa"/>
          </w:tcPr>
          <w:p w14:paraId="5B716E03" w14:textId="77777777" w:rsidR="008019FC" w:rsidRDefault="008019FC" w:rsidP="00493A74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lastRenderedPageBreak/>
              <w:drawing>
                <wp:inline distT="0" distB="0" distL="0" distR="0" wp14:anchorId="318B160B" wp14:editId="43E87B66">
                  <wp:extent cx="3890061" cy="1789044"/>
                  <wp:effectExtent l="0" t="0" r="0" b="1905"/>
                  <wp:docPr id="2" name="Imagem 2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mesa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09" cy="181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FC" w14:paraId="45095A46" w14:textId="77777777" w:rsidTr="008019FC">
        <w:trPr>
          <w:jc w:val="center"/>
        </w:trPr>
        <w:tc>
          <w:tcPr>
            <w:tcW w:w="4182" w:type="dxa"/>
          </w:tcPr>
          <w:p w14:paraId="57640921" w14:textId="12AED36B" w:rsidR="008019FC" w:rsidRPr="002A4FF6" w:rsidRDefault="008019FC" w:rsidP="008019FC">
            <w:pPr>
              <w:jc w:val="center"/>
              <w:rPr>
                <w:rFonts w:ascii="NewsGotT" w:hAnsi="NewsGotT"/>
                <w:noProof/>
                <w:sz w:val="24"/>
                <w:szCs w:val="24"/>
              </w:rPr>
            </w:pPr>
            <w:r>
              <w:rPr>
                <w:rFonts w:ascii="NewsGotT" w:hAnsi="NewsGotT"/>
                <w:noProof/>
                <w:sz w:val="24"/>
                <w:szCs w:val="24"/>
              </w:rPr>
              <w:t>(a)</w:t>
            </w:r>
          </w:p>
        </w:tc>
      </w:tr>
      <w:tr w:rsidR="008019FC" w14:paraId="59D52A7F" w14:textId="77777777" w:rsidTr="008019FC">
        <w:trPr>
          <w:jc w:val="center"/>
        </w:trPr>
        <w:tc>
          <w:tcPr>
            <w:tcW w:w="4182" w:type="dxa"/>
          </w:tcPr>
          <w:p w14:paraId="57DA00A0" w14:textId="12D8FCD5" w:rsidR="008019FC" w:rsidRPr="002A4FF6" w:rsidRDefault="008019FC" w:rsidP="00493A74">
            <w:pPr>
              <w:jc w:val="both"/>
              <w:rPr>
                <w:rFonts w:ascii="NewsGotT" w:hAnsi="NewsGotT"/>
                <w:noProof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29684335" wp14:editId="343A97B7">
                  <wp:extent cx="3880237" cy="2322485"/>
                  <wp:effectExtent l="0" t="0" r="6350" b="1905"/>
                  <wp:docPr id="3" name="Imagem 3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mesa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219" cy="233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FC" w14:paraId="32B053C9" w14:textId="77777777" w:rsidTr="008019FC">
        <w:trPr>
          <w:jc w:val="center"/>
        </w:trPr>
        <w:tc>
          <w:tcPr>
            <w:tcW w:w="4182" w:type="dxa"/>
          </w:tcPr>
          <w:p w14:paraId="1B3F1337" w14:textId="64FB424B" w:rsidR="008019FC" w:rsidRDefault="008019FC" w:rsidP="00493A74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</w:tr>
    </w:tbl>
    <w:p w14:paraId="227AC8AE" w14:textId="6DF9907E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2A4FF6">
        <w:rPr>
          <w:rFonts w:ascii="NewsGotT" w:hAnsi="NewsGotT"/>
          <w:sz w:val="24"/>
          <w:szCs w:val="24"/>
          <w:highlight w:val="green"/>
        </w:rPr>
        <w:t>Mapa de pedido de DMA</w:t>
      </w:r>
    </w:p>
    <w:p w14:paraId="2876ACBE" w14:textId="32001776" w:rsidR="00FC361B" w:rsidRDefault="002A4FF6" w:rsidP="008019FC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priorização da </w:t>
      </w:r>
      <w:proofErr w:type="spellStart"/>
      <w:r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>
        <w:rPr>
          <w:rFonts w:ascii="NewsGotT" w:hAnsi="NewsGotT"/>
          <w:sz w:val="24"/>
          <w:szCs w:val="24"/>
        </w:rPr>
        <w:t xml:space="preserve"> pode ser definida pelo utilizador em quatro níveis</w:t>
      </w:r>
      <w:r w:rsidR="008019FC">
        <w:rPr>
          <w:rFonts w:ascii="NewsGotT" w:hAnsi="NewsGotT"/>
          <w:sz w:val="24"/>
          <w:szCs w:val="24"/>
        </w:rPr>
        <w:t>:</w:t>
      </w:r>
      <w:r w:rsidRPr="00C8714A">
        <w:rPr>
          <w:rFonts w:ascii="NewsGotT" w:hAnsi="NewsGotT"/>
          <w:sz w:val="24"/>
          <w:szCs w:val="24"/>
        </w:rPr>
        <w:t xml:space="preserve"> baixa, média, alta e muito alta</w:t>
      </w:r>
      <w:r w:rsidR="00BF7A2F" w:rsidRPr="00C8714A">
        <w:rPr>
          <w:rFonts w:ascii="NewsGotT" w:hAnsi="NewsGotT"/>
          <w:sz w:val="24"/>
          <w:szCs w:val="24"/>
        </w:rPr>
        <w:t>.</w:t>
      </w:r>
      <w:r w:rsidR="00BF7A2F">
        <w:rPr>
          <w:rFonts w:ascii="NewsGotT" w:hAnsi="NewsGotT"/>
          <w:sz w:val="24"/>
          <w:szCs w:val="24"/>
        </w:rPr>
        <w:t xml:space="preserve"> Além disso, </w:t>
      </w:r>
      <w:r w:rsidR="008019FC">
        <w:rPr>
          <w:rFonts w:ascii="NewsGotT" w:hAnsi="NewsGotT"/>
          <w:sz w:val="24"/>
          <w:szCs w:val="24"/>
        </w:rPr>
        <w:t xml:space="preserve">cada </w:t>
      </w:r>
      <w:proofErr w:type="spellStart"/>
      <w:r w:rsidR="00BF7A2F"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BF7A2F">
        <w:rPr>
          <w:rFonts w:ascii="NewsGotT" w:hAnsi="NewsGotT"/>
          <w:sz w:val="24"/>
          <w:szCs w:val="24"/>
        </w:rPr>
        <w:t xml:space="preserve"> pode ser configurada</w:t>
      </w:r>
      <w:r w:rsidR="00255D75">
        <w:rPr>
          <w:rFonts w:ascii="NewsGotT" w:hAnsi="NewsGotT"/>
          <w:sz w:val="24"/>
          <w:szCs w:val="24"/>
        </w:rPr>
        <w:t xml:space="preserve"> com um tamanho específico </w:t>
      </w:r>
      <w:r w:rsidR="00BF7A2F">
        <w:rPr>
          <w:rFonts w:ascii="NewsGotT" w:hAnsi="NewsGotT"/>
          <w:sz w:val="24"/>
          <w:szCs w:val="24"/>
        </w:rPr>
        <w:t xml:space="preserve">de </w:t>
      </w:r>
      <w:r w:rsidR="008019FC">
        <w:rPr>
          <w:rFonts w:ascii="NewsGotT" w:hAnsi="NewsGotT"/>
          <w:sz w:val="24"/>
          <w:szCs w:val="24"/>
        </w:rPr>
        <w:t>oito</w:t>
      </w:r>
      <w:r w:rsidR="00255D75">
        <w:rPr>
          <w:rFonts w:ascii="NewsGotT" w:hAnsi="NewsGotT"/>
          <w:sz w:val="24"/>
          <w:szCs w:val="24"/>
        </w:rPr>
        <w:t>,</w:t>
      </w:r>
      <w:r w:rsidR="008019FC">
        <w:rPr>
          <w:rFonts w:ascii="NewsGotT" w:hAnsi="NewsGotT"/>
          <w:sz w:val="24"/>
          <w:szCs w:val="24"/>
        </w:rPr>
        <w:t xml:space="preserve"> dezasseis</w:t>
      </w:r>
      <w:r w:rsidR="00255D75">
        <w:rPr>
          <w:rFonts w:ascii="NewsGotT" w:hAnsi="NewsGotT"/>
          <w:sz w:val="24"/>
          <w:szCs w:val="24"/>
        </w:rPr>
        <w:t xml:space="preserve"> ou </w:t>
      </w:r>
      <w:r w:rsidR="008019FC">
        <w:rPr>
          <w:rFonts w:ascii="NewsGotT" w:hAnsi="NewsGotT"/>
          <w:sz w:val="24"/>
          <w:szCs w:val="24"/>
        </w:rPr>
        <w:t>trinta e dois</w:t>
      </w:r>
      <w:r w:rsidR="00255D75">
        <w:rPr>
          <w:rFonts w:ascii="NewsGotT" w:hAnsi="NewsGotT"/>
          <w:sz w:val="24"/>
          <w:szCs w:val="24"/>
        </w:rPr>
        <w:t xml:space="preserve"> bits</w:t>
      </w:r>
      <w:r>
        <w:rPr>
          <w:rFonts w:ascii="NewsGotT" w:hAnsi="NewsGotT"/>
          <w:sz w:val="24"/>
          <w:szCs w:val="24"/>
        </w:rPr>
        <w:t xml:space="preserve">. </w:t>
      </w:r>
      <w:r w:rsidR="00FC361B">
        <w:rPr>
          <w:rFonts w:ascii="NewsGotT" w:hAnsi="NewsGotT"/>
          <w:sz w:val="24"/>
          <w:szCs w:val="24"/>
        </w:rPr>
        <w:t xml:space="preserve">Na </w:t>
      </w:r>
      <w:r w:rsidR="00FC361B" w:rsidRPr="00FC361B">
        <w:rPr>
          <w:rFonts w:ascii="NewsGotT" w:hAnsi="NewsGotT"/>
          <w:sz w:val="24"/>
          <w:szCs w:val="24"/>
          <w:highlight w:val="yellow"/>
        </w:rPr>
        <w:t>figura</w:t>
      </w:r>
      <w:r w:rsidR="00FC361B">
        <w:rPr>
          <w:rFonts w:ascii="NewsGotT" w:hAnsi="NewsGotT"/>
          <w:sz w:val="24"/>
          <w:szCs w:val="24"/>
        </w:rPr>
        <w:t>, pode constatar</w:t>
      </w:r>
      <w:r w:rsidR="008019FC">
        <w:rPr>
          <w:rFonts w:ascii="NewsGotT" w:hAnsi="NewsGotT"/>
          <w:sz w:val="24"/>
          <w:szCs w:val="24"/>
        </w:rPr>
        <w:t>-se</w:t>
      </w:r>
      <w:r w:rsidR="00FC361B">
        <w:rPr>
          <w:rFonts w:ascii="NewsGotT" w:hAnsi="NewsGotT"/>
          <w:sz w:val="24"/>
          <w:szCs w:val="24"/>
        </w:rPr>
        <w:t xml:space="preserve"> que a</w:t>
      </w:r>
      <w:r>
        <w:rPr>
          <w:rFonts w:ascii="NewsGotT" w:hAnsi="NewsGotT"/>
          <w:sz w:val="24"/>
          <w:szCs w:val="24"/>
        </w:rPr>
        <w:t>s transferências permitidas são entre memória</w:t>
      </w:r>
      <w:r w:rsidR="00BF7A2F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>, entre o periférico e a memória e entre a memória e o periférico.</w:t>
      </w:r>
      <w:r w:rsidR="00201C71">
        <w:rPr>
          <w:rFonts w:ascii="NewsGotT" w:hAnsi="NewsGotT"/>
          <w:sz w:val="24"/>
          <w:szCs w:val="24"/>
        </w:rPr>
        <w:t xml:space="preserve"> É de notar que apenas o controlador do DMA 2 está habilitado a executar transferências entre memórias.</w:t>
      </w:r>
      <w:r>
        <w:rPr>
          <w:rFonts w:ascii="NewsGotT" w:hAnsi="NewsGotT"/>
          <w:sz w:val="24"/>
          <w:szCs w:val="24"/>
        </w:rPr>
        <w:t xml:space="preserve"> </w:t>
      </w:r>
    </w:p>
    <w:p w14:paraId="4CA07E58" w14:textId="1533A3A1" w:rsidR="00FC361B" w:rsidRDefault="00FC361B" w:rsidP="00FC361B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noProof/>
          <w:sz w:val="24"/>
          <w:szCs w:val="24"/>
        </w:rPr>
        <w:drawing>
          <wp:inline distT="0" distB="0" distL="0" distR="0" wp14:anchorId="663EEF7D" wp14:editId="33747184">
            <wp:extent cx="3836505" cy="971818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850" cy="9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26AF" w14:textId="02C63B5C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sz w:val="24"/>
          <w:szCs w:val="24"/>
          <w:highlight w:val="green"/>
        </w:rPr>
        <w:t>Endereços da fonte e do destino</w:t>
      </w:r>
    </w:p>
    <w:p w14:paraId="0F98D5EC" w14:textId="32CBD20E" w:rsidR="002A4FF6" w:rsidRDefault="008019FC" w:rsidP="008019FC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DMA pode ser configurado em dois </w:t>
      </w:r>
      <w:r w:rsidR="00255D75">
        <w:rPr>
          <w:rFonts w:ascii="NewsGotT" w:hAnsi="NewsGotT"/>
          <w:sz w:val="24"/>
          <w:szCs w:val="24"/>
        </w:rPr>
        <w:t>modos de transferência</w:t>
      </w:r>
      <w:r>
        <w:rPr>
          <w:rFonts w:ascii="NewsGotT" w:hAnsi="NewsGotT"/>
          <w:sz w:val="24"/>
          <w:szCs w:val="24"/>
        </w:rPr>
        <w:t xml:space="preserve"> de dados:</w:t>
      </w:r>
      <w:r w:rsidR="00255D75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modo</w:t>
      </w:r>
      <w:r w:rsidR="00255D75">
        <w:rPr>
          <w:rFonts w:ascii="NewsGotT" w:hAnsi="NewsGotT"/>
          <w:sz w:val="24"/>
          <w:szCs w:val="24"/>
        </w:rPr>
        <w:t xml:space="preserve"> direto, </w:t>
      </w:r>
      <w:r w:rsidR="00EB6088">
        <w:rPr>
          <w:rFonts w:ascii="NewsGotT" w:hAnsi="NewsGotT"/>
          <w:sz w:val="24"/>
          <w:szCs w:val="24"/>
        </w:rPr>
        <w:t>em que</w:t>
      </w:r>
      <w:r w:rsidR="006A23DD">
        <w:rPr>
          <w:rFonts w:ascii="NewsGotT" w:hAnsi="NewsGotT"/>
          <w:sz w:val="24"/>
          <w:szCs w:val="24"/>
        </w:rPr>
        <w:t xml:space="preserve"> a</w:t>
      </w:r>
      <w:r w:rsidR="00255D75">
        <w:rPr>
          <w:rFonts w:ascii="NewsGotT" w:hAnsi="NewsGotT"/>
          <w:sz w:val="24"/>
          <w:szCs w:val="24"/>
        </w:rPr>
        <w:t xml:space="preserve"> transferência de dados </w:t>
      </w:r>
      <w:r w:rsidR="00EB6088">
        <w:rPr>
          <w:rFonts w:ascii="NewsGotT" w:hAnsi="NewsGotT"/>
          <w:sz w:val="24"/>
          <w:szCs w:val="24"/>
        </w:rPr>
        <w:t xml:space="preserve">é </w:t>
      </w:r>
      <w:r w:rsidR="00255D75">
        <w:rPr>
          <w:rFonts w:ascii="NewsGotT" w:hAnsi="NewsGotT"/>
          <w:sz w:val="24"/>
          <w:szCs w:val="24"/>
        </w:rPr>
        <w:t>feita de forma imediat</w:t>
      </w:r>
      <w:r w:rsidR="00D82FD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>,</w:t>
      </w:r>
      <w:r w:rsidR="006A23DD">
        <w:rPr>
          <w:rFonts w:ascii="NewsGotT" w:hAnsi="NewsGotT"/>
          <w:sz w:val="24"/>
          <w:szCs w:val="24"/>
        </w:rPr>
        <w:t xml:space="preserve"> ou </w:t>
      </w:r>
      <w:r w:rsidR="00255D75">
        <w:rPr>
          <w:rFonts w:ascii="NewsGotT" w:hAnsi="NewsGotT"/>
          <w:sz w:val="24"/>
          <w:szCs w:val="24"/>
        </w:rPr>
        <w:t xml:space="preserve">modo </w:t>
      </w:r>
      <w:proofErr w:type="spellStart"/>
      <w:r w:rsidR="00255D75"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255D75" w:rsidRPr="00255D75">
        <w:rPr>
          <w:rFonts w:ascii="NewsGotT" w:hAnsi="NewsGotT"/>
          <w:i/>
          <w:iCs/>
          <w:sz w:val="24"/>
          <w:szCs w:val="24"/>
        </w:rPr>
        <w:t xml:space="preserve"> in </w:t>
      </w:r>
      <w:proofErr w:type="spellStart"/>
      <w:r w:rsidR="00255D75"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255D75" w:rsidRPr="00255D75">
        <w:rPr>
          <w:rFonts w:ascii="NewsGotT" w:hAnsi="NewsGotT"/>
          <w:i/>
          <w:iCs/>
          <w:sz w:val="24"/>
          <w:szCs w:val="24"/>
        </w:rPr>
        <w:t xml:space="preserve"> </w:t>
      </w:r>
      <w:r w:rsidRPr="00255D75">
        <w:rPr>
          <w:rFonts w:ascii="NewsGotT" w:hAnsi="NewsGotT"/>
          <w:i/>
          <w:iCs/>
          <w:sz w:val="24"/>
          <w:szCs w:val="24"/>
        </w:rPr>
        <w:t>out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</w:t>
      </w:r>
      <w:r w:rsidRPr="008019FC">
        <w:rPr>
          <w:rFonts w:ascii="NewsGotT" w:hAnsi="NewsGotT"/>
          <w:sz w:val="24"/>
          <w:szCs w:val="24"/>
        </w:rPr>
        <w:t>FIFO</w:t>
      </w:r>
      <w:r>
        <w:rPr>
          <w:rFonts w:ascii="NewsGotT" w:hAnsi="NewsGotT"/>
          <w:sz w:val="24"/>
          <w:szCs w:val="24"/>
        </w:rPr>
        <w:t>)</w:t>
      </w:r>
      <w:r w:rsidR="006A23DD">
        <w:rPr>
          <w:rFonts w:ascii="NewsGotT" w:hAnsi="NewsGotT"/>
          <w:i/>
          <w:iCs/>
          <w:sz w:val="24"/>
          <w:szCs w:val="24"/>
        </w:rPr>
        <w:t>,</w:t>
      </w:r>
      <w:r w:rsidR="00EB6088">
        <w:rPr>
          <w:rFonts w:ascii="NewsGotT" w:hAnsi="NewsGotT"/>
          <w:i/>
          <w:iCs/>
          <w:sz w:val="24"/>
          <w:szCs w:val="24"/>
        </w:rPr>
        <w:t xml:space="preserve"> </w:t>
      </w:r>
      <w:r w:rsidR="00EB6088">
        <w:rPr>
          <w:rFonts w:ascii="NewsGotT" w:hAnsi="NewsGotT"/>
          <w:sz w:val="24"/>
          <w:szCs w:val="24"/>
        </w:rPr>
        <w:t xml:space="preserve">em que os dados são armazenados temporariamente antes de serem transmitidos para a </w:t>
      </w:r>
      <w:r w:rsidR="00EB6088">
        <w:rPr>
          <w:rFonts w:ascii="NewsGotT" w:hAnsi="NewsGotT"/>
          <w:sz w:val="24"/>
          <w:szCs w:val="24"/>
        </w:rPr>
        <w:lastRenderedPageBreak/>
        <w:t>memória</w:t>
      </w:r>
      <w:r w:rsidR="00EB6088" w:rsidRPr="00B00F2D">
        <w:rPr>
          <w:rFonts w:ascii="NewsGotT" w:hAnsi="NewsGotT"/>
          <w:sz w:val="24"/>
          <w:szCs w:val="24"/>
        </w:rPr>
        <w:t>,</w:t>
      </w:r>
      <w:r w:rsidR="00C8714A">
        <w:rPr>
          <w:rFonts w:ascii="NewsGotT" w:hAnsi="NewsGotT"/>
          <w:sz w:val="24"/>
          <w:szCs w:val="24"/>
        </w:rPr>
        <w:t xml:space="preserve"> </w:t>
      </w:r>
      <w:r w:rsidR="00B00F2D" w:rsidRPr="00F36B43">
        <w:rPr>
          <w:rFonts w:ascii="NewsGotT" w:hAnsi="NewsGotT"/>
          <w:sz w:val="24"/>
          <w:szCs w:val="24"/>
        </w:rPr>
        <w:t>sendo possível selecionar entre 25%, 50%, 75% ou 100% da capacidade total da FIFO</w:t>
      </w:r>
      <w:r>
        <w:rPr>
          <w:rFonts w:ascii="NewsGotT" w:hAnsi="NewsGotT"/>
          <w:sz w:val="24"/>
          <w:szCs w:val="24"/>
        </w:rPr>
        <w:t xml:space="preserve">. </w:t>
      </w:r>
      <w:r w:rsidR="00D82FD4">
        <w:rPr>
          <w:rFonts w:ascii="NewsGotT" w:hAnsi="NewsGotT"/>
          <w:sz w:val="24"/>
          <w:szCs w:val="24"/>
        </w:rPr>
        <w:t xml:space="preserve">Em relação aos tamanhos dos dados, estes podem variar entre </w:t>
      </w:r>
      <w:r w:rsidR="006A23DD">
        <w:rPr>
          <w:rFonts w:ascii="NewsGotT" w:hAnsi="NewsGotT"/>
          <w:sz w:val="24"/>
          <w:szCs w:val="24"/>
        </w:rPr>
        <w:t>um byte</w:t>
      </w:r>
      <w:r w:rsidR="00FC361B">
        <w:rPr>
          <w:rFonts w:ascii="NewsGotT" w:hAnsi="NewsGotT"/>
          <w:sz w:val="24"/>
          <w:szCs w:val="24"/>
        </w:rPr>
        <w:t xml:space="preserve">,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6A23DD" w:rsidRPr="006A23D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 w:rsidRPr="006A23DD">
        <w:rPr>
          <w:rFonts w:ascii="NewsGotT" w:hAnsi="NewsGotT"/>
          <w:sz w:val="24"/>
          <w:szCs w:val="24"/>
        </w:rPr>
        <w:t xml:space="preserve">(2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 ou </w:t>
      </w:r>
      <w:proofErr w:type="spellStart"/>
      <w:r w:rsidR="006A23DD" w:rsidRPr="00EF703B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sz w:val="24"/>
          <w:szCs w:val="24"/>
        </w:rPr>
        <w:t xml:space="preserve"> (4</w:t>
      </w:r>
      <w:r w:rsidR="006A23DD" w:rsidRPr="006A23DD">
        <w:rPr>
          <w:rFonts w:ascii="NewsGotT" w:hAnsi="NewsGotT"/>
          <w:sz w:val="24"/>
          <w:szCs w:val="24"/>
        </w:rPr>
        <w:t xml:space="preserve">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consecutivos). Outras potencialidades do DMA </w:t>
      </w:r>
      <w:r w:rsidR="00FC361B">
        <w:rPr>
          <w:rFonts w:ascii="NewsGotT" w:hAnsi="NewsGotT"/>
          <w:sz w:val="24"/>
          <w:szCs w:val="24"/>
        </w:rPr>
        <w:t xml:space="preserve">surgem no </w:t>
      </w:r>
      <w:r w:rsidR="006A23DD">
        <w:rPr>
          <w:rFonts w:ascii="NewsGotT" w:hAnsi="NewsGotT"/>
          <w:sz w:val="24"/>
          <w:szCs w:val="24"/>
        </w:rPr>
        <w:t xml:space="preserve">facto de os apontadores se </w:t>
      </w:r>
      <w:r w:rsidR="00C8714A">
        <w:rPr>
          <w:rFonts w:ascii="NewsGotT" w:hAnsi="NewsGotT"/>
          <w:sz w:val="24"/>
          <w:szCs w:val="24"/>
        </w:rPr>
        <w:t>auto incrementarem</w:t>
      </w:r>
      <w:r w:rsidR="00F36B43">
        <w:rPr>
          <w:rFonts w:ascii="NewsGotT" w:hAnsi="NewsGotT"/>
          <w:sz w:val="24"/>
          <w:szCs w:val="24"/>
        </w:rPr>
        <w:t>, possibilitando a escrita de várias posições de memória consecutivas</w:t>
      </w:r>
      <w:r w:rsidR="006A23DD">
        <w:rPr>
          <w:rFonts w:ascii="NewsGotT" w:hAnsi="NewsGotT"/>
          <w:sz w:val="24"/>
          <w:szCs w:val="24"/>
        </w:rPr>
        <w:t xml:space="preserve"> e a reprogramação ser automática, ou seja, </w:t>
      </w:r>
      <w:r w:rsidR="00EB6088">
        <w:rPr>
          <w:rFonts w:ascii="NewsGotT" w:hAnsi="NewsGotT"/>
          <w:sz w:val="24"/>
          <w:szCs w:val="24"/>
        </w:rPr>
        <w:t xml:space="preserve">poder </w:t>
      </w:r>
      <w:r w:rsidR="006A23DD">
        <w:rPr>
          <w:rFonts w:ascii="NewsGotT" w:hAnsi="NewsGotT"/>
          <w:sz w:val="24"/>
          <w:szCs w:val="24"/>
        </w:rPr>
        <w:t xml:space="preserve">usar o modo circular. </w:t>
      </w:r>
      <w:r w:rsidR="00255D75">
        <w:rPr>
          <w:rFonts w:ascii="NewsGotT" w:hAnsi="NewsGotT"/>
          <w:sz w:val="24"/>
          <w:szCs w:val="24"/>
        </w:rPr>
        <w:t xml:space="preserve">De forma a </w:t>
      </w:r>
      <w:r w:rsidR="00255D75" w:rsidRPr="00690AEB">
        <w:rPr>
          <w:rFonts w:ascii="NewsGotT" w:hAnsi="NewsGotT"/>
          <w:sz w:val="24"/>
          <w:szCs w:val="24"/>
        </w:rPr>
        <w:t xml:space="preserve">inicializar o DMA entre um periférico </w:t>
      </w:r>
      <w:r w:rsidR="00255D75">
        <w:rPr>
          <w:rFonts w:ascii="NewsGotT" w:hAnsi="NewsGotT"/>
          <w:sz w:val="24"/>
          <w:szCs w:val="24"/>
        </w:rPr>
        <w:t xml:space="preserve">específico </w:t>
      </w:r>
      <w:r w:rsidR="00255D75" w:rsidRPr="00690AEB">
        <w:rPr>
          <w:rFonts w:ascii="NewsGotT" w:hAnsi="NewsGotT"/>
          <w:sz w:val="24"/>
          <w:szCs w:val="24"/>
        </w:rPr>
        <w:t>e uma memória, é necessário configurar</w:t>
      </w:r>
      <w:r w:rsidR="00255D75">
        <w:rPr>
          <w:rFonts w:ascii="NewsGotT" w:hAnsi="NewsGotT"/>
          <w:sz w:val="24"/>
          <w:szCs w:val="24"/>
        </w:rPr>
        <w:t xml:space="preserve"> </w:t>
      </w:r>
      <w:r w:rsidR="00255D75" w:rsidRPr="00690AEB">
        <w:rPr>
          <w:rFonts w:ascii="NewsGotT" w:hAnsi="NewsGotT"/>
          <w:sz w:val="24"/>
          <w:szCs w:val="24"/>
        </w:rPr>
        <w:t>o canal apropriadamente</w:t>
      </w:r>
      <w:r w:rsidR="00FC361B">
        <w:rPr>
          <w:rFonts w:ascii="NewsGotT" w:hAnsi="NewsGotT"/>
          <w:sz w:val="24"/>
          <w:szCs w:val="24"/>
        </w:rPr>
        <w:t xml:space="preserve"> e definir todas as configurações necessária</w:t>
      </w:r>
      <w:r w:rsidR="00EB6088">
        <w:rPr>
          <w:rFonts w:ascii="NewsGotT" w:hAnsi="NewsGotT"/>
          <w:sz w:val="24"/>
          <w:szCs w:val="24"/>
        </w:rPr>
        <w:t xml:space="preserve">s de acordo com a </w:t>
      </w:r>
      <w:r w:rsidR="00EB6088" w:rsidRPr="00EB6088">
        <w:rPr>
          <w:rFonts w:ascii="NewsGotT" w:hAnsi="NewsGotT"/>
          <w:sz w:val="24"/>
          <w:szCs w:val="24"/>
          <w:highlight w:val="yellow"/>
        </w:rPr>
        <w:t>figura</w:t>
      </w:r>
      <w:r w:rsidR="00EB6088">
        <w:rPr>
          <w:rFonts w:ascii="NewsGotT" w:hAnsi="NewsGotT"/>
          <w:sz w:val="24"/>
          <w:szCs w:val="24"/>
        </w:rPr>
        <w:t xml:space="preserve">. </w:t>
      </w:r>
    </w:p>
    <w:p w14:paraId="450827C6" w14:textId="0FC08119" w:rsidR="00EB6088" w:rsidRDefault="00EB6088" w:rsidP="00EB6088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EB6088">
        <w:rPr>
          <w:rFonts w:ascii="NewsGotT" w:hAnsi="NewsGotT"/>
          <w:noProof/>
          <w:sz w:val="24"/>
          <w:szCs w:val="24"/>
        </w:rPr>
        <w:drawing>
          <wp:inline distT="0" distB="0" distL="0" distR="0" wp14:anchorId="52FB86D7" wp14:editId="19299B5D">
            <wp:extent cx="4033748" cy="1777309"/>
            <wp:effectExtent l="0" t="0" r="508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 rotWithShape="1">
                    <a:blip r:embed="rId11"/>
                    <a:srcRect t="1759"/>
                    <a:stretch/>
                  </pic:blipFill>
                  <pic:spPr bwMode="auto">
                    <a:xfrm>
                      <a:off x="0" y="0"/>
                      <a:ext cx="4041779" cy="178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54571" w14:textId="532A1A54" w:rsidR="00EB6088" w:rsidRPr="00690AEB" w:rsidRDefault="00CA56A4" w:rsidP="00CA56A4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CA56A4">
        <w:rPr>
          <w:rFonts w:ascii="NewsGotT" w:hAnsi="NewsGotT"/>
          <w:sz w:val="24"/>
          <w:szCs w:val="24"/>
          <w:highlight w:val="green"/>
        </w:rPr>
        <w:t>Configurações possíveis do DMA</w:t>
      </w:r>
    </w:p>
    <w:p w14:paraId="70F6EE31" w14:textId="086888FA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ADC</w:t>
      </w:r>
    </w:p>
    <w:p w14:paraId="6CBD6FDB" w14:textId="1FCCC28D" w:rsidR="004D26B6" w:rsidRDefault="0015477D" w:rsidP="00EF703B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Um </w:t>
      </w:r>
      <w:proofErr w:type="spellStart"/>
      <w:r w:rsidRPr="00EF703B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Pr="00EF703B">
        <w:rPr>
          <w:rFonts w:ascii="NewsGotT" w:hAnsi="NewsGotT"/>
          <w:i/>
          <w:iCs/>
          <w:sz w:val="24"/>
          <w:szCs w:val="24"/>
        </w:rPr>
        <w:t xml:space="preserve"> to Digital Converter</w:t>
      </w:r>
      <w:r w:rsidR="00EF703B">
        <w:rPr>
          <w:rFonts w:ascii="NewsGotT" w:hAnsi="NewsGotT"/>
          <w:sz w:val="24"/>
          <w:szCs w:val="24"/>
        </w:rPr>
        <w:t xml:space="preserve"> (ADC)</w:t>
      </w:r>
      <w:r>
        <w:rPr>
          <w:rFonts w:ascii="NewsGotT" w:hAnsi="NewsGotT"/>
          <w:sz w:val="24"/>
          <w:szCs w:val="24"/>
        </w:rPr>
        <w:t xml:space="preserve"> converte sinais analógicos </w:t>
      </w:r>
      <w:r w:rsidR="00EF703B">
        <w:rPr>
          <w:rFonts w:ascii="NewsGotT" w:hAnsi="NewsGotT"/>
          <w:sz w:val="24"/>
          <w:szCs w:val="24"/>
        </w:rPr>
        <w:t>em sinais</w:t>
      </w:r>
      <w:r>
        <w:rPr>
          <w:rFonts w:ascii="NewsGotT" w:hAnsi="NewsGotT"/>
          <w:sz w:val="24"/>
          <w:szCs w:val="24"/>
        </w:rPr>
        <w:t xml:space="preserve"> digitais</w:t>
      </w:r>
      <w:r w:rsidR="0075222B">
        <w:rPr>
          <w:rFonts w:ascii="NewsGotT" w:hAnsi="NewsGotT"/>
          <w:sz w:val="24"/>
          <w:szCs w:val="24"/>
        </w:rPr>
        <w:t xml:space="preserve">, permitindo </w:t>
      </w:r>
      <w:r w:rsidR="00EF703B">
        <w:rPr>
          <w:rFonts w:ascii="NewsGotT" w:hAnsi="NewsGotT"/>
          <w:sz w:val="24"/>
          <w:szCs w:val="24"/>
        </w:rPr>
        <w:t xml:space="preserve">aos </w:t>
      </w:r>
      <w:r w:rsidR="0075222B">
        <w:rPr>
          <w:rFonts w:ascii="NewsGotT" w:hAnsi="NewsGotT"/>
          <w:sz w:val="24"/>
          <w:szCs w:val="24"/>
        </w:rPr>
        <w:t>microcontroladores comunicar com o mundo real.</w:t>
      </w:r>
      <w:r w:rsidR="006766E7">
        <w:rPr>
          <w:rFonts w:ascii="NewsGotT" w:hAnsi="NewsGotT"/>
          <w:sz w:val="24"/>
          <w:szCs w:val="24"/>
        </w:rPr>
        <w:t xml:space="preserve"> </w:t>
      </w:r>
      <w:r w:rsidR="00C03481">
        <w:rPr>
          <w:rFonts w:ascii="NewsGotT" w:hAnsi="NewsGotT"/>
          <w:sz w:val="24"/>
          <w:szCs w:val="24"/>
        </w:rPr>
        <w:t xml:space="preserve">Deste modo, o processador consegue </w:t>
      </w:r>
      <w:r w:rsidR="00EF703B">
        <w:rPr>
          <w:rFonts w:ascii="NewsGotT" w:hAnsi="NewsGotT"/>
          <w:sz w:val="24"/>
          <w:szCs w:val="24"/>
        </w:rPr>
        <w:t>fazer</w:t>
      </w:r>
      <w:r w:rsidR="00C03481">
        <w:rPr>
          <w:rFonts w:ascii="NewsGotT" w:hAnsi="NewsGotT"/>
          <w:sz w:val="24"/>
          <w:szCs w:val="24"/>
        </w:rPr>
        <w:t xml:space="preserve"> cálculos e</w:t>
      </w:r>
      <w:r w:rsidR="00EF703B">
        <w:rPr>
          <w:rFonts w:ascii="NewsGotT" w:hAnsi="NewsGotT"/>
          <w:sz w:val="24"/>
          <w:szCs w:val="24"/>
        </w:rPr>
        <w:t xml:space="preserve"> tomar</w:t>
      </w:r>
      <w:r w:rsidR="00C03481">
        <w:rPr>
          <w:rFonts w:ascii="NewsGotT" w:hAnsi="NewsGotT"/>
          <w:sz w:val="24"/>
          <w:szCs w:val="24"/>
        </w:rPr>
        <w:t xml:space="preserve"> decisões com base nos valores amostrados.</w:t>
      </w:r>
      <w:r w:rsidR="00EF703B">
        <w:rPr>
          <w:rFonts w:ascii="NewsGotT" w:hAnsi="NewsGotT"/>
          <w:sz w:val="24"/>
          <w:szCs w:val="24"/>
        </w:rPr>
        <w:t xml:space="preserve"> </w:t>
      </w:r>
      <w:r w:rsidR="00C03481">
        <w:rPr>
          <w:rFonts w:ascii="NewsGotT" w:hAnsi="NewsGotT"/>
          <w:sz w:val="24"/>
          <w:szCs w:val="24"/>
        </w:rPr>
        <w:t xml:space="preserve">A STM32F767ZI possui </w:t>
      </w:r>
      <w:r w:rsidR="00EF703B">
        <w:rPr>
          <w:rFonts w:ascii="NewsGotT" w:hAnsi="NewsGotT"/>
          <w:sz w:val="24"/>
          <w:szCs w:val="24"/>
        </w:rPr>
        <w:t>três</w:t>
      </w:r>
      <w:r w:rsidR="00C03481">
        <w:rPr>
          <w:rFonts w:ascii="NewsGotT" w:hAnsi="NewsGotT"/>
          <w:sz w:val="24"/>
          <w:szCs w:val="24"/>
        </w:rPr>
        <w:t xml:space="preserve"> </w:t>
      </w:r>
      <w:proofErr w:type="spellStart"/>
      <w:r w:rsidR="00C03481">
        <w:rPr>
          <w:rFonts w:ascii="NewsGotT" w:hAnsi="NewsGotT"/>
          <w:sz w:val="24"/>
          <w:szCs w:val="24"/>
        </w:rPr>
        <w:t>ADCs</w:t>
      </w:r>
      <w:proofErr w:type="spellEnd"/>
      <w:r w:rsidR="000E38B6">
        <w:rPr>
          <w:rFonts w:ascii="NewsGotT" w:hAnsi="NewsGotT"/>
          <w:sz w:val="24"/>
          <w:szCs w:val="24"/>
        </w:rPr>
        <w:t xml:space="preserve"> de </w:t>
      </w:r>
      <w:r w:rsidR="000E38B6" w:rsidRPr="000E38B6">
        <w:rPr>
          <w:rFonts w:ascii="NewsGotT" w:hAnsi="NewsGotT"/>
          <w:sz w:val="24"/>
          <w:szCs w:val="24"/>
        </w:rPr>
        <w:t>aproximação sucessiva</w:t>
      </w:r>
      <w:r w:rsidR="000E38B6">
        <w:rPr>
          <w:rFonts w:ascii="NewsGotT" w:hAnsi="NewsGotT"/>
          <w:sz w:val="24"/>
          <w:szCs w:val="24"/>
        </w:rPr>
        <w:t>,</w:t>
      </w:r>
      <w:r w:rsidR="000E38B6" w:rsidRPr="000E38B6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>com dezasseis canais</w:t>
      </w:r>
      <w:r w:rsidR="00C03481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>cada, e uma</w:t>
      </w:r>
      <w:r w:rsidR="004D26B6">
        <w:rPr>
          <w:rFonts w:ascii="NewsGotT" w:hAnsi="NewsGotT"/>
          <w:sz w:val="24"/>
          <w:szCs w:val="24"/>
        </w:rPr>
        <w:t xml:space="preserve"> resolução</w:t>
      </w:r>
      <w:r w:rsidR="000E38B6">
        <w:rPr>
          <w:rFonts w:ascii="NewsGotT" w:hAnsi="NewsGotT"/>
          <w:sz w:val="24"/>
          <w:szCs w:val="24"/>
        </w:rPr>
        <w:t>,</w:t>
      </w:r>
      <w:r w:rsidR="004D26B6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 xml:space="preserve">configurável, de </w:t>
      </w:r>
      <w:r w:rsidR="00EF703B">
        <w:rPr>
          <w:rFonts w:ascii="NewsGotT" w:hAnsi="NewsGotT"/>
          <w:sz w:val="24"/>
          <w:szCs w:val="24"/>
        </w:rPr>
        <w:t>doze</w:t>
      </w:r>
      <w:r w:rsidR="004D26B6">
        <w:rPr>
          <w:rFonts w:ascii="NewsGotT" w:hAnsi="NewsGotT"/>
          <w:sz w:val="24"/>
          <w:szCs w:val="24"/>
        </w:rPr>
        <w:t>, dez, oito ou seis</w:t>
      </w:r>
      <w:r w:rsidR="00C85278">
        <w:rPr>
          <w:rFonts w:ascii="NewsGotT" w:hAnsi="NewsGotT"/>
          <w:sz w:val="24"/>
          <w:szCs w:val="24"/>
        </w:rPr>
        <w:t xml:space="preserve"> bits</w:t>
      </w:r>
      <w:r w:rsidR="000E38B6" w:rsidRPr="000E38B6">
        <w:rPr>
          <w:rFonts w:ascii="NewsGotT" w:hAnsi="NewsGotT"/>
          <w:sz w:val="24"/>
          <w:szCs w:val="24"/>
        </w:rPr>
        <w:t xml:space="preserve">. Um conversor por aproximação sucessiva </w:t>
      </w:r>
      <w:r w:rsidR="000E38B6">
        <w:rPr>
          <w:rFonts w:ascii="NewsGotT" w:hAnsi="NewsGotT"/>
          <w:sz w:val="24"/>
          <w:szCs w:val="24"/>
        </w:rPr>
        <w:t>(</w:t>
      </w:r>
      <w:r w:rsidR="000E38B6" w:rsidRPr="004D26B6">
        <w:rPr>
          <w:rFonts w:ascii="NewsGotT" w:hAnsi="NewsGotT"/>
          <w:sz w:val="24"/>
          <w:szCs w:val="24"/>
          <w:highlight w:val="yellow"/>
        </w:rPr>
        <w:t>Figura</w:t>
      </w:r>
      <w:r w:rsidR="000E38B6">
        <w:rPr>
          <w:rFonts w:ascii="NewsGotT" w:hAnsi="NewsGotT"/>
          <w:sz w:val="24"/>
          <w:szCs w:val="24"/>
        </w:rPr>
        <w:t xml:space="preserve">) </w:t>
      </w:r>
      <w:r w:rsidR="000E38B6" w:rsidRPr="000E38B6">
        <w:rPr>
          <w:rFonts w:ascii="NewsGotT" w:hAnsi="NewsGotT"/>
          <w:sz w:val="24"/>
          <w:szCs w:val="24"/>
        </w:rPr>
        <w:t xml:space="preserve">possui </w:t>
      </w:r>
      <w:r w:rsidR="00C85278" w:rsidRPr="000E38B6">
        <w:rPr>
          <w:rFonts w:ascii="NewsGotT" w:hAnsi="NewsGotT"/>
          <w:sz w:val="24"/>
          <w:szCs w:val="24"/>
        </w:rPr>
        <w:t xml:space="preserve">um comparador </w:t>
      </w:r>
      <w:r w:rsidR="000E38B6">
        <w:rPr>
          <w:rFonts w:ascii="NewsGotT" w:hAnsi="NewsGotT"/>
          <w:sz w:val="24"/>
          <w:szCs w:val="24"/>
        </w:rPr>
        <w:t>e</w:t>
      </w:r>
      <w:r w:rsidR="00C85278" w:rsidRPr="000E38B6">
        <w:rPr>
          <w:rFonts w:ascii="NewsGotT" w:hAnsi="NewsGotT"/>
          <w:sz w:val="24"/>
          <w:szCs w:val="24"/>
        </w:rPr>
        <w:t xml:space="preserve"> um </w:t>
      </w:r>
      <w:r w:rsidR="000E38B6" w:rsidRPr="00EF703B">
        <w:rPr>
          <w:rFonts w:ascii="NewsGotT" w:hAnsi="NewsGotT"/>
          <w:i/>
          <w:iCs/>
          <w:sz w:val="24"/>
          <w:szCs w:val="24"/>
        </w:rPr>
        <w:t>Digital</w:t>
      </w:r>
      <w:r w:rsidR="000E38B6">
        <w:rPr>
          <w:rFonts w:ascii="NewsGotT" w:hAnsi="NewsGotT"/>
          <w:i/>
          <w:iCs/>
          <w:sz w:val="24"/>
          <w:szCs w:val="24"/>
        </w:rPr>
        <w:t xml:space="preserve"> to </w:t>
      </w:r>
      <w:proofErr w:type="spellStart"/>
      <w:r w:rsidR="000E38B6" w:rsidRPr="00EF703B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="000E38B6" w:rsidRPr="00EF703B">
        <w:rPr>
          <w:rFonts w:ascii="NewsGotT" w:hAnsi="NewsGotT"/>
          <w:i/>
          <w:iCs/>
          <w:sz w:val="24"/>
          <w:szCs w:val="24"/>
        </w:rPr>
        <w:t xml:space="preserve"> Converter</w:t>
      </w:r>
      <w:r w:rsidR="000E38B6">
        <w:rPr>
          <w:rFonts w:ascii="NewsGotT" w:hAnsi="NewsGotT"/>
          <w:sz w:val="24"/>
          <w:szCs w:val="24"/>
        </w:rPr>
        <w:t xml:space="preserve"> (</w:t>
      </w:r>
      <w:r w:rsidR="00C85278" w:rsidRPr="000E38B6">
        <w:rPr>
          <w:rFonts w:ascii="NewsGotT" w:hAnsi="NewsGotT"/>
          <w:sz w:val="24"/>
          <w:szCs w:val="24"/>
        </w:rPr>
        <w:t>DAC</w:t>
      </w:r>
      <w:r w:rsidR="000E38B6">
        <w:rPr>
          <w:rFonts w:ascii="NewsGotT" w:hAnsi="NewsGotT"/>
          <w:sz w:val="24"/>
          <w:szCs w:val="24"/>
        </w:rPr>
        <w:t>)</w:t>
      </w:r>
      <w:r w:rsidR="00C85278" w:rsidRPr="000E38B6">
        <w:rPr>
          <w:rFonts w:ascii="NewsGotT" w:hAnsi="NewsGotT"/>
          <w:sz w:val="24"/>
          <w:szCs w:val="24"/>
        </w:rPr>
        <w:t xml:space="preserve"> interno para aproximar</w:t>
      </w:r>
      <w:r w:rsidR="000E38B6">
        <w:rPr>
          <w:rFonts w:ascii="NewsGotT" w:hAnsi="NewsGotT"/>
          <w:sz w:val="24"/>
          <w:szCs w:val="24"/>
        </w:rPr>
        <w:t>, sucessivamente,</w:t>
      </w:r>
      <w:r w:rsidR="00C85278" w:rsidRPr="000E38B6">
        <w:rPr>
          <w:rFonts w:ascii="NewsGotT" w:hAnsi="NewsGotT"/>
          <w:sz w:val="24"/>
          <w:szCs w:val="24"/>
        </w:rPr>
        <w:t xml:space="preserve"> o valor de saída do ADC ao valor de entrada.</w:t>
      </w:r>
      <w:r w:rsidR="004D26B6">
        <w:rPr>
          <w:rFonts w:ascii="NewsGotT" w:hAnsi="NewsGotT"/>
          <w:sz w:val="24"/>
          <w:szCs w:val="24"/>
        </w:rPr>
        <w:t xml:space="preserve"> </w:t>
      </w:r>
    </w:p>
    <w:p w14:paraId="0D506720" w14:textId="5B174532" w:rsidR="000E38B6" w:rsidRDefault="000E38B6" w:rsidP="00131EA3">
      <w:pPr>
        <w:spacing w:line="360" w:lineRule="auto"/>
        <w:ind w:firstLine="351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lastRenderedPageBreak/>
        <w:drawing>
          <wp:inline distT="0" distB="0" distL="0" distR="0" wp14:anchorId="4E3879A1" wp14:editId="1F119309">
            <wp:extent cx="4091909" cy="1900362"/>
            <wp:effectExtent l="0" t="0" r="444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7" cy="190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F64D" w14:textId="251CE724" w:rsidR="001C1AB1" w:rsidRDefault="00912227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ADC pode ser configurado em </w:t>
      </w:r>
      <w:r w:rsidRPr="00912227">
        <w:rPr>
          <w:rFonts w:ascii="NewsGotT" w:hAnsi="NewsGotT"/>
          <w:i/>
          <w:iCs/>
          <w:sz w:val="24"/>
          <w:szCs w:val="24"/>
        </w:rPr>
        <w:t>Single-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channel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ou </w:t>
      </w:r>
      <w:proofErr w:type="spellStart"/>
      <w:r>
        <w:rPr>
          <w:rFonts w:ascii="NewsGotT" w:hAnsi="NewsGotT"/>
          <w:i/>
          <w:iCs/>
          <w:sz w:val="24"/>
          <w:szCs w:val="24"/>
        </w:rPr>
        <w:t>Multichannel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</w:t>
      </w:r>
      <w:r w:rsidRPr="00912227">
        <w:rPr>
          <w:rFonts w:ascii="NewsGotT" w:hAnsi="NewsGotT"/>
          <w:i/>
          <w:iCs/>
          <w:sz w:val="24"/>
          <w:szCs w:val="24"/>
        </w:rPr>
        <w:t xml:space="preserve">scan 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Pr="00912227">
        <w:rPr>
          <w:rFonts w:ascii="NewsGotT" w:hAnsi="NewsGotT"/>
          <w:sz w:val="24"/>
          <w:szCs w:val="24"/>
        </w:rPr>
        <w:t>)</w:t>
      </w:r>
      <w:r>
        <w:rPr>
          <w:rFonts w:ascii="NewsGotT" w:hAnsi="NewsGotT"/>
          <w:sz w:val="24"/>
          <w:szCs w:val="24"/>
        </w:rPr>
        <w:t xml:space="preserve">.  No primeiro, apenas é lido um canal, ao passo que, no segundo, são lidos vários canais sucessivamente. Além disso, pode ser configurado em </w:t>
      </w:r>
      <w:r>
        <w:rPr>
          <w:rFonts w:ascii="NewsGotT" w:hAnsi="NewsGotT"/>
          <w:i/>
          <w:iCs/>
          <w:sz w:val="24"/>
          <w:szCs w:val="24"/>
        </w:rPr>
        <w:t xml:space="preserve">single </w:t>
      </w:r>
      <w:proofErr w:type="spellStart"/>
      <w:r>
        <w:rPr>
          <w:rFonts w:ascii="NewsGotT" w:hAnsi="NewsGotT"/>
          <w:i/>
          <w:iCs/>
          <w:sz w:val="24"/>
          <w:szCs w:val="24"/>
        </w:rPr>
        <w:t>conversion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mode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 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cont</w:t>
      </w:r>
      <w:r>
        <w:rPr>
          <w:rFonts w:ascii="NewsGotT" w:hAnsi="NewsGotT"/>
          <w:i/>
          <w:iCs/>
          <w:sz w:val="24"/>
          <w:szCs w:val="24"/>
        </w:rPr>
        <w:t>in</w:t>
      </w:r>
      <w:r w:rsidRPr="00912227">
        <w:rPr>
          <w:rFonts w:ascii="NewsGotT" w:hAnsi="NewsGotT"/>
          <w:i/>
          <w:iCs/>
          <w:sz w:val="24"/>
          <w:szCs w:val="24"/>
        </w:rPr>
        <w:t>uo</w:t>
      </w:r>
      <w:r>
        <w:rPr>
          <w:rFonts w:ascii="NewsGotT" w:hAnsi="NewsGotT"/>
          <w:i/>
          <w:iCs/>
          <w:sz w:val="24"/>
          <w:szCs w:val="24"/>
        </w:rPr>
        <w:t>u</w:t>
      </w:r>
      <w:r w:rsidRPr="00912227">
        <w:rPr>
          <w:rFonts w:ascii="NewsGotT" w:hAnsi="NewsGotT"/>
          <w:i/>
          <w:iCs/>
          <w:sz w:val="24"/>
          <w:szCs w:val="24"/>
        </w:rPr>
        <w:t>s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conversion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131EA3">
        <w:t xml:space="preserve">. </w:t>
      </w:r>
      <w:r w:rsidR="004D26B6" w:rsidRPr="00FE2D54">
        <w:rPr>
          <w:rFonts w:ascii="NewsGotT" w:hAnsi="NewsGotT"/>
          <w:sz w:val="24"/>
          <w:szCs w:val="24"/>
        </w:rPr>
        <w:t>N</w:t>
      </w:r>
      <w:r w:rsidR="003A0199" w:rsidRPr="00FE2D54">
        <w:rPr>
          <w:rFonts w:ascii="NewsGotT" w:hAnsi="NewsGotT"/>
          <w:sz w:val="24"/>
          <w:szCs w:val="24"/>
        </w:rPr>
        <w:t>o</w:t>
      </w:r>
      <w:r w:rsidR="003A019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primeiro</w:t>
      </w:r>
      <w:r w:rsidR="004D26B6">
        <w:rPr>
          <w:rFonts w:ascii="NewsGotT" w:hAnsi="NewsGotT"/>
          <w:sz w:val="24"/>
          <w:szCs w:val="24"/>
        </w:rPr>
        <w:t>,</w:t>
      </w:r>
      <w:r w:rsidR="004D26B6" w:rsidRPr="004D26B6">
        <w:rPr>
          <w:rFonts w:ascii="NewsGotT" w:hAnsi="NewsGotT"/>
          <w:sz w:val="24"/>
          <w:szCs w:val="24"/>
        </w:rPr>
        <w:t xml:space="preserve"> </w:t>
      </w:r>
      <w:r w:rsidR="003A0199">
        <w:rPr>
          <w:rFonts w:ascii="NewsGotT" w:hAnsi="NewsGotT"/>
          <w:sz w:val="24"/>
          <w:szCs w:val="24"/>
        </w:rPr>
        <w:t xml:space="preserve">o ADC realiza uma única </w:t>
      </w:r>
      <w:r w:rsidR="003A0199" w:rsidRPr="004D26B6">
        <w:rPr>
          <w:rFonts w:ascii="NewsGotT" w:hAnsi="NewsGotT"/>
          <w:sz w:val="24"/>
          <w:szCs w:val="24"/>
        </w:rPr>
        <w:t>conver</w:t>
      </w:r>
      <w:r w:rsidR="003A0199">
        <w:rPr>
          <w:rFonts w:ascii="NewsGotT" w:hAnsi="NewsGotT"/>
          <w:sz w:val="24"/>
          <w:szCs w:val="24"/>
        </w:rPr>
        <w:t xml:space="preserve">são </w:t>
      </w:r>
      <w:r w:rsidR="004D26B6" w:rsidRPr="004D26B6">
        <w:rPr>
          <w:rFonts w:ascii="NewsGotT" w:hAnsi="NewsGotT"/>
          <w:sz w:val="24"/>
          <w:szCs w:val="24"/>
        </w:rPr>
        <w:t xml:space="preserve">e armazena o resultado no registo de dados (DR). No </w:t>
      </w:r>
      <w:r>
        <w:rPr>
          <w:rFonts w:ascii="NewsGotT" w:hAnsi="NewsGotT"/>
          <w:sz w:val="24"/>
          <w:szCs w:val="24"/>
        </w:rPr>
        <w:t>segundo,</w:t>
      </w:r>
      <w:r w:rsidR="004D26B6" w:rsidRPr="004D26B6">
        <w:rPr>
          <w:rFonts w:ascii="NewsGotT" w:hAnsi="NewsGotT"/>
          <w:sz w:val="24"/>
          <w:szCs w:val="24"/>
        </w:rPr>
        <w:t xml:space="preserve"> o ADC </w:t>
      </w:r>
      <w:r w:rsidR="003A0199">
        <w:rPr>
          <w:rFonts w:ascii="NewsGotT" w:hAnsi="NewsGotT"/>
          <w:sz w:val="24"/>
          <w:szCs w:val="24"/>
        </w:rPr>
        <w:t>inicializa</w:t>
      </w:r>
      <w:r w:rsidR="004D26B6" w:rsidRPr="004D26B6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uma nova</w:t>
      </w:r>
      <w:r w:rsidR="004D26B6" w:rsidRPr="004D26B6">
        <w:rPr>
          <w:rFonts w:ascii="NewsGotT" w:hAnsi="NewsGotT"/>
          <w:sz w:val="24"/>
          <w:szCs w:val="24"/>
        </w:rPr>
        <w:t xml:space="preserve"> conversão </w:t>
      </w:r>
      <w:r w:rsidR="004D26B6" w:rsidRPr="00131EA3">
        <w:rPr>
          <w:rFonts w:ascii="NewsGotT" w:hAnsi="NewsGotT"/>
          <w:sz w:val="24"/>
          <w:szCs w:val="24"/>
        </w:rPr>
        <w:t xml:space="preserve">logo </w:t>
      </w:r>
      <w:r w:rsidR="00FE2D54" w:rsidRPr="00131EA3">
        <w:rPr>
          <w:rFonts w:ascii="NewsGotT" w:hAnsi="NewsGotT"/>
          <w:sz w:val="24"/>
          <w:szCs w:val="24"/>
        </w:rPr>
        <w:t xml:space="preserve">que </w:t>
      </w:r>
      <w:r w:rsidR="003A0199" w:rsidRPr="00131EA3">
        <w:rPr>
          <w:rFonts w:ascii="NewsGotT" w:hAnsi="NewsGotT"/>
          <w:sz w:val="24"/>
          <w:szCs w:val="24"/>
        </w:rPr>
        <w:t>a</w:t>
      </w:r>
      <w:r w:rsidR="003A0199">
        <w:rPr>
          <w:rFonts w:ascii="NewsGotT" w:hAnsi="NewsGotT"/>
          <w:sz w:val="24"/>
          <w:szCs w:val="24"/>
        </w:rPr>
        <w:t xml:space="preserve"> conversão em curso termine.</w:t>
      </w:r>
      <w:r>
        <w:rPr>
          <w:rFonts w:ascii="NewsGotT" w:hAnsi="NewsGotT"/>
          <w:sz w:val="24"/>
          <w:szCs w:val="24"/>
        </w:rPr>
        <w:t xml:space="preserve"> As possíveis configurações destes modos de operação estão apresentad</w:t>
      </w:r>
      <w:r w:rsidR="00FE2D5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 xml:space="preserve">s na </w:t>
      </w:r>
      <w:r w:rsidRPr="004D26B6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  <w:r w:rsidR="00131EA3">
        <w:rPr>
          <w:rFonts w:ascii="NewsGotT" w:hAnsi="NewsGotT"/>
          <w:sz w:val="24"/>
          <w:szCs w:val="24"/>
        </w:rPr>
        <w:t xml:space="preserve"> </w:t>
      </w:r>
    </w:p>
    <w:tbl>
      <w:tblPr>
        <w:tblStyle w:val="TabelacomGrelha"/>
        <w:tblW w:w="0" w:type="auto"/>
        <w:tblInd w:w="357" w:type="dxa"/>
        <w:tblLook w:val="04A0" w:firstRow="1" w:lastRow="0" w:firstColumn="1" w:lastColumn="0" w:noHBand="0" w:noVBand="1"/>
      </w:tblPr>
      <w:tblGrid>
        <w:gridCol w:w="2018"/>
        <w:gridCol w:w="1998"/>
        <w:gridCol w:w="2075"/>
        <w:gridCol w:w="2046"/>
      </w:tblGrid>
      <w:tr w:rsidR="008F1923" w14:paraId="5447C1A8" w14:textId="77777777" w:rsidTr="008F1923">
        <w:tc>
          <w:tcPr>
            <w:tcW w:w="2123" w:type="dxa"/>
            <w:vAlign w:val="center"/>
          </w:tcPr>
          <w:p w14:paraId="425F7BF5" w14:textId="231D6261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3953DA63" wp14:editId="4EE50BAC">
                  <wp:extent cx="1105786" cy="1149579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86" cy="115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64233EF1" w14:textId="7E8FB0D3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8F1923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97F93B9" wp14:editId="09727F2A">
                  <wp:extent cx="1082040" cy="2127663"/>
                  <wp:effectExtent l="0" t="0" r="381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960" b="-1"/>
                          <a:stretch/>
                        </pic:blipFill>
                        <pic:spPr bwMode="auto">
                          <a:xfrm>
                            <a:off x="0" y="0"/>
                            <a:ext cx="1099705" cy="2162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3732A028" w14:textId="3510EF6F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5BE3C48" wp14:editId="083FC8B7">
                  <wp:extent cx="1160289" cy="1094283"/>
                  <wp:effectExtent l="0" t="0" r="190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4633"/>
                          <a:stretch/>
                        </pic:blipFill>
                        <pic:spPr bwMode="auto">
                          <a:xfrm>
                            <a:off x="0" y="0"/>
                            <a:ext cx="1174099" cy="110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2C36FAFF" w14:textId="255C5E6B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39F0749" wp14:editId="76D4A05F">
                  <wp:extent cx="1133475" cy="1613712"/>
                  <wp:effectExtent l="0" t="0" r="0" b="571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3189"/>
                          <a:stretch/>
                        </pic:blipFill>
                        <pic:spPr bwMode="auto">
                          <a:xfrm>
                            <a:off x="0" y="0"/>
                            <a:ext cx="1157352" cy="1647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923" w14:paraId="382FBEEE" w14:textId="77777777" w:rsidTr="008F1923">
        <w:tc>
          <w:tcPr>
            <w:tcW w:w="2123" w:type="dxa"/>
          </w:tcPr>
          <w:p w14:paraId="5FDD2CA3" w14:textId="421C3822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(a)</w:t>
            </w:r>
          </w:p>
        </w:tc>
        <w:tc>
          <w:tcPr>
            <w:tcW w:w="2123" w:type="dxa"/>
          </w:tcPr>
          <w:p w14:paraId="4306448D" w14:textId="0FF428E9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  <w:tc>
          <w:tcPr>
            <w:tcW w:w="2124" w:type="dxa"/>
          </w:tcPr>
          <w:p w14:paraId="6280BF2B" w14:textId="53AE85A7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(c)</w:t>
            </w:r>
          </w:p>
        </w:tc>
        <w:tc>
          <w:tcPr>
            <w:tcW w:w="2124" w:type="dxa"/>
          </w:tcPr>
          <w:p w14:paraId="0032CEAF" w14:textId="3B7B5AA4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(d)</w:t>
            </w:r>
          </w:p>
        </w:tc>
      </w:tr>
    </w:tbl>
    <w:p w14:paraId="60DC1097" w14:textId="77777777" w:rsidR="008F1923" w:rsidRDefault="008F1923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</w:p>
    <w:p w14:paraId="6FCAC1B0" w14:textId="2D759700" w:rsidR="00042785" w:rsidRPr="004A1690" w:rsidRDefault="00042785" w:rsidP="008F1923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 w:rsidRPr="004A1690">
        <w:rPr>
          <w:rFonts w:ascii="NewsGotT" w:hAnsi="NewsGotT"/>
          <w:sz w:val="24"/>
          <w:szCs w:val="24"/>
          <w:highlight w:val="green"/>
        </w:rPr>
        <w:t>Modo de funcionamento independent</w:t>
      </w:r>
      <w:r w:rsidR="004A1690" w:rsidRPr="004A1690">
        <w:rPr>
          <w:rFonts w:ascii="NewsGotT" w:hAnsi="NewsGotT"/>
          <w:sz w:val="24"/>
          <w:szCs w:val="24"/>
          <w:highlight w:val="green"/>
        </w:rPr>
        <w:t>e</w:t>
      </w:r>
      <w:r w:rsidRPr="004A1690">
        <w:rPr>
          <w:rFonts w:ascii="NewsGotT" w:hAnsi="NewsGotT"/>
          <w:sz w:val="24"/>
          <w:szCs w:val="24"/>
          <w:highlight w:val="green"/>
        </w:rPr>
        <w:t xml:space="preserve"> (a)</w:t>
      </w:r>
      <w:r w:rsidRPr="004A1690">
        <w:rPr>
          <w:rFonts w:ascii="NewsGotT" w:hAnsi="NewsGotT"/>
          <w:i/>
          <w:iCs/>
          <w:sz w:val="24"/>
          <w:szCs w:val="24"/>
          <w:highlight w:val="green"/>
        </w:rPr>
        <w:t xml:space="preserve"> Single-</w:t>
      </w:r>
      <w:proofErr w:type="spellStart"/>
      <w:r w:rsidRPr="004A1690">
        <w:rPr>
          <w:rFonts w:ascii="NewsGotT" w:hAnsi="NewsGotT"/>
          <w:i/>
          <w:iCs/>
          <w:sz w:val="24"/>
          <w:szCs w:val="24"/>
          <w:highlight w:val="green"/>
        </w:rPr>
        <w:t>channel</w:t>
      </w:r>
      <w:proofErr w:type="spellEnd"/>
      <w:r w:rsidRPr="004A1690">
        <w:rPr>
          <w:highlight w:val="green"/>
        </w:rPr>
        <w:t xml:space="preserve">, </w:t>
      </w:r>
      <w:r w:rsidRPr="004A1690">
        <w:rPr>
          <w:i/>
          <w:iCs/>
          <w:highlight w:val="green"/>
        </w:rPr>
        <w:t xml:space="preserve">single </w:t>
      </w:r>
      <w:proofErr w:type="spellStart"/>
      <w:r w:rsidRPr="004A1690">
        <w:rPr>
          <w:i/>
          <w:iCs/>
          <w:highlight w:val="green"/>
        </w:rPr>
        <w:t>conversion</w:t>
      </w:r>
      <w:proofErr w:type="spellEnd"/>
      <w:r w:rsidRPr="004A1690">
        <w:rPr>
          <w:i/>
          <w:iCs/>
          <w:highlight w:val="green"/>
        </w:rPr>
        <w:t xml:space="preserve"> </w:t>
      </w:r>
      <w:proofErr w:type="spellStart"/>
      <w:r w:rsidRPr="004A1690">
        <w:rPr>
          <w:i/>
          <w:iCs/>
          <w:highlight w:val="green"/>
        </w:rPr>
        <w:t>mode</w:t>
      </w:r>
      <w:proofErr w:type="spellEnd"/>
      <w:r w:rsidRPr="004A1690">
        <w:rPr>
          <w:i/>
          <w:iCs/>
          <w:highlight w:val="green"/>
        </w:rPr>
        <w:t xml:space="preserve">; </w:t>
      </w:r>
      <w:r w:rsidR="008F1923" w:rsidRPr="004A1690">
        <w:rPr>
          <w:highlight w:val="green"/>
        </w:rPr>
        <w:t xml:space="preserve">(b) </w:t>
      </w:r>
      <w:proofErr w:type="spellStart"/>
      <w:r w:rsidR="008F1923" w:rsidRPr="004A1690">
        <w:rPr>
          <w:highlight w:val="green"/>
        </w:rPr>
        <w:t>Multichannel</w:t>
      </w:r>
      <w:proofErr w:type="spellEnd"/>
      <w:r w:rsidR="008F1923" w:rsidRPr="004A1690">
        <w:rPr>
          <w:i/>
          <w:iCs/>
          <w:highlight w:val="green"/>
        </w:rPr>
        <w:t xml:space="preserve">, single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  <w:r w:rsidR="008F1923" w:rsidRPr="004A1690">
        <w:rPr>
          <w:i/>
          <w:iCs/>
          <w:highlight w:val="green"/>
        </w:rPr>
        <w:t>; (c)</w:t>
      </w:r>
      <w:r w:rsidR="008F1923" w:rsidRPr="004A1690">
        <w:rPr>
          <w:highlight w:val="green"/>
        </w:rPr>
        <w:t xml:space="preserve"> </w:t>
      </w:r>
      <w:r w:rsidR="008F1923" w:rsidRPr="004A1690">
        <w:rPr>
          <w:i/>
          <w:iCs/>
          <w:highlight w:val="green"/>
        </w:rPr>
        <w:t>Single-</w:t>
      </w:r>
      <w:proofErr w:type="spellStart"/>
      <w:r w:rsidR="008F1923" w:rsidRPr="004A1690">
        <w:rPr>
          <w:i/>
          <w:iCs/>
          <w:highlight w:val="green"/>
        </w:rPr>
        <w:t>channel</w:t>
      </w:r>
      <w:proofErr w:type="spellEnd"/>
      <w:r w:rsidR="008F1923" w:rsidRPr="004A1690">
        <w:rPr>
          <w:i/>
          <w:iCs/>
          <w:highlight w:val="green"/>
        </w:rPr>
        <w:t xml:space="preserve">, </w:t>
      </w:r>
      <w:proofErr w:type="spellStart"/>
      <w:r w:rsidR="008F1923" w:rsidRPr="004A1690">
        <w:rPr>
          <w:i/>
          <w:iCs/>
          <w:highlight w:val="green"/>
        </w:rPr>
        <w:t>continuous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  <w:r w:rsidR="008F1923" w:rsidRPr="004A1690">
        <w:rPr>
          <w:i/>
          <w:iCs/>
          <w:highlight w:val="green"/>
        </w:rPr>
        <w:t xml:space="preserve">; </w:t>
      </w:r>
      <w:r w:rsidR="008F1923" w:rsidRPr="004A1690">
        <w:rPr>
          <w:highlight w:val="green"/>
        </w:rPr>
        <w:t xml:space="preserve">(d) </w:t>
      </w:r>
      <w:proofErr w:type="spellStart"/>
      <w:r w:rsidR="008F1923" w:rsidRPr="004A1690">
        <w:rPr>
          <w:i/>
          <w:iCs/>
          <w:highlight w:val="green"/>
        </w:rPr>
        <w:t>Multichannel</w:t>
      </w:r>
      <w:proofErr w:type="spellEnd"/>
      <w:r w:rsidR="008F1923" w:rsidRPr="004A1690">
        <w:rPr>
          <w:i/>
          <w:iCs/>
          <w:highlight w:val="green"/>
        </w:rPr>
        <w:t xml:space="preserve">, </w:t>
      </w:r>
      <w:proofErr w:type="spellStart"/>
      <w:r w:rsidR="008F1923" w:rsidRPr="004A1690">
        <w:rPr>
          <w:i/>
          <w:iCs/>
          <w:highlight w:val="green"/>
        </w:rPr>
        <w:t>continuous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</w:p>
    <w:p w14:paraId="2056DAE5" w14:textId="449333AD" w:rsidR="00912227" w:rsidRDefault="00131EA3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O ADC possui um único registo de dados, por isso, qu</w:t>
      </w:r>
      <w:r w:rsidR="00651B19">
        <w:rPr>
          <w:rFonts w:ascii="NewsGotT" w:hAnsi="NewsGotT"/>
          <w:sz w:val="24"/>
          <w:szCs w:val="24"/>
        </w:rPr>
        <w:t>ando</w:t>
      </w:r>
      <w:r>
        <w:rPr>
          <w:rFonts w:ascii="NewsGotT" w:hAnsi="NewsGotT"/>
          <w:sz w:val="24"/>
          <w:szCs w:val="24"/>
        </w:rPr>
        <w:t xml:space="preserve"> se lê múltiplas entradas analógicas, é essencial que os dados sejam lidos entre duas amostras. Isto pode ser realizado através de </w:t>
      </w:r>
      <w:proofErr w:type="spellStart"/>
      <w:r>
        <w:rPr>
          <w:rFonts w:ascii="NewsGotT" w:hAnsi="NewsGotT"/>
          <w:i/>
          <w:iCs/>
          <w:sz w:val="24"/>
          <w:szCs w:val="24"/>
        </w:rPr>
        <w:t>polling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, </w:t>
      </w:r>
      <w:r w:rsidR="00651B19">
        <w:rPr>
          <w:rFonts w:ascii="NewsGotT" w:hAnsi="NewsGotT"/>
          <w:sz w:val="24"/>
          <w:szCs w:val="24"/>
        </w:rPr>
        <w:t>interrupção ou DMA</w:t>
      </w:r>
      <w:r>
        <w:rPr>
          <w:rFonts w:ascii="NewsGotT" w:hAnsi="NewsGotT"/>
          <w:sz w:val="24"/>
          <w:szCs w:val="24"/>
        </w:rPr>
        <w:t xml:space="preserve">. </w:t>
      </w:r>
      <w:r w:rsidR="00651B19">
        <w:rPr>
          <w:rFonts w:ascii="NewsGotT" w:hAnsi="NewsGotT"/>
          <w:sz w:val="24"/>
          <w:szCs w:val="24"/>
        </w:rPr>
        <w:t xml:space="preserve">Interrupções e DMA podem ser disparados no final de </w:t>
      </w:r>
      <w:r w:rsidR="00651B19">
        <w:rPr>
          <w:rFonts w:ascii="NewsGotT" w:hAnsi="NewsGotT"/>
          <w:sz w:val="24"/>
          <w:szCs w:val="24"/>
        </w:rPr>
        <w:lastRenderedPageBreak/>
        <w:t>cada conversão. Quanto à gama de valores de entrada do ADC, este nunca não suporta valores de tensão negativ</w:t>
      </w:r>
      <w:r w:rsidR="00D350DF">
        <w:rPr>
          <w:rFonts w:ascii="NewsGotT" w:hAnsi="NewsGotT"/>
          <w:sz w:val="24"/>
          <w:szCs w:val="24"/>
        </w:rPr>
        <w:t>a</w:t>
      </w:r>
      <w:r w:rsidR="00651B19">
        <w:rPr>
          <w:rFonts w:ascii="NewsGotT" w:hAnsi="NewsGotT"/>
          <w:sz w:val="24"/>
          <w:szCs w:val="24"/>
        </w:rPr>
        <w:t>s nem superiores a 3,3 V.</w:t>
      </w:r>
    </w:p>
    <w:p w14:paraId="5E323D0D" w14:textId="62E02721" w:rsidR="0043606B" w:rsidRPr="00131EA3" w:rsidRDefault="0043606B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 w:rsidRPr="0043606B">
        <w:rPr>
          <w:rFonts w:ascii="NewsGotT" w:hAnsi="NewsGotT"/>
          <w:sz w:val="24"/>
          <w:szCs w:val="24"/>
          <w:highlight w:val="green"/>
        </w:rPr>
        <w:t>Outros modos de operação -&gt; Dizer que não se vai especificar</w:t>
      </w:r>
    </w:p>
    <w:p w14:paraId="26699CAA" w14:textId="4754EDBB" w:rsidR="008F1923" w:rsidRDefault="008F1923" w:rsidP="00942B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36"/>
          <w:szCs w:val="36"/>
        </w:rPr>
      </w:pPr>
      <w:r>
        <w:rPr>
          <w:rFonts w:ascii="NewsGotT" w:hAnsi="NewsGotT"/>
          <w:sz w:val="36"/>
          <w:szCs w:val="36"/>
        </w:rPr>
        <w:t>TIMER</w:t>
      </w:r>
    </w:p>
    <w:p w14:paraId="5D9432D3" w14:textId="3677F272" w:rsidR="00604357" w:rsidRDefault="00141813" w:rsidP="00604357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 w:rsidRPr="00604357">
        <w:rPr>
          <w:rFonts w:ascii="NewsGotT" w:hAnsi="NewsGotT"/>
          <w:sz w:val="24"/>
          <w:szCs w:val="24"/>
        </w:rPr>
        <w:t xml:space="preserve">Um </w:t>
      </w:r>
      <w:r w:rsidR="00604357" w:rsidRPr="00604357">
        <w:rPr>
          <w:rFonts w:ascii="NewsGotT" w:hAnsi="NewsGotT"/>
          <w:i/>
          <w:iCs/>
          <w:sz w:val="24"/>
          <w:szCs w:val="24"/>
        </w:rPr>
        <w:t>t</w:t>
      </w:r>
      <w:r w:rsidRPr="00604357">
        <w:rPr>
          <w:rFonts w:ascii="NewsGotT" w:hAnsi="NewsGotT"/>
          <w:i/>
          <w:iCs/>
          <w:sz w:val="24"/>
          <w:szCs w:val="24"/>
        </w:rPr>
        <w:t>imer</w:t>
      </w:r>
      <w:r w:rsidRPr="00604357">
        <w:rPr>
          <w:rFonts w:ascii="NewsGotT" w:hAnsi="NewsGotT"/>
          <w:sz w:val="24"/>
          <w:szCs w:val="24"/>
        </w:rPr>
        <w:t xml:space="preserve"> é um dispositivo</w:t>
      </w:r>
      <w:r w:rsidR="00604357" w:rsidRPr="00604357">
        <w:rPr>
          <w:rFonts w:ascii="NewsGotT" w:hAnsi="NewsGotT"/>
          <w:sz w:val="24"/>
          <w:szCs w:val="24"/>
        </w:rPr>
        <w:t xml:space="preserve"> de </w:t>
      </w:r>
      <w:r w:rsidR="00604357" w:rsidRPr="00604357">
        <w:rPr>
          <w:rFonts w:ascii="NewsGotT" w:hAnsi="NewsGotT"/>
          <w:i/>
          <w:iCs/>
          <w:sz w:val="24"/>
          <w:szCs w:val="24"/>
        </w:rPr>
        <w:t>hardware</w:t>
      </w:r>
      <w:r w:rsidRPr="00604357">
        <w:rPr>
          <w:rFonts w:ascii="NewsGotT" w:hAnsi="NewsGotT"/>
          <w:sz w:val="24"/>
          <w:szCs w:val="24"/>
        </w:rPr>
        <w:t xml:space="preserve"> capaz de medir uma base de tempo. </w:t>
      </w:r>
      <w:r w:rsidR="00604357" w:rsidRPr="00604357">
        <w:rPr>
          <w:rFonts w:ascii="NewsGotT" w:hAnsi="NewsGotT"/>
          <w:sz w:val="24"/>
          <w:szCs w:val="24"/>
        </w:rPr>
        <w:t>P</w:t>
      </w:r>
      <w:r w:rsidRPr="00604357">
        <w:rPr>
          <w:rFonts w:ascii="NewsGotT" w:hAnsi="NewsGotT"/>
          <w:sz w:val="24"/>
          <w:szCs w:val="24"/>
        </w:rPr>
        <w:t>ode ser usado</w:t>
      </w:r>
      <w:r w:rsidR="00604357" w:rsidRPr="00604357">
        <w:rPr>
          <w:rFonts w:ascii="NewsGotT" w:hAnsi="NewsGotT"/>
          <w:sz w:val="24"/>
          <w:szCs w:val="24"/>
        </w:rPr>
        <w:t>, por exemplo,</w:t>
      </w:r>
      <w:r w:rsidRPr="00604357">
        <w:rPr>
          <w:rFonts w:ascii="NewsGotT" w:hAnsi="NewsGotT"/>
          <w:sz w:val="24"/>
          <w:szCs w:val="24"/>
        </w:rPr>
        <w:t xml:space="preserve"> para ativar eventos a frequências ou atrasos conhecidos, gerar sinais </w:t>
      </w:r>
      <w:r w:rsidR="00604357" w:rsidRPr="00604357">
        <w:rPr>
          <w:rFonts w:ascii="NewsGotT" w:hAnsi="NewsGotT"/>
          <w:sz w:val="24"/>
          <w:szCs w:val="24"/>
        </w:rPr>
        <w:t>a</w:t>
      </w:r>
      <w:r w:rsidRPr="00604357">
        <w:rPr>
          <w:rFonts w:ascii="NewsGotT" w:hAnsi="NewsGotT"/>
          <w:sz w:val="24"/>
          <w:szCs w:val="24"/>
        </w:rPr>
        <w:t xml:space="preserve"> várias frequências, sinais de saída modulados por largura de pulso (PWM)</w:t>
      </w:r>
      <w:r w:rsidR="00604357" w:rsidRPr="00604357">
        <w:rPr>
          <w:rFonts w:ascii="NewsGotT" w:hAnsi="NewsGotT"/>
          <w:sz w:val="24"/>
          <w:szCs w:val="24"/>
        </w:rPr>
        <w:t xml:space="preserve"> e </w:t>
      </w:r>
      <w:r w:rsidRPr="00604357">
        <w:rPr>
          <w:rFonts w:ascii="NewsGotT" w:hAnsi="NewsGotT"/>
          <w:sz w:val="24"/>
          <w:szCs w:val="24"/>
        </w:rPr>
        <w:t xml:space="preserve">medir pulsos de entrada. </w:t>
      </w:r>
    </w:p>
    <w:p w14:paraId="3B3349EB" w14:textId="0429D29B" w:rsidR="00604357" w:rsidRDefault="00604357" w:rsidP="00235D93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</w:t>
      </w:r>
      <w:r w:rsidR="00141813" w:rsidRPr="00604357">
        <w:rPr>
          <w:rFonts w:ascii="NewsGotT" w:hAnsi="NewsGotT"/>
          <w:sz w:val="24"/>
          <w:szCs w:val="24"/>
        </w:rPr>
        <w:t xml:space="preserve"> STM32F767ZI</w:t>
      </w:r>
      <w:r>
        <w:rPr>
          <w:rFonts w:ascii="NewsGotT" w:hAnsi="NewsGotT"/>
          <w:sz w:val="24"/>
          <w:szCs w:val="24"/>
        </w:rPr>
        <w:t xml:space="preserve"> </w:t>
      </w:r>
      <w:r w:rsidR="007038A4">
        <w:rPr>
          <w:rFonts w:ascii="NewsGotT" w:hAnsi="NewsGotT"/>
          <w:sz w:val="24"/>
          <w:szCs w:val="24"/>
        </w:rPr>
        <w:t xml:space="preserve">tem </w:t>
      </w:r>
      <w:r w:rsidR="00BA2625">
        <w:rPr>
          <w:rFonts w:ascii="NewsGotT" w:hAnsi="NewsGotT"/>
          <w:sz w:val="24"/>
          <w:szCs w:val="24"/>
        </w:rPr>
        <w:t xml:space="preserve">dois </w:t>
      </w:r>
      <w:r w:rsidR="00BA2625" w:rsidRPr="00ED3EB8">
        <w:rPr>
          <w:rFonts w:ascii="NewsGotT" w:hAnsi="NewsGotT"/>
          <w:i/>
          <w:iCs/>
          <w:sz w:val="24"/>
          <w:szCs w:val="24"/>
        </w:rPr>
        <w:t>timers</w:t>
      </w:r>
      <w:r w:rsidR="00BA2625">
        <w:rPr>
          <w:rFonts w:ascii="NewsGotT" w:hAnsi="NewsGotT"/>
          <w:sz w:val="24"/>
          <w:szCs w:val="24"/>
        </w:rPr>
        <w:t xml:space="preserve"> básicos (TIM6 e TIM7), oito </w:t>
      </w:r>
      <w:r w:rsidR="00BA2625" w:rsidRPr="00ED3EB8">
        <w:rPr>
          <w:rFonts w:ascii="NewsGotT" w:hAnsi="NewsGotT"/>
          <w:i/>
          <w:iCs/>
          <w:sz w:val="24"/>
          <w:szCs w:val="24"/>
        </w:rPr>
        <w:t>timers</w:t>
      </w:r>
      <w:r w:rsidR="00BA2625">
        <w:rPr>
          <w:rFonts w:ascii="NewsGotT" w:hAnsi="NewsGotT"/>
          <w:i/>
          <w:iCs/>
          <w:sz w:val="24"/>
          <w:szCs w:val="24"/>
        </w:rPr>
        <w:t xml:space="preserve"> </w:t>
      </w:r>
      <w:r w:rsidR="00BA2625" w:rsidRPr="003F2AD4">
        <w:rPr>
          <w:rFonts w:ascii="NewsGotT" w:hAnsi="NewsGotT"/>
          <w:sz w:val="24"/>
          <w:szCs w:val="24"/>
        </w:rPr>
        <w:t xml:space="preserve">do tipo </w:t>
      </w:r>
      <w:r w:rsidR="00BA2625" w:rsidRPr="004A1690">
        <w:rPr>
          <w:rFonts w:ascii="NewsGotT" w:hAnsi="NewsGotT"/>
          <w:i/>
          <w:iCs/>
          <w:sz w:val="24"/>
          <w:szCs w:val="24"/>
        </w:rPr>
        <w:t>general-</w:t>
      </w:r>
      <w:proofErr w:type="spellStart"/>
      <w:r w:rsidR="00BA2625" w:rsidRPr="004A1690">
        <w:rPr>
          <w:rFonts w:ascii="NewsGotT" w:hAnsi="NewsGotT"/>
          <w:i/>
          <w:iCs/>
          <w:sz w:val="24"/>
          <w:szCs w:val="24"/>
        </w:rPr>
        <w:t>purpose</w:t>
      </w:r>
      <w:proofErr w:type="spellEnd"/>
      <w:r w:rsidR="00BA2625">
        <w:rPr>
          <w:rFonts w:ascii="NewsGotT" w:hAnsi="NewsGotT"/>
          <w:i/>
          <w:iCs/>
          <w:sz w:val="24"/>
          <w:szCs w:val="24"/>
        </w:rPr>
        <w:t xml:space="preserve"> </w:t>
      </w:r>
      <w:r w:rsidR="00BA2625">
        <w:rPr>
          <w:rFonts w:ascii="NewsGotT" w:hAnsi="NewsGotT"/>
          <w:sz w:val="22"/>
          <w:szCs w:val="22"/>
        </w:rPr>
        <w:t xml:space="preserve">(TIM2, TIM3, TIM4, TIM5, TIM9, TIM10, TIM11, TIM12, TIM13 e TIM14) e </w:t>
      </w:r>
      <w:r w:rsidR="004A1690">
        <w:rPr>
          <w:rFonts w:ascii="NewsGotT" w:hAnsi="NewsGotT"/>
          <w:sz w:val="24"/>
          <w:szCs w:val="24"/>
        </w:rPr>
        <w:t xml:space="preserve">dois </w:t>
      </w:r>
      <w:r w:rsidR="004A1690" w:rsidRPr="00ED3EB8">
        <w:rPr>
          <w:rFonts w:ascii="NewsGotT" w:hAnsi="NewsGotT"/>
          <w:i/>
          <w:iCs/>
          <w:sz w:val="24"/>
          <w:szCs w:val="24"/>
        </w:rPr>
        <w:t>timers</w:t>
      </w:r>
      <w:r w:rsidR="004A1690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do tipo </w:t>
      </w:r>
      <w:proofErr w:type="spellStart"/>
      <w:r w:rsidR="004A1690" w:rsidRPr="004A1690">
        <w:rPr>
          <w:rFonts w:ascii="NewsGotT" w:hAnsi="NewsGotT"/>
          <w:i/>
          <w:iCs/>
          <w:sz w:val="24"/>
          <w:szCs w:val="24"/>
        </w:rPr>
        <w:t>advanced-control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(TIM1 e TIM8)</w:t>
      </w:r>
      <w:r w:rsidR="00ED3EB8">
        <w:rPr>
          <w:rFonts w:ascii="NewsGotT" w:hAnsi="NewsGotT"/>
          <w:sz w:val="24"/>
          <w:szCs w:val="24"/>
        </w:rPr>
        <w:t>.</w:t>
      </w:r>
      <w:r w:rsidR="008F165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Os </w:t>
      </w:r>
      <w:r w:rsidRPr="00F45A0D">
        <w:rPr>
          <w:rFonts w:ascii="NewsGotT" w:hAnsi="NewsGotT"/>
          <w:i/>
          <w:iCs/>
          <w:sz w:val="24"/>
          <w:szCs w:val="24"/>
        </w:rPr>
        <w:t>timers</w:t>
      </w:r>
      <w:r>
        <w:rPr>
          <w:rFonts w:ascii="NewsGotT" w:hAnsi="NewsGotT"/>
          <w:sz w:val="24"/>
          <w:szCs w:val="24"/>
        </w:rPr>
        <w:t xml:space="preserve"> básicos são </w:t>
      </w:r>
      <w:r w:rsidR="008F1659">
        <w:rPr>
          <w:rFonts w:ascii="NewsGotT" w:hAnsi="NewsGotT"/>
          <w:sz w:val="24"/>
          <w:szCs w:val="24"/>
        </w:rPr>
        <w:t>os mais</w:t>
      </w:r>
      <w:r>
        <w:rPr>
          <w:rFonts w:ascii="NewsGotT" w:hAnsi="NewsGotT"/>
          <w:sz w:val="24"/>
          <w:szCs w:val="24"/>
        </w:rPr>
        <w:t xml:space="preserve"> simples.</w:t>
      </w:r>
      <w:r w:rsidR="003F2AD4">
        <w:rPr>
          <w:rFonts w:ascii="NewsGotT" w:hAnsi="NewsGotT"/>
          <w:sz w:val="24"/>
          <w:szCs w:val="24"/>
        </w:rPr>
        <w:t xml:space="preserve"> Consistem em contadores</w:t>
      </w:r>
      <w:r w:rsidR="00D21A91">
        <w:rPr>
          <w:rFonts w:ascii="NewsGotT" w:hAnsi="NewsGotT"/>
          <w:sz w:val="24"/>
          <w:szCs w:val="24"/>
        </w:rPr>
        <w:t>, com contagem crescente,</w:t>
      </w:r>
      <w:r w:rsidR="003F2AD4">
        <w:rPr>
          <w:rFonts w:ascii="NewsGotT" w:hAnsi="NewsGotT"/>
          <w:sz w:val="24"/>
          <w:szCs w:val="24"/>
        </w:rPr>
        <w:t xml:space="preserve"> de </w:t>
      </w:r>
      <w:r w:rsidR="00D21A91">
        <w:rPr>
          <w:rFonts w:ascii="NewsGotT" w:hAnsi="NewsGotT"/>
          <w:sz w:val="24"/>
          <w:szCs w:val="24"/>
        </w:rPr>
        <w:t>16-</w:t>
      </w:r>
      <w:r w:rsidR="003F2AD4">
        <w:rPr>
          <w:rFonts w:ascii="NewsGotT" w:hAnsi="NewsGotT"/>
          <w:sz w:val="24"/>
          <w:szCs w:val="24"/>
        </w:rPr>
        <w:t xml:space="preserve">bits com </w:t>
      </w:r>
      <w:proofErr w:type="spellStart"/>
      <w:r w:rsidR="003F2AD4">
        <w:rPr>
          <w:rFonts w:ascii="NewsGotT" w:hAnsi="NewsGotT"/>
          <w:i/>
          <w:iCs/>
          <w:sz w:val="24"/>
          <w:szCs w:val="24"/>
        </w:rPr>
        <w:t>auto-</w:t>
      </w:r>
      <w:r w:rsidR="003F2AD4" w:rsidRPr="00D21A91">
        <w:rPr>
          <w:rFonts w:ascii="NewsGotT" w:hAnsi="NewsGotT"/>
          <w:i/>
          <w:iCs/>
          <w:sz w:val="24"/>
          <w:szCs w:val="24"/>
        </w:rPr>
        <w:t>reload</w:t>
      </w:r>
      <w:proofErr w:type="spellEnd"/>
      <w:r w:rsidR="003F2AD4" w:rsidRPr="00D21A91">
        <w:rPr>
          <w:rFonts w:ascii="NewsGotT" w:hAnsi="NewsGotT"/>
          <w:sz w:val="24"/>
          <w:szCs w:val="24"/>
        </w:rPr>
        <w:t xml:space="preserve"> controlados por um </w:t>
      </w:r>
      <w:proofErr w:type="spellStart"/>
      <w:r w:rsidR="003F2AD4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3F2AD4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3F2AD4" w:rsidRPr="00D21A91">
        <w:rPr>
          <w:rFonts w:ascii="NewsGotT" w:hAnsi="NewsGotT"/>
          <w:sz w:val="24"/>
          <w:szCs w:val="24"/>
        </w:rPr>
        <w:t>programável.</w:t>
      </w:r>
      <w:r w:rsidRPr="00D21A91">
        <w:rPr>
          <w:rFonts w:ascii="NewsGotT" w:hAnsi="NewsGotT"/>
          <w:sz w:val="24"/>
          <w:szCs w:val="24"/>
        </w:rPr>
        <w:t xml:space="preserve"> </w:t>
      </w:r>
      <w:r w:rsidR="008F1659" w:rsidRPr="00D21A91">
        <w:rPr>
          <w:rFonts w:ascii="NewsGotT" w:hAnsi="NewsGotT"/>
          <w:sz w:val="24"/>
          <w:szCs w:val="24"/>
        </w:rPr>
        <w:t xml:space="preserve">Podem ser usados como </w:t>
      </w:r>
      <w:r w:rsidR="008F1659" w:rsidRP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8F1659" w:rsidRPr="00D21A91">
        <w:rPr>
          <w:rFonts w:ascii="NewsGotT" w:hAnsi="NewsGotT"/>
          <w:sz w:val="24"/>
          <w:szCs w:val="24"/>
        </w:rPr>
        <w:t>genéricos para gerar bases</w:t>
      </w:r>
      <w:r w:rsidR="008F1659">
        <w:rPr>
          <w:rFonts w:ascii="NewsGotT" w:hAnsi="NewsGotT"/>
          <w:sz w:val="24"/>
          <w:szCs w:val="24"/>
        </w:rPr>
        <w:t xml:space="preserve"> de tempo, </w:t>
      </w:r>
      <w:r w:rsidR="003F2AD4">
        <w:rPr>
          <w:rFonts w:ascii="NewsGotT" w:hAnsi="NewsGotT"/>
          <w:sz w:val="24"/>
          <w:szCs w:val="24"/>
        </w:rPr>
        <w:t>circuito</w:t>
      </w:r>
      <w:r w:rsidR="00BA2625">
        <w:rPr>
          <w:rFonts w:ascii="NewsGotT" w:hAnsi="NewsGotT"/>
          <w:sz w:val="24"/>
          <w:szCs w:val="24"/>
        </w:rPr>
        <w:t>s</w:t>
      </w:r>
      <w:r w:rsidR="003F2AD4">
        <w:rPr>
          <w:rFonts w:ascii="NewsGotT" w:hAnsi="NewsGotT"/>
          <w:sz w:val="24"/>
          <w:szCs w:val="24"/>
        </w:rPr>
        <w:t xml:space="preserve"> de sincronização para </w:t>
      </w:r>
      <w:r w:rsidR="003F2AD4" w:rsidRPr="00D21A91">
        <w:rPr>
          <w:rFonts w:ascii="NewsGotT" w:hAnsi="NewsGotT"/>
          <w:sz w:val="24"/>
          <w:szCs w:val="24"/>
        </w:rPr>
        <w:t xml:space="preserve">despoletar </w:t>
      </w:r>
      <w:r w:rsidR="003F2AD4" w:rsidRPr="00D21A91">
        <w:rPr>
          <w:rFonts w:ascii="NewsGotT" w:hAnsi="NewsGotT"/>
          <w:i/>
          <w:iCs/>
          <w:sz w:val="24"/>
          <w:szCs w:val="24"/>
        </w:rPr>
        <w:t>digital</w:t>
      </w:r>
      <w:r w:rsidR="008F1659" w:rsidRPr="00D21A91">
        <w:rPr>
          <w:rFonts w:ascii="NewsGotT" w:hAnsi="NewsGotT"/>
          <w:i/>
          <w:iCs/>
          <w:sz w:val="24"/>
          <w:szCs w:val="24"/>
        </w:rPr>
        <w:t xml:space="preserve"> to </w:t>
      </w:r>
      <w:proofErr w:type="spellStart"/>
      <w:r w:rsidR="008F1659" w:rsidRPr="00D21A91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="008F1659" w:rsidRPr="00D21A91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8F1659" w:rsidRPr="00D21A91">
        <w:rPr>
          <w:rFonts w:ascii="NewsGotT" w:hAnsi="NewsGotT"/>
          <w:i/>
          <w:iCs/>
          <w:sz w:val="24"/>
          <w:szCs w:val="24"/>
        </w:rPr>
        <w:t>converter</w:t>
      </w:r>
      <w:r w:rsidR="003F2AD4" w:rsidRPr="00D21A91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8F1659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8F1659" w:rsidRPr="00D21A91">
        <w:rPr>
          <w:rFonts w:ascii="NewsGotT" w:hAnsi="NewsGotT"/>
          <w:sz w:val="24"/>
          <w:szCs w:val="24"/>
        </w:rPr>
        <w:t>(DAC)</w:t>
      </w:r>
      <w:r w:rsidR="003F2AD4" w:rsidRPr="00D21A91">
        <w:rPr>
          <w:rFonts w:ascii="NewsGotT" w:hAnsi="NewsGotT"/>
          <w:sz w:val="24"/>
          <w:szCs w:val="24"/>
        </w:rPr>
        <w:t xml:space="preserve"> e</w:t>
      </w:r>
      <w:r w:rsidR="00BA2625">
        <w:rPr>
          <w:rFonts w:ascii="NewsGotT" w:hAnsi="NewsGotT"/>
          <w:sz w:val="24"/>
          <w:szCs w:val="24"/>
        </w:rPr>
        <w:t xml:space="preserve"> </w:t>
      </w:r>
      <w:r w:rsidR="003F2AD4">
        <w:rPr>
          <w:rFonts w:ascii="NewsGotT" w:hAnsi="NewsGotT"/>
          <w:sz w:val="24"/>
          <w:szCs w:val="24"/>
        </w:rPr>
        <w:t xml:space="preserve">gerar interrupções/DMA </w:t>
      </w:r>
      <w:r w:rsidR="00BA2625">
        <w:rPr>
          <w:rFonts w:ascii="NewsGotT" w:hAnsi="NewsGotT"/>
          <w:sz w:val="24"/>
          <w:szCs w:val="24"/>
        </w:rPr>
        <w:t>através</w:t>
      </w:r>
      <w:r w:rsidR="003F2AD4" w:rsidRPr="003F2AD4">
        <w:rPr>
          <w:rFonts w:ascii="NewsGotT" w:hAnsi="NewsGotT"/>
          <w:sz w:val="24"/>
          <w:szCs w:val="24"/>
        </w:rPr>
        <w:t xml:space="preserve"> </w:t>
      </w:r>
      <w:r w:rsidR="00BA2625">
        <w:rPr>
          <w:rFonts w:ascii="NewsGotT" w:hAnsi="NewsGotT"/>
          <w:sz w:val="24"/>
          <w:szCs w:val="24"/>
        </w:rPr>
        <w:t xml:space="preserve">de </w:t>
      </w:r>
      <w:proofErr w:type="spellStart"/>
      <w:r w:rsidR="003F2AD4" w:rsidRPr="003F2AD4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3F2AD4" w:rsidRPr="003F2AD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F2AD4" w:rsidRPr="003F2AD4">
        <w:rPr>
          <w:rFonts w:ascii="NewsGotT" w:hAnsi="NewsGotT"/>
          <w:i/>
          <w:iCs/>
          <w:sz w:val="24"/>
          <w:szCs w:val="24"/>
        </w:rPr>
        <w:t>event</w:t>
      </w:r>
      <w:r w:rsidR="00BA2625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3F2AD4" w:rsidRPr="003F2AD4">
        <w:rPr>
          <w:rFonts w:ascii="NewsGotT" w:hAnsi="NewsGotT"/>
          <w:sz w:val="24"/>
          <w:szCs w:val="24"/>
        </w:rPr>
        <w:t>.</w:t>
      </w:r>
      <w:r w:rsidR="003F2AD4">
        <w:rPr>
          <w:rFonts w:ascii="NewsGotT" w:hAnsi="NewsGotT"/>
          <w:sz w:val="24"/>
          <w:szCs w:val="24"/>
        </w:rPr>
        <w:t xml:space="preserve"> Os</w:t>
      </w:r>
      <w:r>
        <w:rPr>
          <w:rFonts w:ascii="NewsGotT" w:hAnsi="NewsGotT"/>
          <w:sz w:val="24"/>
          <w:szCs w:val="24"/>
        </w:rPr>
        <w:t xml:space="preserve"> </w:t>
      </w:r>
      <w:r w:rsidRPr="00F45A0D">
        <w:rPr>
          <w:rFonts w:ascii="NewsGotT" w:hAnsi="NewsGotT"/>
          <w:i/>
          <w:iCs/>
          <w:sz w:val="24"/>
          <w:szCs w:val="24"/>
        </w:rPr>
        <w:t xml:space="preserve">General </w:t>
      </w:r>
      <w:proofErr w:type="spellStart"/>
      <w:r w:rsidRPr="00F45A0D">
        <w:rPr>
          <w:rFonts w:ascii="NewsGotT" w:hAnsi="NewsGotT"/>
          <w:i/>
          <w:iCs/>
          <w:sz w:val="24"/>
          <w:szCs w:val="24"/>
        </w:rPr>
        <w:t>purpose</w:t>
      </w:r>
      <w:proofErr w:type="spellEnd"/>
      <w:r w:rsid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D21A91">
        <w:rPr>
          <w:rFonts w:ascii="NewsGotT" w:hAnsi="NewsGotT"/>
          <w:sz w:val="24"/>
          <w:szCs w:val="24"/>
        </w:rPr>
        <w:t xml:space="preserve">estão divididos em </w:t>
      </w:r>
      <w:r w:rsidR="005F69C7">
        <w:rPr>
          <w:rFonts w:ascii="NewsGotT" w:hAnsi="NewsGotT"/>
          <w:sz w:val="24"/>
          <w:szCs w:val="24"/>
        </w:rPr>
        <w:t>vários</w:t>
      </w:r>
      <w:r w:rsidR="00D21A91">
        <w:rPr>
          <w:rFonts w:ascii="NewsGotT" w:hAnsi="NewsGotT"/>
          <w:sz w:val="24"/>
          <w:szCs w:val="24"/>
        </w:rPr>
        <w:t xml:space="preserve"> grupos. Um dos grupos é composto pelos </w:t>
      </w:r>
      <w:r w:rsid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D21A91">
        <w:rPr>
          <w:rFonts w:ascii="NewsGotT" w:hAnsi="NewsGotT"/>
          <w:sz w:val="24"/>
          <w:szCs w:val="24"/>
        </w:rPr>
        <w:t>TIM2, TIM3, TIM4 e TIM5</w:t>
      </w:r>
      <w:r w:rsidR="005F69C7">
        <w:rPr>
          <w:rFonts w:ascii="NewsGotT" w:hAnsi="NewsGotT"/>
          <w:sz w:val="24"/>
          <w:szCs w:val="24"/>
        </w:rPr>
        <w:t>. C</w:t>
      </w:r>
      <w:r w:rsidR="00D21A91">
        <w:rPr>
          <w:rFonts w:ascii="NewsGotT" w:hAnsi="NewsGotT"/>
          <w:sz w:val="24"/>
          <w:szCs w:val="24"/>
        </w:rPr>
        <w:t>onsistem em contadores, de contagem crescente, decrescente e crescente/decrescente, de 16</w:t>
      </w:r>
      <w:r w:rsidR="00D21A91">
        <w:rPr>
          <w:rFonts w:ascii="NewsGotT" w:hAnsi="NewsGotT"/>
          <w:sz w:val="24"/>
          <w:szCs w:val="24"/>
        </w:rPr>
        <w:noBreakHyphen/>
        <w:t xml:space="preserve">bits (TIM3 e TIM4) ou 32-bits (TIM2 e TIM5) com </w:t>
      </w:r>
      <w:proofErr w:type="spellStart"/>
      <w:r w:rsidR="00D21A91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D21A91">
        <w:rPr>
          <w:rFonts w:ascii="NewsGotT" w:hAnsi="NewsGotT"/>
          <w:sz w:val="24"/>
          <w:szCs w:val="24"/>
        </w:rPr>
        <w:t xml:space="preserve"> </w:t>
      </w:r>
      <w:r w:rsidR="00D21A91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D21A91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D21A91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D21A91" w:rsidRPr="00D21A91">
        <w:rPr>
          <w:rFonts w:ascii="NewsGotT" w:hAnsi="NewsGotT"/>
          <w:sz w:val="24"/>
          <w:szCs w:val="24"/>
        </w:rPr>
        <w:t>programável.</w:t>
      </w:r>
      <w:r w:rsidR="00D21A91">
        <w:rPr>
          <w:rFonts w:ascii="NewsGotT" w:hAnsi="NewsGotT"/>
          <w:sz w:val="24"/>
          <w:szCs w:val="24"/>
        </w:rPr>
        <w:t xml:space="preserve"> Cada um destes </w:t>
      </w:r>
      <w:r w:rsid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1B1C47">
        <w:rPr>
          <w:rFonts w:ascii="NewsGotT" w:hAnsi="NewsGotT"/>
          <w:sz w:val="24"/>
          <w:szCs w:val="24"/>
        </w:rPr>
        <w:t xml:space="preserve">possui quatro </w:t>
      </w:r>
      <w:r w:rsidR="005F69C7">
        <w:rPr>
          <w:rFonts w:ascii="NewsGotT" w:hAnsi="NewsGotT"/>
          <w:sz w:val="24"/>
          <w:szCs w:val="24"/>
        </w:rPr>
        <w:t>canais</w:t>
      </w:r>
      <w:r w:rsidR="001B1C47">
        <w:rPr>
          <w:rFonts w:ascii="NewsGotT" w:hAnsi="NewsGotT"/>
          <w:sz w:val="24"/>
          <w:szCs w:val="24"/>
        </w:rPr>
        <w:t xml:space="preserve"> independentes que podem ser configurados como </w:t>
      </w:r>
      <w:r w:rsidR="001B1C47">
        <w:rPr>
          <w:rFonts w:ascii="NewsGotT" w:hAnsi="NewsGotT"/>
          <w:i/>
          <w:iCs/>
          <w:sz w:val="24"/>
          <w:szCs w:val="24"/>
        </w:rPr>
        <w:t>o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1B1C47">
        <w:rPr>
          <w:rFonts w:ascii="NewsGotT" w:hAnsi="NewsGotT"/>
          <w:i/>
          <w:iCs/>
          <w:sz w:val="24"/>
          <w:szCs w:val="24"/>
        </w:rPr>
        <w:t>c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1B1C47">
        <w:rPr>
          <w:rFonts w:ascii="NewsGotT" w:hAnsi="NewsGotT"/>
          <w:i/>
          <w:iCs/>
          <w:sz w:val="24"/>
          <w:szCs w:val="24"/>
        </w:rPr>
        <w:t>o</w:t>
      </w:r>
      <w:r w:rsidR="001B1C4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1B1C47">
        <w:rPr>
          <w:rFonts w:ascii="NewsGotT" w:hAnsi="NewsGotT"/>
          <w:i/>
          <w:iCs/>
          <w:sz w:val="24"/>
          <w:szCs w:val="24"/>
        </w:rPr>
        <w:t>-p</w:t>
      </w:r>
      <w:r w:rsidR="001B1C47" w:rsidRPr="00F45A0D">
        <w:rPr>
          <w:rFonts w:ascii="NewsGotT" w:hAnsi="NewsGotT"/>
          <w:i/>
          <w:iCs/>
          <w:sz w:val="24"/>
          <w:szCs w:val="24"/>
        </w:rPr>
        <w:t>ulse</w:t>
      </w:r>
      <w:r w:rsidR="001B1C4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B1C4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1B1C47">
        <w:rPr>
          <w:rFonts w:ascii="NewsGotT" w:hAnsi="NewsGotT"/>
          <w:i/>
          <w:iCs/>
          <w:sz w:val="24"/>
          <w:szCs w:val="24"/>
        </w:rPr>
        <w:t xml:space="preserve"> output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1B1C47">
        <w:rPr>
          <w:rFonts w:ascii="NewsGotT" w:hAnsi="NewsGotT"/>
          <w:i/>
          <w:iCs/>
          <w:sz w:val="24"/>
          <w:szCs w:val="24"/>
        </w:rPr>
        <w:t>i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1B1C47">
        <w:rPr>
          <w:rFonts w:ascii="NewsGotT" w:hAnsi="NewsGotT"/>
          <w:i/>
          <w:iCs/>
          <w:sz w:val="24"/>
          <w:szCs w:val="24"/>
        </w:rPr>
        <w:t>c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1B1C47" w:rsidRPr="00F45A0D">
        <w:rPr>
          <w:rFonts w:ascii="NewsGotT" w:hAnsi="NewsGotT"/>
          <w:sz w:val="24"/>
          <w:szCs w:val="24"/>
        </w:rPr>
        <w:t xml:space="preserve">e </w:t>
      </w:r>
      <w:r w:rsidR="001B1C47" w:rsidRPr="001B1C47">
        <w:rPr>
          <w:rFonts w:ascii="NewsGotT" w:hAnsi="NewsGotT"/>
          <w:sz w:val="24"/>
          <w:szCs w:val="24"/>
        </w:rPr>
        <w:t>PWM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B1C4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1B1C47" w:rsidRPr="00F45A0D">
        <w:rPr>
          <w:rFonts w:ascii="NewsGotT" w:hAnsi="NewsGotT"/>
          <w:sz w:val="24"/>
          <w:szCs w:val="24"/>
        </w:rPr>
        <w:t>.</w:t>
      </w:r>
      <w:r w:rsidR="001B1C47">
        <w:rPr>
          <w:rFonts w:ascii="NewsGotT" w:hAnsi="NewsGotT"/>
          <w:sz w:val="24"/>
          <w:szCs w:val="24"/>
        </w:rPr>
        <w:t xml:space="preserve"> Podem ser usados para gerar </w:t>
      </w:r>
      <w:r w:rsidR="005F69C7">
        <w:rPr>
          <w:rFonts w:ascii="NewsGotT" w:hAnsi="NewsGotT"/>
          <w:sz w:val="24"/>
          <w:szCs w:val="24"/>
        </w:rPr>
        <w:t>interrupções/DMA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trigger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. </w:t>
      </w:r>
      <w:r w:rsidR="005F69C7">
        <w:rPr>
          <w:rFonts w:ascii="NewsGotT" w:hAnsi="NewsGotT"/>
          <w:sz w:val="24"/>
          <w:szCs w:val="24"/>
        </w:rPr>
        <w:t xml:space="preserve">Outro grupo é constituído pelos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>TIM9 e TIM12. Consistem em contadores, de contagem crescente, de 16</w:t>
      </w:r>
      <w:r w:rsidR="005F69C7">
        <w:rPr>
          <w:rFonts w:ascii="NewsGotT" w:hAnsi="NewsGotT"/>
          <w:sz w:val="24"/>
          <w:szCs w:val="24"/>
        </w:rPr>
        <w:noBreakHyphen/>
        <w:t xml:space="preserve">bits com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5F69C7">
        <w:rPr>
          <w:rFonts w:ascii="NewsGotT" w:hAnsi="NewsGotT"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5F69C7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5F69C7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>programável.</w:t>
      </w:r>
      <w:r w:rsidR="005F69C7">
        <w:rPr>
          <w:rFonts w:ascii="NewsGotT" w:hAnsi="NewsGotT"/>
          <w:sz w:val="24"/>
          <w:szCs w:val="24"/>
        </w:rPr>
        <w:t xml:space="preserve"> Cada um destes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possui dois canais independentes que podem ser configurados como </w:t>
      </w:r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-p</w:t>
      </w:r>
      <w:r w:rsidR="005F69C7" w:rsidRPr="00F45A0D">
        <w:rPr>
          <w:rFonts w:ascii="NewsGotT" w:hAnsi="NewsGotT"/>
          <w:i/>
          <w:iCs/>
          <w:sz w:val="24"/>
          <w:szCs w:val="24"/>
        </w:rPr>
        <w:t>ulse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output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5F69C7">
        <w:rPr>
          <w:rFonts w:ascii="NewsGotT" w:hAnsi="NewsGotT"/>
          <w:i/>
          <w:iCs/>
          <w:sz w:val="24"/>
          <w:szCs w:val="24"/>
        </w:rPr>
        <w:t>i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5F69C7" w:rsidRPr="00F45A0D">
        <w:rPr>
          <w:rFonts w:ascii="NewsGotT" w:hAnsi="NewsGotT"/>
          <w:sz w:val="24"/>
          <w:szCs w:val="24"/>
        </w:rPr>
        <w:t xml:space="preserve">e </w:t>
      </w:r>
      <w:r w:rsidR="005F69C7" w:rsidRPr="001B1C47">
        <w:rPr>
          <w:rFonts w:ascii="NewsGotT" w:hAnsi="NewsGotT"/>
          <w:sz w:val="24"/>
          <w:szCs w:val="24"/>
        </w:rPr>
        <w:t>PWM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5F69C7" w:rsidRPr="00F45A0D">
        <w:rPr>
          <w:rFonts w:ascii="NewsGotT" w:hAnsi="NewsGotT"/>
          <w:sz w:val="24"/>
          <w:szCs w:val="24"/>
        </w:rPr>
        <w:t>.</w:t>
      </w:r>
      <w:r w:rsidR="005F69C7">
        <w:rPr>
          <w:rFonts w:ascii="NewsGotT" w:hAnsi="NewsGotT"/>
          <w:sz w:val="24"/>
          <w:szCs w:val="24"/>
        </w:rPr>
        <w:t xml:space="preserve"> Podem ser usados para gerar interrupções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trigger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. </w:t>
      </w:r>
      <w:r w:rsidR="005F69C7">
        <w:rPr>
          <w:rFonts w:ascii="NewsGotT" w:hAnsi="NewsGotT"/>
          <w:sz w:val="24"/>
          <w:szCs w:val="24"/>
        </w:rPr>
        <w:t xml:space="preserve">O último grupo é constituído pelos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>TIM10, TIM11, TIM13 e TIM14. Consistem em contadores, de contagem crescente, de 16</w:t>
      </w:r>
      <w:r w:rsidR="005F69C7">
        <w:rPr>
          <w:rFonts w:ascii="NewsGotT" w:hAnsi="NewsGotT"/>
          <w:sz w:val="24"/>
          <w:szCs w:val="24"/>
        </w:rPr>
        <w:noBreakHyphen/>
        <w:t xml:space="preserve">bits com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5F69C7">
        <w:rPr>
          <w:rFonts w:ascii="NewsGotT" w:hAnsi="NewsGotT"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5F69C7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5F69C7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>programável.</w:t>
      </w:r>
      <w:r w:rsidR="005F69C7">
        <w:rPr>
          <w:rFonts w:ascii="NewsGotT" w:hAnsi="NewsGotT"/>
          <w:sz w:val="24"/>
          <w:szCs w:val="24"/>
        </w:rPr>
        <w:t xml:space="preserve"> Cada um destes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possui um único canal independente que pode ser configurado como </w:t>
      </w:r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-p</w:t>
      </w:r>
      <w:r w:rsidR="005F69C7" w:rsidRPr="00F45A0D">
        <w:rPr>
          <w:rFonts w:ascii="NewsGotT" w:hAnsi="NewsGotT"/>
          <w:i/>
          <w:iCs/>
          <w:sz w:val="24"/>
          <w:szCs w:val="24"/>
        </w:rPr>
        <w:t>ulse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output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5F69C7">
        <w:rPr>
          <w:rFonts w:ascii="NewsGotT" w:hAnsi="NewsGotT"/>
          <w:i/>
          <w:iCs/>
          <w:sz w:val="24"/>
          <w:szCs w:val="24"/>
        </w:rPr>
        <w:lastRenderedPageBreak/>
        <w:t>i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5F69C7" w:rsidRPr="00F45A0D">
        <w:rPr>
          <w:rFonts w:ascii="NewsGotT" w:hAnsi="NewsGotT"/>
          <w:sz w:val="24"/>
          <w:szCs w:val="24"/>
        </w:rPr>
        <w:t xml:space="preserve">e </w:t>
      </w:r>
      <w:r w:rsidR="005F69C7" w:rsidRPr="001B1C47">
        <w:rPr>
          <w:rFonts w:ascii="NewsGotT" w:hAnsi="NewsGotT"/>
          <w:sz w:val="24"/>
          <w:szCs w:val="24"/>
        </w:rPr>
        <w:t>PWM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5F69C7" w:rsidRPr="00F45A0D">
        <w:rPr>
          <w:rFonts w:ascii="NewsGotT" w:hAnsi="NewsGotT"/>
          <w:sz w:val="24"/>
          <w:szCs w:val="24"/>
        </w:rPr>
        <w:t>.</w:t>
      </w:r>
      <w:r w:rsidR="005F69C7">
        <w:rPr>
          <w:rFonts w:ascii="NewsGotT" w:hAnsi="NewsGotT"/>
          <w:sz w:val="24"/>
          <w:szCs w:val="24"/>
        </w:rPr>
        <w:t xml:space="preserve"> Podem ser usados para gerar interrupções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.</w:t>
      </w:r>
      <w:r w:rsidR="00235D93">
        <w:rPr>
          <w:rFonts w:ascii="NewsGotT" w:hAnsi="NewsGotT"/>
          <w:i/>
          <w:iCs/>
          <w:sz w:val="24"/>
          <w:szCs w:val="24"/>
        </w:rPr>
        <w:t xml:space="preserve"> </w:t>
      </w:r>
      <w:r w:rsidR="00235D93" w:rsidRPr="00235D93">
        <w:rPr>
          <w:rFonts w:ascii="NewsGotT" w:hAnsi="NewsGotT"/>
          <w:sz w:val="24"/>
          <w:szCs w:val="24"/>
          <w:highlight w:val="yellow"/>
        </w:rPr>
        <w:t>Estas informações podem ser observadas de forma mais compacta na figura</w:t>
      </w:r>
    </w:p>
    <w:p w14:paraId="03B27BAE" w14:textId="00A4ECBE" w:rsidR="00ED3EB8" w:rsidRDefault="00F45A0D" w:rsidP="00F45A0D">
      <w:pPr>
        <w:spacing w:line="360" w:lineRule="auto"/>
        <w:ind w:left="284" w:firstLine="424"/>
        <w:jc w:val="center"/>
        <w:rPr>
          <w:rFonts w:ascii="NewsGotT" w:hAnsi="NewsGotT"/>
          <w:sz w:val="24"/>
          <w:szCs w:val="24"/>
        </w:rPr>
      </w:pPr>
      <w:r w:rsidRPr="00F45A0D">
        <w:rPr>
          <w:rFonts w:ascii="NewsGotT" w:hAnsi="NewsGotT"/>
          <w:noProof/>
          <w:sz w:val="24"/>
          <w:szCs w:val="24"/>
        </w:rPr>
        <w:drawing>
          <wp:inline distT="0" distB="0" distL="0" distR="0" wp14:anchorId="136B9EB2" wp14:editId="5DEDA377">
            <wp:extent cx="3983604" cy="3937697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077" cy="39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134" w14:textId="5FBEDABB" w:rsidR="00572EE6" w:rsidRDefault="00572EE6" w:rsidP="00572EE6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Todos os timers estão mapeados em barramentos do mapa de memória. Na </w:t>
      </w:r>
      <w:r w:rsidRPr="00572EE6">
        <w:rPr>
          <w:rFonts w:ascii="NewsGotT" w:hAnsi="NewsGotT"/>
          <w:sz w:val="24"/>
          <w:szCs w:val="24"/>
          <w:highlight w:val="yellow"/>
        </w:rPr>
        <w:t>tabela</w:t>
      </w:r>
      <w:r>
        <w:rPr>
          <w:rFonts w:ascii="NewsGotT" w:hAnsi="NewsGotT"/>
          <w:sz w:val="24"/>
          <w:szCs w:val="24"/>
        </w:rPr>
        <w:t xml:space="preserve"> pode</w:t>
      </w:r>
      <w:r w:rsidR="00235D93">
        <w:rPr>
          <w:rFonts w:ascii="NewsGotT" w:hAnsi="NewsGotT"/>
          <w:sz w:val="24"/>
          <w:szCs w:val="24"/>
        </w:rPr>
        <w:noBreakHyphen/>
      </w:r>
      <w:r>
        <w:rPr>
          <w:rFonts w:ascii="NewsGotT" w:hAnsi="NewsGotT"/>
          <w:sz w:val="24"/>
          <w:szCs w:val="24"/>
        </w:rPr>
        <w:t xml:space="preserve">se </w:t>
      </w:r>
      <w:r w:rsidR="00235D93">
        <w:rPr>
          <w:rFonts w:ascii="NewsGotT" w:hAnsi="NewsGotT"/>
          <w:sz w:val="24"/>
          <w:szCs w:val="24"/>
        </w:rPr>
        <w:t>ver</w:t>
      </w:r>
      <w:r>
        <w:rPr>
          <w:rFonts w:ascii="NewsGotT" w:hAnsi="NewsGotT"/>
          <w:sz w:val="24"/>
          <w:szCs w:val="24"/>
        </w:rPr>
        <w:t xml:space="preserve"> os barramentos a que cada timer pertence</w:t>
      </w:r>
      <w:r w:rsidR="00235D93">
        <w:rPr>
          <w:rFonts w:ascii="NewsGotT" w:hAnsi="NewsGotT"/>
          <w:sz w:val="24"/>
          <w:szCs w:val="24"/>
        </w:rPr>
        <w:t>, bem a frequência máxima do barramento</w:t>
      </w:r>
      <w:r>
        <w:rPr>
          <w:rFonts w:ascii="NewsGotT" w:hAnsi="NewsGotT"/>
          <w:sz w:val="24"/>
          <w:szCs w:val="24"/>
        </w:rPr>
        <w:t xml:space="preserve">. </w:t>
      </w:r>
    </w:p>
    <w:p w14:paraId="37DA1CDD" w14:textId="3D17842A" w:rsidR="004F51CF" w:rsidRPr="00572EE6" w:rsidRDefault="004F51CF" w:rsidP="004F51CF">
      <w:pPr>
        <w:spacing w:line="360" w:lineRule="auto"/>
        <w:ind w:left="284" w:firstLine="424"/>
        <w:jc w:val="center"/>
        <w:rPr>
          <w:rFonts w:ascii="NewsGotT" w:hAnsi="NewsGotT"/>
          <w:sz w:val="24"/>
          <w:szCs w:val="24"/>
        </w:rPr>
      </w:pPr>
      <w:r w:rsidRPr="004F51CF">
        <w:rPr>
          <w:rFonts w:ascii="NewsGotT" w:hAnsi="NewsGotT"/>
          <w:sz w:val="24"/>
          <w:szCs w:val="24"/>
          <w:highlight w:val="green"/>
        </w:rPr>
        <w:t xml:space="preserve">Mapeamento dos </w:t>
      </w:r>
      <w:r w:rsidRPr="004F51CF">
        <w:rPr>
          <w:rFonts w:ascii="NewsGotT" w:hAnsi="NewsGotT"/>
          <w:i/>
          <w:iCs/>
          <w:sz w:val="24"/>
          <w:szCs w:val="24"/>
          <w:highlight w:val="green"/>
        </w:rPr>
        <w:t>Timers</w:t>
      </w: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894"/>
        <w:gridCol w:w="516"/>
        <w:gridCol w:w="515"/>
        <w:gridCol w:w="515"/>
        <w:gridCol w:w="516"/>
        <w:gridCol w:w="516"/>
        <w:gridCol w:w="517"/>
        <w:gridCol w:w="517"/>
        <w:gridCol w:w="517"/>
        <w:gridCol w:w="517"/>
        <w:gridCol w:w="534"/>
        <w:gridCol w:w="534"/>
        <w:gridCol w:w="534"/>
        <w:gridCol w:w="534"/>
        <w:gridCol w:w="534"/>
      </w:tblGrid>
      <w:tr w:rsidR="00572EE6" w14:paraId="7EC4DE41" w14:textId="770A67B5" w:rsidTr="00572EE6">
        <w:tc>
          <w:tcPr>
            <w:tcW w:w="546" w:type="dxa"/>
          </w:tcPr>
          <w:p w14:paraId="1C2F3FED" w14:textId="10D0B219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Timer</w:t>
            </w:r>
          </w:p>
        </w:tc>
        <w:tc>
          <w:tcPr>
            <w:tcW w:w="546" w:type="dxa"/>
          </w:tcPr>
          <w:p w14:paraId="5BB42D74" w14:textId="121426D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14:paraId="2A40AA7C" w14:textId="2A21DFB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14:paraId="0DD92DBE" w14:textId="708F52E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 w14:paraId="5FBC8B91" w14:textId="456B69D0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14:paraId="5F4326B2" w14:textId="44C735F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5</w:t>
            </w:r>
          </w:p>
        </w:tc>
        <w:tc>
          <w:tcPr>
            <w:tcW w:w="548" w:type="dxa"/>
          </w:tcPr>
          <w:p w14:paraId="2E305F85" w14:textId="296D2F2D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  <w:tc>
          <w:tcPr>
            <w:tcW w:w="548" w:type="dxa"/>
          </w:tcPr>
          <w:p w14:paraId="10CD3787" w14:textId="5CB795E8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7</w:t>
            </w:r>
          </w:p>
        </w:tc>
        <w:tc>
          <w:tcPr>
            <w:tcW w:w="548" w:type="dxa"/>
          </w:tcPr>
          <w:p w14:paraId="2BD7F117" w14:textId="09FEC6D7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</w:t>
            </w:r>
          </w:p>
        </w:tc>
        <w:tc>
          <w:tcPr>
            <w:tcW w:w="548" w:type="dxa"/>
          </w:tcPr>
          <w:p w14:paraId="1648B7EE" w14:textId="0E1EEC9E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</w:t>
            </w:r>
          </w:p>
        </w:tc>
        <w:tc>
          <w:tcPr>
            <w:tcW w:w="548" w:type="dxa"/>
          </w:tcPr>
          <w:p w14:paraId="653975AD" w14:textId="5BB87417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</w:t>
            </w:r>
          </w:p>
        </w:tc>
        <w:tc>
          <w:tcPr>
            <w:tcW w:w="548" w:type="dxa"/>
          </w:tcPr>
          <w:p w14:paraId="68644F7A" w14:textId="19C49412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11</w:t>
            </w:r>
          </w:p>
        </w:tc>
        <w:tc>
          <w:tcPr>
            <w:tcW w:w="548" w:type="dxa"/>
          </w:tcPr>
          <w:p w14:paraId="6B49EF28" w14:textId="029EFF08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</w:t>
            </w:r>
          </w:p>
        </w:tc>
        <w:tc>
          <w:tcPr>
            <w:tcW w:w="548" w:type="dxa"/>
          </w:tcPr>
          <w:p w14:paraId="0E68CAB2" w14:textId="0BAFBFCF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13</w:t>
            </w:r>
          </w:p>
        </w:tc>
        <w:tc>
          <w:tcPr>
            <w:tcW w:w="548" w:type="dxa"/>
          </w:tcPr>
          <w:p w14:paraId="6534B733" w14:textId="6860AA99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14</w:t>
            </w:r>
          </w:p>
        </w:tc>
      </w:tr>
      <w:tr w:rsidR="00572EE6" w14:paraId="7E62C41F" w14:textId="326503A2" w:rsidTr="00572EE6">
        <w:tc>
          <w:tcPr>
            <w:tcW w:w="546" w:type="dxa"/>
          </w:tcPr>
          <w:p w14:paraId="618F57AD" w14:textId="3E593E39" w:rsidR="00572EE6" w:rsidRPr="00572EE6" w:rsidRDefault="00572EE6" w:rsidP="00F45A0D">
            <w:pPr>
              <w:spacing w:line="360" w:lineRule="auto"/>
              <w:rPr>
                <w:rFonts w:ascii="NewsGotT" w:hAnsi="NewsGotT"/>
                <w:sz w:val="18"/>
                <w:szCs w:val="18"/>
              </w:rPr>
            </w:pPr>
            <w:r w:rsidRPr="00572EE6">
              <w:rPr>
                <w:rFonts w:ascii="NewsGotT" w:hAnsi="NewsGotT"/>
                <w:sz w:val="18"/>
                <w:szCs w:val="18"/>
              </w:rPr>
              <w:t>APB1(108 MHz)</w:t>
            </w:r>
          </w:p>
        </w:tc>
        <w:tc>
          <w:tcPr>
            <w:tcW w:w="546" w:type="dxa"/>
            <w:vAlign w:val="center"/>
          </w:tcPr>
          <w:p w14:paraId="53236F9F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117E168F" w14:textId="121B1D51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6" w:type="dxa"/>
            <w:vAlign w:val="center"/>
          </w:tcPr>
          <w:p w14:paraId="2D341FBA" w14:textId="354058DC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43B1E9C1" w14:textId="009DBEC0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1B615A05" w14:textId="3EAB8286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00C7418B" w14:textId="54BB200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772A2F29" w14:textId="29C98211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2860248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B66B60D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8492B1A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A0768B3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9487636" w14:textId="0BCCCE62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1BEBF7FF" w14:textId="4B163614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4695A736" w14:textId="2E258B1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</w:tr>
      <w:tr w:rsidR="00572EE6" w14:paraId="7722DA3F" w14:textId="763C9795" w:rsidTr="00572EE6">
        <w:tc>
          <w:tcPr>
            <w:tcW w:w="546" w:type="dxa"/>
          </w:tcPr>
          <w:p w14:paraId="2E0ACA54" w14:textId="19028E27" w:rsidR="00572EE6" w:rsidRPr="00572EE6" w:rsidRDefault="00572EE6" w:rsidP="00F45A0D">
            <w:pPr>
              <w:spacing w:line="360" w:lineRule="auto"/>
              <w:rPr>
                <w:rFonts w:ascii="NewsGotT" w:hAnsi="NewsGotT"/>
                <w:sz w:val="18"/>
                <w:szCs w:val="18"/>
              </w:rPr>
            </w:pPr>
            <w:r w:rsidRPr="00572EE6">
              <w:rPr>
                <w:rFonts w:ascii="NewsGotT" w:hAnsi="NewsGotT"/>
                <w:sz w:val="18"/>
                <w:szCs w:val="18"/>
              </w:rPr>
              <w:t>APB2(216 MHz)</w:t>
            </w:r>
          </w:p>
        </w:tc>
        <w:tc>
          <w:tcPr>
            <w:tcW w:w="546" w:type="dxa"/>
            <w:vAlign w:val="center"/>
          </w:tcPr>
          <w:p w14:paraId="6F00D619" w14:textId="328F9CDE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6" w:type="dxa"/>
            <w:vAlign w:val="center"/>
          </w:tcPr>
          <w:p w14:paraId="0E227844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5B6C93D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F711983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0ECB870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46C98A5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528EAB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DC1B3EB" w14:textId="4A81D08E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5B2009BF" w14:textId="712AC49B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0D902E96" w14:textId="10C5532A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6F57E2EB" w14:textId="7D14389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19A93494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B52D820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43A0C9C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</w:tr>
    </w:tbl>
    <w:p w14:paraId="73FBEB15" w14:textId="77777777" w:rsidR="0002129B" w:rsidRDefault="0002129B" w:rsidP="0002129B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2C01997A" w14:textId="49FFA4E7" w:rsidR="004F51CF" w:rsidRDefault="004D1F16" w:rsidP="0002129B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Para configurar o </w:t>
      </w:r>
      <w:r w:rsidRPr="0002129B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 xml:space="preserve"> </w:t>
      </w:r>
      <w:r w:rsidR="0002129B">
        <w:rPr>
          <w:rFonts w:ascii="NewsGotT" w:hAnsi="NewsGotT"/>
          <w:sz w:val="24"/>
          <w:szCs w:val="24"/>
        </w:rPr>
        <w:t xml:space="preserve">com a </w:t>
      </w:r>
      <w:r w:rsidR="00400554">
        <w:rPr>
          <w:rFonts w:ascii="NewsGotT" w:hAnsi="NewsGotT"/>
          <w:sz w:val="24"/>
          <w:szCs w:val="24"/>
        </w:rPr>
        <w:t>frequência</w:t>
      </w:r>
      <w:r>
        <w:rPr>
          <w:rFonts w:ascii="NewsGotT" w:hAnsi="NewsGotT"/>
          <w:sz w:val="24"/>
          <w:szCs w:val="24"/>
        </w:rPr>
        <w:t xml:space="preserve"> desejada é necessário </w:t>
      </w:r>
      <w:r w:rsidR="0002129B">
        <w:rPr>
          <w:rFonts w:ascii="NewsGotT" w:hAnsi="NewsGotT"/>
          <w:sz w:val="24"/>
          <w:szCs w:val="24"/>
        </w:rPr>
        <w:t xml:space="preserve">configurar os </w:t>
      </w:r>
      <w:r w:rsidR="00435F87">
        <w:rPr>
          <w:rFonts w:ascii="NewsGotT" w:hAnsi="NewsGotT"/>
          <w:sz w:val="24"/>
          <w:szCs w:val="24"/>
        </w:rPr>
        <w:t>valores d</w:t>
      </w:r>
      <w:r w:rsidR="0002129B">
        <w:rPr>
          <w:rFonts w:ascii="NewsGotT" w:hAnsi="NewsGotT"/>
          <w:sz w:val="24"/>
          <w:szCs w:val="24"/>
        </w:rPr>
        <w:t>e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r w:rsidR="0002129B">
        <w:rPr>
          <w:rFonts w:ascii="NewsGotT" w:hAnsi="NewsGotT"/>
          <w:sz w:val="24"/>
          <w:szCs w:val="24"/>
        </w:rPr>
        <w:t>de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>
        <w:rPr>
          <w:rFonts w:ascii="NewsGotT" w:hAnsi="NewsGotT"/>
          <w:sz w:val="24"/>
          <w:szCs w:val="24"/>
        </w:rPr>
        <w:t xml:space="preserve">. O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>
        <w:rPr>
          <w:rFonts w:ascii="NewsGotT" w:hAnsi="NewsGotT"/>
          <w:sz w:val="24"/>
          <w:szCs w:val="24"/>
        </w:rPr>
        <w:t xml:space="preserve"> divid</w:t>
      </w:r>
      <w:r w:rsidR="0002129B">
        <w:rPr>
          <w:rFonts w:ascii="NewsGotT" w:hAnsi="NewsGotT"/>
          <w:sz w:val="24"/>
          <w:szCs w:val="24"/>
        </w:rPr>
        <w:t>e</w:t>
      </w:r>
      <w:r>
        <w:rPr>
          <w:rFonts w:ascii="NewsGotT" w:hAnsi="NewsGotT"/>
          <w:sz w:val="24"/>
          <w:szCs w:val="24"/>
        </w:rPr>
        <w:t xml:space="preserve"> a frequência de oscilação do</w:t>
      </w:r>
      <w:r w:rsidR="0002129B">
        <w:rPr>
          <w:rFonts w:ascii="NewsGotT" w:hAnsi="NewsGotT"/>
          <w:sz w:val="24"/>
          <w:szCs w:val="24"/>
        </w:rPr>
        <w:t xml:space="preserve"> </w:t>
      </w:r>
      <w:r w:rsidR="0002129B" w:rsidRPr="00400554">
        <w:rPr>
          <w:rFonts w:ascii="NewsGotT" w:hAnsi="NewsGotT"/>
          <w:sz w:val="24"/>
          <w:szCs w:val="24"/>
          <w:highlight w:val="green"/>
        </w:rPr>
        <w:t>barramento</w:t>
      </w:r>
      <w:r w:rsidR="0002129B">
        <w:rPr>
          <w:rFonts w:ascii="NewsGotT" w:hAnsi="NewsGotT"/>
          <w:sz w:val="24"/>
          <w:szCs w:val="24"/>
        </w:rPr>
        <w:t xml:space="preserve">, ao passo que o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 w:rsidR="00400554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define </w:t>
      </w:r>
      <w:r w:rsidR="0002129B">
        <w:rPr>
          <w:rFonts w:ascii="NewsGotT" w:hAnsi="NewsGotT"/>
          <w:sz w:val="24"/>
          <w:szCs w:val="24"/>
        </w:rPr>
        <w:t>o número de contagens</w:t>
      </w:r>
      <w:r>
        <w:rPr>
          <w:rFonts w:ascii="NewsGotT" w:hAnsi="NewsGotT"/>
          <w:sz w:val="24"/>
          <w:szCs w:val="24"/>
        </w:rPr>
        <w:t xml:space="preserve"> do </w:t>
      </w:r>
      <w:r w:rsidRPr="004D1F16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>.</w:t>
      </w:r>
      <w:r w:rsidR="0002129B">
        <w:rPr>
          <w:rFonts w:ascii="NewsGotT" w:hAnsi="NewsGotT"/>
          <w:sz w:val="24"/>
          <w:szCs w:val="24"/>
        </w:rPr>
        <w:t xml:space="preserve"> Por exe</w:t>
      </w:r>
      <w:r w:rsidR="00400554">
        <w:rPr>
          <w:rFonts w:ascii="NewsGotT" w:hAnsi="NewsGotT"/>
          <w:sz w:val="24"/>
          <w:szCs w:val="24"/>
        </w:rPr>
        <w:t xml:space="preserve">mplo, se o barramento tiver uma </w:t>
      </w:r>
      <w:r w:rsidR="00400554">
        <w:rPr>
          <w:rFonts w:ascii="NewsGotT" w:hAnsi="NewsGotT"/>
          <w:sz w:val="24"/>
          <w:szCs w:val="24"/>
        </w:rPr>
        <w:lastRenderedPageBreak/>
        <w:t xml:space="preserve">frequência de 108 MHz e o </w:t>
      </w:r>
      <w:proofErr w:type="spellStart"/>
      <w:r w:rsidR="00400554" w:rsidRPr="00AF69D9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400554" w:rsidRPr="00AF69D9">
        <w:rPr>
          <w:rFonts w:ascii="NewsGotT" w:hAnsi="NewsGotT"/>
          <w:sz w:val="24"/>
          <w:szCs w:val="24"/>
        </w:rPr>
        <w:t xml:space="preserve"> </w:t>
      </w:r>
      <w:r w:rsidR="00400554">
        <w:rPr>
          <w:rFonts w:ascii="NewsGotT" w:hAnsi="NewsGotT"/>
          <w:sz w:val="24"/>
          <w:szCs w:val="24"/>
        </w:rPr>
        <w:t xml:space="preserve">um valor de 108 – 1 (a contagem do registo começa em zero), a frequência do </w:t>
      </w:r>
      <w:r w:rsidR="00400554" w:rsidRPr="00AF69D9">
        <w:rPr>
          <w:rFonts w:ascii="NewsGotT" w:hAnsi="NewsGotT"/>
          <w:sz w:val="24"/>
          <w:szCs w:val="24"/>
        </w:rPr>
        <w:t xml:space="preserve">timer </w:t>
      </w:r>
      <w:r w:rsidR="00400554">
        <w:rPr>
          <w:rFonts w:ascii="NewsGotT" w:hAnsi="NewsGotT"/>
          <w:sz w:val="24"/>
          <w:szCs w:val="24"/>
        </w:rPr>
        <w:t xml:space="preserve">será de 108 MHz / 108 = 1 MHz, o que equivale a uma base de tempo de 1 </w:t>
      </w:r>
      <w:proofErr w:type="spellStart"/>
      <w:r w:rsidR="00400554" w:rsidRPr="00AF69D9">
        <w:rPr>
          <w:rFonts w:ascii="NewsGotT" w:hAnsi="NewsGotT"/>
          <w:sz w:val="24"/>
          <w:szCs w:val="24"/>
        </w:rPr>
        <w:t>us</w:t>
      </w:r>
      <w:proofErr w:type="spellEnd"/>
      <w:r w:rsidR="00400554">
        <w:rPr>
          <w:rFonts w:ascii="NewsGotT" w:hAnsi="NewsGotT"/>
          <w:sz w:val="24"/>
          <w:szCs w:val="24"/>
        </w:rPr>
        <w:t xml:space="preserve">. Se o valor de </w:t>
      </w:r>
      <w:proofErr w:type="spellStart"/>
      <w:r w:rsidR="00400554" w:rsidRPr="00AF69D9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 w:rsidR="00400554" w:rsidRPr="00AF69D9">
        <w:rPr>
          <w:rFonts w:ascii="NewsGotT" w:hAnsi="NewsGotT"/>
          <w:sz w:val="24"/>
          <w:szCs w:val="24"/>
        </w:rPr>
        <w:t xml:space="preserve"> </w:t>
      </w:r>
      <w:r w:rsidR="00400554">
        <w:rPr>
          <w:rFonts w:ascii="NewsGotT" w:hAnsi="NewsGotT"/>
          <w:sz w:val="24"/>
          <w:szCs w:val="24"/>
        </w:rPr>
        <w:t>for 10</w:t>
      </w:r>
      <w:r w:rsidR="00AF69D9">
        <w:rPr>
          <w:rFonts w:ascii="NewsGotT" w:hAnsi="NewsGotT"/>
          <w:sz w:val="24"/>
          <w:szCs w:val="24"/>
        </w:rPr>
        <w:t xml:space="preserve"> – 1</w:t>
      </w:r>
      <w:r w:rsidR="00400554">
        <w:rPr>
          <w:rFonts w:ascii="NewsGotT" w:hAnsi="NewsGotT"/>
          <w:sz w:val="24"/>
          <w:szCs w:val="24"/>
        </w:rPr>
        <w:t>, o timer terá uma frequência de </w:t>
      </w:r>
      <w:r w:rsidR="00AF69D9" w:rsidRPr="00AF69D9">
        <w:rPr>
          <w:rFonts w:ascii="NewsGotT" w:hAnsi="NewsGotT"/>
          <w:sz w:val="24"/>
          <w:szCs w:val="24"/>
        </w:rPr>
        <w:t>1 </w:t>
      </w:r>
      <w:r w:rsidR="00400554" w:rsidRPr="00AF69D9">
        <w:rPr>
          <w:rFonts w:ascii="NewsGotT" w:hAnsi="NewsGotT"/>
          <w:sz w:val="24"/>
          <w:szCs w:val="24"/>
        </w:rPr>
        <w:t>MHz</w:t>
      </w:r>
      <w:r w:rsidR="00AF69D9">
        <w:rPr>
          <w:rFonts w:ascii="NewsGotT" w:hAnsi="NewsGotT"/>
          <w:sz w:val="24"/>
          <w:szCs w:val="24"/>
        </w:rPr>
        <w:t> </w:t>
      </w:r>
      <w:r w:rsidR="00400554">
        <w:rPr>
          <w:rFonts w:ascii="NewsGotT" w:hAnsi="NewsGotT"/>
          <w:sz w:val="24"/>
          <w:szCs w:val="24"/>
        </w:rPr>
        <w:t>/</w:t>
      </w:r>
      <w:r w:rsidR="00AF69D9">
        <w:rPr>
          <w:rFonts w:ascii="NewsGotT" w:hAnsi="NewsGotT"/>
          <w:sz w:val="24"/>
          <w:szCs w:val="24"/>
        </w:rPr>
        <w:t> </w:t>
      </w:r>
      <w:r w:rsidR="00400554">
        <w:rPr>
          <w:rFonts w:ascii="NewsGotT" w:hAnsi="NewsGotT"/>
          <w:sz w:val="24"/>
          <w:szCs w:val="24"/>
        </w:rPr>
        <w:t xml:space="preserve">10= 100 KHz, ou seja, um período de 1 / 100 KHz =10 </w:t>
      </w:r>
      <w:proofErr w:type="spellStart"/>
      <w:r w:rsidR="00400554" w:rsidRPr="00AF69D9">
        <w:rPr>
          <w:rFonts w:ascii="NewsGotT" w:hAnsi="NewsGotT"/>
          <w:sz w:val="24"/>
          <w:szCs w:val="24"/>
        </w:rPr>
        <w:t>us</w:t>
      </w:r>
      <w:proofErr w:type="spellEnd"/>
      <w:r w:rsidR="00400554">
        <w:rPr>
          <w:rFonts w:ascii="NewsGotT" w:hAnsi="NewsGotT"/>
          <w:sz w:val="24"/>
          <w:szCs w:val="24"/>
        </w:rPr>
        <w:t>.</w:t>
      </w:r>
      <w:r>
        <w:rPr>
          <w:rFonts w:ascii="NewsGotT" w:hAnsi="NewsGotT"/>
          <w:sz w:val="24"/>
          <w:szCs w:val="24"/>
        </w:rPr>
        <w:t xml:space="preserve"> Tendo em conta estes parâmetros e o valor da frequência do barramento </w:t>
      </w:r>
      <w:r w:rsidRPr="004D1F16">
        <w:rPr>
          <w:rFonts w:ascii="NewsGotT" w:hAnsi="NewsGotT"/>
          <w:sz w:val="24"/>
          <w:szCs w:val="24"/>
        </w:rPr>
        <w:t xml:space="preserve">do </w:t>
      </w:r>
      <w:r w:rsidRPr="00AF69D9">
        <w:rPr>
          <w:rFonts w:ascii="NewsGotT" w:hAnsi="NewsGotT"/>
          <w:sz w:val="24"/>
          <w:szCs w:val="24"/>
        </w:rPr>
        <w:t xml:space="preserve">timer </w:t>
      </w:r>
      <w:r w:rsidRPr="004D1F16">
        <w:rPr>
          <w:rFonts w:ascii="NewsGotT" w:hAnsi="NewsGotT"/>
          <w:sz w:val="24"/>
          <w:szCs w:val="24"/>
        </w:rPr>
        <w:t>em questão</w:t>
      </w:r>
      <w:r w:rsidR="00AF69D9">
        <w:rPr>
          <w:rFonts w:ascii="NewsGotT" w:hAnsi="NewsGotT"/>
          <w:sz w:val="24"/>
          <w:szCs w:val="24"/>
        </w:rPr>
        <w:t xml:space="preserve"> (</w:t>
      </w:r>
      <w:r w:rsidR="00435F87" w:rsidRPr="00AF69D9">
        <w:rPr>
          <w:rFonts w:ascii="NewsGotT" w:hAnsi="NewsGotT"/>
          <w:sz w:val="24"/>
          <w:szCs w:val="24"/>
          <w:highlight w:val="yellow"/>
        </w:rPr>
        <w:t>figura</w:t>
      </w:r>
      <w:r w:rsidR="00AF69D9">
        <w:rPr>
          <w:rFonts w:ascii="NewsGotT" w:hAnsi="NewsGotT"/>
          <w:sz w:val="24"/>
          <w:szCs w:val="24"/>
        </w:rPr>
        <w:t>)</w:t>
      </w:r>
      <w:r w:rsidR="00CA56B6">
        <w:rPr>
          <w:rFonts w:ascii="NewsGotT" w:hAnsi="NewsGotT"/>
          <w:sz w:val="24"/>
          <w:szCs w:val="24"/>
        </w:rPr>
        <w:t>,</w:t>
      </w:r>
      <w:r w:rsidRPr="004D1F16">
        <w:rPr>
          <w:rFonts w:ascii="NewsGotT" w:hAnsi="NewsGotT"/>
          <w:sz w:val="24"/>
          <w:szCs w:val="24"/>
        </w:rPr>
        <w:t xml:space="preserve"> é </w:t>
      </w:r>
      <w:r>
        <w:rPr>
          <w:rFonts w:ascii="NewsGotT" w:hAnsi="NewsGotT"/>
          <w:sz w:val="24"/>
          <w:szCs w:val="24"/>
        </w:rPr>
        <w:t xml:space="preserve">possível calcular a frequência </w:t>
      </w:r>
      <w:r w:rsidR="00AF69D9">
        <w:rPr>
          <w:rFonts w:ascii="NewsGotT" w:hAnsi="NewsGotT"/>
          <w:sz w:val="24"/>
          <w:szCs w:val="24"/>
        </w:rPr>
        <w:t xml:space="preserve">do </w:t>
      </w:r>
      <w:r w:rsidR="00AF69D9">
        <w:rPr>
          <w:rFonts w:ascii="NewsGotT" w:hAnsi="NewsGotT"/>
          <w:i/>
          <w:iCs/>
          <w:sz w:val="24"/>
          <w:szCs w:val="24"/>
        </w:rPr>
        <w:t>timer</w:t>
      </w:r>
      <w:r w:rsidR="00CA56B6">
        <w:rPr>
          <w:rFonts w:ascii="NewsGotT" w:hAnsi="NewsGotT"/>
          <w:sz w:val="24"/>
          <w:szCs w:val="24"/>
        </w:rPr>
        <w:t xml:space="preserve"> usando a </w:t>
      </w:r>
      <w:r w:rsidR="00435F87" w:rsidRPr="00AF69D9">
        <w:rPr>
          <w:rFonts w:ascii="NewsGotT" w:hAnsi="NewsGotT"/>
          <w:sz w:val="24"/>
          <w:szCs w:val="24"/>
        </w:rPr>
        <w:t>Equação</w:t>
      </w:r>
      <w:r w:rsidR="00435F87">
        <w:rPr>
          <w:rFonts w:ascii="NewsGotT" w:hAnsi="NewsGotT"/>
          <w:sz w:val="24"/>
          <w:szCs w:val="24"/>
        </w:rPr>
        <w:t>.</w:t>
      </w:r>
      <w:r w:rsidR="00CA56B6">
        <w:rPr>
          <w:rFonts w:ascii="NewsGotT" w:hAnsi="NewsGotT"/>
          <w:sz w:val="24"/>
          <w:szCs w:val="24"/>
        </w:rPr>
        <w:t xml:space="preserve"> 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5F87" w:rsidRPr="00B66544" w14:paraId="6B56402F" w14:textId="77777777" w:rsidTr="009A6422">
        <w:tc>
          <w:tcPr>
            <w:tcW w:w="850" w:type="dxa"/>
            <w:vAlign w:val="center"/>
          </w:tcPr>
          <w:p w14:paraId="5A93B8AD" w14:textId="77777777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7020A0B5" w14:textId="53CBE63A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UpdateEvent=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clock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(Prescaler+1)(Period+1)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2EC2341E" w14:textId="77777777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37E6276A" w14:textId="77777777" w:rsidR="00F45A0D" w:rsidRDefault="00F45A0D" w:rsidP="00CC394B">
      <w:pPr>
        <w:spacing w:line="360" w:lineRule="auto"/>
        <w:rPr>
          <w:rFonts w:ascii="NewsGotT" w:hAnsi="NewsGotT"/>
          <w:i/>
          <w:iCs/>
          <w:sz w:val="24"/>
          <w:szCs w:val="24"/>
        </w:rPr>
      </w:pPr>
    </w:p>
    <w:p w14:paraId="06D34914" w14:textId="424E0A5D" w:rsidR="00942B94" w:rsidRDefault="00942B94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46F05E70" w14:textId="0E63C190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240560BF" w14:textId="7D5D3209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7B557B60" w14:textId="196B18AC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C9E4FA2" w14:textId="2061C8D4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26231B9" w14:textId="6C1A75B3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4E2238A8" w14:textId="11E45CC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00C7E64F" w14:textId="0FDB180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3358847" w14:textId="17B9F8EE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548F7842" w14:textId="1F0565DA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2D2128EC" w14:textId="6C2BBF92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5613C12" w14:textId="5E4A7E71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AE19136" w14:textId="6A8CAE7D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20EE493" w14:textId="0063BC3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0D38312C" w14:textId="3FC31863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A8B670C" w14:textId="10FD00CB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1F4ECD31" w14:textId="57623A8B" w:rsidR="00AC7589" w:rsidRDefault="00AC7589" w:rsidP="00AC7589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>Tabela Periféricos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955"/>
      </w:tblGrid>
      <w:tr w:rsidR="00AC7589" w14:paraId="496E7102" w14:textId="77777777" w:rsidTr="006B3CB5">
        <w:tc>
          <w:tcPr>
            <w:tcW w:w="8494" w:type="dxa"/>
            <w:gridSpan w:val="3"/>
          </w:tcPr>
          <w:p w14:paraId="3169F87C" w14:textId="734713B1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Configuração DMA2 </w:t>
            </w:r>
            <w:r>
              <w:rPr>
                <w:rFonts w:ascii="NewsGotT" w:hAnsi="NewsGotT"/>
                <w:sz w:val="24"/>
                <w:szCs w:val="24"/>
              </w:rPr>
              <w:t>(com base no stm32cube)</w:t>
            </w:r>
          </w:p>
        </w:tc>
      </w:tr>
      <w:tr w:rsidR="00AC7589" w14:paraId="2CC4BAD4" w14:textId="77777777" w:rsidTr="00AC7589">
        <w:tc>
          <w:tcPr>
            <w:tcW w:w="988" w:type="dxa"/>
            <w:vMerge w:val="restart"/>
            <w:vAlign w:val="center"/>
          </w:tcPr>
          <w:p w14:paraId="061E7D2E" w14:textId="686619EF" w:rsidR="00AC7589" w:rsidRDefault="00AC7589" w:rsidP="00AC7589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ADC3</w:t>
            </w:r>
          </w:p>
        </w:tc>
        <w:tc>
          <w:tcPr>
            <w:tcW w:w="2551" w:type="dxa"/>
          </w:tcPr>
          <w:p w14:paraId="2CF229E7" w14:textId="4FF62726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Stream</w:t>
            </w:r>
            <w:proofErr w:type="spellEnd"/>
          </w:p>
        </w:tc>
        <w:tc>
          <w:tcPr>
            <w:tcW w:w="4955" w:type="dxa"/>
          </w:tcPr>
          <w:p w14:paraId="613E4407" w14:textId="233B5779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AC7589" w14:paraId="397A7750" w14:textId="77777777" w:rsidTr="00AC7589">
        <w:tc>
          <w:tcPr>
            <w:tcW w:w="988" w:type="dxa"/>
            <w:vMerge/>
          </w:tcPr>
          <w:p w14:paraId="6BC4EE13" w14:textId="77777777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2401B47" w14:textId="60A72D13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955" w:type="dxa"/>
          </w:tcPr>
          <w:p w14:paraId="4063387A" w14:textId="7BD3AE6B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Peripheral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memory</w:t>
            </w:r>
            <w:proofErr w:type="spellEnd"/>
          </w:p>
        </w:tc>
      </w:tr>
      <w:tr w:rsidR="00AC7589" w14:paraId="4378BEB2" w14:textId="77777777" w:rsidTr="00AC7589">
        <w:tc>
          <w:tcPr>
            <w:tcW w:w="988" w:type="dxa"/>
            <w:vMerge/>
          </w:tcPr>
          <w:p w14:paraId="5B01EBB6" w14:textId="77777777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A400D7B" w14:textId="18DD1667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4955" w:type="dxa"/>
          </w:tcPr>
          <w:p w14:paraId="76520438" w14:textId="11A194D8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Low</w:t>
            </w:r>
            <w:proofErr w:type="spellEnd"/>
          </w:p>
        </w:tc>
      </w:tr>
      <w:tr w:rsidR="00AC7589" w14:paraId="06CF942A" w14:textId="77777777" w:rsidTr="00AC7589">
        <w:tc>
          <w:tcPr>
            <w:tcW w:w="988" w:type="dxa"/>
            <w:vMerge/>
          </w:tcPr>
          <w:p w14:paraId="25925E4F" w14:textId="77777777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38914D" w14:textId="63E02025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72AFA42" w14:textId="1828EC3B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Circular</w:t>
            </w:r>
          </w:p>
        </w:tc>
      </w:tr>
      <w:tr w:rsidR="00AC7589" w14:paraId="35237E72" w14:textId="77777777" w:rsidTr="00AC7589">
        <w:tc>
          <w:tcPr>
            <w:tcW w:w="988" w:type="dxa"/>
            <w:vMerge/>
          </w:tcPr>
          <w:p w14:paraId="4D774A38" w14:textId="77777777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473CF18" w14:textId="7D61377D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Increment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Address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49DCC2A1" w14:textId="27E4DC3B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Memory</w:t>
            </w:r>
            <w:proofErr w:type="spellEnd"/>
          </w:p>
        </w:tc>
      </w:tr>
      <w:tr w:rsidR="00AC7589" w14:paraId="213A6C9E" w14:textId="77777777" w:rsidTr="00AC7589">
        <w:tc>
          <w:tcPr>
            <w:tcW w:w="988" w:type="dxa"/>
            <w:vMerge/>
          </w:tcPr>
          <w:p w14:paraId="350AE892" w14:textId="77777777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DB69ABB" w14:textId="608EBD1C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Witdth</w:t>
            </w:r>
            <w:proofErr w:type="spellEnd"/>
          </w:p>
        </w:tc>
        <w:tc>
          <w:tcPr>
            <w:tcW w:w="4955" w:type="dxa"/>
          </w:tcPr>
          <w:p w14:paraId="515ABE11" w14:textId="5EF9BD1A" w:rsidR="00AC7589" w:rsidRDefault="00AC7589" w:rsidP="00AC7589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Word</w:t>
            </w:r>
          </w:p>
        </w:tc>
      </w:tr>
      <w:tr w:rsidR="004F6FFC" w14:paraId="4428ECE0" w14:textId="77777777" w:rsidTr="004F6FFC">
        <w:tc>
          <w:tcPr>
            <w:tcW w:w="988" w:type="dxa"/>
            <w:vMerge w:val="restart"/>
            <w:vAlign w:val="center"/>
          </w:tcPr>
          <w:p w14:paraId="560DECE5" w14:textId="5887C839" w:rsidR="004F6FFC" w:rsidRDefault="004F6FFC" w:rsidP="004F6FFC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ADC2</w:t>
            </w:r>
          </w:p>
        </w:tc>
        <w:tc>
          <w:tcPr>
            <w:tcW w:w="2551" w:type="dxa"/>
            <w:vAlign w:val="center"/>
          </w:tcPr>
          <w:p w14:paraId="6F45F5B7" w14:textId="168B8EC9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Stream</w:t>
            </w:r>
            <w:proofErr w:type="spellEnd"/>
          </w:p>
        </w:tc>
        <w:tc>
          <w:tcPr>
            <w:tcW w:w="4955" w:type="dxa"/>
            <w:vAlign w:val="center"/>
          </w:tcPr>
          <w:p w14:paraId="69F0563A" w14:textId="0F29DA14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2</w:t>
            </w:r>
          </w:p>
        </w:tc>
      </w:tr>
      <w:tr w:rsidR="004F6FFC" w14:paraId="05ACC4EA" w14:textId="77777777" w:rsidTr="004F6FFC">
        <w:tc>
          <w:tcPr>
            <w:tcW w:w="988" w:type="dxa"/>
            <w:vMerge/>
            <w:vAlign w:val="center"/>
          </w:tcPr>
          <w:p w14:paraId="7114263D" w14:textId="77777777" w:rsidR="004F6FFC" w:rsidRDefault="004F6FFC" w:rsidP="004F6FFC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D0BDC56" w14:textId="05170139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955" w:type="dxa"/>
            <w:vAlign w:val="center"/>
          </w:tcPr>
          <w:p w14:paraId="3B10918E" w14:textId="5E969809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Peripheral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memory</w:t>
            </w:r>
            <w:proofErr w:type="spellEnd"/>
          </w:p>
        </w:tc>
      </w:tr>
      <w:tr w:rsidR="004F6FFC" w14:paraId="3BCBD8D3" w14:textId="77777777" w:rsidTr="004F6FFC">
        <w:tc>
          <w:tcPr>
            <w:tcW w:w="988" w:type="dxa"/>
            <w:vMerge/>
            <w:vAlign w:val="center"/>
          </w:tcPr>
          <w:p w14:paraId="500AEDB1" w14:textId="77777777" w:rsidR="004F6FFC" w:rsidRDefault="004F6FFC" w:rsidP="004F6FFC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E4D9157" w14:textId="5253882C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4955" w:type="dxa"/>
            <w:vAlign w:val="center"/>
          </w:tcPr>
          <w:p w14:paraId="10CDA1FB" w14:textId="699BD4A7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Low</w:t>
            </w:r>
            <w:proofErr w:type="spellEnd"/>
          </w:p>
        </w:tc>
      </w:tr>
      <w:tr w:rsidR="004F6FFC" w14:paraId="2EB38EA7" w14:textId="77777777" w:rsidTr="004F6FFC">
        <w:tc>
          <w:tcPr>
            <w:tcW w:w="988" w:type="dxa"/>
            <w:vMerge/>
            <w:vAlign w:val="center"/>
          </w:tcPr>
          <w:p w14:paraId="1649EACD" w14:textId="77777777" w:rsidR="004F6FFC" w:rsidRDefault="004F6FFC" w:rsidP="004F6FFC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CC16D47" w14:textId="1A39EE40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  <w:vAlign w:val="center"/>
          </w:tcPr>
          <w:p w14:paraId="1389F61E" w14:textId="3B75D016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Circular</w:t>
            </w:r>
          </w:p>
        </w:tc>
      </w:tr>
      <w:tr w:rsidR="004F6FFC" w14:paraId="23907397" w14:textId="77777777" w:rsidTr="004F6FFC">
        <w:tc>
          <w:tcPr>
            <w:tcW w:w="988" w:type="dxa"/>
            <w:vMerge/>
            <w:vAlign w:val="center"/>
          </w:tcPr>
          <w:p w14:paraId="39746786" w14:textId="77777777" w:rsidR="004F6FFC" w:rsidRDefault="004F6FFC" w:rsidP="004F6FFC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1B444C4" w14:textId="31BCB6BB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Increment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Address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3BBED8D0" w14:textId="2FBAFC80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Memory</w:t>
            </w:r>
            <w:proofErr w:type="spellEnd"/>
          </w:p>
        </w:tc>
      </w:tr>
      <w:tr w:rsidR="004F6FFC" w14:paraId="6FD6AB30" w14:textId="77777777" w:rsidTr="004F6FFC">
        <w:tc>
          <w:tcPr>
            <w:tcW w:w="988" w:type="dxa"/>
            <w:vMerge/>
            <w:vAlign w:val="center"/>
          </w:tcPr>
          <w:p w14:paraId="77AF1B07" w14:textId="77777777" w:rsidR="004F6FFC" w:rsidRDefault="004F6FFC" w:rsidP="004F6FFC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3ACDE12" w14:textId="337588CD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Witdth</w:t>
            </w:r>
            <w:proofErr w:type="spellEnd"/>
          </w:p>
        </w:tc>
        <w:tc>
          <w:tcPr>
            <w:tcW w:w="4955" w:type="dxa"/>
            <w:vAlign w:val="center"/>
          </w:tcPr>
          <w:p w14:paraId="69D01C32" w14:textId="3F0DF332" w:rsidR="004F6FFC" w:rsidRDefault="004F6FFC" w:rsidP="004F6FFC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Word</w:t>
            </w:r>
          </w:p>
        </w:tc>
      </w:tr>
    </w:tbl>
    <w:p w14:paraId="6E6CC98C" w14:textId="539FDBE6" w:rsidR="00AC7589" w:rsidRDefault="00AC7589" w:rsidP="00AC7589">
      <w:pPr>
        <w:spacing w:line="360" w:lineRule="auto"/>
        <w:rPr>
          <w:rFonts w:ascii="NewsGotT" w:hAnsi="NewsGotT"/>
          <w:sz w:val="24"/>
          <w:szCs w:val="24"/>
        </w:rPr>
      </w:pPr>
    </w:p>
    <w:p w14:paraId="36C3EDF5" w14:textId="77777777" w:rsidR="004F6FFC" w:rsidRPr="00942B94" w:rsidRDefault="004F6FFC" w:rsidP="00AC7589">
      <w:pPr>
        <w:spacing w:line="360" w:lineRule="auto"/>
        <w:rPr>
          <w:rFonts w:ascii="NewsGotT" w:hAnsi="NewsGotT"/>
          <w:sz w:val="24"/>
          <w:szCs w:val="24"/>
        </w:rPr>
      </w:pPr>
    </w:p>
    <w:sectPr w:rsidR="004F6FFC" w:rsidRPr="00942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01EE" w14:textId="77777777" w:rsidR="00A4133B" w:rsidRDefault="00A4133B" w:rsidP="00AC7589">
      <w:pPr>
        <w:spacing w:after="0" w:line="240" w:lineRule="auto"/>
      </w:pPr>
      <w:r>
        <w:separator/>
      </w:r>
    </w:p>
  </w:endnote>
  <w:endnote w:type="continuationSeparator" w:id="0">
    <w:p w14:paraId="7FBEFAB6" w14:textId="77777777" w:rsidR="00A4133B" w:rsidRDefault="00A4133B" w:rsidP="00AC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9F74" w14:textId="77777777" w:rsidR="00A4133B" w:rsidRDefault="00A4133B" w:rsidP="00AC7589">
      <w:pPr>
        <w:spacing w:after="0" w:line="240" w:lineRule="auto"/>
      </w:pPr>
      <w:r>
        <w:separator/>
      </w:r>
    </w:p>
  </w:footnote>
  <w:footnote w:type="continuationSeparator" w:id="0">
    <w:p w14:paraId="4A94155B" w14:textId="77777777" w:rsidR="00A4133B" w:rsidRDefault="00A4133B" w:rsidP="00AC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55A6"/>
    <w:multiLevelType w:val="hybridMultilevel"/>
    <w:tmpl w:val="968CF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7D"/>
    <w:rsid w:val="0002129B"/>
    <w:rsid w:val="00042785"/>
    <w:rsid w:val="000E38B6"/>
    <w:rsid w:val="00131EA3"/>
    <w:rsid w:val="00141813"/>
    <w:rsid w:val="0015477D"/>
    <w:rsid w:val="001B1C47"/>
    <w:rsid w:val="001C1AB1"/>
    <w:rsid w:val="001F3E37"/>
    <w:rsid w:val="00201C71"/>
    <w:rsid w:val="00235D93"/>
    <w:rsid w:val="00245559"/>
    <w:rsid w:val="00255D75"/>
    <w:rsid w:val="002A4FF6"/>
    <w:rsid w:val="003502EC"/>
    <w:rsid w:val="003A0199"/>
    <w:rsid w:val="003F2AD4"/>
    <w:rsid w:val="00400554"/>
    <w:rsid w:val="0043060D"/>
    <w:rsid w:val="00435F87"/>
    <w:rsid w:val="0043606B"/>
    <w:rsid w:val="004A1690"/>
    <w:rsid w:val="004D1F16"/>
    <w:rsid w:val="004D26B6"/>
    <w:rsid w:val="004F51CF"/>
    <w:rsid w:val="004F6FFC"/>
    <w:rsid w:val="00572EE6"/>
    <w:rsid w:val="005F69C7"/>
    <w:rsid w:val="00604357"/>
    <w:rsid w:val="00651B19"/>
    <w:rsid w:val="006766E7"/>
    <w:rsid w:val="00690AEB"/>
    <w:rsid w:val="006A23DD"/>
    <w:rsid w:val="006F64F5"/>
    <w:rsid w:val="007038A4"/>
    <w:rsid w:val="0075222B"/>
    <w:rsid w:val="007B30AC"/>
    <w:rsid w:val="007C586C"/>
    <w:rsid w:val="008019FC"/>
    <w:rsid w:val="0084420C"/>
    <w:rsid w:val="008D53E0"/>
    <w:rsid w:val="008F1659"/>
    <w:rsid w:val="008F1923"/>
    <w:rsid w:val="00912227"/>
    <w:rsid w:val="0092524A"/>
    <w:rsid w:val="00942B94"/>
    <w:rsid w:val="00961543"/>
    <w:rsid w:val="00A4133B"/>
    <w:rsid w:val="00AC7589"/>
    <w:rsid w:val="00AF69D9"/>
    <w:rsid w:val="00B00F2D"/>
    <w:rsid w:val="00B229BB"/>
    <w:rsid w:val="00B7461C"/>
    <w:rsid w:val="00BA2625"/>
    <w:rsid w:val="00BE0A7C"/>
    <w:rsid w:val="00BF7A2F"/>
    <w:rsid w:val="00C03481"/>
    <w:rsid w:val="00C81117"/>
    <w:rsid w:val="00C85278"/>
    <w:rsid w:val="00C8714A"/>
    <w:rsid w:val="00C93E0E"/>
    <w:rsid w:val="00CA56A4"/>
    <w:rsid w:val="00CA56B6"/>
    <w:rsid w:val="00CC394B"/>
    <w:rsid w:val="00D21A91"/>
    <w:rsid w:val="00D350DF"/>
    <w:rsid w:val="00D77C77"/>
    <w:rsid w:val="00D82FD4"/>
    <w:rsid w:val="00DA09D5"/>
    <w:rsid w:val="00EB6088"/>
    <w:rsid w:val="00ED3EB8"/>
    <w:rsid w:val="00EF3C92"/>
    <w:rsid w:val="00EF703B"/>
    <w:rsid w:val="00F14030"/>
    <w:rsid w:val="00F3577D"/>
    <w:rsid w:val="00F36B43"/>
    <w:rsid w:val="00F45A0D"/>
    <w:rsid w:val="00FC361B"/>
    <w:rsid w:val="00FE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34C6"/>
  <w15:chartTrackingRefBased/>
  <w15:docId w15:val="{5C76D73E-E193-454C-A90B-AACF687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0D"/>
  </w:style>
  <w:style w:type="paragraph" w:styleId="Ttulo1">
    <w:name w:val="heading 1"/>
    <w:basedOn w:val="Normal"/>
    <w:next w:val="Normal"/>
    <w:link w:val="Ttulo1Carter"/>
    <w:uiPriority w:val="9"/>
    <w:qFormat/>
    <w:rsid w:val="00F45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45A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45A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45A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45A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45A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45A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77D"/>
    <w:pPr>
      <w:ind w:left="720"/>
      <w:contextualSpacing/>
    </w:pPr>
  </w:style>
  <w:style w:type="table" w:styleId="TabelacomGrelha">
    <w:name w:val="Table Grid"/>
    <w:basedOn w:val="Tabelanormal"/>
    <w:rsid w:val="002A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F45A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45A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45A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5A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F45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A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45A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45A0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F45A0D"/>
    <w:rPr>
      <w:b/>
      <w:bCs/>
    </w:rPr>
  </w:style>
  <w:style w:type="character" w:styleId="nfase">
    <w:name w:val="Emphasis"/>
    <w:basedOn w:val="Tipodeletrapredefinidodopargrafo"/>
    <w:uiPriority w:val="20"/>
    <w:qFormat/>
    <w:rsid w:val="00F45A0D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F45A0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45A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45A0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45A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45A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F45A0D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F45A0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45A0D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F45A0D"/>
    <w:rPr>
      <w:b/>
      <w:bCs/>
      <w:smallCaps/>
      <w:color w:val="70AD47" w:themeColor="accent6"/>
    </w:rPr>
  </w:style>
  <w:style w:type="character" w:styleId="TtulodoLivro">
    <w:name w:val="Book Title"/>
    <w:basedOn w:val="Tipodeletrapredefinidodopargrafo"/>
    <w:uiPriority w:val="33"/>
    <w:qFormat/>
    <w:rsid w:val="00F45A0D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45A0D"/>
    <w:pPr>
      <w:outlineLvl w:val="9"/>
    </w:pPr>
  </w:style>
  <w:style w:type="paragraph" w:customStyle="1" w:styleId="EquaoPHD">
    <w:name w:val="Equação_PHD"/>
    <w:basedOn w:val="Normal"/>
    <w:link w:val="EquaoPHDCarter"/>
    <w:qFormat/>
    <w:rsid w:val="00435F87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35F87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35F87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AC7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7589"/>
  </w:style>
  <w:style w:type="paragraph" w:styleId="Rodap">
    <w:name w:val="footer"/>
    <w:basedOn w:val="Normal"/>
    <w:link w:val="RodapCarter"/>
    <w:uiPriority w:val="99"/>
    <w:unhideWhenUsed/>
    <w:rsid w:val="00AC7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8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8</Pages>
  <Words>1288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João Pedro Dias Miranda</cp:lastModifiedBy>
  <cp:revision>17</cp:revision>
  <dcterms:created xsi:type="dcterms:W3CDTF">2021-06-14T17:17:00Z</dcterms:created>
  <dcterms:modified xsi:type="dcterms:W3CDTF">2021-06-16T16:49:00Z</dcterms:modified>
</cp:coreProperties>
</file>