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EF9A1"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77777777" w:rsidR="00E73BB4" w:rsidRPr="00292F08" w:rsidRDefault="008D031C" w:rsidP="0020057F">
          <w:pPr>
            <w:pStyle w:val="Nessunaspaziatura"/>
            <w:rPr>
              <w:sz w:val="36"/>
              <w:szCs w:val="48"/>
            </w:rPr>
          </w:pPr>
          <w:r w:rsidRPr="00292F08">
            <w:rPr>
              <w:sz w:val="36"/>
              <w:szCs w:val="48"/>
            </w:rPr>
            <w:t>Da sostituire con n</w:t>
          </w:r>
          <w:r w:rsidR="00D74F96" w:rsidRPr="00292F08">
            <w:rPr>
              <w:sz w:val="36"/>
              <w:szCs w:val="48"/>
            </w:rPr>
            <w:t>ome dell’applicazione</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4"/>
            <w:gridCol w:w="1801"/>
            <w:gridCol w:w="957"/>
            <w:gridCol w:w="3179"/>
            <w:gridCol w:w="66"/>
          </w:tblGrid>
          <w:tr w:rsidR="00D74F96" w:rsidRPr="00292F08" w14:paraId="4100EB6F" w14:textId="77777777" w:rsidTr="002425BD">
            <w:trPr>
              <w:gridAfter w:val="1"/>
              <w:wAfter w:w="66" w:type="dxa"/>
              <w:jc w:val="center"/>
            </w:trPr>
            <w:tc>
              <w:tcPr>
                <w:tcW w:w="8791"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2425BD">
            <w:trPr>
              <w:gridAfter w:val="1"/>
              <w:wAfter w:w="66" w:type="dxa"/>
              <w:jc w:val="center"/>
            </w:trPr>
            <w:tc>
              <w:tcPr>
                <w:tcW w:w="2854"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758"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179"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2425BD">
            <w:trPr>
              <w:gridAfter w:val="1"/>
              <w:wAfter w:w="66" w:type="dxa"/>
              <w:jc w:val="center"/>
            </w:trPr>
            <w:tc>
              <w:tcPr>
                <w:tcW w:w="2854" w:type="dxa"/>
              </w:tcPr>
              <w:p w14:paraId="49CA0155" w14:textId="216A1F24" w:rsidR="00994DDB" w:rsidRPr="00292F08" w:rsidRDefault="002425BD" w:rsidP="009B4824">
                <w:pPr>
                  <w:autoSpaceDE w:val="0"/>
                  <w:autoSpaceDN w:val="0"/>
                  <w:adjustRightInd w:val="0"/>
                  <w:rPr>
                    <w:rFonts w:cstheme="minorHAnsi"/>
                    <w:b/>
                    <w:color w:val="333399"/>
                    <w:szCs w:val="22"/>
                  </w:rPr>
                </w:pPr>
                <w:r>
                  <w:rPr>
                    <w:rFonts w:cstheme="minorHAnsi"/>
                    <w:b/>
                    <w:color w:val="333399"/>
                    <w:szCs w:val="22"/>
                  </w:rPr>
                  <w:t>Ruggieri Alex</w:t>
                </w:r>
              </w:p>
            </w:tc>
            <w:tc>
              <w:tcPr>
                <w:tcW w:w="2758" w:type="dxa"/>
                <w:gridSpan w:val="2"/>
              </w:tcPr>
              <w:p w14:paraId="65A20759" w14:textId="54FB82F3" w:rsidR="00994DDB" w:rsidRPr="00292F08" w:rsidRDefault="002425BD" w:rsidP="009B4824">
                <w:pPr>
                  <w:autoSpaceDE w:val="0"/>
                  <w:autoSpaceDN w:val="0"/>
                  <w:adjustRightInd w:val="0"/>
                  <w:rPr>
                    <w:rFonts w:cstheme="minorHAnsi"/>
                    <w:color w:val="333399"/>
                    <w:szCs w:val="22"/>
                  </w:rPr>
                </w:pPr>
                <w:r>
                  <w:rPr>
                    <w:rFonts w:cstheme="minorHAnsi"/>
                    <w:color w:val="333399"/>
                    <w:szCs w:val="22"/>
                  </w:rPr>
                  <w:t>260640</w:t>
                </w:r>
              </w:p>
            </w:tc>
            <w:tc>
              <w:tcPr>
                <w:tcW w:w="3179" w:type="dxa"/>
              </w:tcPr>
              <w:p w14:paraId="1400C9A3" w14:textId="553CF56A" w:rsidR="00994DDB" w:rsidRPr="00292F08" w:rsidRDefault="002425BD" w:rsidP="009B4824">
                <w:pPr>
                  <w:autoSpaceDE w:val="0"/>
                  <w:autoSpaceDN w:val="0"/>
                  <w:adjustRightInd w:val="0"/>
                  <w:rPr>
                    <w:rFonts w:cstheme="minorHAnsi"/>
                    <w:color w:val="333399"/>
                    <w:szCs w:val="22"/>
                  </w:rPr>
                </w:pPr>
                <w:r>
                  <w:rPr>
                    <w:rFonts w:cstheme="minorHAnsi"/>
                    <w:color w:val="333399"/>
                    <w:szCs w:val="22"/>
                  </w:rPr>
                  <w:t>alex.ruggieri@student.univaq.it</w:t>
                </w:r>
              </w:p>
            </w:tc>
          </w:tr>
          <w:tr w:rsidR="00994DDB" w:rsidRPr="00292F08" w14:paraId="410AD177" w14:textId="77777777" w:rsidTr="002425BD">
            <w:trPr>
              <w:gridAfter w:val="1"/>
              <w:wAfter w:w="66" w:type="dxa"/>
              <w:jc w:val="center"/>
            </w:trPr>
            <w:tc>
              <w:tcPr>
                <w:tcW w:w="2854" w:type="dxa"/>
              </w:tcPr>
              <w:p w14:paraId="3980D352" w14:textId="1483A616" w:rsidR="00994DDB" w:rsidRPr="00292F08" w:rsidRDefault="002425BD" w:rsidP="009B4824">
                <w:pPr>
                  <w:autoSpaceDE w:val="0"/>
                  <w:autoSpaceDN w:val="0"/>
                  <w:adjustRightInd w:val="0"/>
                  <w:rPr>
                    <w:rFonts w:cstheme="minorHAnsi"/>
                    <w:color w:val="333399"/>
                    <w:szCs w:val="22"/>
                  </w:rPr>
                </w:pPr>
                <w:r>
                  <w:rPr>
                    <w:rFonts w:cstheme="minorHAnsi"/>
                    <w:color w:val="333399"/>
                    <w:szCs w:val="22"/>
                  </w:rPr>
                  <w:t>Rosini Stefano</w:t>
                </w:r>
              </w:p>
            </w:tc>
            <w:tc>
              <w:tcPr>
                <w:tcW w:w="2758" w:type="dxa"/>
                <w:gridSpan w:val="2"/>
              </w:tcPr>
              <w:p w14:paraId="1E37BABF" w14:textId="4CFB0111" w:rsidR="00994DDB" w:rsidRPr="00292F08" w:rsidRDefault="001349B0" w:rsidP="009B4824">
                <w:pPr>
                  <w:autoSpaceDE w:val="0"/>
                  <w:autoSpaceDN w:val="0"/>
                  <w:adjustRightInd w:val="0"/>
                  <w:rPr>
                    <w:rFonts w:cstheme="minorHAnsi"/>
                    <w:color w:val="333399"/>
                    <w:szCs w:val="22"/>
                  </w:rPr>
                </w:pPr>
                <w:r>
                  <w:rPr>
                    <w:rFonts w:cstheme="minorHAnsi"/>
                    <w:color w:val="333399"/>
                    <w:szCs w:val="22"/>
                  </w:rPr>
                  <w:t>258841</w:t>
                </w:r>
              </w:p>
            </w:tc>
            <w:tc>
              <w:tcPr>
                <w:tcW w:w="3179" w:type="dxa"/>
              </w:tcPr>
              <w:p w14:paraId="5B03EF93" w14:textId="37B44C79" w:rsidR="00994DDB" w:rsidRPr="00292F08" w:rsidRDefault="001349B0" w:rsidP="009B4824">
                <w:pPr>
                  <w:autoSpaceDE w:val="0"/>
                  <w:autoSpaceDN w:val="0"/>
                  <w:adjustRightInd w:val="0"/>
                  <w:rPr>
                    <w:rFonts w:cstheme="minorHAnsi"/>
                    <w:color w:val="333399"/>
                    <w:szCs w:val="22"/>
                  </w:rPr>
                </w:pPr>
                <w:r>
                  <w:rPr>
                    <w:rFonts w:cstheme="minorHAnsi"/>
                    <w:color w:val="333399"/>
                    <w:szCs w:val="22"/>
                  </w:rPr>
                  <w:t>s</w:t>
                </w:r>
                <w:r w:rsidR="002425BD">
                  <w:rPr>
                    <w:rFonts w:cstheme="minorHAnsi"/>
                    <w:color w:val="333399"/>
                    <w:szCs w:val="22"/>
                  </w:rPr>
                  <w:t>tefano.rosini@student.univaq.it</w:t>
                </w:r>
              </w:p>
            </w:tc>
          </w:tr>
          <w:tr w:rsidR="006E3E85" w:rsidRPr="00292F08" w14:paraId="593092F2" w14:textId="77777777" w:rsidTr="002425B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55"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202"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2425B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55" w:type="dxa"/>
                <w:gridSpan w:val="2"/>
                <w:shd w:val="clear" w:color="auto" w:fill="auto"/>
              </w:tcPr>
              <w:p w14:paraId="07500E49" w14:textId="77777777" w:rsidR="006E3E85" w:rsidRPr="00292F08" w:rsidRDefault="006E3E85" w:rsidP="0087696C">
                <w:pPr>
                  <w:rPr>
                    <w:rFonts w:ascii="Cambria" w:hAnsi="Cambria"/>
                    <w:szCs w:val="22"/>
                  </w:rPr>
                </w:pPr>
              </w:p>
            </w:tc>
            <w:tc>
              <w:tcPr>
                <w:tcW w:w="4202"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319B5"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1B37192F" w14:textId="69931E35" w:rsidR="00932750" w:rsidRDefault="006C634D" w:rsidP="00270016">
      <w:pPr>
        <w:pStyle w:val="Titolo2"/>
        <w:numPr>
          <w:ilvl w:val="1"/>
          <w:numId w:val="39"/>
        </w:numPr>
        <w:rPr>
          <w:rFonts w:cstheme="majorHAnsi"/>
        </w:rPr>
      </w:pPr>
      <w:bookmarkStart w:id="2" w:name="_Toc38393258"/>
      <w:r w:rsidRPr="00485B53">
        <w:rPr>
          <w:rFonts w:cstheme="majorHAnsi"/>
        </w:rPr>
        <w:t>– Descrizione dell’applicazione</w:t>
      </w:r>
      <w:bookmarkEnd w:id="2"/>
      <w:r w:rsidR="00270016">
        <w:rPr>
          <w:rFonts w:cstheme="majorHAnsi"/>
        </w:rPr>
        <w:t xml:space="preserve">  </w:t>
      </w:r>
    </w:p>
    <w:p w14:paraId="17747402" w14:textId="77777777" w:rsidR="00270016" w:rsidRDefault="00270016" w:rsidP="00270016"/>
    <w:p w14:paraId="5249A0C1" w14:textId="77777777" w:rsidR="00270016" w:rsidRPr="00270016" w:rsidRDefault="00270016" w:rsidP="00270016">
      <w:pPr>
        <w:pStyle w:val="Nessunaspaziatura"/>
        <w:jc w:val="left"/>
        <w:rPr>
          <w:sz w:val="28"/>
          <w:szCs w:val="28"/>
        </w:rPr>
      </w:pPr>
      <w:r>
        <w:rPr>
          <w:sz w:val="28"/>
          <w:szCs w:val="28"/>
        </w:rPr>
        <w:t>SCACCHI INFORMATICI A CHIAMATA</w:t>
      </w:r>
    </w:p>
    <w:p w14:paraId="1A4132E1" w14:textId="77777777" w:rsidR="00270016" w:rsidRDefault="00270016" w:rsidP="00270016"/>
    <w:p w14:paraId="02290339" w14:textId="304E2502" w:rsidR="00270016" w:rsidRDefault="00270016" w:rsidP="00270016">
      <w:pPr>
        <w:jc w:val="left"/>
      </w:pPr>
      <w:r>
        <w:t>La nostra app di gioco</w:t>
      </w:r>
      <w:r w:rsidR="003A1351">
        <w:t xml:space="preserve"> </w:t>
      </w:r>
      <w:r>
        <w:t>permette di immergersi nel mondo affascinante degli scacchi. Supporta tutte le regole standard degli scacchi, consentendo di giocare contro un avversario virtuale, contro un amico o magari assistere ad una partita tra avversari virtuali!</w:t>
      </w:r>
    </w:p>
    <w:p w14:paraId="5AE81F78" w14:textId="2FF94BB0" w:rsidR="00B765EC" w:rsidRDefault="00DD33BC" w:rsidP="00270016">
      <w:pPr>
        <w:jc w:val="left"/>
      </w:pPr>
      <w:r>
        <w:t>L’app include una serie di funzionalità per migliorare l’esperienza di gioco</w:t>
      </w:r>
      <w:r w:rsidR="00201A50">
        <w:t>. Permette di visu</w:t>
      </w:r>
      <w:r w:rsidR="00B3572A">
        <w:t>a</w:t>
      </w:r>
      <w:r w:rsidR="00201A50">
        <w:t>lizzare ad ogni tur</w:t>
      </w:r>
      <w:r w:rsidR="00B3572A">
        <w:t>no i pezzi che si possono muovere, visualizzare le mosse disponibil</w:t>
      </w:r>
      <w:r w:rsidR="003A1351">
        <w:t>i</w:t>
      </w:r>
      <w:r w:rsidR="00B3572A">
        <w:t xml:space="preserve"> per ogni pedina selezionata, annullare le mosse (fino ad un massimo di 5 in tutta la partita) e di conseguenza ripeterle, rilevare una eventuale situazione di scacco, patta (50 turni tra entrambi i giocatori senza aver mangiato nessuna pedina)</w:t>
      </w:r>
      <w:r w:rsidR="003A1351">
        <w:t xml:space="preserve"> e scacco matto.</w:t>
      </w:r>
      <w:r w:rsidR="00B3572A">
        <w:t xml:space="preserve"> </w:t>
      </w:r>
      <w:r w:rsidR="003A1351">
        <w:t>I</w:t>
      </w:r>
      <w:r w:rsidR="00B3572A">
        <w:t>nfine</w:t>
      </w:r>
      <w:r w:rsidR="003A1351">
        <w:t>, permette la resa di un giocatore oppure fermare</w:t>
      </w:r>
      <w:r w:rsidR="00B3572A">
        <w:t xml:space="preserve"> e salvare una partita per poi riprendere da dove la si era terminata.</w:t>
      </w:r>
      <w:r w:rsidR="00B765EC">
        <w:t xml:space="preserve"> </w:t>
      </w:r>
    </w:p>
    <w:p w14:paraId="43DEE7AC" w14:textId="550BFE54" w:rsidR="00B765EC" w:rsidRDefault="00B765EC" w:rsidP="00270016">
      <w:pPr>
        <w:jc w:val="left"/>
      </w:pPr>
      <w:r>
        <w:t xml:space="preserve">Altre funzionalità sono offerte durante la scelta della partita da riprendere tra quelle salvate. Permette all’utente di visualizzare in modo decrescente le partite salvate in base al numero di mosse effettuate in ogni partita, </w:t>
      </w:r>
      <w:r w:rsidR="00BE0FA3">
        <w:t>visualizzare in modo decrescente le partite salvate in base al numero complessivo di pezzi sulla scacchiera ed infine, visualizzare in modo crescente le partite in base al valore dei pezzi presenti sulla scacchiera.</w:t>
      </w:r>
    </w:p>
    <w:p w14:paraId="55561E96" w14:textId="65235C4A" w:rsidR="003A1351" w:rsidRDefault="003A1351" w:rsidP="00270016">
      <w:pPr>
        <w:jc w:val="left"/>
      </w:pPr>
      <w:r>
        <w:t>L’app di gioco degli scacchi in java è stata sviluppata con forte attenzione alla stabilità e alle prestazioni, garantendo una risposta rapida e fluida agli input</w:t>
      </w:r>
      <w:r w:rsidR="00B765EC">
        <w:t xml:space="preserve"> e un’esperienza di gioco senza interruzioni.</w:t>
      </w:r>
    </w:p>
    <w:p w14:paraId="5C085CD1" w14:textId="6421E668" w:rsidR="00BE0FA3" w:rsidRPr="00270016" w:rsidRDefault="00BE0FA3" w:rsidP="00270016">
      <w:pPr>
        <w:jc w:val="left"/>
      </w:pPr>
      <w:r>
        <w:t>L’app non permette l’utilizzo di mosse speciali, quindi è consigliata per gli utenti principianti!</w:t>
      </w: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Default="006C634D" w:rsidP="00EF4620">
      <w:pPr>
        <w:pStyle w:val="Titolo2"/>
        <w:rPr>
          <w:rFonts w:cstheme="majorHAnsi"/>
        </w:rPr>
      </w:pPr>
      <w:r w:rsidRPr="00485B53">
        <w:rPr>
          <w:rFonts w:cstheme="majorHAnsi"/>
        </w:rPr>
        <w:lastRenderedPageBreak/>
        <w:t>1.</w:t>
      </w:r>
      <w:r w:rsidR="001C5D30">
        <w:rPr>
          <w:rFonts w:cstheme="majorHAnsi"/>
        </w:rPr>
        <w:t>2</w:t>
      </w:r>
      <w:r w:rsidR="007E5FB7">
        <w:rPr>
          <w:rFonts w:cstheme="majorHAnsi"/>
        </w:rPr>
        <w:t xml:space="preserve"> </w:t>
      </w:r>
      <w:bookmarkStart w:id="3" w:name="_Toc38393259"/>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072551FB" w14:textId="77777777" w:rsidR="00BE0FA3" w:rsidRDefault="00BE0FA3" w:rsidP="00BE0FA3"/>
    <w:p w14:paraId="19EDEDD5" w14:textId="428D027F" w:rsidR="006079D2" w:rsidRDefault="0010549C" w:rsidP="00BE0FA3">
      <w:r>
        <w:t xml:space="preserve">L’app è destinata a due tipi di giocatori, ovvero </w:t>
      </w:r>
      <w:r w:rsidR="006079D2">
        <w:t>U</w:t>
      </w:r>
      <w:r>
        <w:t xml:space="preserve">tente e </w:t>
      </w:r>
      <w:r w:rsidR="006079D2">
        <w:t>CPU</w:t>
      </w:r>
      <w:r>
        <w:t>. Di seguito</w:t>
      </w:r>
      <w:r w:rsidR="006079D2">
        <w:t>, indichiamo le varie funzionalità dell’app del gioco degli scacchi.</w:t>
      </w:r>
    </w:p>
    <w:p w14:paraId="702831AE" w14:textId="77777777" w:rsidR="004B67D6" w:rsidRDefault="004B67D6" w:rsidP="004B67D6">
      <w:pPr>
        <w:pStyle w:val="Paragrafoelenco"/>
        <w:rPr>
          <w:b/>
          <w:bCs/>
          <w:sz w:val="24"/>
          <w:szCs w:val="24"/>
          <w:u w:val="single"/>
        </w:rPr>
      </w:pPr>
    </w:p>
    <w:p w14:paraId="0B108ED8" w14:textId="1F754015" w:rsidR="005C58EF" w:rsidRPr="005C58EF" w:rsidRDefault="006079D2" w:rsidP="006079D2">
      <w:pPr>
        <w:pStyle w:val="Paragrafoelenco"/>
        <w:numPr>
          <w:ilvl w:val="0"/>
          <w:numId w:val="40"/>
        </w:numPr>
        <w:rPr>
          <w:b/>
          <w:bCs/>
          <w:sz w:val="24"/>
          <w:szCs w:val="24"/>
          <w:u w:val="single"/>
        </w:rPr>
      </w:pPr>
      <w:r w:rsidRPr="006079D2">
        <w:rPr>
          <w:b/>
          <w:bCs/>
          <w:sz w:val="24"/>
          <w:szCs w:val="24"/>
          <w:u w:val="single"/>
        </w:rPr>
        <w:t>Partita Utente vs CPU:</w:t>
      </w:r>
      <w:r w:rsidR="00946995">
        <w:rPr>
          <w:sz w:val="24"/>
          <w:szCs w:val="24"/>
        </w:rPr>
        <w:t xml:space="preserve"> il sistema fornisce la possibilità all’utente di poter sfidare un avversario virtuale. Quest’ultimo sceglie pedine ed effettua mosse casuali utilizzando la classe “</w:t>
      </w:r>
      <w:proofErr w:type="gramStart"/>
      <w:r w:rsidR="00946995">
        <w:rPr>
          <w:sz w:val="24"/>
          <w:szCs w:val="24"/>
        </w:rPr>
        <w:t>Random(</w:t>
      </w:r>
      <w:proofErr w:type="gramEnd"/>
      <w:r w:rsidR="00946995">
        <w:rPr>
          <w:sz w:val="24"/>
          <w:szCs w:val="24"/>
        </w:rPr>
        <w:t>)” fornita dalla libreria “</w:t>
      </w:r>
      <w:proofErr w:type="spellStart"/>
      <w:r w:rsidR="00946995">
        <w:rPr>
          <w:sz w:val="24"/>
          <w:szCs w:val="24"/>
        </w:rPr>
        <w:t>java.util</w:t>
      </w:r>
      <w:proofErr w:type="spellEnd"/>
      <w:r w:rsidR="00946995">
        <w:rPr>
          <w:sz w:val="24"/>
          <w:szCs w:val="24"/>
        </w:rPr>
        <w:t>”</w:t>
      </w:r>
      <w:r w:rsidR="005C58EF">
        <w:rPr>
          <w:sz w:val="24"/>
          <w:szCs w:val="24"/>
        </w:rPr>
        <w:t>, rispettando però le regole stabilite del gioco degli scacchi.</w:t>
      </w:r>
    </w:p>
    <w:p w14:paraId="27480A50" w14:textId="1E99BDBC" w:rsidR="006079D2" w:rsidRDefault="00946995" w:rsidP="005C58EF">
      <w:pPr>
        <w:pStyle w:val="Paragrafoelenco"/>
        <w:rPr>
          <w:b/>
          <w:bCs/>
          <w:sz w:val="24"/>
          <w:szCs w:val="24"/>
          <w:u w:val="single"/>
        </w:rPr>
      </w:pPr>
      <w:r>
        <w:rPr>
          <w:sz w:val="24"/>
          <w:szCs w:val="24"/>
        </w:rPr>
        <w:t xml:space="preserve">   </w:t>
      </w:r>
    </w:p>
    <w:p w14:paraId="1F5B4E0F" w14:textId="7D92A923" w:rsidR="006079D2" w:rsidRPr="005C58EF" w:rsidRDefault="006079D2" w:rsidP="006079D2">
      <w:pPr>
        <w:pStyle w:val="Paragrafoelenco"/>
        <w:numPr>
          <w:ilvl w:val="0"/>
          <w:numId w:val="40"/>
        </w:numPr>
        <w:rPr>
          <w:b/>
          <w:bCs/>
          <w:sz w:val="24"/>
          <w:szCs w:val="24"/>
          <w:u w:val="single"/>
        </w:rPr>
      </w:pPr>
      <w:r w:rsidRPr="006079D2">
        <w:rPr>
          <w:b/>
          <w:bCs/>
          <w:sz w:val="24"/>
          <w:szCs w:val="24"/>
          <w:u w:val="single"/>
        </w:rPr>
        <w:t xml:space="preserve">Partita Utente vs </w:t>
      </w:r>
      <w:r>
        <w:rPr>
          <w:b/>
          <w:bCs/>
          <w:sz w:val="24"/>
          <w:szCs w:val="24"/>
          <w:u w:val="single"/>
        </w:rPr>
        <w:t>Utente</w:t>
      </w:r>
      <w:r w:rsidRPr="006079D2">
        <w:rPr>
          <w:b/>
          <w:bCs/>
          <w:sz w:val="24"/>
          <w:szCs w:val="24"/>
          <w:u w:val="single"/>
        </w:rPr>
        <w:t>:</w:t>
      </w:r>
      <w:r w:rsidR="005C58EF" w:rsidRPr="005C58EF">
        <w:rPr>
          <w:b/>
          <w:bCs/>
          <w:sz w:val="24"/>
          <w:szCs w:val="24"/>
        </w:rPr>
        <w:t xml:space="preserve"> </w:t>
      </w:r>
      <w:r w:rsidR="005C58EF">
        <w:rPr>
          <w:sz w:val="24"/>
          <w:szCs w:val="24"/>
        </w:rPr>
        <w:t xml:space="preserve">il sistema fornisce la possibilità all’utente di poter sfidare un altro utente in locale. Per scegliere la pedina e muoverla, l’utente dovrà inserire degli input sul terminale di comando. Questo viene reso possibile mediante l’utilizzo della classe </w:t>
      </w:r>
      <w:proofErr w:type="gramStart"/>
      <w:r w:rsidR="005C58EF">
        <w:rPr>
          <w:sz w:val="24"/>
          <w:szCs w:val="24"/>
        </w:rPr>
        <w:t>Scanner(</w:t>
      </w:r>
      <w:proofErr w:type="gramEnd"/>
      <w:r w:rsidR="005C58EF">
        <w:rPr>
          <w:sz w:val="24"/>
          <w:szCs w:val="24"/>
        </w:rPr>
        <w:t>) fornita dalla libreria “</w:t>
      </w:r>
      <w:proofErr w:type="spellStart"/>
      <w:r w:rsidR="005C58EF">
        <w:rPr>
          <w:sz w:val="24"/>
          <w:szCs w:val="24"/>
        </w:rPr>
        <w:t>java.util</w:t>
      </w:r>
      <w:proofErr w:type="spellEnd"/>
      <w:r w:rsidR="005C58EF">
        <w:rPr>
          <w:sz w:val="24"/>
          <w:szCs w:val="24"/>
        </w:rPr>
        <w:t xml:space="preserve">”. </w:t>
      </w:r>
    </w:p>
    <w:p w14:paraId="786715FD" w14:textId="77777777" w:rsidR="005C58EF" w:rsidRPr="005C58EF" w:rsidRDefault="005C58EF" w:rsidP="005C58EF">
      <w:pPr>
        <w:pStyle w:val="Paragrafoelenco"/>
        <w:rPr>
          <w:b/>
          <w:bCs/>
          <w:sz w:val="24"/>
          <w:szCs w:val="24"/>
          <w:u w:val="single"/>
        </w:rPr>
      </w:pPr>
    </w:p>
    <w:p w14:paraId="1D4EF058" w14:textId="77777777" w:rsidR="005C58EF" w:rsidRDefault="005C58EF" w:rsidP="005C58EF">
      <w:pPr>
        <w:pStyle w:val="Paragrafoelenco"/>
        <w:rPr>
          <w:b/>
          <w:bCs/>
          <w:sz w:val="24"/>
          <w:szCs w:val="24"/>
          <w:u w:val="single"/>
        </w:rPr>
      </w:pPr>
    </w:p>
    <w:p w14:paraId="375509C4" w14:textId="6E906BD5" w:rsidR="006079D2" w:rsidRDefault="006079D2" w:rsidP="006079D2">
      <w:pPr>
        <w:pStyle w:val="Paragrafoelenco"/>
        <w:numPr>
          <w:ilvl w:val="0"/>
          <w:numId w:val="40"/>
        </w:numPr>
        <w:rPr>
          <w:b/>
          <w:bCs/>
          <w:sz w:val="24"/>
          <w:szCs w:val="24"/>
          <w:u w:val="single"/>
        </w:rPr>
      </w:pPr>
      <w:r>
        <w:rPr>
          <w:b/>
          <w:bCs/>
          <w:sz w:val="24"/>
          <w:szCs w:val="24"/>
          <w:u w:val="single"/>
        </w:rPr>
        <w:t>Osservare una partita tra CPU</w:t>
      </w:r>
      <w:r w:rsidRPr="006079D2">
        <w:rPr>
          <w:b/>
          <w:bCs/>
          <w:sz w:val="24"/>
          <w:szCs w:val="24"/>
          <w:u w:val="single"/>
        </w:rPr>
        <w:t>:</w:t>
      </w:r>
      <w:r w:rsidR="005C58EF">
        <w:rPr>
          <w:b/>
          <w:bCs/>
          <w:sz w:val="24"/>
          <w:szCs w:val="24"/>
          <w:u w:val="single"/>
        </w:rPr>
        <w:t xml:space="preserve"> </w:t>
      </w:r>
      <w:r w:rsidR="005C58EF">
        <w:rPr>
          <w:sz w:val="24"/>
          <w:szCs w:val="24"/>
        </w:rPr>
        <w:t>il sistema fornisce la possibilità all’utente di poter visualizzare una partita tra avversari virtuali</w:t>
      </w:r>
      <w:r w:rsidR="00944B27">
        <w:rPr>
          <w:sz w:val="24"/>
          <w:szCs w:val="24"/>
        </w:rPr>
        <w:t xml:space="preserve">. Come detto in precedenza, questi sceglieranno e muoveranno pedine in modo completamente randomica.  </w:t>
      </w:r>
    </w:p>
    <w:p w14:paraId="7C79EB24" w14:textId="77777777" w:rsidR="005C58EF" w:rsidRDefault="005C58EF" w:rsidP="005C58EF">
      <w:pPr>
        <w:pStyle w:val="Paragrafoelenco"/>
        <w:rPr>
          <w:b/>
          <w:bCs/>
          <w:sz w:val="24"/>
          <w:szCs w:val="24"/>
          <w:u w:val="single"/>
        </w:rPr>
      </w:pPr>
    </w:p>
    <w:p w14:paraId="662D0528" w14:textId="53AC6805" w:rsidR="00944B27" w:rsidRPr="004B67D6" w:rsidRDefault="00944B27" w:rsidP="004B67D6">
      <w:pPr>
        <w:pStyle w:val="Paragrafoelenco"/>
        <w:numPr>
          <w:ilvl w:val="0"/>
          <w:numId w:val="40"/>
        </w:numPr>
        <w:rPr>
          <w:b/>
          <w:bCs/>
          <w:sz w:val="24"/>
          <w:szCs w:val="24"/>
          <w:u w:val="single"/>
        </w:rPr>
      </w:pPr>
      <w:r>
        <w:rPr>
          <w:b/>
          <w:bCs/>
          <w:sz w:val="24"/>
          <w:szCs w:val="24"/>
          <w:u w:val="single"/>
        </w:rPr>
        <w:t>Visualizzazione pedine disponibili</w:t>
      </w:r>
      <w:r w:rsidR="00D5445D">
        <w:rPr>
          <w:b/>
          <w:bCs/>
          <w:sz w:val="24"/>
          <w:szCs w:val="24"/>
          <w:u w:val="single"/>
        </w:rPr>
        <w:t>:</w:t>
      </w:r>
      <w:r>
        <w:rPr>
          <w:sz w:val="24"/>
          <w:szCs w:val="24"/>
        </w:rPr>
        <w:t xml:space="preserve"> il sistema permette all’utente mediante il suo turno, di visualizzare le pedine disponibile e che presentano dei movimenti validi. Ogni giocatore, ha una lista di pedine a lui associate, mediante l’utilizzo dell’interfaccia </w:t>
      </w:r>
      <w:proofErr w:type="gramStart"/>
      <w:r>
        <w:rPr>
          <w:sz w:val="24"/>
          <w:szCs w:val="24"/>
        </w:rPr>
        <w:t>List(</w:t>
      </w:r>
      <w:proofErr w:type="gramEnd"/>
      <w:r>
        <w:rPr>
          <w:sz w:val="24"/>
          <w:szCs w:val="24"/>
        </w:rPr>
        <w:t>) fornita da “</w:t>
      </w:r>
      <w:proofErr w:type="spellStart"/>
      <w:r>
        <w:rPr>
          <w:sz w:val="24"/>
          <w:szCs w:val="24"/>
        </w:rPr>
        <w:t>java.util</w:t>
      </w:r>
      <w:proofErr w:type="spellEnd"/>
      <w:r>
        <w:rPr>
          <w:sz w:val="24"/>
          <w:szCs w:val="24"/>
        </w:rPr>
        <w:t>”. L’algoritmo deterministico che permette la visualizzazione, si basa sullo scorrimento della lista associata al giocatore, dove per ogni pedina presente si applica un algoritmo di verifica dei movimenti validi.</w:t>
      </w:r>
    </w:p>
    <w:p w14:paraId="0A1B6D0C" w14:textId="77777777" w:rsidR="004B67D6" w:rsidRPr="004B67D6" w:rsidRDefault="004B67D6" w:rsidP="004B67D6">
      <w:pPr>
        <w:rPr>
          <w:b/>
          <w:bCs/>
          <w:sz w:val="24"/>
          <w:szCs w:val="24"/>
          <w:u w:val="single"/>
        </w:rPr>
      </w:pPr>
    </w:p>
    <w:p w14:paraId="51ABCC04" w14:textId="456B5F94" w:rsidR="006079D2" w:rsidRDefault="004B67D6" w:rsidP="00FA6E09">
      <w:pPr>
        <w:pStyle w:val="Paragrafoelenco"/>
        <w:numPr>
          <w:ilvl w:val="0"/>
          <w:numId w:val="40"/>
        </w:numPr>
        <w:rPr>
          <w:b/>
          <w:bCs/>
          <w:sz w:val="24"/>
          <w:szCs w:val="24"/>
          <w:u w:val="single"/>
        </w:rPr>
      </w:pPr>
      <w:r>
        <w:rPr>
          <w:b/>
          <w:bCs/>
          <w:sz w:val="24"/>
          <w:szCs w:val="24"/>
          <w:u w:val="single"/>
        </w:rPr>
        <w:t>Visualizzazione</w:t>
      </w:r>
      <w:r w:rsidR="006079D2">
        <w:rPr>
          <w:b/>
          <w:bCs/>
          <w:sz w:val="24"/>
          <w:szCs w:val="24"/>
          <w:u w:val="single"/>
        </w:rPr>
        <w:t xml:space="preserve"> moviment</w:t>
      </w:r>
      <w:r>
        <w:rPr>
          <w:b/>
          <w:bCs/>
          <w:sz w:val="24"/>
          <w:szCs w:val="24"/>
          <w:u w:val="single"/>
        </w:rPr>
        <w:t>i disponibili</w:t>
      </w:r>
      <w:r w:rsidR="006079D2">
        <w:rPr>
          <w:b/>
          <w:bCs/>
          <w:sz w:val="24"/>
          <w:szCs w:val="24"/>
          <w:u w:val="single"/>
        </w:rPr>
        <w:t>:</w:t>
      </w:r>
      <w:r>
        <w:rPr>
          <w:sz w:val="24"/>
          <w:szCs w:val="24"/>
        </w:rPr>
        <w:t xml:space="preserve"> Il sistema fornisce all’utente la visualizzazione da terminale delle mosse disponibili di una determinata pedina scelta precedentemente. L’algoritmo deterministico che permette la visualizzazione è basato sull’utilizzo di una “</w:t>
      </w:r>
      <w:proofErr w:type="spellStart"/>
      <w:r>
        <w:rPr>
          <w:sz w:val="24"/>
          <w:szCs w:val="24"/>
        </w:rPr>
        <w:t>HashBasedTable</w:t>
      </w:r>
      <w:proofErr w:type="spellEnd"/>
      <w:r>
        <w:rPr>
          <w:sz w:val="24"/>
          <w:szCs w:val="24"/>
        </w:rPr>
        <w:t>” fornita dalla libreria “</w:t>
      </w:r>
      <w:proofErr w:type="spellStart"/>
      <w:r>
        <w:rPr>
          <w:sz w:val="24"/>
          <w:szCs w:val="24"/>
        </w:rPr>
        <w:t>Guava</w:t>
      </w:r>
      <w:proofErr w:type="spellEnd"/>
      <w:r>
        <w:rPr>
          <w:sz w:val="24"/>
          <w:szCs w:val="24"/>
        </w:rPr>
        <w:t xml:space="preserve">” e una lista che implementa l’interfaccia list che verrà utilizzata come contenitore dei possibili movimenti. </w:t>
      </w:r>
      <w:r w:rsidR="00FA6E09">
        <w:rPr>
          <w:sz w:val="24"/>
          <w:szCs w:val="24"/>
        </w:rPr>
        <w:t xml:space="preserve">L’algoritmo, quindi, rileva la posizione della pedina dalla </w:t>
      </w:r>
      <w:proofErr w:type="spellStart"/>
      <w:r w:rsidR="00FA6E09">
        <w:rPr>
          <w:sz w:val="24"/>
          <w:szCs w:val="24"/>
        </w:rPr>
        <w:t>table</w:t>
      </w:r>
      <w:proofErr w:type="spellEnd"/>
      <w:r w:rsidR="00FA6E09">
        <w:rPr>
          <w:sz w:val="24"/>
          <w:szCs w:val="24"/>
        </w:rPr>
        <w:t xml:space="preserve"> ed effettua, in base alla tipologia della pedina scelta, il calcolo di tutte le possibili posizioni valide (rispettando le regole del gioco). Infine, inserisce quest’ultime nella lista che rappresenta l’output dell’algoritmo. </w:t>
      </w:r>
      <w:r w:rsidR="00D6106F" w:rsidRPr="00FA6E09">
        <w:rPr>
          <w:b/>
          <w:bCs/>
          <w:sz w:val="24"/>
          <w:szCs w:val="24"/>
          <w:u w:val="single"/>
        </w:rPr>
        <w:t xml:space="preserve"> </w:t>
      </w:r>
    </w:p>
    <w:p w14:paraId="514527B3" w14:textId="77777777" w:rsidR="004467DA" w:rsidRPr="004467DA" w:rsidRDefault="004467DA" w:rsidP="004467DA">
      <w:pPr>
        <w:pStyle w:val="Paragrafoelenco"/>
        <w:rPr>
          <w:b/>
          <w:bCs/>
          <w:sz w:val="24"/>
          <w:szCs w:val="24"/>
          <w:u w:val="single"/>
        </w:rPr>
      </w:pPr>
    </w:p>
    <w:p w14:paraId="3FA5A8AF" w14:textId="77777777" w:rsidR="004467DA" w:rsidRPr="00FA6E09" w:rsidRDefault="004467DA" w:rsidP="004467DA">
      <w:pPr>
        <w:pStyle w:val="Paragrafoelenco"/>
        <w:rPr>
          <w:b/>
          <w:bCs/>
          <w:sz w:val="24"/>
          <w:szCs w:val="24"/>
          <w:u w:val="single"/>
        </w:rPr>
      </w:pPr>
    </w:p>
    <w:p w14:paraId="154B1938" w14:textId="661F4EF3" w:rsidR="003B1A7C" w:rsidRPr="003B1A7C" w:rsidRDefault="006079D2" w:rsidP="00D064E0">
      <w:pPr>
        <w:pStyle w:val="Paragrafoelenco"/>
        <w:numPr>
          <w:ilvl w:val="0"/>
          <w:numId w:val="40"/>
        </w:numPr>
        <w:rPr>
          <w:b/>
          <w:bCs/>
          <w:sz w:val="24"/>
          <w:szCs w:val="24"/>
          <w:u w:val="single"/>
        </w:rPr>
      </w:pPr>
      <w:r w:rsidRPr="003B1A7C">
        <w:rPr>
          <w:b/>
          <w:bCs/>
          <w:sz w:val="24"/>
          <w:szCs w:val="24"/>
          <w:u w:val="single"/>
        </w:rPr>
        <w:t>Annullamento mosse effettuate:</w:t>
      </w:r>
      <w:r w:rsidR="00FA6E09" w:rsidRPr="003B1A7C">
        <w:rPr>
          <w:sz w:val="24"/>
          <w:szCs w:val="24"/>
        </w:rPr>
        <w:t xml:space="preserve"> il sistema fornisce agli utenti la possibilità di </w:t>
      </w:r>
      <w:r w:rsidR="004467DA" w:rsidRPr="003B1A7C">
        <w:rPr>
          <w:sz w:val="24"/>
          <w:szCs w:val="24"/>
        </w:rPr>
        <w:t>annullare l’ultimo movimento effettuato</w:t>
      </w:r>
      <w:r w:rsidR="00CD0F35" w:rsidRPr="003B1A7C">
        <w:rPr>
          <w:sz w:val="24"/>
          <w:szCs w:val="24"/>
        </w:rPr>
        <w:t xml:space="preserve">, per un massimo di </w:t>
      </w:r>
      <w:proofErr w:type="gramStart"/>
      <w:r w:rsidR="00CD0F35" w:rsidRPr="003B1A7C">
        <w:rPr>
          <w:sz w:val="24"/>
          <w:szCs w:val="24"/>
        </w:rPr>
        <w:t>5</w:t>
      </w:r>
      <w:proofErr w:type="gramEnd"/>
      <w:r w:rsidR="00CD0F35" w:rsidRPr="003B1A7C">
        <w:rPr>
          <w:sz w:val="24"/>
          <w:szCs w:val="24"/>
        </w:rPr>
        <w:t xml:space="preserve"> volte in tutta la </w:t>
      </w:r>
      <w:r w:rsidR="00CD0F35" w:rsidRPr="003B1A7C">
        <w:rPr>
          <w:sz w:val="24"/>
          <w:szCs w:val="24"/>
        </w:rPr>
        <w:lastRenderedPageBreak/>
        <w:t>partita</w:t>
      </w:r>
      <w:r w:rsidR="004467DA" w:rsidRPr="003B1A7C">
        <w:rPr>
          <w:sz w:val="24"/>
          <w:szCs w:val="24"/>
        </w:rPr>
        <w:t>.</w:t>
      </w:r>
      <w:r w:rsidR="00CD0F35" w:rsidRPr="003B1A7C">
        <w:rPr>
          <w:sz w:val="24"/>
          <w:szCs w:val="24"/>
        </w:rPr>
        <w:t xml:space="preserve"> Tutti i movimenti effettuati nella partita vengono inserit</w:t>
      </w:r>
      <w:r w:rsidR="003B1A7C" w:rsidRPr="003B1A7C">
        <w:rPr>
          <w:sz w:val="24"/>
          <w:szCs w:val="24"/>
        </w:rPr>
        <w:t>i</w:t>
      </w:r>
      <w:r w:rsidR="00CD0F35" w:rsidRPr="003B1A7C">
        <w:rPr>
          <w:sz w:val="24"/>
          <w:szCs w:val="24"/>
        </w:rPr>
        <w:t xml:space="preserve"> in una lista. Per effettuare l’annullamento di tali movimenti viene utilizzato un metodo deterministico che prende in input la lista</w:t>
      </w:r>
      <w:r w:rsidR="003B1A7C">
        <w:rPr>
          <w:sz w:val="24"/>
          <w:szCs w:val="24"/>
        </w:rPr>
        <w:t xml:space="preserve">, </w:t>
      </w:r>
      <w:r w:rsidR="00CD0F35" w:rsidRPr="003B1A7C">
        <w:rPr>
          <w:sz w:val="24"/>
          <w:szCs w:val="24"/>
        </w:rPr>
        <w:t>restituisce il penultimo elemento, e</w:t>
      </w:r>
      <w:r w:rsidR="003B1A7C" w:rsidRPr="003B1A7C">
        <w:rPr>
          <w:sz w:val="24"/>
          <w:szCs w:val="24"/>
        </w:rPr>
        <w:t>d elimina l’ultimo elemento della list</w:t>
      </w:r>
      <w:r w:rsidR="003B1A7C">
        <w:rPr>
          <w:sz w:val="24"/>
          <w:szCs w:val="24"/>
        </w:rPr>
        <w:t>a.</w:t>
      </w:r>
    </w:p>
    <w:p w14:paraId="773667A5" w14:textId="4584DE25" w:rsidR="006079D2" w:rsidRPr="003B1A7C" w:rsidRDefault="00CD0F35" w:rsidP="003B1A7C">
      <w:pPr>
        <w:pStyle w:val="Paragrafoelenco"/>
        <w:rPr>
          <w:b/>
          <w:bCs/>
          <w:sz w:val="24"/>
          <w:szCs w:val="24"/>
          <w:u w:val="single"/>
        </w:rPr>
      </w:pPr>
      <w:r w:rsidRPr="003B1A7C">
        <w:rPr>
          <w:sz w:val="24"/>
          <w:szCs w:val="24"/>
        </w:rPr>
        <w:t xml:space="preserve"> </w:t>
      </w:r>
    </w:p>
    <w:p w14:paraId="3578E056" w14:textId="37E4718C" w:rsidR="003B1A7C" w:rsidRPr="00B77A9A" w:rsidRDefault="006079D2" w:rsidP="003B1A7C">
      <w:pPr>
        <w:pStyle w:val="Paragrafoelenco"/>
        <w:numPr>
          <w:ilvl w:val="0"/>
          <w:numId w:val="40"/>
        </w:numPr>
        <w:rPr>
          <w:sz w:val="24"/>
          <w:szCs w:val="24"/>
          <w:u w:val="single"/>
        </w:rPr>
      </w:pPr>
      <w:r w:rsidRPr="00B77A9A">
        <w:rPr>
          <w:sz w:val="24"/>
          <w:szCs w:val="24"/>
          <w:u w:val="single"/>
        </w:rPr>
        <w:t>Rilevamento situazioni di scacco</w:t>
      </w:r>
      <w:r w:rsidRPr="00B77A9A">
        <w:rPr>
          <w:sz w:val="24"/>
          <w:szCs w:val="24"/>
        </w:rPr>
        <w:t>:</w:t>
      </w:r>
      <w:r w:rsidR="003B1A7C" w:rsidRPr="00B77A9A">
        <w:rPr>
          <w:sz w:val="24"/>
          <w:szCs w:val="24"/>
        </w:rPr>
        <w:t xml:space="preserve"> Il sistema fornisce la possibilità di controllare se, dopo aver mosso una pedina, si verifica una situazione di scacco. Fondamentalmente questo controllo avviene due volte:  </w:t>
      </w:r>
    </w:p>
    <w:p w14:paraId="20A96726" w14:textId="30723858" w:rsidR="003B1A7C" w:rsidRPr="00B77A9A" w:rsidRDefault="003B1A7C" w:rsidP="003B1A7C">
      <w:pPr>
        <w:pStyle w:val="Paragrafoelenco"/>
        <w:numPr>
          <w:ilvl w:val="0"/>
          <w:numId w:val="41"/>
        </w:numPr>
        <w:rPr>
          <w:sz w:val="24"/>
          <w:szCs w:val="24"/>
          <w:u w:val="single"/>
        </w:rPr>
      </w:pPr>
      <w:r w:rsidRPr="00B77A9A">
        <w:rPr>
          <w:sz w:val="24"/>
          <w:szCs w:val="24"/>
        </w:rPr>
        <w:t>Nel momento in cui viene effettuata la mossa da parte dell’utente;</w:t>
      </w:r>
    </w:p>
    <w:p w14:paraId="748D246C" w14:textId="331D0713" w:rsidR="003B1A7C" w:rsidRPr="00B77A9A" w:rsidRDefault="003B1A7C" w:rsidP="003B1A7C">
      <w:pPr>
        <w:pStyle w:val="Paragrafoelenco"/>
        <w:numPr>
          <w:ilvl w:val="0"/>
          <w:numId w:val="41"/>
        </w:numPr>
        <w:rPr>
          <w:sz w:val="24"/>
          <w:szCs w:val="24"/>
          <w:u w:val="single"/>
        </w:rPr>
      </w:pPr>
      <w:r w:rsidRPr="00B77A9A">
        <w:rPr>
          <w:sz w:val="24"/>
          <w:szCs w:val="24"/>
        </w:rPr>
        <w:t>Nel momento in cui inizia il turno del giocatore.</w:t>
      </w:r>
    </w:p>
    <w:p w14:paraId="092542E7" w14:textId="3D0FEF4B" w:rsidR="003B1A7C" w:rsidRPr="00B77A9A" w:rsidRDefault="003B1A7C" w:rsidP="003B1A7C">
      <w:pPr>
        <w:ind w:left="720"/>
        <w:rPr>
          <w:sz w:val="24"/>
          <w:szCs w:val="24"/>
        </w:rPr>
      </w:pPr>
      <w:r w:rsidRPr="00B77A9A">
        <w:rPr>
          <w:sz w:val="24"/>
          <w:szCs w:val="24"/>
        </w:rPr>
        <w:t xml:space="preserve">L’algoritmo deterministico, in questo caso, prende in input l’ultima posizione del Re (Ricavata dalla </w:t>
      </w:r>
      <w:proofErr w:type="spellStart"/>
      <w:r w:rsidRPr="00B77A9A">
        <w:rPr>
          <w:sz w:val="24"/>
          <w:szCs w:val="24"/>
        </w:rPr>
        <w:t>table</w:t>
      </w:r>
      <w:proofErr w:type="spellEnd"/>
      <w:r w:rsidRPr="00B77A9A">
        <w:rPr>
          <w:sz w:val="24"/>
          <w:szCs w:val="24"/>
        </w:rPr>
        <w:t xml:space="preserve">) ed in base ad essa viene richiamato il metodo che verifica le mosse valide di tutti i pezzi che sono presenti all’interno della </w:t>
      </w:r>
      <w:proofErr w:type="spellStart"/>
      <w:r w:rsidRPr="00B77A9A">
        <w:rPr>
          <w:sz w:val="24"/>
          <w:szCs w:val="24"/>
        </w:rPr>
        <w:t>table</w:t>
      </w:r>
      <w:proofErr w:type="spellEnd"/>
      <w:r w:rsidRPr="00B77A9A">
        <w:rPr>
          <w:sz w:val="24"/>
          <w:szCs w:val="24"/>
        </w:rPr>
        <w:t xml:space="preserve"> e che sono avversari del Re. Se nelle loro posizioni valide è presente la posizione del Re, allora l’algoritmo restituisce un booleano </w:t>
      </w:r>
      <w:r w:rsidR="00D957BF" w:rsidRPr="00B77A9A">
        <w:rPr>
          <w:sz w:val="24"/>
          <w:szCs w:val="24"/>
        </w:rPr>
        <w:t xml:space="preserve">di valore </w:t>
      </w:r>
      <w:r w:rsidRPr="00B77A9A">
        <w:rPr>
          <w:sz w:val="24"/>
          <w:szCs w:val="24"/>
        </w:rPr>
        <w:t>“</w:t>
      </w:r>
      <w:proofErr w:type="spellStart"/>
      <w:r w:rsidRPr="00B77A9A">
        <w:rPr>
          <w:sz w:val="24"/>
          <w:szCs w:val="24"/>
        </w:rPr>
        <w:t>true</w:t>
      </w:r>
      <w:proofErr w:type="spellEnd"/>
      <w:r w:rsidRPr="00B77A9A">
        <w:rPr>
          <w:sz w:val="24"/>
          <w:szCs w:val="24"/>
        </w:rPr>
        <w:t xml:space="preserve">” che rappresenta l’output. </w:t>
      </w:r>
    </w:p>
    <w:p w14:paraId="4FC0E2F8" w14:textId="77777777" w:rsidR="003B1A7C" w:rsidRPr="003B1A7C" w:rsidRDefault="003B1A7C" w:rsidP="003B1A7C">
      <w:pPr>
        <w:pStyle w:val="Paragrafoelenco"/>
        <w:rPr>
          <w:b/>
          <w:bCs/>
          <w:sz w:val="24"/>
          <w:szCs w:val="24"/>
          <w:u w:val="single"/>
        </w:rPr>
      </w:pPr>
    </w:p>
    <w:p w14:paraId="7E4FA02D" w14:textId="77777777" w:rsidR="003B1A7C" w:rsidRPr="003B1A7C" w:rsidRDefault="003B1A7C" w:rsidP="003B1A7C">
      <w:pPr>
        <w:pStyle w:val="Paragrafoelenco"/>
        <w:rPr>
          <w:b/>
          <w:bCs/>
          <w:sz w:val="24"/>
          <w:szCs w:val="24"/>
          <w:u w:val="single"/>
        </w:rPr>
      </w:pPr>
    </w:p>
    <w:p w14:paraId="78AC8237" w14:textId="77777777" w:rsidR="00D957BF" w:rsidRPr="00D957BF" w:rsidRDefault="006079D2" w:rsidP="00D957BF">
      <w:pPr>
        <w:pStyle w:val="Paragrafoelenco"/>
        <w:numPr>
          <w:ilvl w:val="0"/>
          <w:numId w:val="40"/>
        </w:numPr>
        <w:rPr>
          <w:b/>
          <w:bCs/>
          <w:sz w:val="24"/>
          <w:szCs w:val="24"/>
          <w:u w:val="single"/>
        </w:rPr>
      </w:pPr>
      <w:r>
        <w:rPr>
          <w:b/>
          <w:bCs/>
          <w:sz w:val="24"/>
          <w:szCs w:val="24"/>
          <w:u w:val="single"/>
        </w:rPr>
        <w:t>Rilevamento situazioni di patta:</w:t>
      </w:r>
      <w:r w:rsidR="00D957BF">
        <w:rPr>
          <w:b/>
          <w:bCs/>
          <w:sz w:val="24"/>
          <w:szCs w:val="24"/>
        </w:rPr>
        <w:t xml:space="preserve"> </w:t>
      </w:r>
      <w:r w:rsidR="00D957BF">
        <w:rPr>
          <w:sz w:val="24"/>
          <w:szCs w:val="24"/>
        </w:rPr>
        <w:t>Il sistema fornisce la possibilità, nel caso in cui si effettuano al più 50 movimenti senza mangiare pedine oppure muovere pedoni, di terminare la partita. Il conteggio della patta avviene mediante l’utilizzo di un contatore statico.</w:t>
      </w:r>
    </w:p>
    <w:p w14:paraId="1729EA3E" w14:textId="32EE3D25" w:rsidR="00D957BF" w:rsidRPr="00D957BF" w:rsidRDefault="00D957BF" w:rsidP="00D957BF">
      <w:pPr>
        <w:pStyle w:val="Paragrafoelenco"/>
        <w:rPr>
          <w:b/>
          <w:bCs/>
          <w:sz w:val="24"/>
          <w:szCs w:val="24"/>
          <w:u w:val="single"/>
        </w:rPr>
      </w:pPr>
      <w:r>
        <w:rPr>
          <w:sz w:val="24"/>
          <w:szCs w:val="24"/>
        </w:rPr>
        <w:t xml:space="preserve">  </w:t>
      </w:r>
    </w:p>
    <w:p w14:paraId="7AB37500" w14:textId="6A227A8B" w:rsidR="00D957BF" w:rsidRPr="00D957BF" w:rsidRDefault="006079D2" w:rsidP="00405890">
      <w:pPr>
        <w:pStyle w:val="Paragrafoelenco"/>
        <w:numPr>
          <w:ilvl w:val="0"/>
          <w:numId w:val="40"/>
        </w:numPr>
        <w:rPr>
          <w:b/>
          <w:bCs/>
          <w:sz w:val="24"/>
          <w:szCs w:val="24"/>
          <w:u w:val="single"/>
        </w:rPr>
      </w:pPr>
      <w:r w:rsidRPr="00D957BF">
        <w:rPr>
          <w:b/>
          <w:bCs/>
          <w:sz w:val="24"/>
          <w:szCs w:val="24"/>
          <w:u w:val="single"/>
        </w:rPr>
        <w:t>Rilevamento situazioni di scacco matto:</w:t>
      </w:r>
      <w:r w:rsidR="003B1A7C" w:rsidRPr="00D957BF">
        <w:rPr>
          <w:b/>
          <w:bCs/>
          <w:sz w:val="24"/>
          <w:szCs w:val="24"/>
        </w:rPr>
        <w:t xml:space="preserve"> Il sistema fornisce la possibilità di controllare se, dopo una situazione di scacco, sia presente una situazione di scacco matto. Questo rilevamento avviene controllando l</w:t>
      </w:r>
      <w:r w:rsidR="00D957BF" w:rsidRPr="00D957BF">
        <w:rPr>
          <w:b/>
          <w:bCs/>
          <w:sz w:val="24"/>
          <w:szCs w:val="24"/>
        </w:rPr>
        <w:t>a lista delle mosse valide del Re e se quest’ulti</w:t>
      </w:r>
      <w:r w:rsidR="00D957BF">
        <w:rPr>
          <w:b/>
          <w:bCs/>
          <w:sz w:val="24"/>
          <w:szCs w:val="24"/>
        </w:rPr>
        <w:t>ma è vuota, allora l’algoritmo restituisce un booleano di valore “</w:t>
      </w:r>
      <w:proofErr w:type="spellStart"/>
      <w:r w:rsidR="00D957BF">
        <w:rPr>
          <w:b/>
          <w:bCs/>
          <w:sz w:val="24"/>
          <w:szCs w:val="24"/>
        </w:rPr>
        <w:t>true</w:t>
      </w:r>
      <w:proofErr w:type="spellEnd"/>
      <w:r w:rsidR="00D957BF">
        <w:rPr>
          <w:b/>
          <w:bCs/>
          <w:sz w:val="24"/>
          <w:szCs w:val="24"/>
        </w:rPr>
        <w:t>”, sancendo quindi la fine della partita.</w:t>
      </w:r>
    </w:p>
    <w:p w14:paraId="1310B23C" w14:textId="77777777" w:rsidR="00D957BF" w:rsidRPr="00D957BF" w:rsidRDefault="00D957BF" w:rsidP="00D957BF">
      <w:pPr>
        <w:pStyle w:val="Paragrafoelenco"/>
        <w:rPr>
          <w:b/>
          <w:bCs/>
          <w:sz w:val="24"/>
          <w:szCs w:val="24"/>
          <w:u w:val="single"/>
        </w:rPr>
      </w:pPr>
    </w:p>
    <w:p w14:paraId="2FCAD316" w14:textId="77777777" w:rsidR="00D957BF" w:rsidRPr="00D957BF" w:rsidRDefault="00D957BF" w:rsidP="00D957BF">
      <w:pPr>
        <w:pStyle w:val="Paragrafoelenco"/>
        <w:rPr>
          <w:b/>
          <w:bCs/>
          <w:sz w:val="24"/>
          <w:szCs w:val="24"/>
          <w:u w:val="single"/>
        </w:rPr>
      </w:pPr>
    </w:p>
    <w:p w14:paraId="12330823" w14:textId="6E4A3F14" w:rsidR="006079D2" w:rsidRPr="00D957BF" w:rsidRDefault="006079D2" w:rsidP="00405890">
      <w:pPr>
        <w:pStyle w:val="Paragrafoelenco"/>
        <w:numPr>
          <w:ilvl w:val="0"/>
          <w:numId w:val="40"/>
        </w:numPr>
        <w:rPr>
          <w:b/>
          <w:bCs/>
          <w:sz w:val="24"/>
          <w:szCs w:val="24"/>
          <w:u w:val="single"/>
        </w:rPr>
      </w:pPr>
      <w:r w:rsidRPr="00D957BF">
        <w:rPr>
          <w:b/>
          <w:bCs/>
          <w:sz w:val="24"/>
          <w:szCs w:val="24"/>
          <w:u w:val="single"/>
        </w:rPr>
        <w:t>Resa dell’utente:</w:t>
      </w:r>
      <w:r w:rsidR="00D957BF">
        <w:rPr>
          <w:b/>
          <w:bCs/>
          <w:sz w:val="24"/>
          <w:szCs w:val="24"/>
          <w:u w:val="single"/>
        </w:rPr>
        <w:t xml:space="preserve"> </w:t>
      </w:r>
      <w:r w:rsidR="00D957BF">
        <w:rPr>
          <w:sz w:val="24"/>
          <w:szCs w:val="24"/>
        </w:rPr>
        <w:t>Il sistema fornisce agli utenti la possibilità di poter effettuare la Resa ad ogni turno, terminando quindi la partita. Il termine della partita viene gestita mediante l’utilizzo di un’eccezione chiamata “</w:t>
      </w:r>
      <w:proofErr w:type="spellStart"/>
      <w:r w:rsidR="00D957BF">
        <w:rPr>
          <w:sz w:val="24"/>
          <w:szCs w:val="24"/>
        </w:rPr>
        <w:t>InterruptedException</w:t>
      </w:r>
      <w:proofErr w:type="spellEnd"/>
      <w:r w:rsidR="00D957BF">
        <w:rPr>
          <w:sz w:val="24"/>
          <w:szCs w:val="24"/>
        </w:rPr>
        <w:t>” fornita da java.</w:t>
      </w:r>
    </w:p>
    <w:p w14:paraId="396329AB" w14:textId="77777777" w:rsidR="00D957BF" w:rsidRPr="00D957BF" w:rsidRDefault="00D957BF" w:rsidP="00D957BF">
      <w:pPr>
        <w:pStyle w:val="Paragrafoelenco"/>
        <w:rPr>
          <w:b/>
          <w:bCs/>
          <w:sz w:val="24"/>
          <w:szCs w:val="24"/>
          <w:u w:val="single"/>
        </w:rPr>
      </w:pPr>
    </w:p>
    <w:p w14:paraId="696652FB" w14:textId="3D3A9587" w:rsidR="00B8453E" w:rsidRPr="00B8453E" w:rsidRDefault="006079D2" w:rsidP="00B8453E">
      <w:pPr>
        <w:pStyle w:val="Paragrafoelenco"/>
        <w:numPr>
          <w:ilvl w:val="0"/>
          <w:numId w:val="40"/>
        </w:numPr>
        <w:rPr>
          <w:b/>
          <w:bCs/>
          <w:sz w:val="24"/>
          <w:szCs w:val="24"/>
          <w:u w:val="single"/>
        </w:rPr>
      </w:pPr>
      <w:r>
        <w:rPr>
          <w:b/>
          <w:bCs/>
          <w:sz w:val="24"/>
          <w:szCs w:val="24"/>
          <w:u w:val="single"/>
        </w:rPr>
        <w:t>Salvataggio delle partite:</w:t>
      </w:r>
      <w:r w:rsidR="00D957BF">
        <w:rPr>
          <w:sz w:val="24"/>
          <w:szCs w:val="24"/>
        </w:rPr>
        <w:t xml:space="preserve"> Il sistema fornisce agli utenti la possibilità di poter salvare la partita ad ogni turno</w:t>
      </w:r>
      <w:r w:rsidR="00EE072A">
        <w:rPr>
          <w:sz w:val="24"/>
          <w:szCs w:val="24"/>
        </w:rPr>
        <w:t>. Il salvataggio viene effettuato mediante l’utilizzo di una classe Container che contiene una lista di partite. Nel momento in cui l‘utente decide di voler salvare la partita, l’algoritmo effettua delle operazioni chiamate “Serializzazione” e “</w:t>
      </w:r>
      <w:proofErr w:type="spellStart"/>
      <w:r w:rsidR="00EE072A">
        <w:rPr>
          <w:sz w:val="24"/>
          <w:szCs w:val="24"/>
        </w:rPr>
        <w:t>Deserializzazione</w:t>
      </w:r>
      <w:proofErr w:type="spellEnd"/>
      <w:r w:rsidR="00EE072A">
        <w:rPr>
          <w:sz w:val="24"/>
          <w:szCs w:val="24"/>
        </w:rPr>
        <w:t>”,</w:t>
      </w:r>
      <w:r w:rsidR="00B8453E">
        <w:rPr>
          <w:sz w:val="24"/>
          <w:szCs w:val="24"/>
        </w:rPr>
        <w:t xml:space="preserve"> il quale utilizzo viene garantito dall’interfaccia “</w:t>
      </w:r>
      <w:proofErr w:type="spellStart"/>
      <w:r w:rsidR="00B8453E">
        <w:rPr>
          <w:sz w:val="24"/>
          <w:szCs w:val="24"/>
        </w:rPr>
        <w:t>Serializable</w:t>
      </w:r>
      <w:proofErr w:type="spellEnd"/>
      <w:r w:rsidR="00B8453E">
        <w:rPr>
          <w:sz w:val="24"/>
          <w:szCs w:val="24"/>
        </w:rPr>
        <w:t xml:space="preserve">” (Implementata da ogni classe interessata), che viene fornita dalla libreria </w:t>
      </w:r>
      <w:proofErr w:type="spellStart"/>
      <w:r w:rsidR="00B8453E">
        <w:rPr>
          <w:sz w:val="24"/>
          <w:szCs w:val="24"/>
        </w:rPr>
        <w:t>java.io</w:t>
      </w:r>
      <w:proofErr w:type="spellEnd"/>
      <w:r w:rsidR="00EE072A">
        <w:rPr>
          <w:sz w:val="24"/>
          <w:szCs w:val="24"/>
        </w:rPr>
        <w:t xml:space="preserve">. La Serializzazione consiste </w:t>
      </w:r>
      <w:r w:rsidR="00EE072A">
        <w:rPr>
          <w:sz w:val="24"/>
          <w:szCs w:val="24"/>
        </w:rPr>
        <w:lastRenderedPageBreak/>
        <w:t>nel</w:t>
      </w:r>
      <w:r w:rsidR="00B8453E">
        <w:rPr>
          <w:sz w:val="24"/>
          <w:szCs w:val="24"/>
        </w:rPr>
        <w:t xml:space="preserve"> salvare su un file un oggetto che viene trasformato in una stringa. La </w:t>
      </w:r>
      <w:proofErr w:type="spellStart"/>
      <w:r w:rsidR="00B8453E">
        <w:rPr>
          <w:sz w:val="24"/>
          <w:szCs w:val="24"/>
        </w:rPr>
        <w:t>Deserializzazione</w:t>
      </w:r>
      <w:proofErr w:type="spellEnd"/>
      <w:r w:rsidR="00B8453E">
        <w:rPr>
          <w:sz w:val="24"/>
          <w:szCs w:val="24"/>
        </w:rPr>
        <w:t xml:space="preserve"> consiste, invece, nell’estrarre la stringa dal file e riconvertirla in un oggetto sul quale poi effettuare le operazioni. L’algoritmo in questione, quindi, effettua prima una </w:t>
      </w:r>
      <w:proofErr w:type="spellStart"/>
      <w:r w:rsidR="00B8453E">
        <w:rPr>
          <w:sz w:val="24"/>
          <w:szCs w:val="24"/>
        </w:rPr>
        <w:t>Deserializazzione</w:t>
      </w:r>
      <w:proofErr w:type="spellEnd"/>
      <w:r w:rsidR="00B8453E">
        <w:rPr>
          <w:sz w:val="24"/>
          <w:szCs w:val="24"/>
        </w:rPr>
        <w:t xml:space="preserve"> del file, verificando se all’interno sono presenti delle partite. Se lo sono, allora la partita in questione viene aggiunta assieme alle altre, altrimenti viene salvata come prima partita nel file vuoto.</w:t>
      </w:r>
    </w:p>
    <w:p w14:paraId="73B057D2" w14:textId="0A62EAC9" w:rsidR="00D5445D" w:rsidRDefault="00D5445D" w:rsidP="006079D2">
      <w:pPr>
        <w:pStyle w:val="Paragrafoelenco"/>
        <w:numPr>
          <w:ilvl w:val="0"/>
          <w:numId w:val="40"/>
        </w:numPr>
        <w:rPr>
          <w:b/>
          <w:bCs/>
          <w:sz w:val="24"/>
          <w:szCs w:val="24"/>
          <w:u w:val="single"/>
        </w:rPr>
      </w:pPr>
      <w:r>
        <w:rPr>
          <w:b/>
          <w:bCs/>
          <w:sz w:val="24"/>
          <w:szCs w:val="24"/>
          <w:u w:val="single"/>
        </w:rPr>
        <w:t>Ripresa di una partita tra quelle salvate:</w:t>
      </w:r>
      <w:r w:rsidR="00B8453E">
        <w:rPr>
          <w:sz w:val="24"/>
          <w:szCs w:val="24"/>
        </w:rPr>
        <w:t xml:space="preserve"> Il sistema fornisce all’utente la </w:t>
      </w:r>
      <w:proofErr w:type="spellStart"/>
      <w:r w:rsidR="00B8453E">
        <w:rPr>
          <w:sz w:val="24"/>
          <w:szCs w:val="24"/>
        </w:rPr>
        <w:t>possibilita</w:t>
      </w:r>
      <w:proofErr w:type="spellEnd"/>
      <w:r w:rsidR="00B8453E">
        <w:rPr>
          <w:sz w:val="24"/>
          <w:szCs w:val="24"/>
        </w:rPr>
        <w:t xml:space="preserve"> di effettuare il caricamento delle partite. L’algoritmo che </w:t>
      </w:r>
      <w:r w:rsidR="004C5FAA">
        <w:rPr>
          <w:sz w:val="24"/>
          <w:szCs w:val="24"/>
        </w:rPr>
        <w:t xml:space="preserve">implementa la funzionalità effettua una </w:t>
      </w:r>
      <w:proofErr w:type="spellStart"/>
      <w:r w:rsidR="004C5FAA">
        <w:rPr>
          <w:sz w:val="24"/>
          <w:szCs w:val="24"/>
        </w:rPr>
        <w:t>Deserializzazione</w:t>
      </w:r>
      <w:proofErr w:type="spellEnd"/>
      <w:r w:rsidR="004C5FAA">
        <w:rPr>
          <w:sz w:val="24"/>
          <w:szCs w:val="24"/>
        </w:rPr>
        <w:t xml:space="preserve"> del file e restituisce la lista di tutte le partite salvate, permettendo quindi la scelta della partita desiderata.</w:t>
      </w:r>
    </w:p>
    <w:p w14:paraId="16071768" w14:textId="5DD42E0A" w:rsidR="006079D2" w:rsidRDefault="006079D2" w:rsidP="006079D2">
      <w:pPr>
        <w:pStyle w:val="Paragrafoelenco"/>
        <w:numPr>
          <w:ilvl w:val="0"/>
          <w:numId w:val="40"/>
        </w:numPr>
        <w:rPr>
          <w:b/>
          <w:bCs/>
          <w:sz w:val="24"/>
          <w:szCs w:val="24"/>
          <w:u w:val="single"/>
        </w:rPr>
      </w:pPr>
      <w:r>
        <w:rPr>
          <w:b/>
          <w:bCs/>
          <w:sz w:val="24"/>
          <w:szCs w:val="24"/>
          <w:u w:val="single"/>
        </w:rPr>
        <w:t>Visualizzazione delle partite salvate in base a</w:t>
      </w:r>
      <w:r w:rsidR="00BC481B">
        <w:rPr>
          <w:b/>
          <w:bCs/>
          <w:sz w:val="24"/>
          <w:szCs w:val="24"/>
          <w:u w:val="single"/>
        </w:rPr>
        <w:t>d un certo ordin</w:t>
      </w:r>
      <w:r w:rsidR="005377FA">
        <w:rPr>
          <w:b/>
          <w:bCs/>
          <w:sz w:val="24"/>
          <w:szCs w:val="24"/>
          <w:u w:val="single"/>
        </w:rPr>
        <w:t>e</w:t>
      </w:r>
      <w:r w:rsidR="00BC481B">
        <w:rPr>
          <w:b/>
          <w:bCs/>
          <w:sz w:val="24"/>
          <w:szCs w:val="24"/>
          <w:u w:val="single"/>
        </w:rPr>
        <w:t>:</w:t>
      </w:r>
      <w:r w:rsidR="004C5FAA">
        <w:rPr>
          <w:sz w:val="24"/>
          <w:szCs w:val="24"/>
        </w:rPr>
        <w:t xml:space="preserve"> </w:t>
      </w:r>
      <w:r w:rsidR="00B77A9A">
        <w:rPr>
          <w:sz w:val="24"/>
          <w:szCs w:val="24"/>
        </w:rPr>
        <w:t xml:space="preserve">Il sistema permette poter visualizzare l’elenco delle partite in base a tre criteri di ordinamento: Numero di pezzi nella scacchiera; Numero di mosse effettuate; Punteggio Complessivo. L’implementazione degli ordinamenti viene effettuata </w:t>
      </w:r>
      <w:r w:rsidR="009468FE">
        <w:rPr>
          <w:sz w:val="24"/>
          <w:szCs w:val="24"/>
        </w:rPr>
        <w:t>utilizzando</w:t>
      </w:r>
      <w:r w:rsidR="00B77A9A">
        <w:rPr>
          <w:sz w:val="24"/>
          <w:szCs w:val="24"/>
        </w:rPr>
        <w:t xml:space="preserve"> delle classi che implementano l’interfaccia “</w:t>
      </w:r>
      <w:proofErr w:type="spellStart"/>
      <w:r w:rsidR="00B77A9A">
        <w:rPr>
          <w:sz w:val="24"/>
          <w:szCs w:val="24"/>
        </w:rPr>
        <w:t>Comparator</w:t>
      </w:r>
      <w:proofErr w:type="spellEnd"/>
      <w:r w:rsidR="00B77A9A">
        <w:rPr>
          <w:sz w:val="24"/>
          <w:szCs w:val="24"/>
        </w:rPr>
        <w:t xml:space="preserve">” fornita dalla libreria </w:t>
      </w:r>
      <w:proofErr w:type="spellStart"/>
      <w:r w:rsidR="00B77A9A">
        <w:rPr>
          <w:sz w:val="24"/>
          <w:szCs w:val="24"/>
        </w:rPr>
        <w:t>java.util</w:t>
      </w:r>
      <w:proofErr w:type="spellEnd"/>
      <w:r w:rsidR="009468FE">
        <w:rPr>
          <w:sz w:val="24"/>
          <w:szCs w:val="24"/>
        </w:rPr>
        <w:t>.</w:t>
      </w:r>
    </w:p>
    <w:p w14:paraId="56645247" w14:textId="77777777" w:rsidR="006079D2" w:rsidRDefault="006079D2" w:rsidP="00BE0FA3">
      <w:pPr>
        <w:rPr>
          <w:b/>
          <w:bCs/>
          <w:sz w:val="24"/>
          <w:szCs w:val="24"/>
          <w:u w:val="single"/>
        </w:rPr>
      </w:pPr>
    </w:p>
    <w:p w14:paraId="01D1EBCE" w14:textId="77777777" w:rsidR="006079D2" w:rsidRPr="006079D2" w:rsidRDefault="006079D2" w:rsidP="00BE0FA3">
      <w:pPr>
        <w:rPr>
          <w:b/>
          <w:bCs/>
          <w:sz w:val="24"/>
          <w:szCs w:val="24"/>
          <w:u w:val="single"/>
        </w:rPr>
      </w:pPr>
    </w:p>
    <w:p w14:paraId="0F076FCF" w14:textId="77777777" w:rsidR="00BE0FA3" w:rsidRDefault="00BE0FA3" w:rsidP="00BE0FA3"/>
    <w:p w14:paraId="1147475A" w14:textId="45CB9FBA" w:rsidR="00BE0FA3" w:rsidRPr="00BE0FA3" w:rsidRDefault="00BE0FA3" w:rsidP="00BE0FA3"/>
    <w:p w14:paraId="0ECB15F5" w14:textId="77777777" w:rsidR="00BE0FA3" w:rsidRDefault="00BE0FA3" w:rsidP="001C5D30">
      <w:pPr>
        <w:pStyle w:val="Titolo2"/>
      </w:pPr>
    </w:p>
    <w:p w14:paraId="519D8D9D" w14:textId="6CB5A014" w:rsidR="001C5D30" w:rsidRDefault="001C5D30" w:rsidP="001C5D30">
      <w:pPr>
        <w:pStyle w:val="Titolo2"/>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7B11D07A" w14:textId="6403BE64" w:rsidR="001C5D30" w:rsidRPr="001C5D30" w:rsidRDefault="00B21C15" w:rsidP="001C5D30">
      <w:r>
        <w:rPr>
          <w:noProof/>
        </w:rPr>
        <w:drawing>
          <wp:inline distT="0" distB="0" distL="0" distR="0" wp14:anchorId="7EABFE2E" wp14:editId="4DBB0456">
            <wp:extent cx="5400040" cy="3933190"/>
            <wp:effectExtent l="0" t="0" r="0" b="0"/>
            <wp:docPr id="1732591008"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91008" name="Immagine 1" descr="Immagine che contiene testo, diagramma, Piano, Parallel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933190"/>
                    </a:xfrm>
                    <a:prstGeom prst="rect">
                      <a:avLst/>
                    </a:prstGeom>
                  </pic:spPr>
                </pic:pic>
              </a:graphicData>
            </a:graphic>
          </wp:inline>
        </w:drawing>
      </w:r>
    </w:p>
    <w:sectPr w:rsidR="001C5D30" w:rsidRPr="001C5D30" w:rsidSect="00113175">
      <w:headerReference w:type="default" r:id="rId13"/>
      <w:footerReference w:type="default" r:id="rId14"/>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16517" w14:textId="77777777" w:rsidR="00B0796C" w:rsidRDefault="00B0796C" w:rsidP="00E15F30">
      <w:pPr>
        <w:spacing w:after="0" w:line="240" w:lineRule="auto"/>
      </w:pPr>
      <w:r>
        <w:separator/>
      </w:r>
    </w:p>
  </w:endnote>
  <w:endnote w:type="continuationSeparator" w:id="0">
    <w:p w14:paraId="67493AF6" w14:textId="77777777" w:rsidR="00B0796C" w:rsidRDefault="00B0796C"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6C67" w14:textId="77777777" w:rsidR="00B0796C" w:rsidRDefault="00B0796C" w:rsidP="00E15F30">
      <w:pPr>
        <w:spacing w:after="0" w:line="240" w:lineRule="auto"/>
      </w:pPr>
      <w:r>
        <w:separator/>
      </w:r>
    </w:p>
  </w:footnote>
  <w:footnote w:type="continuationSeparator" w:id="0">
    <w:p w14:paraId="76A25067" w14:textId="77777777" w:rsidR="00B0796C" w:rsidRDefault="00B0796C"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F72E9"/>
    <w:multiLevelType w:val="hybridMultilevel"/>
    <w:tmpl w:val="1CE24AB4"/>
    <w:lvl w:ilvl="0" w:tplc="DF3EC7B6">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6" w15:restartNumberingAfterBreak="0">
    <w:nsid w:val="68682034"/>
    <w:multiLevelType w:val="hybridMultilevel"/>
    <w:tmpl w:val="1916CBDE"/>
    <w:lvl w:ilvl="0" w:tplc="941EE44E">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5E0C05"/>
    <w:multiLevelType w:val="multilevel"/>
    <w:tmpl w:val="8160A7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4"/>
  </w:num>
  <w:num w:numId="3" w16cid:durableId="135298065">
    <w:abstractNumId w:val="1"/>
  </w:num>
  <w:num w:numId="4" w16cid:durableId="1044913163">
    <w:abstractNumId w:val="12"/>
  </w:num>
  <w:num w:numId="5" w16cid:durableId="1645161166">
    <w:abstractNumId w:val="4"/>
  </w:num>
  <w:num w:numId="6" w16cid:durableId="1452243454">
    <w:abstractNumId w:val="8"/>
  </w:num>
  <w:num w:numId="7" w16cid:durableId="1521814851">
    <w:abstractNumId w:val="21"/>
  </w:num>
  <w:num w:numId="8" w16cid:durableId="372312651">
    <w:abstractNumId w:val="6"/>
  </w:num>
  <w:num w:numId="9" w16cid:durableId="668412728">
    <w:abstractNumId w:val="20"/>
  </w:num>
  <w:num w:numId="10" w16cid:durableId="678001973">
    <w:abstractNumId w:val="11"/>
  </w:num>
  <w:num w:numId="11" w16cid:durableId="1473524877">
    <w:abstractNumId w:val="9"/>
  </w:num>
  <w:num w:numId="12" w16cid:durableId="434635551">
    <w:abstractNumId w:val="19"/>
  </w:num>
  <w:num w:numId="13" w16cid:durableId="349651664">
    <w:abstractNumId w:val="5"/>
  </w:num>
  <w:num w:numId="14" w16cid:durableId="762341061">
    <w:abstractNumId w:val="10"/>
  </w:num>
  <w:num w:numId="15" w16cid:durableId="967589849">
    <w:abstractNumId w:val="0"/>
  </w:num>
  <w:num w:numId="16" w16cid:durableId="1017661866">
    <w:abstractNumId w:val="17"/>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5"/>
  </w:num>
  <w:num w:numId="38" w16cid:durableId="540095777">
    <w:abstractNumId w:val="13"/>
  </w:num>
  <w:num w:numId="39" w16cid:durableId="2038308568">
    <w:abstractNumId w:val="18"/>
  </w:num>
  <w:num w:numId="40" w16cid:durableId="610472700">
    <w:abstractNumId w:val="7"/>
  </w:num>
  <w:num w:numId="41" w16cid:durableId="3204749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62D28"/>
    <w:rsid w:val="0008130E"/>
    <w:rsid w:val="000A2595"/>
    <w:rsid w:val="000A5A5C"/>
    <w:rsid w:val="000B11D1"/>
    <w:rsid w:val="000D2F89"/>
    <w:rsid w:val="000D3779"/>
    <w:rsid w:val="000E181F"/>
    <w:rsid w:val="000F6AD1"/>
    <w:rsid w:val="001046FD"/>
    <w:rsid w:val="0010549C"/>
    <w:rsid w:val="00113175"/>
    <w:rsid w:val="00117EC4"/>
    <w:rsid w:val="00117F5B"/>
    <w:rsid w:val="00126839"/>
    <w:rsid w:val="0013304A"/>
    <w:rsid w:val="001349B0"/>
    <w:rsid w:val="00147594"/>
    <w:rsid w:val="00173ECC"/>
    <w:rsid w:val="00176259"/>
    <w:rsid w:val="001824A0"/>
    <w:rsid w:val="00192ADB"/>
    <w:rsid w:val="00194734"/>
    <w:rsid w:val="001A69D6"/>
    <w:rsid w:val="001B08D3"/>
    <w:rsid w:val="001C07A1"/>
    <w:rsid w:val="001C5D30"/>
    <w:rsid w:val="001C5EF9"/>
    <w:rsid w:val="001F4633"/>
    <w:rsid w:val="0020057F"/>
    <w:rsid w:val="00201A50"/>
    <w:rsid w:val="00203C2C"/>
    <w:rsid w:val="00226F38"/>
    <w:rsid w:val="002425BD"/>
    <w:rsid w:val="0024441E"/>
    <w:rsid w:val="002504AE"/>
    <w:rsid w:val="00270016"/>
    <w:rsid w:val="00292F08"/>
    <w:rsid w:val="002A0FBF"/>
    <w:rsid w:val="002A17C8"/>
    <w:rsid w:val="002B10A4"/>
    <w:rsid w:val="002B2DFB"/>
    <w:rsid w:val="002C0357"/>
    <w:rsid w:val="002E7F78"/>
    <w:rsid w:val="002F27B8"/>
    <w:rsid w:val="002F5AC5"/>
    <w:rsid w:val="002F7BC3"/>
    <w:rsid w:val="003102DB"/>
    <w:rsid w:val="00317EF1"/>
    <w:rsid w:val="00327854"/>
    <w:rsid w:val="00337C9E"/>
    <w:rsid w:val="0034571F"/>
    <w:rsid w:val="00347AAC"/>
    <w:rsid w:val="00357D8F"/>
    <w:rsid w:val="0037007F"/>
    <w:rsid w:val="003720B2"/>
    <w:rsid w:val="003723A8"/>
    <w:rsid w:val="003958C4"/>
    <w:rsid w:val="0039784D"/>
    <w:rsid w:val="003A1351"/>
    <w:rsid w:val="003A4CA9"/>
    <w:rsid w:val="003A5AB8"/>
    <w:rsid w:val="003A6ADD"/>
    <w:rsid w:val="003B1A7C"/>
    <w:rsid w:val="003E6B91"/>
    <w:rsid w:val="003F4813"/>
    <w:rsid w:val="00400076"/>
    <w:rsid w:val="00402AC3"/>
    <w:rsid w:val="00411E4B"/>
    <w:rsid w:val="00416FB4"/>
    <w:rsid w:val="004414F8"/>
    <w:rsid w:val="004467DA"/>
    <w:rsid w:val="004563BA"/>
    <w:rsid w:val="00462C08"/>
    <w:rsid w:val="00485B53"/>
    <w:rsid w:val="004B67D6"/>
    <w:rsid w:val="004C5FAA"/>
    <w:rsid w:val="00500A8B"/>
    <w:rsid w:val="005014FB"/>
    <w:rsid w:val="00502258"/>
    <w:rsid w:val="00502EB8"/>
    <w:rsid w:val="00507036"/>
    <w:rsid w:val="005252AF"/>
    <w:rsid w:val="005377FA"/>
    <w:rsid w:val="00541F7D"/>
    <w:rsid w:val="0055201C"/>
    <w:rsid w:val="00556DA0"/>
    <w:rsid w:val="0057174F"/>
    <w:rsid w:val="00587761"/>
    <w:rsid w:val="00596019"/>
    <w:rsid w:val="005970E7"/>
    <w:rsid w:val="005B23FE"/>
    <w:rsid w:val="005B72A5"/>
    <w:rsid w:val="005C1962"/>
    <w:rsid w:val="005C58EF"/>
    <w:rsid w:val="005D14DF"/>
    <w:rsid w:val="005D7046"/>
    <w:rsid w:val="005D7CBA"/>
    <w:rsid w:val="006079D2"/>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14181"/>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36CF"/>
    <w:rsid w:val="008D5D70"/>
    <w:rsid w:val="008E0DA4"/>
    <w:rsid w:val="008F157E"/>
    <w:rsid w:val="008F40F0"/>
    <w:rsid w:val="009026CB"/>
    <w:rsid w:val="00910C32"/>
    <w:rsid w:val="009133C2"/>
    <w:rsid w:val="00926858"/>
    <w:rsid w:val="00932750"/>
    <w:rsid w:val="00944B27"/>
    <w:rsid w:val="00945C3C"/>
    <w:rsid w:val="009468FE"/>
    <w:rsid w:val="00946995"/>
    <w:rsid w:val="00956F6F"/>
    <w:rsid w:val="00973CE6"/>
    <w:rsid w:val="00994DDB"/>
    <w:rsid w:val="0099705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AE5D31"/>
    <w:rsid w:val="00B0796C"/>
    <w:rsid w:val="00B21C15"/>
    <w:rsid w:val="00B24182"/>
    <w:rsid w:val="00B2530A"/>
    <w:rsid w:val="00B26CB8"/>
    <w:rsid w:val="00B3572A"/>
    <w:rsid w:val="00B40954"/>
    <w:rsid w:val="00B60E99"/>
    <w:rsid w:val="00B654E8"/>
    <w:rsid w:val="00B765EC"/>
    <w:rsid w:val="00B77A3D"/>
    <w:rsid w:val="00B77A9A"/>
    <w:rsid w:val="00B8453E"/>
    <w:rsid w:val="00B8674C"/>
    <w:rsid w:val="00BA1C19"/>
    <w:rsid w:val="00BA223D"/>
    <w:rsid w:val="00BC481B"/>
    <w:rsid w:val="00BE0FA3"/>
    <w:rsid w:val="00BE2C5A"/>
    <w:rsid w:val="00BE34A2"/>
    <w:rsid w:val="00BE5658"/>
    <w:rsid w:val="00C05BD1"/>
    <w:rsid w:val="00C1132D"/>
    <w:rsid w:val="00C270A5"/>
    <w:rsid w:val="00C46F3A"/>
    <w:rsid w:val="00C50BD7"/>
    <w:rsid w:val="00C6182E"/>
    <w:rsid w:val="00C63873"/>
    <w:rsid w:val="00C728D0"/>
    <w:rsid w:val="00C840EC"/>
    <w:rsid w:val="00C90637"/>
    <w:rsid w:val="00C94EB4"/>
    <w:rsid w:val="00CB3B33"/>
    <w:rsid w:val="00CD0F35"/>
    <w:rsid w:val="00CD49EC"/>
    <w:rsid w:val="00CE6D78"/>
    <w:rsid w:val="00CF653E"/>
    <w:rsid w:val="00CF6D73"/>
    <w:rsid w:val="00D1387B"/>
    <w:rsid w:val="00D174F0"/>
    <w:rsid w:val="00D238A8"/>
    <w:rsid w:val="00D248D6"/>
    <w:rsid w:val="00D24D4A"/>
    <w:rsid w:val="00D463EE"/>
    <w:rsid w:val="00D533FD"/>
    <w:rsid w:val="00D5445D"/>
    <w:rsid w:val="00D6106F"/>
    <w:rsid w:val="00D72B5D"/>
    <w:rsid w:val="00D74F96"/>
    <w:rsid w:val="00D957BF"/>
    <w:rsid w:val="00DA7A84"/>
    <w:rsid w:val="00DC02F1"/>
    <w:rsid w:val="00DC4B8F"/>
    <w:rsid w:val="00DD33BC"/>
    <w:rsid w:val="00DE5E0C"/>
    <w:rsid w:val="00E02D4D"/>
    <w:rsid w:val="00E11CCC"/>
    <w:rsid w:val="00E15F30"/>
    <w:rsid w:val="00E50747"/>
    <w:rsid w:val="00E51087"/>
    <w:rsid w:val="00E67E08"/>
    <w:rsid w:val="00E73BB4"/>
    <w:rsid w:val="00E846A3"/>
    <w:rsid w:val="00E85A54"/>
    <w:rsid w:val="00E87EF6"/>
    <w:rsid w:val="00E90CFA"/>
    <w:rsid w:val="00EB7172"/>
    <w:rsid w:val="00EB7FED"/>
    <w:rsid w:val="00EC104A"/>
    <w:rsid w:val="00ED3CFA"/>
    <w:rsid w:val="00EE072A"/>
    <w:rsid w:val="00EE51EE"/>
    <w:rsid w:val="00EF4620"/>
    <w:rsid w:val="00EF5779"/>
    <w:rsid w:val="00F20020"/>
    <w:rsid w:val="00F233C7"/>
    <w:rsid w:val="00F25E5F"/>
    <w:rsid w:val="00F3243E"/>
    <w:rsid w:val="00F47F03"/>
    <w:rsid w:val="00F65E74"/>
    <w:rsid w:val="00F7782A"/>
    <w:rsid w:val="00F811C2"/>
    <w:rsid w:val="00F812EC"/>
    <w:rsid w:val="00F87FD1"/>
    <w:rsid w:val="00F94C6C"/>
    <w:rsid w:val="00FA6E09"/>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AFE88E-C664-4910-9D3E-159EF4530FAE}">
  <ds:schemaRefs>
    <ds:schemaRef ds:uri="http://schemas.microsoft.com/sharepoint/v3/contenttype/forms"/>
  </ds:schemaRefs>
</ds:datastoreItem>
</file>

<file path=customXml/itemProps2.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4.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7</Pages>
  <Words>1290</Words>
  <Characters>7358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Ruggieri</cp:lastModifiedBy>
  <cp:revision>107</cp:revision>
  <cp:lastPrinted>2019-03-13T16:41:00Z</cp:lastPrinted>
  <dcterms:created xsi:type="dcterms:W3CDTF">2019-01-27T17:08:00Z</dcterms:created>
  <dcterms:modified xsi:type="dcterms:W3CDTF">2023-06-09T13:24:00Z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