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FE5D3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4F521F" w:rsidRDefault="004F521F" w:rsidP="009B7C6D">
      <w:pPr>
        <w:pStyle w:val="Help"/>
      </w:pPr>
    </w:p>
    <w:p w:rsidR="004F521F" w:rsidRDefault="009B7C6D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5713095" cy="3759835"/>
            <wp:effectExtent l="0" t="0" r="1905" b="0"/>
            <wp:docPr id="7" name="Image 7" descr="C:\Users\Luis-Pedro.FERNANDES\AppData\Local\Microsoft\Windows\INetCache\Content.Word\navalBattleIn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s-Pedro.FERNANDES\AppData\Local\Microsoft\Windows\INetCache\Content.Word\navalBattleIntr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9B7C6D">
      <w:pPr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E5D3B" w:rsidP="000F04D6">
                            <w:r>
                              <w:t>Fernandes Pinheiro</w:t>
                            </w:r>
                            <w:r w:rsidR="004F521F" w:rsidRPr="0067729D">
                              <w:t xml:space="preserve">, </w:t>
                            </w:r>
                            <w:r>
                              <w:t>Luis Pedro</w:t>
                            </w:r>
                          </w:p>
                          <w:p w:rsidR="00FE5D3B" w:rsidRPr="0062247F" w:rsidRDefault="00FE5D3B" w:rsidP="000F04D6">
                            <w:r>
                              <w:t>Luis-pedro.fernandes-pinheiro@cpnv.ch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Default="00FE5D3B" w:rsidP="000F04D6">
                      <w:r>
                        <w:t>Fernandes Pinheiro</w:t>
                      </w:r>
                      <w:r w:rsidR="004F521F" w:rsidRPr="0067729D">
                        <w:t xml:space="preserve">, </w:t>
                      </w:r>
                      <w:r>
                        <w:t>Luis Pedro</w:t>
                      </w:r>
                    </w:p>
                    <w:p w:rsidR="00FE5D3B" w:rsidRPr="0062247F" w:rsidRDefault="00FE5D3B" w:rsidP="000F04D6">
                      <w:r>
                        <w:t>Luis-pedro.fernandes-pinheiro@cpnv.ch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  <w:bookmarkStart w:id="0" w:name="_GoBack"/>
      <w:bookmarkEnd w:id="0"/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E5D3B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FE5D3B" w:rsidP="00ED50C4">
                            <w:pPr>
                              <w:pStyle w:val="Help"/>
                              <w:jc w:val="center"/>
                            </w:pPr>
                            <w:r>
                              <w:t>14.03.2019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FE5D3B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FE5D3B" w:rsidP="00ED50C4">
                      <w:pPr>
                        <w:pStyle w:val="Help"/>
                        <w:jc w:val="center"/>
                      </w:pPr>
                      <w:r>
                        <w:t>14.03.2019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31219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31219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31219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31219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31219C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E5D3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31219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31219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E5D3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1" w:name="_Toc2333847"/>
      <w:r>
        <w:lastRenderedPageBreak/>
        <w:t>Introduction</w:t>
      </w:r>
      <w:bookmarkEnd w:id="1"/>
    </w:p>
    <w:p w:rsidR="00CF39A8" w:rsidRDefault="001B7271" w:rsidP="001B7271">
      <w:pPr>
        <w:pStyle w:val="Titre2"/>
        <w:rPr>
          <w:i w:val="0"/>
          <w:iCs/>
        </w:rPr>
      </w:pPr>
      <w:bookmarkStart w:id="2" w:name="_Toc2333848"/>
      <w:r>
        <w:rPr>
          <w:i w:val="0"/>
          <w:iCs/>
        </w:rPr>
        <w:t>Cadre, description et motivation</w:t>
      </w:r>
      <w:bookmarkEnd w:id="2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3" w:name="_Toc2333849"/>
      <w:r w:rsidRPr="00791020">
        <w:rPr>
          <w:i w:val="0"/>
          <w:iCs/>
        </w:rPr>
        <w:t>Organisation</w:t>
      </w:r>
      <w:bookmarkEnd w:id="3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4" w:name="_Toc2333850"/>
      <w:r w:rsidRPr="00791020">
        <w:rPr>
          <w:i w:val="0"/>
          <w:iCs/>
        </w:rPr>
        <w:t>Objectifs</w:t>
      </w:r>
      <w:bookmarkEnd w:id="4"/>
    </w:p>
    <w:p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</w:t>
      </w:r>
      <w:proofErr w:type="gramStart"/>
      <w:r w:rsidR="00124E46">
        <w:t>SMART  I</w:t>
      </w:r>
      <w:r w:rsidR="00D069EA">
        <w:t>l</w:t>
      </w:r>
      <w:proofErr w:type="gramEnd"/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:rsidR="002F7E47" w:rsidRDefault="002F7E47" w:rsidP="002F7E47">
      <w:r>
        <w:t>L’application doit avoir une bonne mise en forme de façon à attirer l’attention de l’utilisateur. Elle doit être réactive et éviter aux maximum les crashs</w:t>
      </w:r>
    </w:p>
    <w:p w:rsidR="00A74F32" w:rsidRDefault="00A74F32" w:rsidP="002F7E47">
      <w:r>
        <w:br w:type="page"/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5" w:name="_Toc2333851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A74F32" w:rsidRPr="006E2C58" w:rsidRDefault="00A74F32" w:rsidP="00CF39A8">
      <w:pPr>
        <w:pStyle w:val="Help"/>
      </w:pPr>
      <w:r>
        <w:rPr>
          <w:noProof/>
          <w:lang w:val="fr-CH" w:eastAsia="fr-CH"/>
        </w:rPr>
        <w:drawing>
          <wp:inline distT="0" distB="0" distL="0" distR="0" wp14:anchorId="578C453D" wp14:editId="6682CD4B">
            <wp:extent cx="5837529" cy="3162049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9703" cy="31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6" w:name="_Toc2333852"/>
      <w:r>
        <w:t>Analyse</w:t>
      </w:r>
      <w:bookmarkEnd w:id="6"/>
    </w:p>
    <w:p w:rsidR="001B7C29" w:rsidRDefault="001B7C29" w:rsidP="00CF39A8">
      <w:pPr>
        <w:pStyle w:val="Help"/>
      </w:pPr>
      <w:bookmarkStart w:id="7" w:name="_Toc25553307"/>
      <w:bookmarkStart w:id="8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9" w:name="_Toc2333853"/>
      <w:bookmarkEnd w:id="7"/>
      <w:bookmarkEnd w:id="8"/>
      <w:r>
        <w:rPr>
          <w:i w:val="0"/>
          <w:iCs/>
        </w:rPr>
        <w:t>Use cases et scénarios</w:t>
      </w:r>
      <w:bookmarkEnd w:id="9"/>
    </w:p>
    <w:p w:rsidR="003423C3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Pr="003423C3" w:rsidRDefault="003423C3" w:rsidP="003423C3">
      <w:pPr>
        <w:rPr>
          <w:color w:val="548DD4"/>
          <w:szCs w:val="14"/>
        </w:rPr>
      </w:pPr>
      <w:r>
        <w:br w:type="page"/>
      </w:r>
    </w:p>
    <w:p w:rsidR="004C1895" w:rsidRDefault="003423C3" w:rsidP="004C1895">
      <w:pPr>
        <w:pStyle w:val="Titre3"/>
        <w:rPr>
          <w:lang w:val="en"/>
        </w:rPr>
      </w:pPr>
      <w:bookmarkStart w:id="10" w:name="_Toc71691012"/>
      <w:proofErr w:type="spellStart"/>
      <w:r>
        <w:rPr>
          <w:lang w:val="en"/>
        </w:rPr>
        <w:lastRenderedPageBreak/>
        <w:t>Apprendre</w:t>
      </w:r>
      <w:proofErr w:type="spellEnd"/>
      <w:r>
        <w:rPr>
          <w:lang w:val="en"/>
        </w:rPr>
        <w:t xml:space="preserve"> à </w:t>
      </w:r>
      <w:proofErr w:type="spellStart"/>
      <w:r>
        <w:rPr>
          <w:lang w:val="en"/>
        </w:rPr>
        <w:t>jouer</w:t>
      </w:r>
      <w:proofErr w:type="spellEnd"/>
    </w:p>
    <w:p w:rsidR="003423C3" w:rsidRPr="003423C3" w:rsidRDefault="003423C3" w:rsidP="003423C3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3423C3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BTN0001- Première fois que le jeu est ouvert</w:t>
            </w:r>
          </w:p>
        </w:tc>
      </w:tr>
      <w:tr w:rsidR="003423C3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Utilisateur</w:t>
            </w:r>
          </w:p>
        </w:tc>
      </w:tr>
      <w:tr w:rsidR="003423C3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Apprendre</w:t>
            </w:r>
          </w:p>
        </w:tc>
      </w:tr>
      <w:tr w:rsidR="003423C3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Comprendre le jeu</w:t>
            </w:r>
          </w:p>
        </w:tc>
      </w:tr>
      <w:tr w:rsidR="003423C3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M</w:t>
            </w:r>
          </w:p>
        </w:tc>
      </w:tr>
    </w:tbl>
    <w:p w:rsidR="003423C3" w:rsidRPr="00F77018" w:rsidRDefault="003423C3" w:rsidP="000F04D6"/>
    <w:p w:rsidR="003423C3" w:rsidRPr="00403A05" w:rsidRDefault="003423C3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423C3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Condition particulière 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Réaction</w:t>
            </w:r>
          </w:p>
        </w:tc>
      </w:tr>
      <w:tr w:rsidR="003423C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Démarrer l’application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Premier démarrage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3423C3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page avec les instructions s’ouvre</w:t>
            </w:r>
          </w:p>
        </w:tc>
      </w:tr>
      <w:tr w:rsidR="003423C3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Fermer la page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 sais jouer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page se ferme et le menu principal est maintenant visible</w:t>
            </w:r>
          </w:p>
        </w:tc>
      </w:tr>
      <w:tr w:rsidR="003423C3" w:rsidRPr="00A24683" w:rsidTr="001030F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ED57D2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Quitter l’application et redémarrer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deuxième 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principale s’affiche</w:t>
            </w:r>
          </w:p>
        </w:tc>
      </w:tr>
    </w:tbl>
    <w:p w:rsidR="003423C3" w:rsidRDefault="003423C3" w:rsidP="000F04D6"/>
    <w:p w:rsidR="003423C3" w:rsidRDefault="003423C3" w:rsidP="000F04D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3423C3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 xml:space="preserve">BTN0002- Instructions </w:t>
            </w:r>
          </w:p>
        </w:tc>
      </w:tr>
      <w:tr w:rsidR="003423C3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Utilisateur</w:t>
            </w:r>
          </w:p>
        </w:tc>
      </w:tr>
      <w:tr w:rsidR="003423C3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Apprendre</w:t>
            </w:r>
          </w:p>
        </w:tc>
      </w:tr>
      <w:tr w:rsidR="003423C3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Comprendre le jeu</w:t>
            </w:r>
          </w:p>
        </w:tc>
      </w:tr>
      <w:tr w:rsidR="003423C3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3423C3" w:rsidRPr="00F77018" w:rsidRDefault="003423C3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3423C3" w:rsidRDefault="003423C3" w:rsidP="000F04D6">
            <w:r>
              <w:t>M</w:t>
            </w:r>
          </w:p>
        </w:tc>
      </w:tr>
    </w:tbl>
    <w:p w:rsidR="003423C3" w:rsidRPr="00F77018" w:rsidRDefault="003423C3" w:rsidP="000F04D6"/>
    <w:p w:rsidR="003423C3" w:rsidRPr="00403A05" w:rsidRDefault="003423C3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423C3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Condition particulière 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Réaction</w:t>
            </w:r>
          </w:p>
        </w:tc>
      </w:tr>
      <w:tr w:rsidR="003423C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Démarrer l’application</w:t>
            </w: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3423C3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Introduire le chiffre 2 et appuyer sur Enter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fenêtre avec les instructions s’affiche</w:t>
            </w:r>
          </w:p>
        </w:tc>
      </w:tr>
      <w:tr w:rsidR="003423C3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3423C3" w:rsidRPr="00A24683" w:rsidRDefault="003423C3" w:rsidP="000F04D6">
            <w:pPr>
              <w:rPr>
                <w:b w:val="0"/>
              </w:rPr>
            </w:pPr>
            <w:r>
              <w:rPr>
                <w:b w:val="0"/>
              </w:rPr>
              <w:t>Introduire le chiffre 0 et appuyer sur Enter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Avoir fini de lire</w:t>
            </w:r>
          </w:p>
        </w:tc>
        <w:tc>
          <w:tcPr>
            <w:tcW w:w="3021" w:type="dxa"/>
            <w:vAlign w:val="center"/>
          </w:tcPr>
          <w:p w:rsidR="003423C3" w:rsidRPr="00A24683" w:rsidRDefault="003423C3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page se ferme et le menu principal est maintenant visible</w:t>
            </w:r>
          </w:p>
        </w:tc>
      </w:tr>
    </w:tbl>
    <w:p w:rsidR="003423C3" w:rsidRDefault="003423C3" w:rsidP="003423C3">
      <w:pPr>
        <w:pStyle w:val="Titre4"/>
        <w:ind w:left="0"/>
      </w:pPr>
    </w:p>
    <w:p w:rsidR="003423C3" w:rsidRDefault="003423C3" w:rsidP="003423C3">
      <w:pPr>
        <w:rPr>
          <w:kern w:val="28"/>
          <w:u w:val="single"/>
        </w:rPr>
      </w:pPr>
      <w:r>
        <w:br w:type="page"/>
      </w:r>
    </w:p>
    <w:p w:rsidR="004C1895" w:rsidRPr="003423C3" w:rsidRDefault="004C1895" w:rsidP="003423C3">
      <w:pPr>
        <w:pStyle w:val="Titre4"/>
        <w:ind w:left="0"/>
      </w:pPr>
    </w:p>
    <w:p w:rsidR="004C1895" w:rsidRDefault="003423C3" w:rsidP="004C1895">
      <w:pPr>
        <w:pStyle w:val="Titre3"/>
        <w:rPr>
          <w:lang w:val="en"/>
        </w:rPr>
      </w:pPr>
      <w:r>
        <w:rPr>
          <w:lang w:val="en"/>
        </w:rPr>
        <w:t>Placer les bateaux</w:t>
      </w:r>
    </w:p>
    <w:p w:rsidR="000F04D6" w:rsidRPr="000F04D6" w:rsidRDefault="000F04D6" w:rsidP="000F04D6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0F04D6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BTN0011- Placer les bateaux dans le code</w:t>
            </w:r>
          </w:p>
        </w:tc>
      </w:tr>
      <w:tr w:rsidR="000F04D6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Utilisateur</w:t>
            </w:r>
          </w:p>
        </w:tc>
      </w:tr>
      <w:tr w:rsidR="000F04D6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 xml:space="preserve">Que les bateaux soient placés dans le quadrillage </w:t>
            </w:r>
          </w:p>
        </w:tc>
      </w:tr>
      <w:tr w:rsidR="000F04D6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Jouer</w:t>
            </w:r>
          </w:p>
        </w:tc>
      </w:tr>
      <w:tr w:rsidR="000F04D6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C</w:t>
            </w:r>
          </w:p>
        </w:tc>
      </w:tr>
    </w:tbl>
    <w:p w:rsidR="000F04D6" w:rsidRPr="00F77018" w:rsidRDefault="000F04D6" w:rsidP="000F04D6"/>
    <w:p w:rsidR="000F04D6" w:rsidRPr="00403A05" w:rsidRDefault="000F04D6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F04D6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Condition particulière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Réaction</w:t>
            </w:r>
          </w:p>
        </w:tc>
      </w:tr>
      <w:tr w:rsidR="000F04D6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Lancer le application</w:t>
            </w: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L’interface de l’application apparait</w:t>
            </w:r>
          </w:p>
        </w:tc>
      </w:tr>
      <w:tr w:rsidR="000F04D6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principal s’affiche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menu « Configuration de jeu » s’affiche</w:t>
            </w:r>
          </w:p>
        </w:tc>
      </w:tr>
      <w:tr w:rsidR="000F04D6" w:rsidRPr="00A24683" w:rsidTr="001030F6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jeu se lance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bateaux sont déjà placés dans une place fixe</w:t>
            </w:r>
          </w:p>
        </w:tc>
      </w:tr>
    </w:tbl>
    <w:p w:rsidR="003423C3" w:rsidRPr="000F04D6" w:rsidRDefault="003423C3" w:rsidP="000F04D6"/>
    <w:p w:rsidR="003423C3" w:rsidRDefault="003423C3" w:rsidP="000F04D6">
      <w:pPr>
        <w:rPr>
          <w:kern w:val="28"/>
          <w:u w:val="single"/>
          <w:lang w:val="en"/>
        </w:rPr>
      </w:pPr>
      <w:r>
        <w:rPr>
          <w:lang w:val="en"/>
        </w:rPr>
        <w:br w:type="page"/>
      </w:r>
    </w:p>
    <w:p w:rsidR="004C1895" w:rsidRPr="004C1895" w:rsidRDefault="004C1895" w:rsidP="004C1895">
      <w:pPr>
        <w:pStyle w:val="Titre4"/>
        <w:rPr>
          <w:lang w:val="en"/>
        </w:rPr>
      </w:pPr>
    </w:p>
    <w:p w:rsidR="004C1895" w:rsidRDefault="000F04D6" w:rsidP="004C1895">
      <w:pPr>
        <w:pStyle w:val="Titre3"/>
        <w:rPr>
          <w:lang w:val="en"/>
        </w:rPr>
      </w:pPr>
      <w:proofErr w:type="spellStart"/>
      <w:r>
        <w:rPr>
          <w:lang w:val="en"/>
        </w:rPr>
        <w:t>Jouer</w:t>
      </w:r>
      <w:proofErr w:type="spellEnd"/>
    </w:p>
    <w:p w:rsidR="000F04D6" w:rsidRPr="000F04D6" w:rsidRDefault="000F04D6" w:rsidP="000F04D6">
      <w:pPr>
        <w:rPr>
          <w:lang w:val="e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1"/>
      </w:tblGrid>
      <w:tr w:rsidR="000F04D6" w:rsidTr="001030F6">
        <w:trPr>
          <w:trHeight w:val="36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Identifiant + Titre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BTN0021 – Jouer contre l’ordinateur</w:t>
            </w:r>
          </w:p>
        </w:tc>
      </w:tr>
      <w:tr w:rsidR="000F04D6" w:rsidTr="001030F6">
        <w:trPr>
          <w:trHeight w:val="412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En tant que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Utilisateur</w:t>
            </w:r>
          </w:p>
        </w:tc>
      </w:tr>
      <w:tr w:rsidR="000F04D6" w:rsidTr="001030F6">
        <w:trPr>
          <w:trHeight w:val="40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Je veux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Jouer</w:t>
            </w:r>
          </w:p>
        </w:tc>
      </w:tr>
      <w:tr w:rsidR="000F04D6" w:rsidTr="001030F6">
        <w:trPr>
          <w:trHeight w:val="424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Pour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S’amuser</w:t>
            </w:r>
          </w:p>
        </w:tc>
      </w:tr>
      <w:tr w:rsidR="000F04D6" w:rsidTr="001030F6">
        <w:trPr>
          <w:trHeight w:val="415"/>
        </w:trPr>
        <w:tc>
          <w:tcPr>
            <w:tcW w:w="2689" w:type="dxa"/>
            <w:shd w:val="clear" w:color="auto" w:fill="B4C6E7" w:themeFill="accent1" w:themeFillTint="66"/>
          </w:tcPr>
          <w:p w:rsidR="000F04D6" w:rsidRPr="00F77018" w:rsidRDefault="000F04D6" w:rsidP="000F04D6">
            <w:r w:rsidRPr="00F77018">
              <w:t>Priorité</w:t>
            </w:r>
          </w:p>
        </w:tc>
        <w:tc>
          <w:tcPr>
            <w:tcW w:w="6373" w:type="dxa"/>
            <w:shd w:val="clear" w:color="auto" w:fill="F2F2F2" w:themeFill="background1" w:themeFillShade="F2"/>
          </w:tcPr>
          <w:p w:rsidR="000F04D6" w:rsidRDefault="000F04D6" w:rsidP="000F04D6">
            <w:r>
              <w:t>M</w:t>
            </w:r>
          </w:p>
        </w:tc>
      </w:tr>
    </w:tbl>
    <w:p w:rsidR="000F04D6" w:rsidRPr="00F77018" w:rsidRDefault="000F04D6" w:rsidP="000F04D6"/>
    <w:p w:rsidR="000F04D6" w:rsidRPr="00403A05" w:rsidRDefault="000F04D6" w:rsidP="000F04D6"/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0F04D6" w:rsidRPr="00A24683" w:rsidTr="00103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Action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Condition particulière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A24683">
              <w:rPr>
                <w:color w:val="000000" w:themeColor="text1"/>
                <w:sz w:val="22"/>
              </w:rPr>
              <w:t>Réaction</w:t>
            </w:r>
          </w:p>
        </w:tc>
      </w:tr>
      <w:tr w:rsidR="000F04D6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Lancer l’application</w:t>
            </w: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démarre et le menu principale s’affiche</w:t>
            </w:r>
          </w:p>
        </w:tc>
      </w:tr>
      <w:tr w:rsidR="000F04D6" w:rsidRPr="00A24683" w:rsidTr="001030F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 xml:space="preserve"> 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menu « Configuration de jeu » s’affiche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le chiffre 1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se lance</w:t>
            </w:r>
          </w:p>
        </w:tc>
      </w:tr>
      <w:tr w:rsidR="000F04D6" w:rsidRPr="00A24683" w:rsidTr="001030F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bateaux sont placés dans les places fixes qui se trouvent dans le code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Demander où je souhaite tirer</w:t>
            </w:r>
          </w:p>
        </w:tc>
      </w:tr>
      <w:tr w:rsidR="000F04D6" w:rsidRPr="00A24683" w:rsidTr="001030F6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Introduire « A5 » et appuyer sur Enter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touche un bateau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croix s’affiche sur la case « A5 »</w:t>
            </w:r>
          </w:p>
        </w:tc>
      </w:tr>
      <w:tr w:rsidR="000F04D6" w:rsidRPr="00A24683" w:rsidTr="00103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Pr="00A24683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Attendre que l’ordinateur joue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L’ordinateur ne touche aucun bateau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rond s’affiche sur la case où il a tirer</w:t>
            </w:r>
          </w:p>
        </w:tc>
      </w:tr>
      <w:tr w:rsidR="000F04D6" w:rsidRPr="00A24683" w:rsidTr="001030F6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:rsidR="000F04D6" w:rsidRDefault="000F04D6" w:rsidP="000F04D6">
            <w:pPr>
              <w:rPr>
                <w:b w:val="0"/>
              </w:rPr>
            </w:pPr>
            <w:r>
              <w:rPr>
                <w:b w:val="0"/>
              </w:rPr>
              <w:t>Tous les bateaux de l’ordinateur sont coulés</w:t>
            </w:r>
          </w:p>
        </w:tc>
        <w:tc>
          <w:tcPr>
            <w:tcW w:w="3021" w:type="dxa"/>
            <w:vAlign w:val="center"/>
          </w:tcPr>
          <w:p w:rsidR="000F04D6" w:rsidRPr="00A24683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vAlign w:val="center"/>
          </w:tcPr>
          <w:p w:rsidR="000F04D6" w:rsidRDefault="000F04D6" w:rsidP="000F0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message « Victoire » s’affiche</w:t>
            </w:r>
          </w:p>
        </w:tc>
      </w:tr>
    </w:tbl>
    <w:p w:rsidR="000F04D6" w:rsidRDefault="000F04D6" w:rsidP="000F04D6">
      <w:pPr>
        <w:rPr>
          <w:lang w:val="en"/>
        </w:rPr>
      </w:pPr>
    </w:p>
    <w:p w:rsidR="000F04D6" w:rsidRDefault="000F04D6" w:rsidP="000F04D6">
      <w:pPr>
        <w:rPr>
          <w:kern w:val="28"/>
          <w:u w:val="single"/>
          <w:lang w:val="en"/>
        </w:rPr>
      </w:pPr>
      <w:r>
        <w:rPr>
          <w:lang w:val="en"/>
        </w:rPr>
        <w:br w:type="page"/>
      </w:r>
    </w:p>
    <w:p w:rsidR="004C1895" w:rsidRPr="004C1895" w:rsidRDefault="004C1895" w:rsidP="004C1895">
      <w:pPr>
        <w:pStyle w:val="Titre4"/>
        <w:rPr>
          <w:lang w:val="en"/>
        </w:rPr>
      </w:pPr>
    </w:p>
    <w:p w:rsidR="00A14804" w:rsidRDefault="00A14804" w:rsidP="00AA0785">
      <w:pPr>
        <w:pStyle w:val="Titre2"/>
        <w:rPr>
          <w:i w:val="0"/>
          <w:iCs/>
        </w:rPr>
      </w:pPr>
      <w:bookmarkStart w:id="11" w:name="_Toc2333857"/>
      <w:r>
        <w:rPr>
          <w:i w:val="0"/>
          <w:iCs/>
        </w:rPr>
        <w:t>Modèle Conceptuel de Données</w:t>
      </w:r>
      <w:bookmarkEnd w:id="11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A74F32" w:rsidRDefault="004C1895" w:rsidP="004C1895">
      <w:pPr>
        <w:pStyle w:val="Help"/>
      </w:pPr>
      <w:r>
        <w:t>Cette section ne peut être supprimée qu’avec l’accord explicite du chef de projet</w:t>
      </w:r>
    </w:p>
    <w:p w:rsidR="004C1895" w:rsidRPr="00A74F32" w:rsidRDefault="00A74F32" w:rsidP="00A74F32">
      <w:pPr>
        <w:rPr>
          <w:color w:val="548DD4"/>
          <w:szCs w:val="14"/>
        </w:rPr>
      </w:pPr>
      <w:r>
        <w:br w:type="page"/>
      </w:r>
    </w:p>
    <w:p w:rsidR="00CF39A8" w:rsidRDefault="00AA0785" w:rsidP="00AA0785">
      <w:pPr>
        <w:pStyle w:val="Titre2"/>
        <w:rPr>
          <w:i w:val="0"/>
          <w:iCs/>
        </w:rPr>
      </w:pPr>
      <w:bookmarkStart w:id="12" w:name="_Toc2333858"/>
      <w:r w:rsidRPr="00791020">
        <w:rPr>
          <w:i w:val="0"/>
          <w:iCs/>
        </w:rPr>
        <w:lastRenderedPageBreak/>
        <w:t>Stratégie de test</w:t>
      </w:r>
      <w:bookmarkEnd w:id="10"/>
      <w:bookmarkEnd w:id="12"/>
    </w:p>
    <w:p w:rsidR="000F04D6" w:rsidRPr="00973513" w:rsidRDefault="000F04D6" w:rsidP="000F04D6">
      <w:r w:rsidRPr="00973513">
        <w:t>Je préparerai</w:t>
      </w:r>
    </w:p>
    <w:p w:rsidR="000F04D6" w:rsidRPr="00973513" w:rsidRDefault="000F04D6" w:rsidP="000F04D6">
      <w:pPr>
        <w:pStyle w:val="Paragraphedeliste"/>
        <w:numPr>
          <w:ilvl w:val="0"/>
          <w:numId w:val="31"/>
        </w:numPr>
      </w:pPr>
      <w:r w:rsidRPr="00973513">
        <w:t>Les 5 grilles avec des placements de bateaux différents</w:t>
      </w:r>
    </w:p>
    <w:p w:rsidR="000F04D6" w:rsidRPr="00973513" w:rsidRDefault="000F04D6" w:rsidP="000F04D6">
      <w:pPr>
        <w:pStyle w:val="Paragraphedeliste"/>
        <w:numPr>
          <w:ilvl w:val="0"/>
          <w:numId w:val="31"/>
        </w:numPr>
      </w:pPr>
      <w:r w:rsidRPr="00973513">
        <w:t>Un ZIP contenant l’exécutable du jeu et celui-là sera publié sur un site internet</w:t>
      </w:r>
    </w:p>
    <w:p w:rsidR="000F04D6" w:rsidRPr="00973513" w:rsidRDefault="000F04D6" w:rsidP="000F04D6"/>
    <w:p w:rsidR="000F04D6" w:rsidRPr="00973513" w:rsidRDefault="000F04D6" w:rsidP="000F04D6">
      <w:r w:rsidRPr="00973513">
        <w:t>Les tests se feront uniquement sur Windows 10. L’exécutable sera publié sur un site internet dont j’enverrai le lien par mail à mon chef de projet, Miguel Soares et Dmitri Meili pour que des tests puissent être fait par d’autres personnes.</w:t>
      </w:r>
      <w:r>
        <w:t xml:space="preserve"> Je demanderai aux personnes externes d’effectuer ces tests à chaque nouvelle fonctionnalité.</w:t>
      </w:r>
    </w:p>
    <w:p w:rsidR="000F04D6" w:rsidRPr="00791020" w:rsidRDefault="000F04D6" w:rsidP="000F04D6">
      <w:pPr>
        <w:pStyle w:val="Help"/>
        <w:ind w:left="720"/>
      </w:pPr>
    </w:p>
    <w:p w:rsidR="00CF39A8" w:rsidRDefault="00AA0785" w:rsidP="00AA0785">
      <w:pPr>
        <w:pStyle w:val="Titre2"/>
        <w:rPr>
          <w:i w:val="0"/>
          <w:iCs/>
        </w:rPr>
      </w:pPr>
      <w:bookmarkStart w:id="13" w:name="_Toc25553309"/>
      <w:bookmarkStart w:id="14" w:name="_Toc71691014"/>
      <w:bookmarkStart w:id="15" w:name="_Toc2333859"/>
      <w:r w:rsidRPr="00791020">
        <w:rPr>
          <w:i w:val="0"/>
          <w:iCs/>
        </w:rPr>
        <w:t>Budget</w:t>
      </w:r>
      <w:bookmarkEnd w:id="13"/>
      <w:bookmarkEnd w:id="14"/>
      <w:bookmarkEnd w:id="15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6" w:name="_Toc2333860"/>
      <w:r>
        <w:t>Implémentation</w:t>
      </w:r>
      <w:bookmarkEnd w:id="16"/>
    </w:p>
    <w:p w:rsidR="0024287C" w:rsidRDefault="0024287C" w:rsidP="00E42F56">
      <w:pPr>
        <w:pStyle w:val="Titre2"/>
        <w:rPr>
          <w:i w:val="0"/>
          <w:iCs/>
        </w:rPr>
      </w:pPr>
      <w:bookmarkStart w:id="17" w:name="_Toc2333861"/>
      <w:bookmarkStart w:id="18" w:name="_Toc25553317"/>
      <w:bookmarkStart w:id="19" w:name="_Toc71691022"/>
      <w:bookmarkStart w:id="20" w:name="_Ref254352701"/>
      <w:r>
        <w:rPr>
          <w:i w:val="0"/>
          <w:iCs/>
        </w:rPr>
        <w:t>Vue d’ensemble</w:t>
      </w:r>
      <w:bookmarkEnd w:id="17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1" w:name="_Toc2333862"/>
      <w:r>
        <w:rPr>
          <w:i w:val="0"/>
          <w:iCs/>
        </w:rPr>
        <w:t>Choix techniques</w:t>
      </w:r>
      <w:bookmarkEnd w:id="21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0F04D6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797537" w:rsidRPr="000F04D6" w:rsidRDefault="000F04D6" w:rsidP="000F04D6">
      <w:pPr>
        <w:rPr>
          <w:color w:val="548DD4"/>
          <w:szCs w:val="14"/>
        </w:rPr>
      </w:pPr>
      <w:r>
        <w:br w:type="page"/>
      </w:r>
    </w:p>
    <w:p w:rsidR="00E42F56" w:rsidRDefault="00E42F56" w:rsidP="00E42F56">
      <w:pPr>
        <w:pStyle w:val="Titre2"/>
        <w:rPr>
          <w:i w:val="0"/>
          <w:iCs/>
        </w:rPr>
      </w:pPr>
      <w:bookmarkStart w:id="22" w:name="_Toc2333863"/>
      <w:r>
        <w:rPr>
          <w:i w:val="0"/>
          <w:iCs/>
        </w:rPr>
        <w:lastRenderedPageBreak/>
        <w:t>Modèle Logique de données</w:t>
      </w:r>
      <w:bookmarkEnd w:id="22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A74F32" w:rsidRDefault="00B557E4" w:rsidP="00B557E4">
      <w:pPr>
        <w:pStyle w:val="Help"/>
      </w:pPr>
      <w:r>
        <w:t xml:space="preserve">Cette section ne peut être supprimée qu’avec l’accord explicite du chef de </w:t>
      </w:r>
      <w:proofErr w:type="spellStart"/>
      <w:r>
        <w:t>proje</w:t>
      </w:r>
      <w:proofErr w:type="spellEnd"/>
    </w:p>
    <w:p w:rsidR="00E42F56" w:rsidRDefault="005B43CB" w:rsidP="00E42F56">
      <w:pPr>
        <w:pStyle w:val="Titre2"/>
        <w:rPr>
          <w:i w:val="0"/>
          <w:iCs/>
        </w:rPr>
      </w:pPr>
      <w:bookmarkStart w:id="23" w:name="_Toc2333864"/>
      <w:r>
        <w:rPr>
          <w:i w:val="0"/>
          <w:iCs/>
        </w:rPr>
        <w:t>Points techniques spécifiques</w:t>
      </w:r>
      <w:bookmarkEnd w:id="23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4" w:name="_Toc2333865"/>
      <w:r>
        <w:t>Point 1</w:t>
      </w:r>
      <w:bookmarkEnd w:id="24"/>
    </w:p>
    <w:p w:rsidR="009319BC" w:rsidRDefault="009319BC" w:rsidP="009319BC">
      <w:pPr>
        <w:pStyle w:val="Titre3"/>
      </w:pPr>
      <w:bookmarkStart w:id="25" w:name="_Toc2333866"/>
      <w:r>
        <w:t>Point 2</w:t>
      </w:r>
      <w:bookmarkEnd w:id="25"/>
    </w:p>
    <w:p w:rsidR="009319BC" w:rsidRPr="009319BC" w:rsidRDefault="009319BC" w:rsidP="009319BC">
      <w:pPr>
        <w:pStyle w:val="Titre3"/>
      </w:pPr>
      <w:bookmarkStart w:id="26" w:name="_Toc2333867"/>
      <w:r>
        <w:t>Point …</w:t>
      </w:r>
      <w:bookmarkEnd w:id="26"/>
    </w:p>
    <w:bookmarkEnd w:id="18"/>
    <w:bookmarkEnd w:id="19"/>
    <w:bookmarkEnd w:id="20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7" w:name="_Toc2333868"/>
      <w:r>
        <w:rPr>
          <w:i w:val="0"/>
          <w:iCs/>
        </w:rPr>
        <w:t>Livraisons</w:t>
      </w:r>
      <w:bookmarkEnd w:id="27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28" w:name="_Toc2333869"/>
      <w:bookmarkStart w:id="29" w:name="_Toc25553321"/>
      <w:bookmarkStart w:id="30" w:name="_Toc71691025"/>
      <w:r>
        <w:t>Tests</w:t>
      </w:r>
      <w:bookmarkEnd w:id="28"/>
    </w:p>
    <w:p w:rsidR="00CF39A8" w:rsidRDefault="004D2F9B" w:rsidP="0049659A">
      <w:pPr>
        <w:pStyle w:val="Titre2"/>
        <w:rPr>
          <w:i w:val="0"/>
          <w:iCs/>
        </w:rPr>
      </w:pPr>
      <w:bookmarkStart w:id="31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9"/>
      <w:r w:rsidR="0049659A" w:rsidRPr="00791020">
        <w:rPr>
          <w:i w:val="0"/>
          <w:iCs/>
        </w:rPr>
        <w:t>s effectués</w:t>
      </w:r>
      <w:bookmarkEnd w:id="30"/>
      <w:bookmarkEnd w:id="31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2" w:name="_Toc25553322"/>
      <w:bookmarkStart w:id="33" w:name="_Toc71691026"/>
      <w:bookmarkStart w:id="34" w:name="_Toc2333871"/>
      <w:r w:rsidRPr="00791020">
        <w:rPr>
          <w:i w:val="0"/>
          <w:iCs/>
        </w:rPr>
        <w:t xml:space="preserve">Erreurs </w:t>
      </w:r>
      <w:bookmarkEnd w:id="32"/>
      <w:r w:rsidRPr="00791020">
        <w:rPr>
          <w:i w:val="0"/>
          <w:iCs/>
        </w:rPr>
        <w:t>restantes</w:t>
      </w:r>
      <w:bookmarkEnd w:id="33"/>
      <w:bookmarkEnd w:id="34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5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5"/>
    </w:p>
    <w:p w:rsidR="000F04D6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Pr="000F04D6" w:rsidRDefault="000F04D6" w:rsidP="000F04D6">
      <w:pPr>
        <w:rPr>
          <w:color w:val="548DD4"/>
          <w:szCs w:val="14"/>
        </w:rPr>
      </w:pPr>
      <w:r>
        <w:br w:type="page"/>
      </w:r>
    </w:p>
    <w:p w:rsidR="00CF39A8" w:rsidRDefault="00AA0785" w:rsidP="00684B3D">
      <w:pPr>
        <w:pStyle w:val="Titre1"/>
        <w:tabs>
          <w:tab w:val="num" w:pos="360"/>
        </w:tabs>
      </w:pPr>
      <w:bookmarkStart w:id="36" w:name="_Toc25553328"/>
      <w:bookmarkStart w:id="37" w:name="_Toc71703263"/>
      <w:bookmarkStart w:id="38" w:name="_Toc2333872"/>
      <w:r w:rsidRPr="0049659A">
        <w:lastRenderedPageBreak/>
        <w:t>C</w:t>
      </w:r>
      <w:bookmarkEnd w:id="36"/>
      <w:bookmarkEnd w:id="37"/>
      <w:r w:rsidR="00684B3D">
        <w:t>onclusions</w:t>
      </w:r>
      <w:bookmarkEnd w:id="38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9" w:name="_Toc71703264"/>
      <w:bookmarkStart w:id="40" w:name="_Toc2333873"/>
      <w:r w:rsidRPr="0049659A">
        <w:t>A</w:t>
      </w:r>
      <w:bookmarkEnd w:id="39"/>
      <w:r w:rsidR="00684B3D">
        <w:t>nnexes</w:t>
      </w:r>
      <w:bookmarkEnd w:id="40"/>
    </w:p>
    <w:p w:rsidR="00CF39A8" w:rsidRDefault="00AA0785" w:rsidP="00AA0785">
      <w:pPr>
        <w:pStyle w:val="Titre2"/>
        <w:rPr>
          <w:i w:val="0"/>
          <w:iCs/>
        </w:rPr>
      </w:pPr>
      <w:bookmarkStart w:id="41" w:name="_Toc71703265"/>
      <w:bookmarkStart w:id="42" w:name="_Toc2333874"/>
      <w:r w:rsidRPr="00791020">
        <w:rPr>
          <w:i w:val="0"/>
          <w:iCs/>
        </w:rPr>
        <w:t>Sources – Bibliographie</w:t>
      </w:r>
      <w:bookmarkEnd w:id="41"/>
      <w:bookmarkEnd w:id="42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3" w:name="_Toc25553330"/>
      <w:bookmarkStart w:id="44" w:name="_Toc71703266"/>
      <w:bookmarkStart w:id="45" w:name="_Toc2333875"/>
      <w:r w:rsidRPr="00791020">
        <w:rPr>
          <w:i w:val="0"/>
          <w:iCs/>
        </w:rPr>
        <w:t xml:space="preserve">Journal de bord </w:t>
      </w:r>
      <w:bookmarkEnd w:id="43"/>
      <w:bookmarkEnd w:id="44"/>
      <w:r w:rsidR="00E109AA">
        <w:rPr>
          <w:i w:val="0"/>
          <w:iCs/>
        </w:rPr>
        <w:t>du projet</w:t>
      </w:r>
      <w:bookmarkEnd w:id="45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FE5D3B" w:rsidP="000F04D6">
            <w:r>
              <w:t>14.03.2019</w:t>
            </w:r>
          </w:p>
        </w:tc>
        <w:tc>
          <w:tcPr>
            <w:tcW w:w="7652" w:type="dxa"/>
          </w:tcPr>
          <w:p w:rsidR="00E109AA" w:rsidRDefault="000F04D6" w:rsidP="000F04D6">
            <w:r>
              <w:t>Publication de la première version du document de projet</w:t>
            </w:r>
          </w:p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19C" w:rsidRDefault="0031219C">
      <w:r>
        <w:separator/>
      </w:r>
    </w:p>
  </w:endnote>
  <w:endnote w:type="continuationSeparator" w:id="0">
    <w:p w:rsidR="0031219C" w:rsidRDefault="00312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FE5D3B" w:rsidP="00FE5D3B">
    <w:pPr>
      <w:pStyle w:val="Pieddepage"/>
      <w:pBdr>
        <w:top w:val="single" w:sz="4" w:space="1" w:color="auto"/>
      </w:pBdr>
      <w:tabs>
        <w:tab w:val="clear" w:pos="9072"/>
        <w:tab w:val="right" w:pos="8931"/>
      </w:tabs>
    </w:pPr>
    <w:r w:rsidRPr="00FE5D3B">
      <w:rPr>
        <w:sz w:val="22"/>
      </w:rPr>
      <w:t>Luis Pedro Fernandes Pinheiro</w:t>
    </w:r>
    <w:r w:rsidR="00DB2183" w:rsidRPr="00FE5D3B">
      <w:rPr>
        <w:sz w:val="22"/>
      </w:rPr>
      <w:tab/>
    </w:r>
    <w:r w:rsidR="00DB2183" w:rsidRPr="00FE5D3B">
      <w:rPr>
        <w:rStyle w:val="Numrodepage"/>
        <w:sz w:val="22"/>
      </w:rPr>
      <w:fldChar w:fldCharType="begin"/>
    </w:r>
    <w:r w:rsidR="00DB2183" w:rsidRPr="00FE5D3B">
      <w:rPr>
        <w:rStyle w:val="Numrodepage"/>
        <w:sz w:val="22"/>
      </w:rPr>
      <w:instrText xml:space="preserve"> PAGE </w:instrText>
    </w:r>
    <w:r w:rsidR="00DB2183" w:rsidRPr="00FE5D3B">
      <w:rPr>
        <w:rStyle w:val="Numrodepage"/>
        <w:sz w:val="22"/>
      </w:rPr>
      <w:fldChar w:fldCharType="separate"/>
    </w:r>
    <w:r w:rsidR="009B7C6D">
      <w:rPr>
        <w:rStyle w:val="Numrodepage"/>
        <w:noProof/>
        <w:sz w:val="22"/>
      </w:rPr>
      <w:t>12</w:t>
    </w:r>
    <w:r w:rsidR="00DB2183" w:rsidRPr="00FE5D3B">
      <w:rPr>
        <w:rStyle w:val="Numrodepage"/>
        <w:sz w:val="22"/>
      </w:rPr>
      <w:fldChar w:fldCharType="end"/>
    </w:r>
    <w:r w:rsidRPr="00FE5D3B">
      <w:rPr>
        <w:sz w:val="22"/>
      </w:rPr>
      <w:tab/>
    </w:r>
    <w:r w:rsidRPr="00FE5D3B">
      <w:rPr>
        <w:sz w:val="22"/>
      </w:rPr>
      <w:fldChar w:fldCharType="begin"/>
    </w:r>
    <w:r w:rsidRPr="00FE5D3B">
      <w:rPr>
        <w:sz w:val="22"/>
      </w:rPr>
      <w:instrText xml:space="preserve"> SAVEDATE  \@ "dd/MM/yyyy"  \* MERGEFORMAT </w:instrText>
    </w:r>
    <w:r w:rsidRPr="00FE5D3B">
      <w:rPr>
        <w:sz w:val="22"/>
      </w:rPr>
      <w:fldChar w:fldCharType="separate"/>
    </w:r>
    <w:r w:rsidR="009B7C6D">
      <w:rPr>
        <w:noProof/>
        <w:sz w:val="22"/>
      </w:rPr>
      <w:t>14/03/2019</w:t>
    </w:r>
    <w:r w:rsidRPr="00FE5D3B">
      <w:rPr>
        <w:sz w:val="22"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19C" w:rsidRDefault="0031219C">
      <w:r>
        <w:separator/>
      </w:r>
    </w:p>
  </w:footnote>
  <w:footnote w:type="continuationSeparator" w:id="0">
    <w:p w:rsidR="0031219C" w:rsidRDefault="00312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5D3B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55FEC"/>
    <w:multiLevelType w:val="hybridMultilevel"/>
    <w:tmpl w:val="37700B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344A67"/>
    <w:multiLevelType w:val="hybridMultilevel"/>
    <w:tmpl w:val="EB081A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8"/>
  </w:num>
  <w:num w:numId="6">
    <w:abstractNumId w:val="8"/>
  </w:num>
  <w:num w:numId="7">
    <w:abstractNumId w:val="21"/>
  </w:num>
  <w:num w:numId="8">
    <w:abstractNumId w:val="29"/>
  </w:num>
  <w:num w:numId="9">
    <w:abstractNumId w:val="4"/>
  </w:num>
  <w:num w:numId="10">
    <w:abstractNumId w:val="13"/>
  </w:num>
  <w:num w:numId="11">
    <w:abstractNumId w:val="17"/>
  </w:num>
  <w:num w:numId="12">
    <w:abstractNumId w:val="14"/>
  </w:num>
  <w:num w:numId="13">
    <w:abstractNumId w:val="24"/>
  </w:num>
  <w:num w:numId="14">
    <w:abstractNumId w:val="0"/>
  </w:num>
  <w:num w:numId="15">
    <w:abstractNumId w:val="2"/>
  </w:num>
  <w:num w:numId="16">
    <w:abstractNumId w:val="12"/>
  </w:num>
  <w:num w:numId="17">
    <w:abstractNumId w:val="5"/>
  </w:num>
  <w:num w:numId="18">
    <w:abstractNumId w:val="28"/>
  </w:num>
  <w:num w:numId="19">
    <w:abstractNumId w:val="23"/>
  </w:num>
  <w:num w:numId="20">
    <w:abstractNumId w:val="30"/>
  </w:num>
  <w:num w:numId="21">
    <w:abstractNumId w:val="20"/>
  </w:num>
  <w:num w:numId="22">
    <w:abstractNumId w:val="26"/>
  </w:num>
  <w:num w:numId="23">
    <w:abstractNumId w:val="10"/>
  </w:num>
  <w:num w:numId="24">
    <w:abstractNumId w:val="16"/>
  </w:num>
  <w:num w:numId="25">
    <w:abstractNumId w:val="3"/>
  </w:num>
  <w:num w:numId="26">
    <w:abstractNumId w:val="15"/>
  </w:num>
  <w:num w:numId="27">
    <w:abstractNumId w:val="9"/>
  </w:num>
  <w:num w:numId="28">
    <w:abstractNumId w:val="22"/>
  </w:num>
  <w:num w:numId="29">
    <w:abstractNumId w:val="6"/>
  </w:num>
  <w:num w:numId="30">
    <w:abstractNumId w:val="11"/>
  </w:num>
  <w:num w:numId="31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3B"/>
    <w:rsid w:val="00046B84"/>
    <w:rsid w:val="0005613A"/>
    <w:rsid w:val="000C7908"/>
    <w:rsid w:val="000F04D6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2F7E47"/>
    <w:rsid w:val="00300590"/>
    <w:rsid w:val="0031219C"/>
    <w:rsid w:val="003328AE"/>
    <w:rsid w:val="00337744"/>
    <w:rsid w:val="003423C3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16CA7"/>
    <w:rsid w:val="009319BC"/>
    <w:rsid w:val="00992256"/>
    <w:rsid w:val="009B7C6D"/>
    <w:rsid w:val="009F64CF"/>
    <w:rsid w:val="00A14804"/>
    <w:rsid w:val="00A3062E"/>
    <w:rsid w:val="00A70F6A"/>
    <w:rsid w:val="00A74F32"/>
    <w:rsid w:val="00AA0785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679DE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  <w:rsid w:val="00FE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73743D2"/>
  <w14:defaultImageDpi w14:val="300"/>
  <w15:chartTrackingRefBased/>
  <w15:docId w15:val="{2D68BE39-AA36-4FF5-98E3-91138C50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3423C3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0F04D6"/>
    <w:pPr>
      <w:ind w:left="720"/>
      <w:contextualSpacing/>
    </w:pPr>
    <w:rPr>
      <w:rFonts w:eastAsiaTheme="minorHAnsi" w:cstheme="minorBidi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-Pedro.FERNANDES\Download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20</TotalTime>
  <Pages>1</Pages>
  <Words>1709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11091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FERNANDES-PINHEIRO Luis-Pedro</dc:creator>
  <cp:keywords/>
  <cp:lastModifiedBy>FERNANDES-PINHEIRO Luis-Pedro</cp:lastModifiedBy>
  <cp:revision>6</cp:revision>
  <cp:lastPrinted>2004-09-01T12:58:00Z</cp:lastPrinted>
  <dcterms:created xsi:type="dcterms:W3CDTF">2019-03-14T09:13:00Z</dcterms:created>
  <dcterms:modified xsi:type="dcterms:W3CDTF">2019-03-14T14:27:00Z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