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4F" w:rsidRDefault="00962BCB" w:rsidP="0047064F">
      <w:pPr>
        <w:spacing w:line="480" w:lineRule="auto"/>
        <w:ind w:left="2970" w:hanging="2970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noProof/>
          <w:sz w:val="40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09A64" wp14:editId="190FC985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6219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E481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0.5pt" to="489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7064F">
        <w:rPr>
          <w:rFonts w:ascii="Times New Roman" w:hAnsi="Times New Roman" w:cs="Times New Roman"/>
          <w:b/>
          <w:bCs/>
          <w:color w:val="000000"/>
          <w:sz w:val="28"/>
        </w:rPr>
        <w:t>Project Planning</w:t>
      </w:r>
      <w:r w:rsidR="0047064F" w:rsidRPr="00C7644D">
        <w:rPr>
          <w:rFonts w:ascii="Times New Roman" w:hAnsi="Times New Roman" w:cs="Times New Roman"/>
          <w:b/>
          <w:bCs/>
          <w:color w:val="000000"/>
          <w:sz w:val="28"/>
        </w:rPr>
        <w:t xml:space="preserve"> Document</w:t>
      </w:r>
    </w:p>
    <w:p w:rsidR="0047064F" w:rsidRDefault="0047064F" w:rsidP="007164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552B" w:rsidRPr="00951CEC" w:rsidRDefault="00D2552B" w:rsidP="00716468">
      <w:pPr>
        <w:pStyle w:val="ListParagraph"/>
        <w:numPr>
          <w:ilvl w:val="0"/>
          <w:numId w:val="1"/>
        </w:numPr>
        <w:spacing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t xml:space="preserve">REQUIREMENT </w:t>
      </w:r>
    </w:p>
    <w:p w:rsidR="00CD291D" w:rsidRPr="00951CEC" w:rsidRDefault="00CD291D" w:rsidP="00C746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Website ini sebagai media informasi bagi mahasiswa yang sedang akan melaksanakan program KKN yaitu kuliah kerja nyata sebagai bentuk pengembangan motivasi dalam penelitian dan pengabdian terhadapt masy</w:t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>arakat secara professional, inov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atif, dan bermutu. Website yang akan diciptakan akan berisi tentang informasi terupdate. Beberapa fitur yang dibutuhkan dalam website ini diantaranya :</w:t>
      </w:r>
    </w:p>
    <w:p w:rsidR="00CD291D" w:rsidRPr="00951CEC" w:rsidRDefault="00CD291D" w:rsidP="00716468">
      <w:pPr>
        <w:tabs>
          <w:tab w:val="left" w:pos="1276"/>
        </w:tabs>
        <w:spacing w:after="0" w:line="360" w:lineRule="auto"/>
        <w:ind w:left="2127" w:hanging="29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291D" w:rsidRPr="00951CEC" w:rsidRDefault="00716468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Beranda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501A67">
        <w:rPr>
          <w:rFonts w:ascii="Times New Roman" w:eastAsia="Times New Roman" w:hAnsi="Times New Roman" w:cs="Times New Roman"/>
          <w:color w:val="000000"/>
          <w:sz w:val="24"/>
          <w:szCs w:val="24"/>
        </w:rPr>
        <w:t>erita T</w:t>
      </w:r>
      <w:r w:rsidR="000B4A4C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erbaru</w:t>
      </w:r>
    </w:p>
    <w:p w:rsidR="00CD291D" w:rsidRPr="00951CEC" w:rsidRDefault="00716468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Profil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 w:rsidR="004266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Visi, Misi, Sejarah, S</w:t>
      </w:r>
      <w:r w:rsidR="00CD291D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taf</w:t>
      </w:r>
      <w:r w:rsidRPr="00951CE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f</w:t>
      </w:r>
    </w:p>
    <w:p w:rsidR="00CD291D" w:rsidRPr="00951CEC" w:rsidRDefault="004266AC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16468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D291D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DRPM, UKDW, Kopertis, Pemda, RIP Penjaminan Mutu</w:t>
      </w:r>
    </w:p>
    <w:p w:rsidR="00CD291D" w:rsidRPr="00951CEC" w:rsidRDefault="00501A67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Pengabdian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1A67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D291D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DRPM, UKDW, RIPkM Penjaminan Mutu</w:t>
      </w:r>
    </w:p>
    <w:p w:rsidR="00CD291D" w:rsidRPr="00951CEC" w:rsidRDefault="00501A67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KKN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501A67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CD291D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t>Panduan Persyaratan Umum, Pengumuman FAQ Pendaftaran</w:t>
      </w:r>
    </w:p>
    <w:p w:rsidR="00D2552B" w:rsidRPr="004266AC" w:rsidRDefault="004266AC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Kontak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16468" w:rsidRPr="00951CEC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047F2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Hubungi</w:t>
      </w:r>
      <w:r w:rsidR="008F611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LPPM</w:t>
      </w:r>
    </w:p>
    <w:p w:rsidR="004266AC" w:rsidRDefault="004266AC" w:rsidP="00716468">
      <w:pPr>
        <w:numPr>
          <w:ilvl w:val="0"/>
          <w:numId w:val="14"/>
        </w:numPr>
        <w:tabs>
          <w:tab w:val="left" w:pos="1276"/>
        </w:tabs>
        <w:spacing w:after="0" w:line="360" w:lineRule="auto"/>
        <w:ind w:left="1701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Warna Background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</w:r>
      <w:r w:rsidRPr="004266AC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Krem</w:t>
      </w:r>
    </w:p>
    <w:p w:rsidR="00DF09EF" w:rsidRPr="00DF09EF" w:rsidRDefault="00DF09EF" w:rsidP="00DF09EF">
      <w:pPr>
        <w:tabs>
          <w:tab w:val="left" w:pos="1276"/>
        </w:tabs>
        <w:spacing w:after="0" w:line="360" w:lineRule="auto"/>
        <w:ind w:left="170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B4A4C" w:rsidRPr="00951CEC" w:rsidRDefault="00D2552B" w:rsidP="007164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t>PROJECT MANAGEMENT PLAN</w:t>
      </w:r>
    </w:p>
    <w:p w:rsidR="000B4A4C" w:rsidRPr="00951CEC" w:rsidRDefault="000B4A4C" w:rsidP="007164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4A4C" w:rsidRPr="00951CEC" w:rsidRDefault="000B4A4C" w:rsidP="00716468">
      <w:pPr>
        <w:pStyle w:val="ListParagraph"/>
        <w:numPr>
          <w:ilvl w:val="2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t>MILESTONES</w:t>
      </w:r>
    </w:p>
    <w:p w:rsidR="000B4A4C" w:rsidRPr="00951CEC" w:rsidRDefault="000B4A4C" w:rsidP="007164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2205" w:type="dxa"/>
        <w:tblLook w:val="04A0" w:firstRow="1" w:lastRow="0" w:firstColumn="1" w:lastColumn="0" w:noHBand="0" w:noVBand="1"/>
      </w:tblPr>
      <w:tblGrid>
        <w:gridCol w:w="2524"/>
        <w:gridCol w:w="2410"/>
      </w:tblGrid>
      <w:tr w:rsidR="00CB19F9" w:rsidTr="00CB19F9">
        <w:tc>
          <w:tcPr>
            <w:tcW w:w="2524" w:type="dxa"/>
            <w:vAlign w:val="center"/>
          </w:tcPr>
          <w:p w:rsidR="00CB19F9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Milestones</w:t>
            </w:r>
          </w:p>
        </w:tc>
        <w:tc>
          <w:tcPr>
            <w:tcW w:w="2410" w:type="dxa"/>
            <w:vAlign w:val="center"/>
          </w:tcPr>
          <w:p w:rsidR="00CB19F9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</w:tr>
      <w:tr w:rsidR="00CB19F9" w:rsidRPr="00AE52B7" w:rsidTr="00CB19F9">
        <w:tc>
          <w:tcPr>
            <w:tcW w:w="2524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</w:t>
            </w: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Project Charter Document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Submitted</w:t>
            </w:r>
          </w:p>
        </w:tc>
        <w:tc>
          <w:tcPr>
            <w:tcW w:w="2410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22</w:t>
            </w: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 Maret 2016</w:t>
            </w:r>
          </w:p>
        </w:tc>
      </w:tr>
      <w:tr w:rsidR="00CB19F9" w:rsidRPr="00AE52B7" w:rsidTr="00CB19F9">
        <w:tc>
          <w:tcPr>
            <w:tcW w:w="2524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 Website</w:t>
            </w:r>
          </w:p>
        </w:tc>
        <w:tc>
          <w:tcPr>
            <w:tcW w:w="2410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29 April 2016</w:t>
            </w:r>
          </w:p>
        </w:tc>
      </w:tr>
      <w:tr w:rsidR="00CB19F9" w:rsidRPr="00AE52B7" w:rsidTr="00CB19F9">
        <w:tc>
          <w:tcPr>
            <w:tcW w:w="2524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Website Acceptance</w:t>
            </w:r>
          </w:p>
        </w:tc>
        <w:tc>
          <w:tcPr>
            <w:tcW w:w="2410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AE52B7">
              <w:rPr>
                <w:rFonts w:ascii="Times New Roman" w:hAnsi="Times New Roman" w:cs="Times New Roman"/>
                <w:bCs/>
                <w:color w:val="000000"/>
                <w:sz w:val="24"/>
              </w:rPr>
              <w:t>2 Mei 2016</w:t>
            </w:r>
          </w:p>
        </w:tc>
      </w:tr>
      <w:tr w:rsidR="00CB19F9" w:rsidRPr="00AE52B7" w:rsidTr="00CB19F9">
        <w:tc>
          <w:tcPr>
            <w:tcW w:w="2524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Final Report</w:t>
            </w:r>
          </w:p>
        </w:tc>
        <w:tc>
          <w:tcPr>
            <w:tcW w:w="2410" w:type="dxa"/>
            <w:vAlign w:val="center"/>
          </w:tcPr>
          <w:p w:rsidR="00CB19F9" w:rsidRPr="00AE52B7" w:rsidRDefault="00CB19F9" w:rsidP="006611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12 Mei 2016 </w:t>
            </w:r>
          </w:p>
        </w:tc>
      </w:tr>
    </w:tbl>
    <w:p w:rsidR="003E307D" w:rsidRPr="00D920E1" w:rsidRDefault="003E307D" w:rsidP="00D920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B4A4C" w:rsidRPr="00951CEC" w:rsidRDefault="00D2552B" w:rsidP="001E50D0">
      <w:pPr>
        <w:pStyle w:val="ListParagraph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lastRenderedPageBreak/>
        <w:t>WBS</w:t>
      </w:r>
    </w:p>
    <w:p w:rsidR="00716468" w:rsidRPr="00951CEC" w:rsidRDefault="00716468" w:rsidP="00716468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54" w:type="dxa"/>
        <w:tblInd w:w="1080" w:type="dxa"/>
        <w:tblLook w:val="04A0" w:firstRow="1" w:lastRow="0" w:firstColumn="1" w:lastColumn="0" w:noHBand="0" w:noVBand="1"/>
      </w:tblPr>
      <w:tblGrid>
        <w:gridCol w:w="4018"/>
        <w:gridCol w:w="993"/>
        <w:gridCol w:w="3543"/>
      </w:tblGrid>
      <w:tr w:rsidR="00787A1B" w:rsidRPr="00951CEC" w:rsidTr="00CA494B">
        <w:tc>
          <w:tcPr>
            <w:tcW w:w="4018" w:type="dxa"/>
          </w:tcPr>
          <w:p w:rsidR="000851F6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WBS1 : INITIATING</w:t>
            </w:r>
          </w:p>
          <w:p w:rsidR="003639E4" w:rsidRPr="00951CEC" w:rsidRDefault="002E1D6D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WBS1.1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 </w:t>
            </w:r>
            <w:r w:rsidR="003639E4" w:rsidRPr="00951CEC">
              <w:rPr>
                <w:rFonts w:ascii="Times New Roman" w:hAnsi="Times New Roman" w:cs="Times New Roman"/>
                <w:sz w:val="24"/>
                <w:szCs w:val="24"/>
              </w:rPr>
              <w:t>Mengidentifikasi Stakeholder</w:t>
            </w:r>
          </w:p>
          <w:p w:rsidR="003639E4" w:rsidRPr="00951CEC" w:rsidRDefault="008C3F96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WBS1.1.1  </w:t>
            </w:r>
            <w:r w:rsidR="00B84BA6">
              <w:rPr>
                <w:rFonts w:ascii="Times New Roman" w:hAnsi="Times New Roman" w:cs="Times New Roman"/>
                <w:sz w:val="24"/>
                <w:szCs w:val="24"/>
              </w:rPr>
              <w:t>: Persetujuan K</w:t>
            </w:r>
            <w:r w:rsidR="003639E4" w:rsidRPr="00951CEC">
              <w:rPr>
                <w:rFonts w:ascii="Times New Roman" w:hAnsi="Times New Roman" w:cs="Times New Roman"/>
                <w:sz w:val="24"/>
                <w:szCs w:val="24"/>
              </w:rPr>
              <w:t>erjasama</w:t>
            </w:r>
          </w:p>
          <w:p w:rsidR="003639E4" w:rsidRPr="00951CEC" w:rsidRDefault="008C3F96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WBS1.1.2  </w:t>
            </w:r>
            <w:r w:rsidR="003639E4" w:rsidRPr="00951CEC">
              <w:rPr>
                <w:rFonts w:ascii="Times New Roman" w:hAnsi="Times New Roman" w:cs="Times New Roman"/>
                <w:sz w:val="24"/>
                <w:szCs w:val="24"/>
              </w:rPr>
              <w:t>: Interview</w:t>
            </w:r>
          </w:p>
          <w:p w:rsidR="003639E4" w:rsidRPr="00951CEC" w:rsidRDefault="003639E4" w:rsidP="00716468">
            <w:pPr>
              <w:pStyle w:val="ListParagraph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020" w:rsidRPr="00951CEC" w:rsidRDefault="00787A1B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639E4" w:rsidRPr="00951CEC">
              <w:rPr>
                <w:rFonts w:ascii="Times New Roman" w:hAnsi="Times New Roman" w:cs="Times New Roman"/>
                <w:sz w:val="24"/>
                <w:szCs w:val="24"/>
              </w:rPr>
              <w:t>BS1.2</w:t>
            </w:r>
            <w:r w:rsidR="002E1D6D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742020" w:rsidRPr="00951CEC">
              <w:rPr>
                <w:rFonts w:ascii="Times New Roman" w:hAnsi="Times New Roman" w:cs="Times New Roman"/>
                <w:sz w:val="24"/>
                <w:szCs w:val="24"/>
              </w:rPr>
              <w:t>Menyiapkan Project Charter</w:t>
            </w:r>
          </w:p>
          <w:p w:rsidR="00442D30" w:rsidRPr="00951CEC" w:rsidRDefault="00742020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WBS1.2.1 : </w:t>
            </w:r>
          </w:p>
          <w:p w:rsidR="00742020" w:rsidRPr="00951CEC" w:rsidRDefault="00442D30" w:rsidP="00716468">
            <w:pPr>
              <w:pStyle w:val="ListParagraph"/>
              <w:spacing w:line="360" w:lineRule="auto"/>
              <w:ind w:left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Menyiapkan Requirement </w:t>
            </w:r>
          </w:p>
          <w:p w:rsidR="00742020" w:rsidRPr="00951CEC" w:rsidRDefault="00742020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WBS1.2.2 : </w:t>
            </w:r>
            <w:r w:rsidR="00B84BA6">
              <w:rPr>
                <w:rFonts w:ascii="Times New Roman" w:hAnsi="Times New Roman" w:cs="Times New Roman"/>
                <w:sz w:val="24"/>
                <w:szCs w:val="24"/>
              </w:rPr>
              <w:t>Menyiapkan Budget I</w:t>
            </w:r>
            <w:r w:rsidR="00442D30" w:rsidRPr="00951CEC">
              <w:rPr>
                <w:rFonts w:ascii="Times New Roman" w:hAnsi="Times New Roman" w:cs="Times New Roman"/>
                <w:sz w:val="24"/>
                <w:szCs w:val="24"/>
              </w:rPr>
              <w:t>nformation</w:t>
            </w:r>
          </w:p>
          <w:p w:rsidR="00787A1B" w:rsidRPr="00951CEC" w:rsidRDefault="002E1D6D" w:rsidP="00716468">
            <w:pPr>
              <w:pStyle w:val="ListParagraph"/>
              <w:numPr>
                <w:ilvl w:val="1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WBS1.2.3 </w:t>
            </w:r>
            <w:r w:rsidR="00742020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: Menyusun Roles &amp; Job description      </w:t>
            </w:r>
          </w:p>
        </w:tc>
        <w:tc>
          <w:tcPr>
            <w:tcW w:w="993" w:type="dxa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49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87A1B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87A1B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</w:tc>
        <w:tc>
          <w:tcPr>
            <w:tcW w:w="3543" w:type="dxa"/>
            <w:vAlign w:val="center"/>
          </w:tcPr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Public Relation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7A1B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  <w:r w:rsidR="00442D30" w:rsidRPr="00951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  <w:r w:rsidR="00442D30" w:rsidRPr="00951C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2D30" w:rsidRPr="00951CEC" w:rsidRDefault="00442D30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A1B" w:rsidRPr="00951CEC" w:rsidTr="00CA494B">
        <w:tc>
          <w:tcPr>
            <w:tcW w:w="4018" w:type="dxa"/>
          </w:tcPr>
          <w:p w:rsidR="000851F6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WBS2 : PLANNING</w:t>
            </w:r>
          </w:p>
          <w:p w:rsidR="00742020" w:rsidRPr="00951CEC" w:rsidRDefault="002E1D6D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WBS2.1 : 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>Requirement Gathering</w:t>
            </w:r>
          </w:p>
          <w:p w:rsidR="00742020" w:rsidRPr="00951CEC" w:rsidRDefault="00742020" w:rsidP="00716468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WBS2.2  :  Scope Statement</w:t>
            </w:r>
          </w:p>
          <w:p w:rsidR="009350F2" w:rsidRPr="00951CEC" w:rsidRDefault="009350F2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WBS2.3  : Prepare WBS</w:t>
            </w:r>
          </w:p>
          <w:p w:rsidR="009350F2" w:rsidRPr="00951CEC" w:rsidRDefault="009350F2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 :  Project Management Plan </w:t>
            </w:r>
          </w:p>
          <w:p w:rsidR="009322EA" w:rsidRPr="00951CEC" w:rsidRDefault="009322EA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8C3F96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WBS2.4.1 : 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Prepare schedule,</w:t>
            </w:r>
            <w:r w:rsidR="00B84BA6">
              <w:rPr>
                <w:rFonts w:ascii="Times New Roman" w:hAnsi="Times New Roman" w:cs="Times New Roman"/>
                <w:sz w:val="24"/>
                <w:szCs w:val="24"/>
              </w:rPr>
              <w:t xml:space="preserve"> Cost B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aseline</w:t>
            </w:r>
            <w:r w:rsidR="00B84BA6">
              <w:rPr>
                <w:rFonts w:ascii="Times New Roman" w:hAnsi="Times New Roman" w:cs="Times New Roman"/>
                <w:sz w:val="24"/>
                <w:szCs w:val="24"/>
              </w:rPr>
              <w:t>, Risk R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1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9350F2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BS2.4.2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 : </w:t>
            </w:r>
            <w:r w:rsidR="004E6ED4">
              <w:rPr>
                <w:rFonts w:ascii="Times New Roman" w:hAnsi="Times New Roman" w:cs="Times New Roman"/>
                <w:sz w:val="24"/>
                <w:szCs w:val="24"/>
              </w:rPr>
              <w:t>Create D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raft Gantt Chart</w:t>
            </w:r>
          </w:p>
          <w:p w:rsidR="00742E15" w:rsidRPr="00951CEC" w:rsidRDefault="009322EA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WBS2.4.3</w:t>
            </w:r>
            <w:r w:rsidR="009350F2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 :  </w:t>
            </w:r>
            <w:r w:rsidR="004E6ED4">
              <w:rPr>
                <w:rFonts w:ascii="Times New Roman" w:hAnsi="Times New Roman" w:cs="Times New Roman"/>
                <w:sz w:val="24"/>
                <w:szCs w:val="24"/>
              </w:rPr>
              <w:t>Review and F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inalize Gantt Chart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1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020" w:rsidRPr="00951CEC" w:rsidRDefault="009322EA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WBS2.5 : Pembuatan</w:t>
            </w:r>
            <w:r w:rsidR="00742020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  <w:p w:rsidR="00742020" w:rsidRPr="00951CEC" w:rsidRDefault="00742020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WBS2.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C3F96">
              <w:rPr>
                <w:rFonts w:ascii="Times New Roman" w:hAnsi="Times New Roman" w:cs="Times New Roman"/>
                <w:sz w:val="24"/>
                <w:szCs w:val="24"/>
              </w:rPr>
              <w:t xml:space="preserve">.1  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: Desain awal</w:t>
            </w:r>
          </w:p>
          <w:p w:rsidR="00742020" w:rsidRPr="00951CEC" w:rsidRDefault="008C3F96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WBS2.5.2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Website statis</w:t>
            </w:r>
            <w:r w:rsidR="00742020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42E15" w:rsidRPr="00951CEC" w:rsidRDefault="00742E15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B5A9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639" w:rsidRPr="00951CEC" w:rsidRDefault="0029063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9350F2" w:rsidRPr="00951CEC" w:rsidRDefault="009350F2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0F2" w:rsidRPr="00951CEC" w:rsidRDefault="009350F2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 hari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639" w:rsidRPr="00951CEC" w:rsidRDefault="0029063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7 hari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10 hari</w:t>
            </w:r>
          </w:p>
        </w:tc>
        <w:tc>
          <w:tcPr>
            <w:tcW w:w="3543" w:type="dxa"/>
            <w:vAlign w:val="center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Project Manager, Documentation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Project Manager, Documentation</w:t>
            </w: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Project Manager, Documentation</w:t>
            </w: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</w:t>
            </w:r>
            <w:r w:rsidR="00CA494B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742E15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Documentation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BE4F0A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 w:rsidR="00CA494B" w:rsidRPr="00951CEC">
              <w:rPr>
                <w:rFonts w:ascii="Times New Roman" w:hAnsi="Times New Roman" w:cs="Times New Roman"/>
                <w:sz w:val="24"/>
                <w:szCs w:val="24"/>
              </w:rPr>
              <w:t>, Documentation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639" w:rsidRPr="00951CEC" w:rsidRDefault="0029063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Web Designer, Web Developer</w:t>
            </w: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Web Designer, Web Developer</w:t>
            </w:r>
          </w:p>
        </w:tc>
      </w:tr>
      <w:tr w:rsidR="00787A1B" w:rsidRPr="00951CEC" w:rsidTr="006455C4">
        <w:tc>
          <w:tcPr>
            <w:tcW w:w="4018" w:type="dxa"/>
          </w:tcPr>
          <w:p w:rsidR="000851F6" w:rsidRPr="00951CEC" w:rsidRDefault="007B5A9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WBS3 : EXECUTING</w:t>
            </w:r>
            <w:r w:rsidR="002E1D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MONITORING </w:t>
            </w:r>
            <w:r w:rsidR="006455C4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AND CONTROLLING</w:t>
            </w:r>
          </w:p>
          <w:p w:rsidR="009322EA" w:rsidRPr="00951CEC" w:rsidRDefault="007B5A9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WBS3.1  :  </w:t>
            </w:r>
            <w:r w:rsidR="008072D0">
              <w:rPr>
                <w:rFonts w:ascii="Times New Roman" w:hAnsi="Times New Roman" w:cs="Times New Roman"/>
                <w:sz w:val="24"/>
                <w:szCs w:val="24"/>
              </w:rPr>
              <w:t>Penyelesaian W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ebsite</w:t>
            </w:r>
          </w:p>
          <w:p w:rsidR="00442D30" w:rsidRPr="00951CEC" w:rsidRDefault="00442D30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5A94" w:rsidRPr="00951CEC" w:rsidRDefault="008072D0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WBS3.1.1 : Semua K</w:t>
            </w:r>
            <w:r w:rsidR="009322EA" w:rsidRPr="00951CEC">
              <w:rPr>
                <w:rFonts w:ascii="Times New Roman" w:hAnsi="Times New Roman" w:cs="Times New Roman"/>
                <w:sz w:val="24"/>
                <w:szCs w:val="24"/>
              </w:rPr>
              <w:t>onten sudah terisi</w:t>
            </w:r>
          </w:p>
          <w:p w:rsidR="009322EA" w:rsidRPr="00951CEC" w:rsidRDefault="009322EA" w:rsidP="00716468">
            <w:pPr>
              <w:pStyle w:val="ListParagraph"/>
              <w:spacing w:line="360" w:lineRule="auto"/>
              <w:ind w:left="1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WBS3.1.2 : Progress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Progress 1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Progress 2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Progress 3</w:t>
            </w:r>
          </w:p>
          <w:p w:rsidR="009322EA" w:rsidRPr="00951CEC" w:rsidRDefault="009322EA" w:rsidP="00716468">
            <w:pPr>
              <w:spacing w:line="360" w:lineRule="auto"/>
              <w:ind w:left="13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WBS3.1.2 : Testing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Testing 1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Testing 2 </w:t>
            </w:r>
          </w:p>
          <w:p w:rsidR="009322EA" w:rsidRPr="00951CEC" w:rsidRDefault="009322EA" w:rsidP="00716468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Testing 3</w:t>
            </w:r>
          </w:p>
          <w:p w:rsidR="00133849" w:rsidRPr="00951CEC" w:rsidRDefault="009322EA" w:rsidP="00716468">
            <w:pPr>
              <w:pStyle w:val="ListParagraph"/>
              <w:spacing w:line="360" w:lineRule="auto"/>
              <w:ind w:left="17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93" w:type="dxa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49" w:rsidRPr="00951CEC" w:rsidRDefault="0013384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C7" w:rsidRPr="00951CEC" w:rsidRDefault="004E78C7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49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851F6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849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hari </w:t>
            </w:r>
          </w:p>
          <w:p w:rsidR="00133849" w:rsidRPr="00951CEC" w:rsidRDefault="0013384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C7" w:rsidRPr="00951CEC" w:rsidRDefault="004E78C7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94B" w:rsidRPr="00951CEC" w:rsidRDefault="00761523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6455C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6455C4" w:rsidRPr="00951CEC" w:rsidRDefault="00761523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6455C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6455C4" w:rsidRPr="00951CEC" w:rsidRDefault="00761523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6455C4"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hari</w:t>
            </w:r>
          </w:p>
          <w:p w:rsidR="00133849" w:rsidRPr="00951CEC" w:rsidRDefault="00133849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</w:tc>
        <w:tc>
          <w:tcPr>
            <w:tcW w:w="3543" w:type="dxa"/>
            <w:vAlign w:val="center"/>
          </w:tcPr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C7" w:rsidRPr="00951CEC" w:rsidRDefault="004E78C7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3849" w:rsidRPr="00951CEC" w:rsidRDefault="00CA494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Web Developer, Web Designer</w:t>
            </w:r>
            <w:r w:rsidR="00133849" w:rsidRPr="00951CEC">
              <w:rPr>
                <w:rFonts w:ascii="Times New Roman" w:hAnsi="Times New Roman" w:cs="Times New Roman"/>
                <w:sz w:val="24"/>
                <w:szCs w:val="24"/>
              </w:rPr>
              <w:t>, Designer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8C7" w:rsidRPr="00951CEC" w:rsidRDefault="004E78C7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133849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 team members, Stakeholder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7A1B" w:rsidRPr="00951CEC" w:rsidTr="00CA494B">
        <w:tc>
          <w:tcPr>
            <w:tcW w:w="4018" w:type="dxa"/>
          </w:tcPr>
          <w:p w:rsidR="000851F6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WBS4</w:t>
            </w:r>
            <w:r w:rsidR="00742E15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CLOSING</w:t>
            </w:r>
          </w:p>
          <w:p w:rsidR="00742E15" w:rsidRPr="00951CEC" w:rsidRDefault="006455C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WBS4</w:t>
            </w:r>
            <w:r w:rsidR="008072D0">
              <w:rPr>
                <w:rFonts w:ascii="Times New Roman" w:hAnsi="Times New Roman" w:cs="Times New Roman"/>
                <w:sz w:val="24"/>
                <w:szCs w:val="24"/>
              </w:rPr>
              <w:t>.1  :  Prepare Final Project R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eport</w:t>
            </w:r>
          </w:p>
          <w:p w:rsidR="006455C4" w:rsidRPr="00951CEC" w:rsidRDefault="006455C4" w:rsidP="0071646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E15" w:rsidRPr="00951CEC" w:rsidRDefault="006455C4" w:rsidP="0071646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WBS4</w:t>
            </w:r>
            <w:r w:rsidR="008072D0">
              <w:rPr>
                <w:rFonts w:ascii="Times New Roman" w:hAnsi="Times New Roman" w:cs="Times New Roman"/>
                <w:sz w:val="24"/>
                <w:szCs w:val="24"/>
              </w:rPr>
              <w:t>.2  :  Prepare Final Project P</w:t>
            </w:r>
            <w:r w:rsidR="00742E15" w:rsidRPr="00951CEC">
              <w:rPr>
                <w:rFonts w:ascii="Times New Roman" w:hAnsi="Times New Roman" w:cs="Times New Roman"/>
                <w:sz w:val="24"/>
                <w:szCs w:val="24"/>
              </w:rPr>
              <w:t>resentation</w:t>
            </w:r>
          </w:p>
        </w:tc>
        <w:tc>
          <w:tcPr>
            <w:tcW w:w="993" w:type="dxa"/>
          </w:tcPr>
          <w:p w:rsidR="00787A1B" w:rsidRPr="00951CEC" w:rsidRDefault="00787A1B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1F6" w:rsidRPr="00951CEC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3 hari</w:t>
            </w:r>
          </w:p>
          <w:p w:rsidR="000851F6" w:rsidRPr="00951CEC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55C4" w:rsidRPr="00951CEC" w:rsidRDefault="006455C4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1F6" w:rsidRPr="00951CEC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2 hari</w:t>
            </w:r>
          </w:p>
        </w:tc>
        <w:tc>
          <w:tcPr>
            <w:tcW w:w="3543" w:type="dxa"/>
            <w:vAlign w:val="center"/>
          </w:tcPr>
          <w:p w:rsidR="00B3353E" w:rsidRDefault="00B3353E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1F6" w:rsidRPr="008072D0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8072D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team members.</w:t>
            </w:r>
          </w:p>
          <w:p w:rsidR="000851F6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523" w:rsidRPr="00951CEC" w:rsidRDefault="00761523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51F6" w:rsidRPr="008072D0" w:rsidRDefault="000851F6" w:rsidP="0071646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="008072D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team members.</w:t>
            </w:r>
          </w:p>
        </w:tc>
      </w:tr>
    </w:tbl>
    <w:p w:rsidR="001A14B0" w:rsidRPr="001A14B0" w:rsidRDefault="001A14B0" w:rsidP="001A14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D6D" w:rsidRDefault="001A14B0" w:rsidP="001E50D0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70E8B07A" wp14:editId="29C736E0">
            <wp:simplePos x="0" y="0"/>
            <wp:positionH relativeFrom="column">
              <wp:posOffset>-685165</wp:posOffset>
            </wp:positionH>
            <wp:positionV relativeFrom="paragraph">
              <wp:posOffset>404495</wp:posOffset>
            </wp:positionV>
            <wp:extent cx="7036435" cy="3219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811">
        <w:rPr>
          <w:rFonts w:ascii="Times New Roman" w:hAnsi="Times New Roman" w:cs="Times New Roman"/>
          <w:sz w:val="24"/>
          <w:szCs w:val="24"/>
        </w:rPr>
        <w:t>GANTT CHART</w:t>
      </w:r>
    </w:p>
    <w:p w:rsidR="00E95D3E" w:rsidRDefault="001A14B0" w:rsidP="00E95D3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303353E" wp14:editId="6D1E7578">
            <wp:simplePos x="0" y="0"/>
            <wp:positionH relativeFrom="column">
              <wp:posOffset>-685800</wp:posOffset>
            </wp:positionH>
            <wp:positionV relativeFrom="paragraph">
              <wp:posOffset>3570605</wp:posOffset>
            </wp:positionV>
            <wp:extent cx="7049770" cy="3209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D6D" w:rsidRPr="002E1D6D" w:rsidRDefault="002E1D6D" w:rsidP="00BE4F0A">
      <w:pPr>
        <w:pStyle w:val="ListParagraph"/>
        <w:spacing w:line="360" w:lineRule="auto"/>
        <w:ind w:left="1134" w:hanging="1134"/>
        <w:jc w:val="center"/>
        <w:rPr>
          <w:rFonts w:ascii="Times New Roman" w:hAnsi="Times New Roman" w:cs="Times New Roman"/>
          <w:sz w:val="24"/>
          <w:szCs w:val="24"/>
        </w:rPr>
      </w:pPr>
    </w:p>
    <w:p w:rsidR="00E95D3E" w:rsidRDefault="001A14B0" w:rsidP="00E95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76C6A650" wp14:editId="3DE7408D">
            <wp:simplePos x="0" y="0"/>
            <wp:positionH relativeFrom="column">
              <wp:posOffset>-581025</wp:posOffset>
            </wp:positionH>
            <wp:positionV relativeFrom="paragraph">
              <wp:posOffset>3342640</wp:posOffset>
            </wp:positionV>
            <wp:extent cx="6921500" cy="3248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1D14052D" wp14:editId="241743A6">
            <wp:simplePos x="0" y="0"/>
            <wp:positionH relativeFrom="column">
              <wp:posOffset>-581660</wp:posOffset>
            </wp:positionH>
            <wp:positionV relativeFrom="paragraph">
              <wp:posOffset>0</wp:posOffset>
            </wp:positionV>
            <wp:extent cx="6902450" cy="3219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4B0" w:rsidRPr="00E95D3E" w:rsidRDefault="001A14B0" w:rsidP="00E95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7164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4B0" w:rsidRDefault="001A14B0" w:rsidP="007164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A2E71" w:rsidRDefault="008A2E71" w:rsidP="001A14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4B0" w:rsidRPr="001A14B0" w:rsidRDefault="001A14B0" w:rsidP="001A14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2E71" w:rsidRPr="00951CEC" w:rsidRDefault="008A2E71" w:rsidP="0071646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05811" w:rsidRPr="00F138B0" w:rsidRDefault="00D2552B" w:rsidP="001E50D0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lastRenderedPageBreak/>
        <w:t>COST ESTIMATION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827"/>
        <w:gridCol w:w="737"/>
        <w:gridCol w:w="616"/>
        <w:gridCol w:w="1622"/>
        <w:gridCol w:w="1517"/>
        <w:gridCol w:w="1739"/>
        <w:gridCol w:w="723"/>
      </w:tblGrid>
      <w:tr w:rsidR="000B4A4C" w:rsidRPr="00951CEC" w:rsidTr="007B3BAF">
        <w:tc>
          <w:tcPr>
            <w:tcW w:w="282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622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Cost/Unit/Day</w:t>
            </w:r>
          </w:p>
        </w:tc>
        <w:tc>
          <w:tcPr>
            <w:tcW w:w="151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Subtotals</w:t>
            </w:r>
          </w:p>
        </w:tc>
        <w:tc>
          <w:tcPr>
            <w:tcW w:w="173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 Level 2 Totals</w:t>
            </w: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% of Total</w:t>
            </w:r>
          </w:p>
        </w:tc>
      </w:tr>
      <w:tr w:rsidR="000B4A4C" w:rsidRPr="00951CEC" w:rsidTr="007B3BAF">
        <w:tc>
          <w:tcPr>
            <w:tcW w:w="282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WBS Items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4C" w:rsidRPr="00951CEC" w:rsidTr="007B3BAF">
        <w:tc>
          <w:tcPr>
            <w:tcW w:w="2827" w:type="dxa"/>
            <w:vAlign w:val="center"/>
          </w:tcPr>
          <w:p w:rsidR="000B4A4C" w:rsidRPr="00951CEC" w:rsidRDefault="000B4A4C" w:rsidP="00716468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line="360" w:lineRule="auto"/>
              <w:ind w:left="318" w:hanging="3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B4A4C" w:rsidRPr="00A727F8" w:rsidRDefault="00DF09B1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Rp. 4.55</w:t>
            </w:r>
            <w:r w:rsidR="00A727F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0.000</w:t>
            </w:r>
          </w:p>
        </w:tc>
        <w:tc>
          <w:tcPr>
            <w:tcW w:w="723" w:type="dxa"/>
            <w:vAlign w:val="center"/>
          </w:tcPr>
          <w:p w:rsidR="000B4A4C" w:rsidRPr="00951CEC" w:rsidRDefault="004521BE" w:rsidP="00432B6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0B4A4C" w:rsidRPr="00951CEC" w:rsidTr="007B3BAF">
        <w:tc>
          <w:tcPr>
            <w:tcW w:w="2827" w:type="dxa"/>
            <w:vAlign w:val="center"/>
          </w:tcPr>
          <w:p w:rsidR="000B4A4C" w:rsidRPr="00951CEC" w:rsidRDefault="00D1358F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1.1 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6" w:type="dxa"/>
            <w:vAlign w:val="center"/>
          </w:tcPr>
          <w:p w:rsidR="000B4A4C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622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17" w:type="dxa"/>
            <w:vAlign w:val="center"/>
          </w:tcPr>
          <w:p w:rsidR="000B4A4C" w:rsidRPr="00951CEC" w:rsidRDefault="00DF09B1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4.55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3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4C" w:rsidRPr="00951CEC" w:rsidTr="007B3BAF">
        <w:tc>
          <w:tcPr>
            <w:tcW w:w="2827" w:type="dxa"/>
            <w:shd w:val="clear" w:color="auto" w:fill="auto"/>
            <w:vAlign w:val="center"/>
          </w:tcPr>
          <w:p w:rsidR="00A727F8" w:rsidRPr="00DF09B1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DF09B1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2. </w:t>
            </w:r>
            <w:r w:rsidR="000B4A4C" w:rsidRPr="00DF09B1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Members</w:t>
            </w:r>
          </w:p>
        </w:tc>
        <w:tc>
          <w:tcPr>
            <w:tcW w:w="737" w:type="dxa"/>
            <w:vAlign w:val="center"/>
          </w:tcPr>
          <w:p w:rsidR="000B4A4C" w:rsidRPr="00DF09B1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DF09B1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B4A4C" w:rsidRPr="00DF09B1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B4A4C" w:rsidRP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727F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Rp.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727F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17.440.000</w:t>
            </w:r>
          </w:p>
        </w:tc>
        <w:tc>
          <w:tcPr>
            <w:tcW w:w="723" w:type="dxa"/>
            <w:vAlign w:val="center"/>
          </w:tcPr>
          <w:p w:rsidR="000B4A4C" w:rsidRPr="00245845" w:rsidRDefault="00F37E1F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77</w:t>
            </w:r>
            <w:r w:rsidR="0024584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%</w:t>
            </w:r>
          </w:p>
        </w:tc>
      </w:tr>
      <w:tr w:rsidR="00A727F8" w:rsidRPr="00951CEC" w:rsidTr="007B3BAF">
        <w:tc>
          <w:tcPr>
            <w:tcW w:w="2827" w:type="dxa"/>
            <w:shd w:val="clear" w:color="auto" w:fill="auto"/>
            <w:vAlign w:val="center"/>
          </w:tcPr>
          <w:p w:rsidR="00A727F8" w:rsidRPr="00A727F8" w:rsidRDefault="00016FFA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2.1 </w:t>
            </w:r>
            <w:r w:rsidR="00A727F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Pemrograman</w:t>
            </w:r>
          </w:p>
        </w:tc>
        <w:tc>
          <w:tcPr>
            <w:tcW w:w="737" w:type="dxa"/>
            <w:vAlign w:val="center"/>
          </w:tcPr>
          <w:p w:rsidR="00A727F8" w:rsidRP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16" w:type="dxa"/>
            <w:vAlign w:val="center"/>
          </w:tcPr>
          <w:p w:rsidR="00A727F8" w:rsidRP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86</w:t>
            </w:r>
          </w:p>
        </w:tc>
        <w:tc>
          <w:tcPr>
            <w:tcW w:w="1622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517" w:type="dxa"/>
            <w:vAlign w:val="center"/>
          </w:tcPr>
          <w:p w:rsidR="00A727F8" w:rsidRP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6.880.000</w:t>
            </w:r>
          </w:p>
        </w:tc>
        <w:tc>
          <w:tcPr>
            <w:tcW w:w="1739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F8" w:rsidRPr="00951CEC" w:rsidTr="007B3BAF">
        <w:tc>
          <w:tcPr>
            <w:tcW w:w="2827" w:type="dxa"/>
            <w:shd w:val="clear" w:color="auto" w:fill="auto"/>
            <w:vAlign w:val="center"/>
          </w:tcPr>
          <w:p w:rsidR="00A727F8" w:rsidRDefault="00016FFA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2.2 </w:t>
            </w:r>
            <w:r w:rsidR="00A727F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Desainer</w:t>
            </w:r>
          </w:p>
        </w:tc>
        <w:tc>
          <w:tcPr>
            <w:tcW w:w="737" w:type="dxa"/>
            <w:vAlign w:val="center"/>
          </w:tcPr>
          <w:p w:rsid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16" w:type="dxa"/>
            <w:vAlign w:val="center"/>
          </w:tcPr>
          <w:p w:rsid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86</w:t>
            </w:r>
          </w:p>
        </w:tc>
        <w:tc>
          <w:tcPr>
            <w:tcW w:w="1622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517" w:type="dxa"/>
            <w:vAlign w:val="center"/>
          </w:tcPr>
          <w:p w:rsidR="00A727F8" w:rsidRP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 5.160.000</w:t>
            </w:r>
          </w:p>
        </w:tc>
        <w:tc>
          <w:tcPr>
            <w:tcW w:w="1739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F8" w:rsidRPr="00951CEC" w:rsidTr="007B3BAF">
        <w:tc>
          <w:tcPr>
            <w:tcW w:w="2827" w:type="dxa"/>
            <w:shd w:val="clear" w:color="auto" w:fill="auto"/>
            <w:vAlign w:val="center"/>
          </w:tcPr>
          <w:p w:rsidR="00A727F8" w:rsidRDefault="00016FFA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2.3 </w:t>
            </w:r>
            <w:r w:rsidR="00A727F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Humas</w:t>
            </w:r>
          </w:p>
        </w:tc>
        <w:tc>
          <w:tcPr>
            <w:tcW w:w="737" w:type="dxa"/>
            <w:vAlign w:val="center"/>
          </w:tcPr>
          <w:p w:rsid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16" w:type="dxa"/>
            <w:vAlign w:val="center"/>
          </w:tcPr>
          <w:p w:rsid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</w:t>
            </w:r>
          </w:p>
        </w:tc>
        <w:tc>
          <w:tcPr>
            <w:tcW w:w="1622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517" w:type="dxa"/>
            <w:vAlign w:val="center"/>
          </w:tcPr>
          <w:p w:rsidR="00A727F8" w:rsidRP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Rp.3.360.000</w:t>
            </w:r>
          </w:p>
        </w:tc>
        <w:tc>
          <w:tcPr>
            <w:tcW w:w="1739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F8" w:rsidRPr="00951CEC" w:rsidTr="007B3BAF">
        <w:tc>
          <w:tcPr>
            <w:tcW w:w="2827" w:type="dxa"/>
            <w:shd w:val="clear" w:color="auto" w:fill="auto"/>
            <w:vAlign w:val="center"/>
          </w:tcPr>
          <w:p w:rsidR="00A727F8" w:rsidRDefault="00016FFA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2.4 </w:t>
            </w:r>
            <w:r w:rsidR="00A727F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Sekret</w:t>
            </w:r>
          </w:p>
        </w:tc>
        <w:tc>
          <w:tcPr>
            <w:tcW w:w="737" w:type="dxa"/>
            <w:vAlign w:val="center"/>
          </w:tcPr>
          <w:p w:rsid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16" w:type="dxa"/>
            <w:vAlign w:val="center"/>
          </w:tcPr>
          <w:p w:rsid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51</w:t>
            </w:r>
          </w:p>
        </w:tc>
        <w:tc>
          <w:tcPr>
            <w:tcW w:w="1622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517" w:type="dxa"/>
            <w:vAlign w:val="center"/>
          </w:tcPr>
          <w:p w:rsidR="00A727F8" w:rsidRPr="00A727F8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Rp.2.040.000</w:t>
            </w:r>
          </w:p>
        </w:tc>
        <w:tc>
          <w:tcPr>
            <w:tcW w:w="1739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A727F8" w:rsidRPr="00951CEC" w:rsidRDefault="00A727F8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4C" w:rsidRPr="00951CEC" w:rsidTr="007B3BAF">
        <w:tc>
          <w:tcPr>
            <w:tcW w:w="2827" w:type="dxa"/>
            <w:vAlign w:val="center"/>
          </w:tcPr>
          <w:p w:rsidR="000B4A4C" w:rsidRPr="00016FFA" w:rsidRDefault="000B4A4C" w:rsidP="00016FFA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45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FF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016FFA" w:rsidRPr="00016FF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upporting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 5</w:t>
            </w:r>
            <w:r w:rsidR="00016FFA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  <w:tc>
          <w:tcPr>
            <w:tcW w:w="723" w:type="dxa"/>
            <w:vAlign w:val="center"/>
          </w:tcPr>
          <w:p w:rsidR="000B4A4C" w:rsidRPr="00951CEC" w:rsidRDefault="00F37E1F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0B4A4C" w:rsidRPr="00951CEC" w:rsidTr="007B3BAF">
        <w:tc>
          <w:tcPr>
            <w:tcW w:w="2827" w:type="dxa"/>
            <w:vAlign w:val="center"/>
          </w:tcPr>
          <w:p w:rsidR="000B4A4C" w:rsidRPr="00016FFA" w:rsidRDefault="00016FFA" w:rsidP="00016F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Transportasi</w:t>
            </w:r>
          </w:p>
        </w:tc>
        <w:tc>
          <w:tcPr>
            <w:tcW w:w="737" w:type="dxa"/>
            <w:vAlign w:val="center"/>
          </w:tcPr>
          <w:p w:rsidR="000B4A4C" w:rsidRPr="00016FFA" w:rsidRDefault="00016FFA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616" w:type="dxa"/>
            <w:vAlign w:val="center"/>
          </w:tcPr>
          <w:p w:rsidR="000B4A4C" w:rsidRPr="00016FFA" w:rsidRDefault="00016FFA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622" w:type="dxa"/>
            <w:vAlign w:val="center"/>
          </w:tcPr>
          <w:p w:rsidR="000B4A4C" w:rsidRPr="00016FFA" w:rsidRDefault="00016FFA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Rp.15.000</w:t>
            </w:r>
          </w:p>
        </w:tc>
        <w:tc>
          <w:tcPr>
            <w:tcW w:w="1517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</w:t>
            </w:r>
            <w:r w:rsidR="00016FF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739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4C" w:rsidRPr="00951CEC" w:rsidTr="007B3BAF">
        <w:tc>
          <w:tcPr>
            <w:tcW w:w="2827" w:type="dxa"/>
            <w:vAlign w:val="center"/>
          </w:tcPr>
          <w:p w:rsidR="000B4A4C" w:rsidRPr="000D415A" w:rsidRDefault="000D415A" w:rsidP="000D415A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8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Testing </w:t>
            </w:r>
            <w:bookmarkStart w:id="0" w:name="_GoBack"/>
            <w:bookmarkEnd w:id="0"/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</w:t>
            </w:r>
            <w:r w:rsidR="000B4A4C" w:rsidRPr="00951CE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39" w:type="dxa"/>
            <w:vAlign w:val="center"/>
          </w:tcPr>
          <w:p w:rsidR="000B4A4C" w:rsidRPr="00951CEC" w:rsidRDefault="00A00895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 5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0.000</w:t>
            </w: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1%</w:t>
            </w:r>
          </w:p>
        </w:tc>
      </w:tr>
      <w:tr w:rsidR="000B4A4C" w:rsidRPr="00951CEC" w:rsidTr="007B3BAF">
        <w:tc>
          <w:tcPr>
            <w:tcW w:w="282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Total project cost estimate</w:t>
            </w:r>
          </w:p>
        </w:tc>
        <w:tc>
          <w:tcPr>
            <w:tcW w:w="73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6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vAlign w:val="center"/>
          </w:tcPr>
          <w:p w:rsidR="000B4A4C" w:rsidRPr="00951CEC" w:rsidRDefault="007B3BAF" w:rsidP="00716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Rp. 22.54</w:t>
            </w:r>
            <w:r w:rsidR="00FA182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B4A4C"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.000</w:t>
            </w:r>
          </w:p>
        </w:tc>
        <w:tc>
          <w:tcPr>
            <w:tcW w:w="723" w:type="dxa"/>
            <w:vAlign w:val="center"/>
          </w:tcPr>
          <w:p w:rsidR="000B4A4C" w:rsidRPr="00951CEC" w:rsidRDefault="000B4A4C" w:rsidP="00716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4F0A" w:rsidRDefault="00BE4F0A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07D" w:rsidRDefault="003E307D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07D" w:rsidRDefault="003E307D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07D" w:rsidRDefault="003E307D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307D" w:rsidRDefault="003E307D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45DDE" w:rsidRDefault="00445DDE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45DDE" w:rsidRDefault="00445DDE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00895" w:rsidRDefault="00A00895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45DDE" w:rsidRDefault="00445DDE" w:rsidP="00A75F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pPr w:leftFromText="180" w:rightFromText="180" w:vertAnchor="text" w:horzAnchor="page" w:tblpX="1876" w:tblpY="481"/>
        <w:tblW w:w="9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370"/>
        <w:gridCol w:w="1985"/>
        <w:gridCol w:w="4111"/>
      </w:tblGrid>
      <w:tr w:rsidR="003E307D" w:rsidRPr="00951CEC" w:rsidTr="003E307D">
        <w:trPr>
          <w:trHeight w:val="288"/>
          <w:tblHeader/>
        </w:trPr>
        <w:tc>
          <w:tcPr>
            <w:tcW w:w="1701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Risk Area</w:t>
            </w:r>
          </w:p>
        </w:tc>
        <w:tc>
          <w:tcPr>
            <w:tcW w:w="1370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E307D" w:rsidRPr="00951CEC" w:rsidRDefault="003E307D" w:rsidP="003E307D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lang w:val="id-ID"/>
              </w:rPr>
            </w:pPr>
            <w:r w:rsidRPr="00951CEC">
              <w:rPr>
                <w:b/>
                <w:color w:val="000000"/>
                <w:lang w:val="id-ID"/>
              </w:rPr>
              <w:t>Likelihood</w:t>
            </w:r>
          </w:p>
        </w:tc>
        <w:tc>
          <w:tcPr>
            <w:tcW w:w="1985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E307D" w:rsidRPr="00951CEC" w:rsidRDefault="003E307D" w:rsidP="003E307D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lang w:val="en-SG"/>
              </w:rPr>
            </w:pPr>
            <w:r w:rsidRPr="00951CEC">
              <w:rPr>
                <w:b/>
                <w:color w:val="000000"/>
                <w:lang w:val="en-SG"/>
              </w:rPr>
              <w:t>Risk-owner</w:t>
            </w:r>
          </w:p>
        </w:tc>
        <w:tc>
          <w:tcPr>
            <w:tcW w:w="4111" w:type="dxa"/>
            <w:shd w:val="pct10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3E307D" w:rsidRPr="00951CEC" w:rsidRDefault="003E307D" w:rsidP="003E307D">
            <w:pPr>
              <w:pStyle w:val="IndentedText"/>
              <w:keepNext/>
              <w:keepLines/>
              <w:spacing w:line="360" w:lineRule="auto"/>
              <w:ind w:left="0"/>
              <w:jc w:val="both"/>
              <w:rPr>
                <w:b/>
                <w:color w:val="000000"/>
                <w:lang w:val="id-ID"/>
              </w:rPr>
            </w:pPr>
            <w:r w:rsidRPr="00951CEC">
              <w:rPr>
                <w:b/>
                <w:color w:val="000000"/>
                <w:lang w:val="id-ID"/>
              </w:rPr>
              <w:t>Project Impact-Mitigation Plan</w:t>
            </w:r>
          </w:p>
        </w:tc>
      </w:tr>
      <w:tr w:rsidR="003E307D" w:rsidRPr="00951CEC" w:rsidTr="003E307D">
        <w:trPr>
          <w:trHeight w:val="249"/>
        </w:trPr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untuk melakukan pertemuan sangat sulit</w:t>
            </w:r>
          </w:p>
        </w:tc>
        <w:tc>
          <w:tcPr>
            <w:tcW w:w="1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High</w:t>
            </w:r>
          </w:p>
        </w:tc>
        <w:tc>
          <w:tcPr>
            <w:tcW w:w="1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pStyle w:val="Footer"/>
              <w:spacing w:line="360" w:lineRule="auto"/>
              <w:jc w:val="both"/>
            </w:pPr>
            <w:r w:rsidRPr="00951CEC">
              <w:rPr>
                <w:lang w:val="id-ID"/>
              </w:rPr>
              <w:t>Project Manager</w:t>
            </w:r>
            <w:r w:rsidRPr="00951CEC">
              <w:t xml:space="preserve"> &amp; stakeholder </w:t>
            </w:r>
          </w:p>
        </w:tc>
        <w:tc>
          <w:tcPr>
            <w:tcW w:w="41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Meeting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dilakukan dengan 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hari yang tepat sesuai jadwal masing-masing stakeholder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minimal satu kali dalam seminggu.</w:t>
            </w:r>
          </w:p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Penggunaan social media 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  <w:lang w:val="en-SG"/>
              </w:rPr>
              <w:t>LINE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dan Facebook 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memecahkan masalah jarak dan waktu.</w:t>
            </w:r>
          </w:p>
        </w:tc>
      </w:tr>
      <w:tr w:rsidR="003E307D" w:rsidRPr="00951CEC" w:rsidTr="003E307D">
        <w:trPr>
          <w:trHeight w:val="249"/>
        </w:trPr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Informasi dari stakeholder utama kurang</w:t>
            </w:r>
          </w:p>
        </w:tc>
        <w:tc>
          <w:tcPr>
            <w:tcW w:w="1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Medium</w:t>
            </w:r>
          </w:p>
        </w:tc>
        <w:tc>
          <w:tcPr>
            <w:tcW w:w="1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pStyle w:val="Footer"/>
              <w:spacing w:line="360" w:lineRule="auto"/>
              <w:jc w:val="both"/>
              <w:rPr>
                <w:lang w:val="id-ID"/>
              </w:rPr>
            </w:pPr>
            <w:r w:rsidRPr="00951CEC">
              <w:rPr>
                <w:lang w:val="id-ID"/>
              </w:rPr>
              <w:t>Project Manager</w:t>
            </w:r>
          </w:p>
        </w:tc>
        <w:tc>
          <w:tcPr>
            <w:tcW w:w="41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>Mencari waktu yang cocok untuk melakukan interview kemballi dengan stakeholder proyek.</w:t>
            </w:r>
          </w:p>
        </w:tc>
      </w:tr>
      <w:tr w:rsidR="003E307D" w:rsidRPr="00951CEC" w:rsidTr="003E307D">
        <w:trPr>
          <w:trHeight w:val="249"/>
        </w:trPr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Ruang Lingkup proyek melebar terlalu luas</w:t>
            </w:r>
          </w:p>
        </w:tc>
        <w:tc>
          <w:tcPr>
            <w:tcW w:w="1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High</w:t>
            </w:r>
          </w:p>
        </w:tc>
        <w:tc>
          <w:tcPr>
            <w:tcW w:w="1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9D5C3A" w:rsidP="003E307D">
            <w:pPr>
              <w:pStyle w:val="Footer"/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Project Manag</w:t>
            </w:r>
            <w:r w:rsidR="003E307D" w:rsidRPr="00951CEC">
              <w:rPr>
                <w:lang w:val="id-ID"/>
              </w:rPr>
              <w:t>er</w:t>
            </w:r>
          </w:p>
        </w:tc>
        <w:tc>
          <w:tcPr>
            <w:tcW w:w="41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Melakukan inisiasi diawa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l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mengenai batasa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-batasan atau constrains yang terdapat dalam proyek</w:t>
            </w:r>
          </w:p>
        </w:tc>
      </w:tr>
      <w:tr w:rsidR="003E307D" w:rsidRPr="00951CEC" w:rsidTr="003E307D">
        <w:trPr>
          <w:trHeight w:val="249"/>
        </w:trPr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pengerjaan proyek terlambat dari target</w:t>
            </w:r>
          </w:p>
        </w:tc>
        <w:tc>
          <w:tcPr>
            <w:tcW w:w="137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High</w:t>
            </w:r>
          </w:p>
        </w:tc>
        <w:tc>
          <w:tcPr>
            <w:tcW w:w="1985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pStyle w:val="Footer"/>
              <w:spacing w:line="360" w:lineRule="auto"/>
              <w:jc w:val="both"/>
              <w:rPr>
                <w:lang w:val="id-ID"/>
              </w:rPr>
            </w:pPr>
            <w:r w:rsidRPr="00951CEC">
              <w:rPr>
                <w:lang w:val="id-ID"/>
              </w:rPr>
              <w:t>Stakeholder</w:t>
            </w:r>
          </w:p>
        </w:tc>
        <w:tc>
          <w:tcPr>
            <w:tcW w:w="411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E307D" w:rsidRPr="00951CEC" w:rsidRDefault="003E307D" w:rsidP="003E307D">
            <w:pPr>
              <w:numPr>
                <w:ilvl w:val="0"/>
                <w:numId w:val="10"/>
              </w:numPr>
              <w:tabs>
                <w:tab w:val="left" w:pos="420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Membuat 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</w:rPr>
              <w:t>time</w:t>
            </w:r>
            <w:r w:rsidRPr="00951C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1CEC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schedule  </w:t>
            </w:r>
            <w:r w:rsidRPr="00951C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 setiap kegiatan yang berkaitan dengan proyek yang disesuaikan dengan kesepakatan pengerjaan proyek dan jumlah anggota tim.</w:t>
            </w:r>
          </w:p>
        </w:tc>
      </w:tr>
    </w:tbl>
    <w:p w:rsidR="005629ED" w:rsidRPr="003E307D" w:rsidRDefault="00D2552B" w:rsidP="001E50D0">
      <w:pPr>
        <w:pStyle w:val="ListParagraph"/>
        <w:numPr>
          <w:ilvl w:val="0"/>
          <w:numId w:val="19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3E307D">
        <w:rPr>
          <w:rFonts w:ascii="Times New Roman" w:hAnsi="Times New Roman" w:cs="Times New Roman"/>
          <w:sz w:val="24"/>
          <w:szCs w:val="24"/>
        </w:rPr>
        <w:lastRenderedPageBreak/>
        <w:t>RISK REGISTERS</w:t>
      </w:r>
    </w:p>
    <w:p w:rsidR="00505033" w:rsidRDefault="00505033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307D" w:rsidRPr="000B73CF" w:rsidRDefault="003E307D" w:rsidP="000B7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5033" w:rsidRPr="005D0DD5" w:rsidRDefault="00D2552B" w:rsidP="001E50D0">
      <w:pPr>
        <w:pStyle w:val="ListParagraph"/>
        <w:numPr>
          <w:ilvl w:val="0"/>
          <w:numId w:val="19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51CEC">
        <w:rPr>
          <w:rFonts w:ascii="Times New Roman" w:hAnsi="Times New Roman" w:cs="Times New Roman"/>
          <w:sz w:val="24"/>
          <w:szCs w:val="24"/>
        </w:rPr>
        <w:lastRenderedPageBreak/>
        <w:t>PROJECT ROLES &amp; JOB DESCRIPTION</w:t>
      </w:r>
    </w:p>
    <w:tbl>
      <w:tblPr>
        <w:tblW w:w="9214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835"/>
        <w:gridCol w:w="3969"/>
      </w:tblGrid>
      <w:tr w:rsidR="00505033" w:rsidRPr="00951CEC" w:rsidTr="003E307D">
        <w:trPr>
          <w:trHeight w:val="288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951CEC" w:rsidRDefault="00505033" w:rsidP="003E3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Project Team Role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951CEC" w:rsidRDefault="00505033" w:rsidP="003E3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Member(s)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505033" w:rsidRPr="00951CEC" w:rsidRDefault="00505033" w:rsidP="003E30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1CEC">
              <w:rPr>
                <w:rFonts w:ascii="Times New Roman" w:hAnsi="Times New Roman" w:cs="Times New Roman"/>
                <w:b/>
                <w:sz w:val="24"/>
                <w:szCs w:val="24"/>
              </w:rPr>
              <w:t>Job Description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Project Manager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Amsal Maestro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F7B5C" w:rsidRP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Melakukan interview terhadap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stakeholder proyek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Mel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akukan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 pembagian tugas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Control Project Team</w:t>
            </w:r>
          </w:p>
          <w:p w:rsidR="00CF7B5C" w:rsidRP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Bertanggung jawab atas berjalannya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proyek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 Financial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Web Developer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E74729" w:rsidP="003E307D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Punto Damar P. 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Hendra Wijaya</w:t>
            </w:r>
            <w:r w:rsidR="00A90F9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S.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Chossy Pratama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Varian </w:t>
            </w:r>
            <w:r w:rsidR="00A90F9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K.I.Saija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Melakukan pengembangan website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Web Designer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E74729" w:rsidP="003E307D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Berli Hatma Rantra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Vincentius Nuariyantino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6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Agustinus Boggy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Desain interface website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Public Relations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E74729" w:rsidP="003E307D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Bill Edward Butar-Butar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Devan</w:t>
            </w:r>
            <w:r w:rsidR="00A90F9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Sambudi Y.B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7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>Yosafat</w:t>
            </w:r>
            <w:r w:rsidR="00A90F93" w:rsidRPr="00951CE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Subagyo T.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Melakukan interview terhadap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stakeholder proyek</w:t>
            </w:r>
          </w:p>
          <w:p w:rsidR="00CF7B5C" w:rsidRP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Menghubungkan antara stakeholder </w:t>
            </w:r>
          </w:p>
          <w:p w:rsidR="00CF7B5C" w:rsidRP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dengan Web Developer dan Web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Designer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Dokumentasi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E74729" w:rsidP="003E307D">
            <w:pPr>
              <w:pStyle w:val="Instructions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sz w:val="24"/>
                <w:szCs w:val="24"/>
              </w:rPr>
              <w:t>Kris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505033" w:rsidRPr="00951CEC">
              <w:rPr>
                <w:rFonts w:ascii="Times New Roman" w:hAnsi="Times New Roman"/>
                <w:sz w:val="24"/>
                <w:szCs w:val="24"/>
              </w:rPr>
              <w:t>ina Wayangkau</w:t>
            </w:r>
          </w:p>
          <w:p w:rsidR="00505033" w:rsidRPr="00951CEC" w:rsidRDefault="00E74729" w:rsidP="003E307D">
            <w:pPr>
              <w:pStyle w:val="Instructions"/>
              <w:numPr>
                <w:ilvl w:val="0"/>
                <w:numId w:val="8"/>
              </w:numPr>
              <w:tabs>
                <w:tab w:val="left" w:pos="425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sz w:val="24"/>
                <w:szCs w:val="24"/>
              </w:rPr>
              <w:t>Sherli Yuliani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Melakukan interview terhadap 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stakeholder proyek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Dokumentasi pengerjaan proyek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Dokumentasi pengembangan website</w:t>
            </w:r>
          </w:p>
        </w:tc>
      </w:tr>
      <w:tr w:rsidR="00505033" w:rsidRPr="00951CEC" w:rsidTr="003E307D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Tester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05033" w:rsidRPr="00951CEC" w:rsidRDefault="00505033" w:rsidP="003E307D">
            <w:pPr>
              <w:pStyle w:val="Instructions"/>
              <w:spacing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</w:pPr>
            <w:r w:rsidRPr="00951CEC">
              <w:rPr>
                <w:rFonts w:ascii="Times New Roman" w:hAnsi="Times New Roman"/>
                <w:color w:val="000000"/>
                <w:sz w:val="24"/>
                <w:szCs w:val="24"/>
                <w:lang w:val="en-SG"/>
              </w:rPr>
              <w:t>Tim Proyek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F7B5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>Melakukan pengujian terhadap fitur-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fitur </w:t>
            </w:r>
            <w:r w:rsidR="00505033" w:rsidRPr="00951CEC">
              <w:rPr>
                <w:rFonts w:ascii="Times New Roman" w:hAnsi="Times New Roman"/>
                <w:i/>
                <w:iCs w:val="0"/>
                <w:color w:val="000000"/>
                <w:sz w:val="24"/>
                <w:szCs w:val="24"/>
                <w:lang w:val="id-ID"/>
              </w:rPr>
              <w:t>website</w:t>
            </w:r>
          </w:p>
          <w:p w:rsidR="00505033" w:rsidRPr="00951CEC" w:rsidRDefault="00CF7B5C" w:rsidP="003E307D">
            <w:pPr>
              <w:pStyle w:val="Instructions"/>
              <w:numPr>
                <w:ilvl w:val="0"/>
                <w:numId w:val="4"/>
              </w:numPr>
              <w:tabs>
                <w:tab w:val="left" w:pos="420"/>
              </w:tabs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05033" w:rsidRPr="00951CEC">
              <w:rPr>
                <w:rFonts w:ascii="Times New Roman" w:hAnsi="Times New Roman"/>
                <w:color w:val="000000"/>
                <w:sz w:val="24"/>
                <w:szCs w:val="24"/>
                <w:lang w:val="id-ID"/>
              </w:rPr>
              <w:t xml:space="preserve">Memberikan </w:t>
            </w:r>
            <w:r w:rsidR="00505033" w:rsidRPr="00951CEC">
              <w:rPr>
                <w:rFonts w:ascii="Times New Roman" w:hAnsi="Times New Roman"/>
                <w:i/>
                <w:iCs w:val="0"/>
                <w:color w:val="000000"/>
                <w:sz w:val="24"/>
                <w:szCs w:val="24"/>
                <w:lang w:val="id-ID"/>
              </w:rPr>
              <w:t>feedback</w:t>
            </w:r>
          </w:p>
        </w:tc>
      </w:tr>
    </w:tbl>
    <w:p w:rsidR="00505033" w:rsidRPr="00951CEC" w:rsidRDefault="00505033" w:rsidP="00716468">
      <w:pPr>
        <w:pStyle w:val="SectionHeading"/>
        <w:shd w:val="clear" w:color="auto" w:fill="FFFFFF"/>
        <w:spacing w:line="360" w:lineRule="auto"/>
        <w:jc w:val="both"/>
        <w:rPr>
          <w:rFonts w:ascii="Times New Roman" w:hAnsi="Times New Roman"/>
          <w:b w:val="0"/>
          <w:bCs/>
          <w:i w:val="0"/>
          <w:iCs/>
          <w:sz w:val="24"/>
          <w:szCs w:val="24"/>
        </w:rPr>
      </w:pPr>
    </w:p>
    <w:sectPr w:rsidR="00505033" w:rsidRPr="00951CEC" w:rsidSect="003E30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E4F"/>
    <w:multiLevelType w:val="hybridMultilevel"/>
    <w:tmpl w:val="00E24D5A"/>
    <w:lvl w:ilvl="0" w:tplc="0B38C6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0240A"/>
    <w:multiLevelType w:val="hybridMultilevel"/>
    <w:tmpl w:val="D494C690"/>
    <w:lvl w:ilvl="0" w:tplc="E2CC44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976A4"/>
    <w:multiLevelType w:val="hybridMultilevel"/>
    <w:tmpl w:val="FC640A5A"/>
    <w:lvl w:ilvl="0" w:tplc="A804483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D67A8E"/>
    <w:multiLevelType w:val="hybridMultilevel"/>
    <w:tmpl w:val="43742AFA"/>
    <w:lvl w:ilvl="0" w:tplc="221CEA0A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4">
    <w:nsid w:val="152B3D89"/>
    <w:multiLevelType w:val="hybridMultilevel"/>
    <w:tmpl w:val="429EFA10"/>
    <w:lvl w:ilvl="0" w:tplc="D444CE84">
      <w:start w:val="1"/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15B3161B"/>
    <w:multiLevelType w:val="hybridMultilevel"/>
    <w:tmpl w:val="DDD25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37109"/>
    <w:multiLevelType w:val="hybridMultilevel"/>
    <w:tmpl w:val="4412E67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D6616"/>
    <w:multiLevelType w:val="hybridMultilevel"/>
    <w:tmpl w:val="3DFC4CF0"/>
    <w:lvl w:ilvl="0" w:tplc="CD4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8201BB"/>
    <w:multiLevelType w:val="hybridMultilevel"/>
    <w:tmpl w:val="0D70D9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3DA49"/>
    <w:multiLevelType w:val="singleLevel"/>
    <w:tmpl w:val="56C3DA4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6C3DA88"/>
    <w:multiLevelType w:val="singleLevel"/>
    <w:tmpl w:val="56C3DA8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>
    <w:nsid w:val="56C3DAA5"/>
    <w:multiLevelType w:val="singleLevel"/>
    <w:tmpl w:val="56C3DAA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56C3DACA"/>
    <w:multiLevelType w:val="singleLevel"/>
    <w:tmpl w:val="56C3DA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>
    <w:nsid w:val="56C3DB41"/>
    <w:multiLevelType w:val="singleLevel"/>
    <w:tmpl w:val="56C3DB4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>
    <w:nsid w:val="56C3DBF6"/>
    <w:multiLevelType w:val="singleLevel"/>
    <w:tmpl w:val="56C3DBF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C3E5B2"/>
    <w:multiLevelType w:val="singleLevel"/>
    <w:tmpl w:val="56C3E5B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87F57F0"/>
    <w:multiLevelType w:val="hybridMultilevel"/>
    <w:tmpl w:val="6E0EAE88"/>
    <w:lvl w:ilvl="0" w:tplc="B90219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81D3F"/>
    <w:multiLevelType w:val="hybridMultilevel"/>
    <w:tmpl w:val="5A90C6B6"/>
    <w:lvl w:ilvl="0" w:tplc="DD102DEE">
      <w:start w:val="1"/>
      <w:numFmt w:val="low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8">
    <w:nsid w:val="6DC01B1E"/>
    <w:multiLevelType w:val="multilevel"/>
    <w:tmpl w:val="4F68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2C5A93"/>
    <w:multiLevelType w:val="hybridMultilevel"/>
    <w:tmpl w:val="6A246292"/>
    <w:lvl w:ilvl="0" w:tplc="ACB897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43321D"/>
    <w:multiLevelType w:val="hybridMultilevel"/>
    <w:tmpl w:val="C5AC0B2C"/>
    <w:lvl w:ilvl="0" w:tplc="13FAB4E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5"/>
  </w:num>
  <w:num w:numId="10">
    <w:abstractNumId w:val="14"/>
  </w:num>
  <w:num w:numId="11">
    <w:abstractNumId w:val="20"/>
  </w:num>
  <w:num w:numId="12">
    <w:abstractNumId w:val="0"/>
  </w:num>
  <w:num w:numId="13">
    <w:abstractNumId w:val="4"/>
  </w:num>
  <w:num w:numId="14">
    <w:abstractNumId w:val="18"/>
    <w:lvlOverride w:ilvl="0">
      <w:lvl w:ilvl="0">
        <w:numFmt w:val="lowerLetter"/>
        <w:lvlText w:val="%1."/>
        <w:lvlJc w:val="left"/>
      </w:lvl>
    </w:lvlOverride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2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A9"/>
    <w:rsid w:val="00002C3D"/>
    <w:rsid w:val="000154B2"/>
    <w:rsid w:val="00016FFA"/>
    <w:rsid w:val="0002372B"/>
    <w:rsid w:val="00047F20"/>
    <w:rsid w:val="000851F6"/>
    <w:rsid w:val="000B4A4C"/>
    <w:rsid w:val="000B73CF"/>
    <w:rsid w:val="000D415A"/>
    <w:rsid w:val="00125F75"/>
    <w:rsid w:val="00133849"/>
    <w:rsid w:val="00160C10"/>
    <w:rsid w:val="001941C1"/>
    <w:rsid w:val="001A14B0"/>
    <w:rsid w:val="001D09D4"/>
    <w:rsid w:val="001D28A9"/>
    <w:rsid w:val="001E50D0"/>
    <w:rsid w:val="00205811"/>
    <w:rsid w:val="00245845"/>
    <w:rsid w:val="0027639A"/>
    <w:rsid w:val="00290639"/>
    <w:rsid w:val="002B5335"/>
    <w:rsid w:val="002C3FFC"/>
    <w:rsid w:val="002E1D6D"/>
    <w:rsid w:val="00300CB6"/>
    <w:rsid w:val="003639E4"/>
    <w:rsid w:val="003E307D"/>
    <w:rsid w:val="003F27E8"/>
    <w:rsid w:val="004266AC"/>
    <w:rsid w:val="00432B6D"/>
    <w:rsid w:val="00442D30"/>
    <w:rsid w:val="00445DDE"/>
    <w:rsid w:val="004521BE"/>
    <w:rsid w:val="0047064F"/>
    <w:rsid w:val="004E16EF"/>
    <w:rsid w:val="004E6ED4"/>
    <w:rsid w:val="004E78C7"/>
    <w:rsid w:val="00501A67"/>
    <w:rsid w:val="00505033"/>
    <w:rsid w:val="00530C60"/>
    <w:rsid w:val="005629ED"/>
    <w:rsid w:val="005D0DD5"/>
    <w:rsid w:val="0060048F"/>
    <w:rsid w:val="006455C4"/>
    <w:rsid w:val="006E7163"/>
    <w:rsid w:val="006F0405"/>
    <w:rsid w:val="00716468"/>
    <w:rsid w:val="00742020"/>
    <w:rsid w:val="00742E15"/>
    <w:rsid w:val="00761523"/>
    <w:rsid w:val="00787A1B"/>
    <w:rsid w:val="007B3BAF"/>
    <w:rsid w:val="007B5A94"/>
    <w:rsid w:val="007F79A7"/>
    <w:rsid w:val="008072D0"/>
    <w:rsid w:val="00830594"/>
    <w:rsid w:val="008A2E71"/>
    <w:rsid w:val="008C3F96"/>
    <w:rsid w:val="008E1454"/>
    <w:rsid w:val="008F611C"/>
    <w:rsid w:val="009322EA"/>
    <w:rsid w:val="009350F2"/>
    <w:rsid w:val="009416B6"/>
    <w:rsid w:val="00951CEC"/>
    <w:rsid w:val="00962BCB"/>
    <w:rsid w:val="009D5C3A"/>
    <w:rsid w:val="00A002A7"/>
    <w:rsid w:val="00A00895"/>
    <w:rsid w:val="00A37E8A"/>
    <w:rsid w:val="00A509C5"/>
    <w:rsid w:val="00A64E99"/>
    <w:rsid w:val="00A727F8"/>
    <w:rsid w:val="00A75FE1"/>
    <w:rsid w:val="00A90F93"/>
    <w:rsid w:val="00AF3811"/>
    <w:rsid w:val="00B3353E"/>
    <w:rsid w:val="00B403FE"/>
    <w:rsid w:val="00B54933"/>
    <w:rsid w:val="00B84BA6"/>
    <w:rsid w:val="00B922C4"/>
    <w:rsid w:val="00BE4F0A"/>
    <w:rsid w:val="00C74610"/>
    <w:rsid w:val="00CA494B"/>
    <w:rsid w:val="00CB19F9"/>
    <w:rsid w:val="00CD291D"/>
    <w:rsid w:val="00CF7B5C"/>
    <w:rsid w:val="00D0783C"/>
    <w:rsid w:val="00D1358F"/>
    <w:rsid w:val="00D1751B"/>
    <w:rsid w:val="00D2552B"/>
    <w:rsid w:val="00D40159"/>
    <w:rsid w:val="00D920E1"/>
    <w:rsid w:val="00DC7BA8"/>
    <w:rsid w:val="00DF09B1"/>
    <w:rsid w:val="00DF09EF"/>
    <w:rsid w:val="00E12A1B"/>
    <w:rsid w:val="00E422E1"/>
    <w:rsid w:val="00E472FF"/>
    <w:rsid w:val="00E74729"/>
    <w:rsid w:val="00E95D3E"/>
    <w:rsid w:val="00F138B0"/>
    <w:rsid w:val="00F32241"/>
    <w:rsid w:val="00F37E1F"/>
    <w:rsid w:val="00F73338"/>
    <w:rsid w:val="00FA1824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F8B98-D53E-457C-ADCC-8698A270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2B"/>
    <w:pPr>
      <w:ind w:left="720"/>
      <w:contextualSpacing/>
    </w:pPr>
  </w:style>
  <w:style w:type="table" w:styleId="TableGrid">
    <w:name w:val="Table Grid"/>
    <w:basedOn w:val="TableNormal"/>
    <w:uiPriority w:val="39"/>
    <w:rsid w:val="00A37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 Heading"/>
    <w:basedOn w:val="Normal"/>
    <w:rsid w:val="00505033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Instructions">
    <w:name w:val="Instructions"/>
    <w:basedOn w:val="Normal"/>
    <w:rsid w:val="00505033"/>
    <w:pPr>
      <w:shd w:val="clear" w:color="auto" w:fill="FFFFFF"/>
      <w:spacing w:after="0" w:line="240" w:lineRule="auto"/>
    </w:pPr>
    <w:rPr>
      <w:rFonts w:ascii="Helvetica" w:eastAsia="Times New Roman" w:hAnsi="Helvetica" w:cs="Times New Roman"/>
      <w:iCs/>
      <w:sz w:val="20"/>
      <w:szCs w:val="20"/>
    </w:rPr>
  </w:style>
  <w:style w:type="paragraph" w:styleId="TOC3">
    <w:name w:val="toc 3"/>
    <w:basedOn w:val="Normal"/>
    <w:semiHidden/>
    <w:rsid w:val="00505033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562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5629ED"/>
    <w:rPr>
      <w:rFonts w:ascii="Times New Roman" w:eastAsia="Times New Roman" w:hAnsi="Times New Roman" w:cs="Times New Roman"/>
      <w:sz w:val="24"/>
      <w:szCs w:val="24"/>
    </w:rPr>
  </w:style>
  <w:style w:type="paragraph" w:customStyle="1" w:styleId="IndentedText">
    <w:name w:val="Indented Text"/>
    <w:basedOn w:val="Normal"/>
    <w:rsid w:val="005629ED"/>
    <w:pPr>
      <w:widowControl w:val="0"/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8B36-92C5-4BF6-AA66-BA491038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11</cp:revision>
  <cp:lastPrinted>2016-03-18T03:11:00Z</cp:lastPrinted>
  <dcterms:created xsi:type="dcterms:W3CDTF">2016-05-12T01:41:00Z</dcterms:created>
  <dcterms:modified xsi:type="dcterms:W3CDTF">2016-05-12T02:04:00Z</dcterms:modified>
</cp:coreProperties>
</file>