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"column_name": "id",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"data_type": "uuid",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"is_nullable": "NO",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"column_default": "gen_random_uuid()"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"column_name": "client_id",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"data_type": "uuid",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"is_nullable": "NO",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"column_name": "clinician_id",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"data_type": "uuid",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"is_nullable": "NO",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"column_name": "type",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"is_nullable": "NO",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"column_name": "status",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"is_nullable": "NO",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"column_default": "'scheduled'::text"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"column_name": "appointment_recurring",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"column_name": "recurring_group_id",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"data_type": "uuid",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"column_name": "video_room_url",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"column_name": "notes",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"column_name": "created_at",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"data_type": "timestamp with time zone",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"is_nullable": "NO",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"column_default": "now()"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"column_name": "updated_at",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"data_type": "timestamp with time zone",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"is_nullable": "NO",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"column_default": "now()"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"column_name": "cpt_code",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"column_name": "diagnosis_code_pointers",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"column_name": "modifiers",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"data_type": "ARRAY",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"column_name": "place_of_service_code",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"column_name": "billed_amount",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"data_type": "numeric",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"column_name": "claim_status",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"column_name": "claim_claimmd_id",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"column_name": "claim_claimmd_batch_id",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"column_name": "claim_last_submission_date",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"data_type": "timestamp with time zone",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"column_name": "claim_status_last_checked",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"data_type": "timestamp with time zone",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"column_name": "claim_response_json",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"data_type": "jsonb",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"column_name": "era_claimmd_id",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"column_name": "era_check_eft_number",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"column_name": "era_payment_date",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"data_type": "date",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"column_name": "insurance_paid_amount",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"data_type": "numeric",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"column_name": "insurance_adjustment_amount",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"data_type": "numeric",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"column_name": "insurance_adjustment_details_json",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"data_type": "jsonb",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"column_name": "patient_responsibility_amount",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"data_type": "numeric",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"column_name": "denial_details_json",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"data_type": "jsonb",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"column_name": "patient_payment_status",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"column_name": "patient_paid_amount",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"data_type": "numeric",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"column_name": "patient_payment_date",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"data_type": "date",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"column_name": "stripe_charge_ids",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"data_type": "ARRAY",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"column_name": "billing_notes",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"data_type": "text",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"column_name": "requires_billing_review",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"data_type": "boolean",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"column_default": "false"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"column_name": "last_statement_to_patient_date",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"data_type": "date",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"is_nullable": "YES",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"column_name": "start_at",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"data_type": "timestamp with time zone",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"is_nullable": "NO",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"column_name": "end_at",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"data_type": "timestamp with time zone",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"is_nullable": "NO",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"column_default": null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