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2A248" w14:textId="77777777" w:rsidR="00E45F42" w:rsidRDefault="00DC4868">
      <w:pPr>
        <w:pStyle w:val="a3"/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Ex</w:t>
      </w:r>
      <w:r>
        <w:rPr>
          <w:rFonts w:ascii="Times New Roman" w:hAnsi="Times New Roman" w:cs="Times New Roman" w:hint="eastAsia"/>
          <w:sz w:val="40"/>
        </w:rPr>
        <w:t>2</w:t>
      </w:r>
      <w:r>
        <w:rPr>
          <w:rFonts w:ascii="Times New Roman" w:hAnsi="Times New Roman" w:cs="Times New Roman" w:hint="eastAsia"/>
          <w:sz w:val="40"/>
        </w:rPr>
        <w:t>：用</w:t>
      </w:r>
      <w:r>
        <w:rPr>
          <w:rFonts w:ascii="Times New Roman" w:hAnsi="Times New Roman" w:cs="Times New Roman" w:hint="eastAsia"/>
          <w:sz w:val="40"/>
        </w:rPr>
        <w:t>CImg</w:t>
      </w:r>
      <w:r>
        <w:rPr>
          <w:rFonts w:ascii="Times New Roman" w:hAnsi="Times New Roman" w:cs="Times New Roman" w:hint="eastAsia"/>
          <w:sz w:val="40"/>
        </w:rPr>
        <w:t>重写、封装给定的</w:t>
      </w:r>
      <w:r>
        <w:rPr>
          <w:rFonts w:ascii="Times New Roman" w:hAnsi="Times New Roman" w:cs="Times New Roman" w:hint="eastAsia"/>
          <w:sz w:val="40"/>
        </w:rPr>
        <w:t>Canny</w:t>
      </w:r>
      <w:r>
        <w:rPr>
          <w:rFonts w:ascii="Times New Roman" w:hAnsi="Times New Roman" w:cs="Times New Roman" w:hint="eastAsia"/>
          <w:sz w:val="40"/>
        </w:rPr>
        <w:t>代码，并测试</w:t>
      </w:r>
    </w:p>
    <w:p w14:paraId="17688724" w14:textId="77777777" w:rsidR="00E45F42" w:rsidRDefault="00E45F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152188" w14:textId="77777777" w:rsidR="00E45F42" w:rsidRDefault="00E45F42">
      <w:pPr>
        <w:spacing w:line="360" w:lineRule="auto"/>
        <w:ind w:left="480"/>
        <w:rPr>
          <w:rFonts w:ascii="Times New Roman" w:hAnsi="Times New Roman"/>
          <w:sz w:val="24"/>
          <w:szCs w:val="24"/>
        </w:rPr>
      </w:pPr>
    </w:p>
    <w:p w14:paraId="65B433BF" w14:textId="77777777" w:rsidR="00E45F42" w:rsidRDefault="00DC4868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附件有三个</w:t>
      </w:r>
      <w:r>
        <w:rPr>
          <w:rFonts w:ascii="Times New Roman" w:hAnsi="Times New Roman" w:hint="eastAsia"/>
          <w:sz w:val="24"/>
          <w:szCs w:val="24"/>
        </w:rPr>
        <w:t>Canny</w:t>
      </w:r>
      <w:r>
        <w:rPr>
          <w:rFonts w:ascii="Times New Roman" w:hAnsi="Times New Roman" w:hint="eastAsia"/>
          <w:sz w:val="24"/>
          <w:szCs w:val="24"/>
        </w:rPr>
        <w:t>相关的</w:t>
      </w:r>
      <w:r>
        <w:rPr>
          <w:rFonts w:ascii="Times New Roman" w:hAnsi="Times New Roman" w:hint="eastAsia"/>
          <w:sz w:val="24"/>
          <w:szCs w:val="24"/>
        </w:rPr>
        <w:t>Code</w:t>
      </w:r>
      <w:r>
        <w:rPr>
          <w:rFonts w:ascii="Times New Roman" w:hAnsi="Times New Roman" w:hint="eastAsia"/>
          <w:sz w:val="24"/>
          <w:szCs w:val="24"/>
        </w:rPr>
        <w:t>以及测试数据若干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测试数据自己转化成</w:t>
      </w:r>
      <w:r>
        <w:rPr>
          <w:rFonts w:ascii="Times New Roman" w:hAnsi="Times New Roman" w:hint="eastAsia"/>
          <w:sz w:val="24"/>
          <w:szCs w:val="24"/>
        </w:rPr>
        <w:t>BMP</w:t>
      </w:r>
      <w:r>
        <w:rPr>
          <w:rFonts w:ascii="Times New Roman" w:hAnsi="Times New Roman" w:hint="eastAsia"/>
          <w:sz w:val="24"/>
          <w:szCs w:val="24"/>
        </w:rPr>
        <w:t>图像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4D322251" w14:textId="77777777" w:rsidR="00E45F42" w:rsidRDefault="00DC4868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同学按照各自学号除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取余数，余数为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的改写</w:t>
      </w:r>
      <w:r>
        <w:rPr>
          <w:rFonts w:ascii="Times New Roman" w:hAnsi="Times New Roman" w:hint="eastAsia"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，余数为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的改写</w:t>
      </w:r>
      <w:r>
        <w:rPr>
          <w:rFonts w:ascii="Times New Roman" w:hAnsi="Times New Roman" w:hint="eastAsia"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，余数为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的改写</w:t>
      </w:r>
      <w:r>
        <w:rPr>
          <w:rFonts w:ascii="Times New Roman" w:hAnsi="Times New Roman" w:hint="eastAsia"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175B67E7" w14:textId="77777777" w:rsidR="00E45F42" w:rsidRDefault="00DC4868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封装要求：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所有的图像读写、数据处理只能用</w:t>
      </w:r>
      <w:r>
        <w:rPr>
          <w:rFonts w:ascii="Times New Roman" w:hAnsi="Times New Roman" w:hint="eastAsia"/>
          <w:sz w:val="24"/>
          <w:szCs w:val="24"/>
        </w:rPr>
        <w:t>CImg</w:t>
      </w:r>
      <w:r>
        <w:rPr>
          <w:rFonts w:ascii="Times New Roman" w:hAnsi="Times New Roman" w:hint="eastAsia"/>
          <w:sz w:val="24"/>
          <w:szCs w:val="24"/>
        </w:rPr>
        <w:t>库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整个工程文件不允许使用</w:t>
      </w:r>
      <w:r>
        <w:rPr>
          <w:rFonts w:ascii="Times New Roman" w:hAnsi="Times New Roman" w:hint="eastAsia"/>
          <w:sz w:val="24"/>
          <w:szCs w:val="24"/>
        </w:rPr>
        <w:t>Opencv</w:t>
      </w:r>
      <w:r>
        <w:rPr>
          <w:rFonts w:ascii="Times New Roman" w:hAnsi="Times New Roman" w:hint="eastAsia"/>
          <w:sz w:val="24"/>
          <w:szCs w:val="24"/>
        </w:rPr>
        <w:t>之类的第三方库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代码</w:t>
      </w:r>
      <w:r>
        <w:rPr>
          <w:rFonts w:ascii="Times New Roman" w:hAnsi="Times New Roman"/>
          <w:sz w:val="24"/>
          <w:szCs w:val="24"/>
        </w:rPr>
        <w:t>封装要求函数接口简洁清晰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可参考</w:t>
      </w:r>
      <w:r>
        <w:rPr>
          <w:rFonts w:ascii="Times New Roman" w:hAnsi="Times New Roman"/>
          <w:sz w:val="24"/>
          <w:szCs w:val="24"/>
        </w:rPr>
        <w:t>Code1</w:t>
      </w:r>
      <w:r>
        <w:rPr>
          <w:rFonts w:ascii="Times New Roman" w:hAnsi="Times New Roman"/>
          <w:sz w:val="24"/>
          <w:szCs w:val="24"/>
        </w:rPr>
        <w:t>的方式封装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28ADC0AB" w14:textId="77777777" w:rsidR="00E45F42" w:rsidRDefault="00DC4868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对算法的若干组参数，对所有测试图像进行测试，并分析各参数对结果的影响。</w:t>
      </w:r>
    </w:p>
    <w:p w14:paraId="2CC518FE" w14:textId="77777777" w:rsidR="00E45F42" w:rsidRDefault="00E45F42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205C9CF2" w14:textId="77777777" w:rsidR="00E45F42" w:rsidRDefault="00E45F42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1BFDAD22" w14:textId="496A3B41" w:rsidR="00E45F42" w:rsidRDefault="00DC4868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Deadline: 2018-04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-12</w:t>
      </w:r>
    </w:p>
    <w:p w14:paraId="6DE7B42F" w14:textId="77777777" w:rsidR="00E45F42" w:rsidRDefault="00E45F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F8702C" w14:textId="77777777" w:rsidR="00E45F42" w:rsidRDefault="00E45F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F446FE" w14:textId="77777777" w:rsidR="00E45F42" w:rsidRDefault="00E45F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542D40" w14:textId="77777777" w:rsidR="00E45F42" w:rsidRDefault="00E45F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58EC2F" w14:textId="77777777" w:rsidR="00E45F42" w:rsidRDefault="00E45F4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1698B30" w14:textId="77777777" w:rsidR="00E45F42" w:rsidRDefault="00E45F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90D682F" w14:textId="77777777" w:rsidR="00E45F42" w:rsidRDefault="00E45F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262B250" w14:textId="77777777" w:rsidR="00E45F42" w:rsidRDefault="00E45F42"/>
    <w:sectPr w:rsidR="00E45F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C38CA"/>
    <w:multiLevelType w:val="multilevel"/>
    <w:tmpl w:val="526C38C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ED"/>
    <w:rsid w:val="000031AA"/>
    <w:rsid w:val="00011759"/>
    <w:rsid w:val="000201D3"/>
    <w:rsid w:val="00046747"/>
    <w:rsid w:val="00315172"/>
    <w:rsid w:val="00402A2F"/>
    <w:rsid w:val="006235FA"/>
    <w:rsid w:val="00703697"/>
    <w:rsid w:val="00760FC0"/>
    <w:rsid w:val="0076335B"/>
    <w:rsid w:val="008B667C"/>
    <w:rsid w:val="00922C25"/>
    <w:rsid w:val="009452ED"/>
    <w:rsid w:val="00A258BA"/>
    <w:rsid w:val="00C0636C"/>
    <w:rsid w:val="00DC4868"/>
    <w:rsid w:val="00E33D4F"/>
    <w:rsid w:val="00E45F42"/>
    <w:rsid w:val="00ED04C5"/>
    <w:rsid w:val="00FB4502"/>
    <w:rsid w:val="324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16A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许泳哲</cp:lastModifiedBy>
  <cp:revision>16</cp:revision>
  <dcterms:created xsi:type="dcterms:W3CDTF">2016-04-22T04:36:00Z</dcterms:created>
  <dcterms:modified xsi:type="dcterms:W3CDTF">2018-03-28T16:13:00Z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