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E7C78" w14:textId="011C67A4" w:rsidR="00B67EB1" w:rsidRDefault="00B67EB1" w:rsidP="00B67EB1">
      <w:pPr>
        <w:jc w:val="center"/>
        <w:rPr>
          <w:rFonts w:ascii="宋体" w:eastAsia="宋体" w:hAnsi="宋体"/>
          <w:sz w:val="30"/>
          <w:szCs w:val="30"/>
        </w:rPr>
      </w:pPr>
      <w:r w:rsidRPr="00B67EB1">
        <w:rPr>
          <w:rFonts w:ascii="宋体" w:eastAsia="宋体" w:hAnsi="宋体" w:hint="eastAsia"/>
          <w:sz w:val="30"/>
          <w:szCs w:val="30"/>
        </w:rPr>
        <w:t>第一次需求分析</w:t>
      </w:r>
    </w:p>
    <w:p w14:paraId="39C09D73" w14:textId="5C1D5F68" w:rsidR="00B67EB1" w:rsidRPr="00561DC8" w:rsidRDefault="00561DC8" w:rsidP="00B67EB1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（第一次报告前）</w:t>
      </w:r>
    </w:p>
    <w:p w14:paraId="353E969B" w14:textId="77777777" w:rsidR="00B67EB1" w:rsidRPr="00984706" w:rsidRDefault="00B67EB1" w:rsidP="00B67EB1">
      <w:pPr>
        <w:spacing w:line="320" w:lineRule="exact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界面需求：</w:t>
      </w:r>
    </w:p>
    <w:p w14:paraId="3C5E4C21" w14:textId="4415DA41" w:rsidR="00B67EB1" w:rsidRPr="00984706" w:rsidRDefault="00561DC8" w:rsidP="00B67EB1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>
        <w:rPr>
          <w:rFonts w:ascii="华文楷体" w:eastAsia="华文楷体" w:hAnsi="华文楷体" w:hint="eastAsia"/>
          <w:sz w:val="18"/>
          <w:szCs w:val="18"/>
        </w:rPr>
        <w:t>包含</w:t>
      </w:r>
      <w:r w:rsidR="00B67EB1" w:rsidRPr="00984706">
        <w:rPr>
          <w:rFonts w:ascii="华文楷体" w:eastAsia="华文楷体" w:hAnsi="华文楷体" w:hint="eastAsia"/>
          <w:sz w:val="18"/>
          <w:szCs w:val="18"/>
        </w:rPr>
        <w:t>文件编辑区；</w:t>
      </w:r>
    </w:p>
    <w:p w14:paraId="089B52A0" w14:textId="159E0038" w:rsidR="00B67EB1" w:rsidRPr="00984706" w:rsidRDefault="00B67EB1" w:rsidP="00B67EB1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上方含有文件、编辑、运行菜单栏。</w:t>
      </w:r>
    </w:p>
    <w:p w14:paraId="49BD8649" w14:textId="77777777" w:rsidR="00B67EB1" w:rsidRPr="00984706" w:rsidRDefault="00B67EB1" w:rsidP="00B67EB1">
      <w:pPr>
        <w:spacing w:line="320" w:lineRule="exact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功能需求：</w:t>
      </w:r>
    </w:p>
    <w:p w14:paraId="06D58746" w14:textId="77777777" w:rsidR="00B67EB1" w:rsidRPr="00984706" w:rsidRDefault="00B67EB1" w:rsidP="00B67EB1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文件的新建、打开、保存；</w:t>
      </w:r>
    </w:p>
    <w:p w14:paraId="6765F48E" w14:textId="34E9D0F4" w:rsidR="00B67EB1" w:rsidRPr="00984706" w:rsidRDefault="00561DC8" w:rsidP="00B67EB1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>
        <w:rPr>
          <w:rFonts w:ascii="华文楷体" w:eastAsia="华文楷体" w:hAnsi="华文楷体" w:hint="eastAsia"/>
          <w:sz w:val="18"/>
          <w:szCs w:val="18"/>
        </w:rPr>
        <w:t>能够</w:t>
      </w:r>
      <w:r w:rsidR="00B67EB1" w:rsidRPr="00984706">
        <w:rPr>
          <w:rFonts w:ascii="华文楷体" w:eastAsia="华文楷体" w:hAnsi="华文楷体" w:hint="eastAsia"/>
          <w:sz w:val="18"/>
          <w:szCs w:val="18"/>
        </w:rPr>
        <w:t>输出编译结果与程序输出；</w:t>
      </w:r>
    </w:p>
    <w:p w14:paraId="0CC6DCA7" w14:textId="77777777" w:rsidR="00B67EB1" w:rsidRPr="00984706" w:rsidRDefault="00B67EB1" w:rsidP="00B67EB1">
      <w:pPr>
        <w:spacing w:line="320" w:lineRule="exact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性能需求：</w:t>
      </w:r>
    </w:p>
    <w:p w14:paraId="440BB80D" w14:textId="77777777" w:rsidR="00B67EB1" w:rsidRPr="00984706" w:rsidRDefault="00B67EB1" w:rsidP="00B67EB1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可以编辑不超过</w:t>
      </w:r>
      <w:r w:rsidRPr="00984706">
        <w:rPr>
          <w:rFonts w:ascii="华文楷体" w:eastAsia="华文楷体" w:hAnsi="华文楷体"/>
          <w:sz w:val="18"/>
          <w:szCs w:val="18"/>
        </w:rPr>
        <w:t>2000行的文本数据，且装入/保存的时间不超过3秒</w:t>
      </w:r>
      <w:r w:rsidRPr="00984706">
        <w:rPr>
          <w:rFonts w:ascii="华文楷体" w:eastAsia="华文楷体" w:hAnsi="华文楷体" w:hint="eastAsia"/>
          <w:sz w:val="18"/>
          <w:szCs w:val="18"/>
        </w:rPr>
        <w:t>；</w:t>
      </w:r>
    </w:p>
    <w:p w14:paraId="74D516C6" w14:textId="1562CEDA" w:rsidR="00B67EB1" w:rsidRPr="00B67EB1" w:rsidRDefault="00B67EB1" w:rsidP="00561DC8">
      <w:pPr>
        <w:spacing w:line="320" w:lineRule="exact"/>
        <w:ind w:firstLineChars="200" w:firstLine="360"/>
        <w:rPr>
          <w:rFonts w:ascii="华文楷体" w:eastAsia="华文楷体" w:hAnsi="华文楷体" w:hint="eastAsia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基本操作响应无明显延迟；</w:t>
      </w:r>
    </w:p>
    <w:sectPr w:rsidR="00B67EB1" w:rsidRPr="00B67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B1"/>
    <w:rsid w:val="00561DC8"/>
    <w:rsid w:val="00B6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C9EE3"/>
  <w15:chartTrackingRefBased/>
  <w15:docId w15:val="{4B449D37-9CBC-4F88-873A-F6C251B5A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2297948375@qq.com</dc:creator>
  <cp:keywords/>
  <dc:description/>
  <cp:lastModifiedBy>2297948375@qq.com</cp:lastModifiedBy>
  <cp:revision>1</cp:revision>
  <dcterms:created xsi:type="dcterms:W3CDTF">2022-09-10T09:00:00Z</dcterms:created>
  <dcterms:modified xsi:type="dcterms:W3CDTF">2022-09-10T09:07:00Z</dcterms:modified>
</cp:coreProperties>
</file>