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8E6A" w14:textId="659443FC" w:rsidR="00AE0241" w:rsidRDefault="00AE0241" w:rsidP="00AE0241">
      <w:pPr>
        <w:jc w:val="center"/>
        <w:rPr>
          <w:rFonts w:ascii="宋体" w:eastAsia="宋体" w:hAnsi="宋体"/>
          <w:sz w:val="30"/>
          <w:szCs w:val="30"/>
        </w:rPr>
      </w:pPr>
      <w:r w:rsidRPr="00AE0241">
        <w:rPr>
          <w:rFonts w:ascii="宋体" w:eastAsia="宋体" w:hAnsi="宋体" w:hint="eastAsia"/>
          <w:sz w:val="30"/>
          <w:szCs w:val="30"/>
        </w:rPr>
        <w:t>集思广益组-管理文档</w:t>
      </w:r>
    </w:p>
    <w:p w14:paraId="6CA1D54E" w14:textId="4AAE8210" w:rsidR="00130593" w:rsidRDefault="00ED1AE4" w:rsidP="00AE024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人员分工：</w:t>
      </w:r>
    </w:p>
    <w:p w14:paraId="2C38541F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周科宇：项目组织工作；文档写作；安排人员分工；华为云ProjectMan管理；以滚动条方式实现编辑文本块自动右移和下移；</w:t>
      </w:r>
    </w:p>
    <w:p w14:paraId="080004AE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汪洛飞：获取编译结果和程序运行结果，并返回主界面右下方的显示区；</w:t>
      </w:r>
    </w:p>
    <w:p w14:paraId="03C02B68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余力：软件基本框架及选中文字的全局替换</w:t>
      </w:r>
      <w:r>
        <w:rPr>
          <w:rFonts w:ascii="华文楷体" w:eastAsia="华文楷体" w:hAnsi="华文楷体" w:hint="eastAsia"/>
          <w:sz w:val="18"/>
          <w:szCs w:val="18"/>
        </w:rPr>
        <w:t>，多文件编辑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7E4DDDFD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杨宜松：特定文字高亮；系统数据流图和项目类图绘制；</w:t>
      </w:r>
    </w:p>
    <w:p w14:paraId="0C4A2F5F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王靓：为代码编辑区添加行号显示</w:t>
      </w:r>
      <w:r>
        <w:rPr>
          <w:rFonts w:ascii="华文楷体" w:eastAsia="华文楷体" w:hAnsi="华文楷体" w:hint="eastAsia"/>
          <w:sz w:val="18"/>
          <w:szCs w:val="18"/>
        </w:rPr>
        <w:t>，函数折叠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1507F7C0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杨昕璋</w:t>
      </w:r>
      <w:r w:rsidRPr="00984706">
        <w:rPr>
          <w:rFonts w:ascii="华文楷体" w:eastAsia="华文楷体" w:hAnsi="华文楷体" w:hint="eastAsia"/>
          <w:sz w:val="18"/>
          <w:szCs w:val="18"/>
        </w:rPr>
        <w:t>：括号自动匹配特效</w:t>
      </w:r>
      <w:r>
        <w:rPr>
          <w:rFonts w:ascii="华文楷体" w:eastAsia="华文楷体" w:hAnsi="华文楷体" w:hint="eastAsia"/>
          <w:sz w:val="18"/>
          <w:szCs w:val="18"/>
        </w:rPr>
        <w:t>，括号自动补全，函数折叠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6DB848FA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张默涵：程序界面设计与绘制，框架搭建，接口预留，最后的整合；</w:t>
      </w:r>
    </w:p>
    <w:p w14:paraId="23C08844" w14:textId="7D648DF7" w:rsidR="004C7FDD" w:rsidRDefault="004C7FDD" w:rsidP="00AE024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工作计划与进度安排：</w:t>
      </w:r>
    </w:p>
    <w:p w14:paraId="3975E992" w14:textId="77777777" w:rsidR="004C7FDD" w:rsidRPr="00BE3907" w:rsidRDefault="004C7FDD" w:rsidP="004C7FDD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此次团队项目我们将分为三个阶段完成：</w:t>
      </w:r>
    </w:p>
    <w:p w14:paraId="7B8E62DF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8</w:t>
      </w:r>
      <w:r w:rsidRPr="00984706">
        <w:rPr>
          <w:rFonts w:ascii="华文楷体" w:eastAsia="华文楷体" w:hAnsi="华文楷体"/>
          <w:sz w:val="18"/>
          <w:szCs w:val="18"/>
        </w:rPr>
        <w:t>.28</w:t>
      </w:r>
      <w:r w:rsidRPr="00984706">
        <w:rPr>
          <w:rFonts w:ascii="华文楷体" w:eastAsia="华文楷体" w:hAnsi="华文楷体" w:hint="eastAsia"/>
          <w:sz w:val="18"/>
          <w:szCs w:val="18"/>
        </w:rPr>
        <w:t>日之前：</w:t>
      </w:r>
    </w:p>
    <w:p w14:paraId="2074073D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完成项目的基本框架构建，开发出文本编辑区、保存文件打开文件功能、运行功能和菜单栏选项，完成项目的v</w:t>
      </w:r>
      <w:r w:rsidRPr="00984706">
        <w:rPr>
          <w:rFonts w:ascii="华文楷体" w:eastAsia="华文楷体" w:hAnsi="华文楷体"/>
          <w:sz w:val="18"/>
          <w:szCs w:val="18"/>
        </w:rPr>
        <w:t>1.0</w:t>
      </w:r>
      <w:r w:rsidRPr="00984706">
        <w:rPr>
          <w:rFonts w:ascii="华文楷体" w:eastAsia="华文楷体" w:hAnsi="华文楷体" w:hint="eastAsia"/>
          <w:sz w:val="18"/>
          <w:szCs w:val="18"/>
        </w:rPr>
        <w:t>版本。</w:t>
      </w:r>
    </w:p>
    <w:p w14:paraId="1E467D50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8</w:t>
      </w:r>
      <w:r w:rsidRPr="00984706">
        <w:rPr>
          <w:rFonts w:ascii="华文楷体" w:eastAsia="华文楷体" w:hAnsi="华文楷体"/>
          <w:sz w:val="18"/>
          <w:szCs w:val="18"/>
        </w:rPr>
        <w:t>.29~9.2</w:t>
      </w:r>
      <w:r w:rsidRPr="00984706">
        <w:rPr>
          <w:rFonts w:ascii="华文楷体" w:eastAsia="华文楷体" w:hAnsi="华文楷体" w:hint="eastAsia"/>
          <w:sz w:val="18"/>
          <w:szCs w:val="18"/>
        </w:rPr>
        <w:t>：</w:t>
      </w:r>
    </w:p>
    <w:p w14:paraId="11422ADA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各成员完成自己的分工，实现对应功能，并相继合并到主程序上，完成项目的v</w:t>
      </w:r>
      <w:r w:rsidRPr="00984706">
        <w:rPr>
          <w:rFonts w:ascii="华文楷体" w:eastAsia="华文楷体" w:hAnsi="华文楷体"/>
          <w:sz w:val="18"/>
          <w:szCs w:val="18"/>
        </w:rPr>
        <w:t>2.0</w:t>
      </w:r>
      <w:r w:rsidRPr="00984706">
        <w:rPr>
          <w:rFonts w:ascii="华文楷体" w:eastAsia="华文楷体" w:hAnsi="华文楷体" w:hint="eastAsia"/>
          <w:sz w:val="18"/>
          <w:szCs w:val="18"/>
        </w:rPr>
        <w:t>至v</w:t>
      </w:r>
      <w:r w:rsidRPr="00984706">
        <w:rPr>
          <w:rFonts w:ascii="华文楷体" w:eastAsia="华文楷体" w:hAnsi="华文楷体"/>
          <w:sz w:val="18"/>
          <w:szCs w:val="18"/>
        </w:rPr>
        <w:t>2.5</w:t>
      </w:r>
      <w:r w:rsidRPr="00984706">
        <w:rPr>
          <w:rFonts w:ascii="华文楷体" w:eastAsia="华文楷体" w:hAnsi="华文楷体" w:hint="eastAsia"/>
          <w:sz w:val="18"/>
          <w:szCs w:val="18"/>
        </w:rPr>
        <w:t>版本，让该项目工程有一个基本完善的可运行版本。</w:t>
      </w:r>
    </w:p>
    <w:p w14:paraId="327296EE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9</w:t>
      </w:r>
      <w:r w:rsidRPr="00984706">
        <w:rPr>
          <w:rFonts w:ascii="华文楷体" w:eastAsia="华文楷体" w:hAnsi="华文楷体"/>
          <w:sz w:val="18"/>
          <w:szCs w:val="18"/>
        </w:rPr>
        <w:t>.3~9.8</w:t>
      </w:r>
      <w:r w:rsidRPr="00984706">
        <w:rPr>
          <w:rFonts w:ascii="华文楷体" w:eastAsia="华文楷体" w:hAnsi="华文楷体" w:hint="eastAsia"/>
          <w:sz w:val="18"/>
          <w:szCs w:val="18"/>
        </w:rPr>
        <w:t>：</w:t>
      </w:r>
    </w:p>
    <w:p w14:paraId="711508F7" w14:textId="77777777" w:rsidR="004C7FDD" w:rsidRPr="00984706" w:rsidRDefault="004C7FDD" w:rsidP="004C7FDD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在基本完成版本的基础上，继续寻找可实现功能，完善项目程序，实现软件的最终版本，完成该项目的验收。</w:t>
      </w:r>
    </w:p>
    <w:p w14:paraId="49C3A4FC" w14:textId="52B01B27" w:rsidR="004C7FDD" w:rsidRDefault="004C7FDD" w:rsidP="00AE024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ProjectMan：</w:t>
      </w:r>
    </w:p>
    <w:p w14:paraId="490E92FD" w14:textId="15AA7722" w:rsidR="004C7FDD" w:rsidRPr="004C7FDD" w:rsidRDefault="00A20BCC" w:rsidP="00AE0241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537234C0" wp14:editId="09604358">
            <wp:extent cx="5274310" cy="329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FDD" w:rsidRPr="004C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41"/>
    <w:rsid w:val="00130593"/>
    <w:rsid w:val="004C7FDD"/>
    <w:rsid w:val="00674B45"/>
    <w:rsid w:val="00A20BCC"/>
    <w:rsid w:val="00AE0241"/>
    <w:rsid w:val="00E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6257"/>
  <w15:chartTrackingRefBased/>
  <w15:docId w15:val="{4349475D-BA6E-4592-9D8B-2A89A9EA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1</cp:revision>
  <dcterms:created xsi:type="dcterms:W3CDTF">2022-09-11T11:27:00Z</dcterms:created>
  <dcterms:modified xsi:type="dcterms:W3CDTF">2022-09-11T13:21:00Z</dcterms:modified>
</cp:coreProperties>
</file>