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6A077" w14:textId="46147C62" w:rsidR="008070DC" w:rsidRDefault="00493F1D" w:rsidP="001C7C56">
      <w:pPr>
        <w:jc w:val="center"/>
        <w:rPr>
          <w:b/>
        </w:rPr>
      </w:pPr>
      <w:r>
        <w:rPr>
          <w:b/>
          <w:sz w:val="32"/>
        </w:rPr>
        <w:t>e</w:t>
      </w:r>
      <w:r w:rsidR="00B740FC">
        <w:rPr>
          <w:b/>
          <w:sz w:val="32"/>
        </w:rPr>
        <w:t>-</w:t>
      </w:r>
      <w:r>
        <w:rPr>
          <w:b/>
          <w:sz w:val="32"/>
        </w:rPr>
        <w:t>Government</w:t>
      </w:r>
      <w:r w:rsidR="00A94372">
        <w:rPr>
          <w:b/>
          <w:sz w:val="32"/>
        </w:rPr>
        <w:t xml:space="preserve"> System</w:t>
      </w:r>
      <w:r>
        <w:rPr>
          <w:b/>
          <w:sz w:val="32"/>
        </w:rPr>
        <w:t xml:space="preserve"> (Government </w:t>
      </w:r>
      <w:r w:rsidR="0064604D">
        <w:rPr>
          <w:b/>
          <w:sz w:val="32"/>
        </w:rPr>
        <w:t>Portal</w:t>
      </w:r>
      <w:r>
        <w:rPr>
          <w:b/>
          <w:sz w:val="32"/>
        </w:rPr>
        <w:t>)</w:t>
      </w:r>
    </w:p>
    <w:p w14:paraId="68858A41" w14:textId="77777777" w:rsidR="001C7C56" w:rsidRDefault="001C7C56" w:rsidP="00C97D7E">
      <w:pPr>
        <w:rPr>
          <w:b/>
        </w:rPr>
      </w:pPr>
    </w:p>
    <w:p w14:paraId="22FF3669" w14:textId="427DA090" w:rsidR="00C97D7E" w:rsidRPr="00C97D7E" w:rsidRDefault="00C97D7E" w:rsidP="00DB18EA">
      <w:pPr>
        <w:spacing w:line="360" w:lineRule="auto"/>
        <w:rPr>
          <w:b/>
        </w:rPr>
      </w:pPr>
      <w:r w:rsidRPr="00C97D7E">
        <w:rPr>
          <w:b/>
        </w:rPr>
        <w:t>Proposer</w:t>
      </w:r>
    </w:p>
    <w:p w14:paraId="33D72872" w14:textId="5B842CB3" w:rsidR="00C97D7E" w:rsidRDefault="00C04770" w:rsidP="00DB18EA">
      <w:pPr>
        <w:spacing w:line="360" w:lineRule="auto"/>
        <w:ind w:firstLine="720"/>
      </w:pPr>
      <w:r>
        <w:t>M</w:t>
      </w:r>
      <w:r w:rsidR="004A7BA4">
        <w:t>r. Ranul Ladduwahetty</w:t>
      </w:r>
      <w:r w:rsidR="00C97D7E">
        <w:t xml:space="preserve"> [</w:t>
      </w:r>
      <w:r w:rsidR="00E251FC">
        <w:t>10673986]</w:t>
      </w:r>
    </w:p>
    <w:p w14:paraId="1AA18099" w14:textId="77777777" w:rsidR="00C97D7E" w:rsidRDefault="00C97D7E" w:rsidP="00DB18EA">
      <w:pPr>
        <w:spacing w:line="360" w:lineRule="auto"/>
      </w:pPr>
    </w:p>
    <w:p w14:paraId="60377022" w14:textId="3DDB2183" w:rsidR="00C97D7E" w:rsidRPr="00C97D7E" w:rsidRDefault="00C97D7E" w:rsidP="00DB18EA">
      <w:pPr>
        <w:spacing w:line="360" w:lineRule="auto"/>
        <w:rPr>
          <w:b/>
        </w:rPr>
      </w:pPr>
      <w:r w:rsidRPr="00C97D7E">
        <w:rPr>
          <w:b/>
        </w:rPr>
        <w:t>Proposed supervisor</w:t>
      </w:r>
    </w:p>
    <w:p w14:paraId="20F9A34B" w14:textId="3E4747A6" w:rsidR="00C97D7E" w:rsidRDefault="002F6718" w:rsidP="00DB18EA">
      <w:pPr>
        <w:spacing w:line="360" w:lineRule="auto"/>
        <w:ind w:firstLine="720"/>
      </w:pPr>
      <w:r w:rsidRPr="002F6718">
        <w:t xml:space="preserve">Prof. Chaminda </w:t>
      </w:r>
      <w:proofErr w:type="spellStart"/>
      <w:r w:rsidRPr="002F6718">
        <w:t>Rathnayake</w:t>
      </w:r>
      <w:proofErr w:type="spellEnd"/>
      <w:r w:rsidR="00B87F69">
        <w:t xml:space="preserve"> (Supervisor)</w:t>
      </w:r>
    </w:p>
    <w:p w14:paraId="3262DD93" w14:textId="77777777" w:rsidR="00A94372" w:rsidRDefault="00A94372" w:rsidP="00DB18EA">
      <w:pPr>
        <w:spacing w:line="360" w:lineRule="auto"/>
        <w:ind w:firstLine="720"/>
      </w:pPr>
    </w:p>
    <w:p w14:paraId="268EFFEF" w14:textId="000241CD" w:rsidR="00A55A76" w:rsidRPr="00DB18EA" w:rsidRDefault="00C97D7E" w:rsidP="00DB18EA">
      <w:pPr>
        <w:spacing w:line="360" w:lineRule="auto"/>
        <w:rPr>
          <w:b/>
        </w:rPr>
      </w:pPr>
      <w:r w:rsidRPr="00C97D7E">
        <w:rPr>
          <w:b/>
        </w:rPr>
        <w:t>Project description</w:t>
      </w:r>
    </w:p>
    <w:p w14:paraId="63FA57AB" w14:textId="685055CA" w:rsidR="00B00157" w:rsidRDefault="008E7BB5" w:rsidP="0035613B">
      <w:pPr>
        <w:spacing w:line="360" w:lineRule="auto"/>
        <w:ind w:left="720"/>
        <w:jc w:val="both"/>
      </w:pPr>
      <w:r>
        <w:t>The purpose of this research project is</w:t>
      </w:r>
      <w:r w:rsidR="00C73786">
        <w:t xml:space="preserve"> for</w:t>
      </w:r>
      <w:r>
        <w:t xml:space="preserve"> </w:t>
      </w:r>
      <w:r w:rsidR="00B912B4">
        <w:t>build</w:t>
      </w:r>
      <w:r w:rsidR="00D2017D">
        <w:t>ing</w:t>
      </w:r>
      <w:r w:rsidR="00B912B4">
        <w:t xml:space="preserve"> up</w:t>
      </w:r>
      <w:r w:rsidR="00C76316">
        <w:t xml:space="preserve"> the social wellbeing of the citizens of the </w:t>
      </w:r>
      <w:r w:rsidR="004E0F88">
        <w:t>Democratic Socialist of Republic of Sri Lanka</w:t>
      </w:r>
      <w:r w:rsidR="00042948">
        <w:t>.</w:t>
      </w:r>
    </w:p>
    <w:p w14:paraId="115DC446" w14:textId="6E00F512" w:rsidR="00F00F83" w:rsidRDefault="00C906E4" w:rsidP="0035613B">
      <w:pPr>
        <w:spacing w:line="360" w:lineRule="auto"/>
        <w:ind w:left="720"/>
        <w:jc w:val="both"/>
      </w:pPr>
      <w:r>
        <w:t xml:space="preserve">At a </w:t>
      </w:r>
      <w:r w:rsidR="003F11A3">
        <w:t>minimum,</w:t>
      </w:r>
      <w:r>
        <w:t xml:space="preserve"> this project will cover</w:t>
      </w:r>
      <w:r w:rsidR="004D502F">
        <w:t xml:space="preserve"> the following</w:t>
      </w:r>
      <w:r w:rsidR="003F11A3">
        <w:t xml:space="preserve"> and </w:t>
      </w:r>
      <w:r w:rsidR="004D502F">
        <w:t xml:space="preserve">other </w:t>
      </w:r>
      <w:r w:rsidR="006D5231">
        <w:t xml:space="preserve">implementation of the project may </w:t>
      </w:r>
      <w:proofErr w:type="gramStart"/>
      <w:r w:rsidR="006D5231">
        <w:t xml:space="preserve">be </w:t>
      </w:r>
      <w:r w:rsidR="003F11A3">
        <w:t>identified</w:t>
      </w:r>
      <w:proofErr w:type="gramEnd"/>
      <w:r w:rsidR="003F11A3">
        <w:t xml:space="preserve"> during detailed planning and will be brought into the project scope.</w:t>
      </w:r>
    </w:p>
    <w:p w14:paraId="428D430F" w14:textId="03822BA0" w:rsidR="003F11A3" w:rsidRDefault="00F80C52" w:rsidP="0035613B">
      <w:pPr>
        <w:pStyle w:val="ListParagraph"/>
        <w:numPr>
          <w:ilvl w:val="0"/>
          <w:numId w:val="3"/>
        </w:numPr>
        <w:spacing w:line="360" w:lineRule="auto"/>
        <w:ind w:left="1440"/>
        <w:jc w:val="both"/>
      </w:pPr>
      <w:r>
        <w:t xml:space="preserve">Register for online services </w:t>
      </w:r>
      <w:r w:rsidR="000303C7">
        <w:t>provided by the government of Sri Lanka</w:t>
      </w:r>
      <w:r w:rsidR="005C6845">
        <w:t xml:space="preserve">, this will include applying for passport applications, driving </w:t>
      </w:r>
      <w:r w:rsidR="00711D19">
        <w:t>licences</w:t>
      </w:r>
      <w:r w:rsidR="005C6845">
        <w:t xml:space="preserve"> </w:t>
      </w:r>
      <w:r w:rsidR="00711D19">
        <w:t>etcetera.</w:t>
      </w:r>
    </w:p>
    <w:p w14:paraId="5369ED4D" w14:textId="5D09C43E" w:rsidR="00A55A76" w:rsidRDefault="00F24A09" w:rsidP="0035613B">
      <w:pPr>
        <w:pStyle w:val="ListParagraph"/>
        <w:numPr>
          <w:ilvl w:val="0"/>
          <w:numId w:val="3"/>
        </w:numPr>
        <w:spacing w:line="360" w:lineRule="auto"/>
        <w:ind w:left="1440"/>
        <w:jc w:val="both"/>
      </w:pPr>
      <w:r>
        <w:t>Citizens will be provided a</w:t>
      </w:r>
      <w:r w:rsidR="007367D0">
        <w:t>n</w:t>
      </w:r>
      <w:r>
        <w:t xml:space="preserve"> identification card</w:t>
      </w:r>
      <w:r w:rsidR="00855315">
        <w:t xml:space="preserve"> (</w:t>
      </w:r>
      <w:r w:rsidR="002A1533">
        <w:t>will not be available on controlled environment implementation, ca</w:t>
      </w:r>
      <w:r w:rsidR="003C15F0">
        <w:t>r</w:t>
      </w:r>
      <w:r w:rsidR="002A1533">
        <w:t>d would be simulated to system</w:t>
      </w:r>
      <w:r w:rsidR="00855315">
        <w:t>)</w:t>
      </w:r>
      <w:r>
        <w:t xml:space="preserve"> to access </w:t>
      </w:r>
      <w:r w:rsidR="006A627E">
        <w:t xml:space="preserve">registered </w:t>
      </w:r>
      <w:r w:rsidR="007367D0">
        <w:t xml:space="preserve">services available </w:t>
      </w:r>
      <w:r w:rsidR="002C7B5A">
        <w:t xml:space="preserve">throughout the </w:t>
      </w:r>
      <w:r w:rsidR="00AB4CDF">
        <w:t xml:space="preserve">country, other organisations such as NGOs and citizens could register with the service at </w:t>
      </w:r>
      <w:r w:rsidR="007367D0">
        <w:t>government</w:t>
      </w:r>
      <w:r w:rsidR="00E30831">
        <w:t xml:space="preserve"> district </w:t>
      </w:r>
      <w:r w:rsidR="001E7FB1">
        <w:t>secretary</w:t>
      </w:r>
      <w:r w:rsidR="007367D0">
        <w:t xml:space="preserve"> centres</w:t>
      </w:r>
      <w:r w:rsidR="002B1148">
        <w:t xml:space="preserve"> </w:t>
      </w:r>
      <w:r w:rsidR="00AB4CDF">
        <w:t xml:space="preserve">where biometric </w:t>
      </w:r>
      <w:r w:rsidR="00586D05">
        <w:t>and personal data would be stored under strict government laws.</w:t>
      </w:r>
    </w:p>
    <w:p w14:paraId="2BDC576B" w14:textId="7CAB089A" w:rsidR="00863C20" w:rsidRDefault="00F221DB" w:rsidP="0035613B">
      <w:pPr>
        <w:pStyle w:val="ListParagraph"/>
        <w:numPr>
          <w:ilvl w:val="0"/>
          <w:numId w:val="3"/>
        </w:numPr>
        <w:spacing w:line="360" w:lineRule="auto"/>
        <w:ind w:left="1440"/>
        <w:jc w:val="both"/>
      </w:pPr>
      <w:r>
        <w:t>System will provide</w:t>
      </w:r>
      <w:r w:rsidR="00075458">
        <w:t xml:space="preserve"> </w:t>
      </w:r>
      <w:proofErr w:type="gramStart"/>
      <w:r w:rsidR="00331D39">
        <w:t>numerous</w:t>
      </w:r>
      <w:proofErr w:type="gramEnd"/>
      <w:r w:rsidR="00331D39">
        <w:t xml:space="preserve"> benefits to users such payment of </w:t>
      </w:r>
      <w:r w:rsidR="000F619F">
        <w:t>taxes</w:t>
      </w:r>
      <w:r w:rsidR="008D60E5">
        <w:t xml:space="preserve">, </w:t>
      </w:r>
      <w:r w:rsidR="00D51711">
        <w:t xml:space="preserve">smart access to </w:t>
      </w:r>
      <w:r w:rsidR="00E279CD">
        <w:t>health services</w:t>
      </w:r>
      <w:r w:rsidR="003143E6">
        <w:t>, use of card as a personal profile when applying for work</w:t>
      </w:r>
      <w:r w:rsidR="00F7657C">
        <w:t>.</w:t>
      </w:r>
    </w:p>
    <w:p w14:paraId="6980D372" w14:textId="6CBB0FB3" w:rsidR="00E279CD" w:rsidRDefault="00A15B39" w:rsidP="0035613B">
      <w:pPr>
        <w:pStyle w:val="ListParagraph"/>
        <w:numPr>
          <w:ilvl w:val="0"/>
          <w:numId w:val="3"/>
        </w:numPr>
        <w:spacing w:line="360" w:lineRule="auto"/>
        <w:ind w:left="1440"/>
        <w:jc w:val="both"/>
      </w:pPr>
      <w:r>
        <w:t>Gather requirements to identify</w:t>
      </w:r>
      <w:r w:rsidR="001F1B8B">
        <w:t xml:space="preserve"> and analyse</w:t>
      </w:r>
      <w:r>
        <w:t xml:space="preserve"> user needs</w:t>
      </w:r>
      <w:r w:rsidR="00BC6DD2">
        <w:t xml:space="preserve"> by surveys to design and develop a system that is most appropriate to </w:t>
      </w:r>
      <w:r w:rsidR="00E32C79">
        <w:t>the users.</w:t>
      </w:r>
    </w:p>
    <w:p w14:paraId="5F5626E8" w14:textId="1501B99B" w:rsidR="006C79AB" w:rsidRDefault="006C79AB" w:rsidP="0035613B">
      <w:pPr>
        <w:pStyle w:val="ListParagraph"/>
        <w:numPr>
          <w:ilvl w:val="0"/>
          <w:numId w:val="3"/>
        </w:numPr>
        <w:spacing w:line="360" w:lineRule="auto"/>
        <w:ind w:left="1440"/>
        <w:jc w:val="both"/>
      </w:pPr>
      <w:r>
        <w:t>Test and implement the system on a controlled environment.</w:t>
      </w:r>
    </w:p>
    <w:p w14:paraId="6F4001C0" w14:textId="7D478750" w:rsidR="002306C6" w:rsidRDefault="002306C6" w:rsidP="0035613B">
      <w:pPr>
        <w:spacing w:line="360" w:lineRule="auto"/>
        <w:ind w:left="1080"/>
        <w:jc w:val="both"/>
      </w:pPr>
    </w:p>
    <w:p w14:paraId="218377D1" w14:textId="280052AD" w:rsidR="0064604D" w:rsidRDefault="002306C6" w:rsidP="0035613B">
      <w:pPr>
        <w:spacing w:line="360" w:lineRule="auto"/>
        <w:ind w:left="720"/>
        <w:jc w:val="both"/>
      </w:pPr>
      <w:r>
        <w:t xml:space="preserve">Providing </w:t>
      </w:r>
      <w:r w:rsidR="005E6B32">
        <w:t>a</w:t>
      </w:r>
      <w:r>
        <w:t xml:space="preserve"> biometric card allows citizens</w:t>
      </w:r>
      <w:r w:rsidR="009B22FC">
        <w:t xml:space="preserve"> in any</w:t>
      </w:r>
      <w:r>
        <w:t xml:space="preserve"> status</w:t>
      </w:r>
      <w:r w:rsidR="009B22FC">
        <w:t xml:space="preserve"> to</w:t>
      </w:r>
      <w:r>
        <w:t xml:space="preserve"> </w:t>
      </w:r>
      <w:proofErr w:type="gramStart"/>
      <w:r>
        <w:t>be benefited</w:t>
      </w:r>
      <w:proofErr w:type="gramEnd"/>
      <w:r>
        <w:t xml:space="preserve"> from the system</w:t>
      </w:r>
      <w:r w:rsidR="00D2017D">
        <w:t xml:space="preserve"> by allowing </w:t>
      </w:r>
      <w:r w:rsidR="00711878">
        <w:t xml:space="preserve">them </w:t>
      </w:r>
      <w:r w:rsidR="00D2017D">
        <w:t xml:space="preserve">to use the system without </w:t>
      </w:r>
      <w:r w:rsidR="00711878">
        <w:t>extra knowledge or training</w:t>
      </w:r>
      <w:r w:rsidR="005B361E">
        <w:t>.</w:t>
      </w:r>
      <w:r w:rsidR="00883DE2">
        <w:t xml:space="preserve"> </w:t>
      </w:r>
    </w:p>
    <w:p w14:paraId="1952BDF3" w14:textId="68AE900A" w:rsidR="00F96F03" w:rsidRDefault="09AB50F5" w:rsidP="00110967">
      <w:pPr>
        <w:spacing w:line="360" w:lineRule="auto"/>
        <w:ind w:left="720"/>
        <w:jc w:val="both"/>
      </w:pPr>
      <w:r>
        <w:lastRenderedPageBreak/>
        <w:t>Government</w:t>
      </w:r>
      <w:r w:rsidR="593B69BE">
        <w:t xml:space="preserve"> </w:t>
      </w:r>
      <w:r>
        <w:t xml:space="preserve">would be benefitted </w:t>
      </w:r>
      <w:r w:rsidR="57DFF1C8">
        <w:t>by gaining</w:t>
      </w:r>
      <w:r>
        <w:t xml:space="preserve"> </w:t>
      </w:r>
      <w:r w:rsidR="4EA84162">
        <w:t>prominent level</w:t>
      </w:r>
      <w:r w:rsidR="57DFF1C8">
        <w:t xml:space="preserve"> access to services and data of citizens</w:t>
      </w:r>
      <w:r w:rsidR="0DE58576">
        <w:t>, the system will store all activities of user such as health, educational</w:t>
      </w:r>
      <w:r w:rsidR="5BCE44C4">
        <w:t>, police records</w:t>
      </w:r>
      <w:r w:rsidR="0DE58576">
        <w:t xml:space="preserve"> </w:t>
      </w:r>
      <w:r w:rsidR="5BCE44C4">
        <w:t xml:space="preserve">etcetera but only </w:t>
      </w:r>
      <w:r w:rsidR="70F53617">
        <w:t>relevant parties will gain access to user data</w:t>
      </w:r>
      <w:r w:rsidR="11E61DAF">
        <w:t xml:space="preserve"> for updating personal records</w:t>
      </w:r>
      <w:r w:rsidR="26845233">
        <w:t xml:space="preserve">, this will replace the current paper </w:t>
      </w:r>
      <w:r w:rsidR="0DE096A2">
        <w:t>submission system</w:t>
      </w:r>
      <w:r w:rsidR="00110967">
        <w:t xml:space="preserve"> to a digital system thus stimulating the economic progress of the country and world trade.</w:t>
      </w:r>
      <w:r w:rsidR="009D6C04">
        <w:t xml:space="preserve"> Enforc</w:t>
      </w:r>
      <w:r w:rsidR="00CE6291">
        <w:t xml:space="preserve">ing open government services would further </w:t>
      </w:r>
      <w:r w:rsidR="000D70ED">
        <w:t>enhance</w:t>
      </w:r>
      <w:r w:rsidR="00CE6291">
        <w:t xml:space="preserve"> the </w:t>
      </w:r>
      <w:r w:rsidR="00656291">
        <w:t>system</w:t>
      </w:r>
      <w:r w:rsidR="000D70ED">
        <w:t>s</w:t>
      </w:r>
      <w:r w:rsidR="00871DD7">
        <w:t xml:space="preserve"> </w:t>
      </w:r>
      <w:r w:rsidR="00A62E3F">
        <w:t xml:space="preserve">intra-government </w:t>
      </w:r>
      <w:r w:rsidR="00871DD7">
        <w:t>collaboration</w:t>
      </w:r>
      <w:r w:rsidR="00A62E3F">
        <w:t>.</w:t>
      </w:r>
    </w:p>
    <w:p w14:paraId="40E2CAE1" w14:textId="77777777" w:rsidR="00F96F03" w:rsidRDefault="00F96F03" w:rsidP="005E6B32">
      <w:pPr>
        <w:spacing w:line="360" w:lineRule="auto"/>
        <w:jc w:val="both"/>
      </w:pPr>
    </w:p>
    <w:p w14:paraId="237EB43E" w14:textId="2C65C100" w:rsidR="00C97D7E" w:rsidRPr="00DB18EA" w:rsidRDefault="00C97D7E" w:rsidP="00DB18EA">
      <w:pPr>
        <w:spacing w:line="360" w:lineRule="auto"/>
        <w:rPr>
          <w:b/>
        </w:rPr>
      </w:pPr>
      <w:r w:rsidRPr="00C97D7E">
        <w:rPr>
          <w:b/>
        </w:rPr>
        <w:t>Project keywords</w:t>
      </w:r>
    </w:p>
    <w:p w14:paraId="6CF7B655" w14:textId="4B649E99" w:rsidR="00C97D7E" w:rsidRDefault="00652547" w:rsidP="00F145E5">
      <w:pPr>
        <w:spacing w:line="360" w:lineRule="auto"/>
        <w:jc w:val="both"/>
      </w:pPr>
      <w:r>
        <w:tab/>
      </w:r>
      <w:r w:rsidR="00812F97">
        <w:t xml:space="preserve">Social science, </w:t>
      </w:r>
      <w:r w:rsidR="000A7C68">
        <w:t>S</w:t>
      </w:r>
      <w:r w:rsidR="00812F97">
        <w:t>ocial wellbeing, e</w:t>
      </w:r>
      <w:r w:rsidR="009B6744">
        <w:t>-</w:t>
      </w:r>
      <w:r w:rsidR="000A7C68">
        <w:t>G</w:t>
      </w:r>
      <w:r w:rsidR="00812F97">
        <w:t>over</w:t>
      </w:r>
      <w:r w:rsidR="009B6744">
        <w:t>n</w:t>
      </w:r>
      <w:r w:rsidR="00812F97">
        <w:t>ment</w:t>
      </w:r>
      <w:r w:rsidR="009B6744">
        <w:t xml:space="preserve">, </w:t>
      </w:r>
      <w:r w:rsidR="000A7C68">
        <w:t xml:space="preserve">Digital services, Web services, </w:t>
      </w:r>
      <w:r w:rsidR="00110967">
        <w:t>OECD</w:t>
      </w:r>
      <w:r w:rsidR="005D043B">
        <w:t>, Citizens</w:t>
      </w:r>
      <w:r w:rsidR="00110967">
        <w:t>, IT value, Big Data</w:t>
      </w:r>
      <w:r w:rsidR="003B7DD0">
        <w:t>, Policy</w:t>
      </w:r>
      <w:r w:rsidR="00593695">
        <w:t>, e-Society, e-Citizens</w:t>
      </w:r>
      <w:r w:rsidR="00541D57">
        <w:t>, Open Government</w:t>
      </w:r>
      <w:r w:rsidR="00C33104">
        <w:t xml:space="preserve"> Services</w:t>
      </w:r>
    </w:p>
    <w:p w14:paraId="7CFE741A" w14:textId="77777777" w:rsidR="00652547" w:rsidRDefault="00652547" w:rsidP="00DB18EA">
      <w:pPr>
        <w:spacing w:line="360" w:lineRule="auto"/>
      </w:pPr>
    </w:p>
    <w:p w14:paraId="7B17D734" w14:textId="56A9F497" w:rsidR="00C97D7E" w:rsidRPr="00DB18EA" w:rsidRDefault="00C97D7E" w:rsidP="00DB18EA">
      <w:pPr>
        <w:spacing w:line="360" w:lineRule="auto"/>
        <w:rPr>
          <w:b/>
        </w:rPr>
      </w:pPr>
      <w:r w:rsidRPr="00C97D7E">
        <w:rPr>
          <w:b/>
        </w:rPr>
        <w:t>Requirements</w:t>
      </w:r>
    </w:p>
    <w:p w14:paraId="162FD071" w14:textId="0CB5F6B6" w:rsidR="00041DA3" w:rsidRDefault="00652547" w:rsidP="00F145E5">
      <w:pPr>
        <w:spacing w:line="360" w:lineRule="auto"/>
        <w:jc w:val="both"/>
      </w:pPr>
      <w:r>
        <w:tab/>
      </w:r>
      <w:r w:rsidR="001A191D">
        <w:t>Identify requirements of stakeholder of the system by surveys, plan</w:t>
      </w:r>
      <w:r w:rsidR="00BD2714">
        <w:t xml:space="preserve"> suitable</w:t>
      </w:r>
      <w:r w:rsidR="001A191D">
        <w:t xml:space="preserve"> training programs </w:t>
      </w:r>
      <w:r w:rsidR="00BD2714">
        <w:t xml:space="preserve">and </w:t>
      </w:r>
      <w:r w:rsidR="00041DA3">
        <w:t xml:space="preserve">guide documentation </w:t>
      </w:r>
      <w:r w:rsidR="001A191D">
        <w:t xml:space="preserve">for new system </w:t>
      </w:r>
      <w:r w:rsidR="00041DA3">
        <w:t>for users.</w:t>
      </w:r>
    </w:p>
    <w:p w14:paraId="3BC65592" w14:textId="4D126F8A" w:rsidR="00041DA3" w:rsidRDefault="00041DA3" w:rsidP="00F145E5">
      <w:pPr>
        <w:spacing w:line="360" w:lineRule="auto"/>
        <w:jc w:val="both"/>
      </w:pPr>
      <w:r>
        <w:t xml:space="preserve">Identify appropriate web and mobile technologies </w:t>
      </w:r>
      <w:r w:rsidR="00C0402F">
        <w:t xml:space="preserve">for system implementation, design the system </w:t>
      </w:r>
      <w:r w:rsidR="00EE7B1C">
        <w:t xml:space="preserve">management software </w:t>
      </w:r>
      <w:r w:rsidR="00C0402F">
        <w:t xml:space="preserve">for professional </w:t>
      </w:r>
      <w:r w:rsidR="00EE7B1C">
        <w:t>usage.</w:t>
      </w:r>
    </w:p>
    <w:p w14:paraId="4AFA897C" w14:textId="77777777" w:rsidR="00652547" w:rsidRDefault="00652547" w:rsidP="00DB18EA">
      <w:pPr>
        <w:spacing w:line="360" w:lineRule="auto"/>
      </w:pPr>
    </w:p>
    <w:p w14:paraId="05BB6BD6" w14:textId="51192BA8" w:rsidR="00652547" w:rsidRDefault="00C97D7E" w:rsidP="00DB18EA">
      <w:pPr>
        <w:spacing w:line="360" w:lineRule="auto"/>
        <w:rPr>
          <w:b/>
        </w:rPr>
      </w:pPr>
      <w:r w:rsidRPr="00C97D7E">
        <w:rPr>
          <w:b/>
        </w:rPr>
        <w:t>Finance</w:t>
      </w:r>
    </w:p>
    <w:p w14:paraId="74867314" w14:textId="11A671A6" w:rsidR="00C2654F" w:rsidRPr="0035613B" w:rsidRDefault="007B2614" w:rsidP="007B2614">
      <w:pPr>
        <w:spacing w:line="360" w:lineRule="auto"/>
        <w:ind w:firstLine="720"/>
        <w:jc w:val="both"/>
        <w:rPr>
          <w:bCs/>
        </w:rPr>
      </w:pPr>
      <w:r w:rsidRPr="007B2614">
        <w:rPr>
          <w:bCs/>
        </w:rPr>
        <w:t>Estimated value</w:t>
      </w:r>
      <w:r>
        <w:rPr>
          <w:bCs/>
        </w:rPr>
        <w:t>*</w:t>
      </w:r>
      <w:r w:rsidRPr="007B2614">
        <w:rPr>
          <w:bCs/>
        </w:rPr>
        <w:t xml:space="preserve"> of whole project would be 20</w:t>
      </w:r>
      <w:r w:rsidR="009321C2">
        <w:rPr>
          <w:bCs/>
        </w:rPr>
        <w:t>0</w:t>
      </w:r>
      <w:r w:rsidRPr="007B2614">
        <w:rPr>
          <w:bCs/>
        </w:rPr>
        <w:t xml:space="preserve"> million rupees these which includes staffing, designing, hosting and infrastructure and content provisioning costs. Project implementation cost on a controlled environment would</w:t>
      </w:r>
      <w:r w:rsidR="00EA0340">
        <w:rPr>
          <w:bCs/>
        </w:rPr>
        <w:t xml:space="preserve"> be</w:t>
      </w:r>
      <w:r w:rsidRPr="007B2614">
        <w:rPr>
          <w:bCs/>
        </w:rPr>
        <w:t xml:space="preserve"> less than </w:t>
      </w:r>
      <w:r w:rsidR="009321C2">
        <w:rPr>
          <w:bCs/>
        </w:rPr>
        <w:t xml:space="preserve">a </w:t>
      </w:r>
      <w:r w:rsidRPr="007B2614">
        <w:rPr>
          <w:bCs/>
        </w:rPr>
        <w:t xml:space="preserve">fraction of the estimated </w:t>
      </w:r>
      <w:r>
        <w:rPr>
          <w:bCs/>
        </w:rPr>
        <w:t>value</w:t>
      </w:r>
      <w:r w:rsidRPr="007B2614">
        <w:rPr>
          <w:bCs/>
        </w:rPr>
        <w:t>.</w:t>
      </w:r>
    </w:p>
    <w:p w14:paraId="555EFC4D" w14:textId="67613459" w:rsidR="001C7C56" w:rsidRPr="009E5D35" w:rsidRDefault="0056408F" w:rsidP="0056408F">
      <w:pPr>
        <w:spacing w:line="360" w:lineRule="auto"/>
        <w:rPr>
          <w:bCs/>
          <w:i/>
          <w:iCs/>
        </w:rPr>
      </w:pPr>
      <w:r w:rsidRPr="009E5D35">
        <w:rPr>
          <w:bCs/>
          <w:i/>
          <w:iCs/>
        </w:rPr>
        <w:t>*</w:t>
      </w:r>
      <w:r w:rsidR="00CF6020" w:rsidRPr="009E5D35">
        <w:rPr>
          <w:bCs/>
          <w:i/>
          <w:iCs/>
        </w:rPr>
        <w:t>costs estimation done by comparison of</w:t>
      </w:r>
      <w:r w:rsidR="00966A1A" w:rsidRPr="009E5D35">
        <w:rPr>
          <w:bCs/>
          <w:i/>
          <w:iCs/>
        </w:rPr>
        <w:t xml:space="preserve"> value of </w:t>
      </w:r>
      <w:r w:rsidR="00CF6020" w:rsidRPr="009E5D35">
        <w:rPr>
          <w:bCs/>
          <w:i/>
          <w:iCs/>
        </w:rPr>
        <w:t>similar e</w:t>
      </w:r>
      <w:r w:rsidR="00966A1A" w:rsidRPr="009E5D35">
        <w:rPr>
          <w:bCs/>
          <w:i/>
          <w:iCs/>
        </w:rPr>
        <w:t>-</w:t>
      </w:r>
      <w:r w:rsidR="00CF6020" w:rsidRPr="009E5D35">
        <w:rPr>
          <w:bCs/>
          <w:i/>
          <w:iCs/>
        </w:rPr>
        <w:t>government systems</w:t>
      </w:r>
    </w:p>
    <w:p w14:paraId="78B93BA9" w14:textId="0E4A43DE" w:rsidR="001C7C56" w:rsidRDefault="00C97D7E" w:rsidP="00DB18EA">
      <w:pPr>
        <w:spacing w:line="360" w:lineRule="auto"/>
        <w:rPr>
          <w:b/>
        </w:rPr>
      </w:pPr>
      <w:r w:rsidRPr="00C97D7E">
        <w:rPr>
          <w:b/>
        </w:rPr>
        <w:t xml:space="preserve">External </w:t>
      </w:r>
      <w:r w:rsidR="001C7C56" w:rsidRPr="00C97D7E">
        <w:rPr>
          <w:b/>
        </w:rPr>
        <w:t>organizations</w:t>
      </w:r>
    </w:p>
    <w:p w14:paraId="2293DDB3" w14:textId="58F08F26" w:rsidR="00577F9A" w:rsidRPr="006216E2" w:rsidRDefault="006216E2" w:rsidP="00DB18EA">
      <w:pPr>
        <w:spacing w:line="360" w:lineRule="auto"/>
        <w:rPr>
          <w:i/>
          <w:iCs/>
        </w:rPr>
      </w:pPr>
      <w:r>
        <w:rPr>
          <w:i/>
          <w:iCs/>
        </w:rPr>
        <w:t>None</w:t>
      </w:r>
    </w:p>
    <w:p w14:paraId="003BDA29" w14:textId="7E0A98B9" w:rsidR="00652547" w:rsidRPr="00DB18EA" w:rsidRDefault="00C97D7E" w:rsidP="00DB18EA">
      <w:pPr>
        <w:spacing w:line="360" w:lineRule="auto"/>
        <w:rPr>
          <w:b/>
        </w:rPr>
      </w:pPr>
      <w:r w:rsidRPr="00C97D7E">
        <w:rPr>
          <w:b/>
        </w:rPr>
        <w:t>Other staff</w:t>
      </w:r>
      <w:r w:rsidR="0058026A">
        <w:rPr>
          <w:b/>
        </w:rPr>
        <w:t xml:space="preserve"> </w:t>
      </w:r>
    </w:p>
    <w:p w14:paraId="2703BCE0" w14:textId="34E6B044" w:rsidR="0072464C" w:rsidRPr="008217A4" w:rsidRDefault="00BC3732" w:rsidP="008217A4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Staff may </w:t>
      </w:r>
      <w:proofErr w:type="gramStart"/>
      <w:r>
        <w:rPr>
          <w:i/>
          <w:iCs/>
        </w:rPr>
        <w:t>be included</w:t>
      </w:r>
      <w:proofErr w:type="gramEnd"/>
      <w:r>
        <w:rPr>
          <w:i/>
          <w:iCs/>
        </w:rPr>
        <w:t xml:space="preserve"> with expansion of project scope </w:t>
      </w:r>
      <w:r w:rsidR="00511A3A">
        <w:rPr>
          <w:i/>
          <w:iCs/>
        </w:rPr>
        <w:t>after further planning.</w:t>
      </w:r>
    </w:p>
    <w:sectPr w:rsidR="0072464C" w:rsidRPr="008217A4" w:rsidSect="00597D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0DBBF" w14:textId="77777777" w:rsidR="00FA6182" w:rsidRDefault="00FA6182" w:rsidP="007162FD">
      <w:r>
        <w:separator/>
      </w:r>
    </w:p>
  </w:endnote>
  <w:endnote w:type="continuationSeparator" w:id="0">
    <w:p w14:paraId="59A8FAD5" w14:textId="77777777" w:rsidR="00FA6182" w:rsidRDefault="00FA6182" w:rsidP="007162FD">
      <w:r>
        <w:continuationSeparator/>
      </w:r>
    </w:p>
  </w:endnote>
  <w:endnote w:type="continuationNotice" w:id="1">
    <w:p w14:paraId="504A3DAC" w14:textId="77777777" w:rsidR="00FA6182" w:rsidRDefault="00FA61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7D7B9" w14:textId="77777777" w:rsidR="00FA6182" w:rsidRDefault="00FA6182" w:rsidP="007162FD">
      <w:r>
        <w:separator/>
      </w:r>
    </w:p>
  </w:footnote>
  <w:footnote w:type="continuationSeparator" w:id="0">
    <w:p w14:paraId="6B8DD934" w14:textId="77777777" w:rsidR="00FA6182" w:rsidRDefault="00FA6182" w:rsidP="007162FD">
      <w:r>
        <w:continuationSeparator/>
      </w:r>
    </w:p>
  </w:footnote>
  <w:footnote w:type="continuationNotice" w:id="1">
    <w:p w14:paraId="163879CD" w14:textId="77777777" w:rsidR="00FA6182" w:rsidRDefault="00FA6182"/>
  </w:footnote>
</w:footnotes>
</file>

<file path=word/intelligence.xml><?xml version="1.0" encoding="utf-8"?>
<int:Intelligence xmlns:int="http://schemas.microsoft.com/office/intelligence/2019/intelligence">
  <int:IntelligenceSettings/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136A1"/>
    <w:multiLevelType w:val="hybridMultilevel"/>
    <w:tmpl w:val="F0A2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51126"/>
    <w:multiLevelType w:val="hybridMultilevel"/>
    <w:tmpl w:val="4074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A586D"/>
    <w:multiLevelType w:val="hybridMultilevel"/>
    <w:tmpl w:val="2FDE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7E"/>
    <w:rsid w:val="00005F2C"/>
    <w:rsid w:val="00014337"/>
    <w:rsid w:val="000269B6"/>
    <w:rsid w:val="000303C7"/>
    <w:rsid w:val="00041DA3"/>
    <w:rsid w:val="00042948"/>
    <w:rsid w:val="00047401"/>
    <w:rsid w:val="00054D25"/>
    <w:rsid w:val="00073308"/>
    <w:rsid w:val="00075458"/>
    <w:rsid w:val="0008509D"/>
    <w:rsid w:val="000A1227"/>
    <w:rsid w:val="000A6D60"/>
    <w:rsid w:val="000A7C68"/>
    <w:rsid w:val="000C189A"/>
    <w:rsid w:val="000C4962"/>
    <w:rsid w:val="000C7673"/>
    <w:rsid w:val="000D70ED"/>
    <w:rsid w:val="000F5734"/>
    <w:rsid w:val="000F619F"/>
    <w:rsid w:val="0010779F"/>
    <w:rsid w:val="00110967"/>
    <w:rsid w:val="00140FA7"/>
    <w:rsid w:val="00143053"/>
    <w:rsid w:val="00165A04"/>
    <w:rsid w:val="00170502"/>
    <w:rsid w:val="00173A93"/>
    <w:rsid w:val="00181AE9"/>
    <w:rsid w:val="00191469"/>
    <w:rsid w:val="001931E5"/>
    <w:rsid w:val="001945BB"/>
    <w:rsid w:val="00194B9F"/>
    <w:rsid w:val="001A191D"/>
    <w:rsid w:val="001B0FFA"/>
    <w:rsid w:val="001C69CA"/>
    <w:rsid w:val="001C7C56"/>
    <w:rsid w:val="001E7592"/>
    <w:rsid w:val="001E7FB1"/>
    <w:rsid w:val="001F03B2"/>
    <w:rsid w:val="001F0E40"/>
    <w:rsid w:val="001F1B8B"/>
    <w:rsid w:val="001F334C"/>
    <w:rsid w:val="001F451B"/>
    <w:rsid w:val="001F4CE8"/>
    <w:rsid w:val="00200A34"/>
    <w:rsid w:val="00211B69"/>
    <w:rsid w:val="002178AF"/>
    <w:rsid w:val="002306C6"/>
    <w:rsid w:val="00256C3E"/>
    <w:rsid w:val="002A1533"/>
    <w:rsid w:val="002B1148"/>
    <w:rsid w:val="002C1DE3"/>
    <w:rsid w:val="002C2BA6"/>
    <w:rsid w:val="002C340C"/>
    <w:rsid w:val="002C7B5A"/>
    <w:rsid w:val="002F6718"/>
    <w:rsid w:val="00300366"/>
    <w:rsid w:val="00303F5C"/>
    <w:rsid w:val="003115C3"/>
    <w:rsid w:val="003143E6"/>
    <w:rsid w:val="00315FC9"/>
    <w:rsid w:val="00331D39"/>
    <w:rsid w:val="0034512A"/>
    <w:rsid w:val="0034527A"/>
    <w:rsid w:val="0035613B"/>
    <w:rsid w:val="003622FD"/>
    <w:rsid w:val="003A0806"/>
    <w:rsid w:val="003B7DD0"/>
    <w:rsid w:val="003C15F0"/>
    <w:rsid w:val="003D152D"/>
    <w:rsid w:val="003D4AEA"/>
    <w:rsid w:val="003F11A3"/>
    <w:rsid w:val="00402A22"/>
    <w:rsid w:val="00416C1B"/>
    <w:rsid w:val="00444B3A"/>
    <w:rsid w:val="00447259"/>
    <w:rsid w:val="0045557B"/>
    <w:rsid w:val="00474482"/>
    <w:rsid w:val="00493F1D"/>
    <w:rsid w:val="004A0A33"/>
    <w:rsid w:val="004A7BA4"/>
    <w:rsid w:val="004C2CFE"/>
    <w:rsid w:val="004C53F7"/>
    <w:rsid w:val="004D502F"/>
    <w:rsid w:val="004E0F88"/>
    <w:rsid w:val="004F6C70"/>
    <w:rsid w:val="0050296B"/>
    <w:rsid w:val="0051127F"/>
    <w:rsid w:val="00511A3A"/>
    <w:rsid w:val="0051548B"/>
    <w:rsid w:val="00535A6E"/>
    <w:rsid w:val="00535E2F"/>
    <w:rsid w:val="0053621D"/>
    <w:rsid w:val="00541569"/>
    <w:rsid w:val="00541D57"/>
    <w:rsid w:val="00546B23"/>
    <w:rsid w:val="00552B4B"/>
    <w:rsid w:val="0056408F"/>
    <w:rsid w:val="0057138E"/>
    <w:rsid w:val="00574765"/>
    <w:rsid w:val="00575E81"/>
    <w:rsid w:val="00577F9A"/>
    <w:rsid w:val="0058026A"/>
    <w:rsid w:val="00584071"/>
    <w:rsid w:val="00586D05"/>
    <w:rsid w:val="00593695"/>
    <w:rsid w:val="00597296"/>
    <w:rsid w:val="00597D5E"/>
    <w:rsid w:val="005A5B52"/>
    <w:rsid w:val="005B34F3"/>
    <w:rsid w:val="005B361E"/>
    <w:rsid w:val="005C6845"/>
    <w:rsid w:val="005C6B95"/>
    <w:rsid w:val="005C79D2"/>
    <w:rsid w:val="005D043B"/>
    <w:rsid w:val="005E6B32"/>
    <w:rsid w:val="005F7BB8"/>
    <w:rsid w:val="00611D10"/>
    <w:rsid w:val="006216E2"/>
    <w:rsid w:val="006268B0"/>
    <w:rsid w:val="0064453F"/>
    <w:rsid w:val="0064604D"/>
    <w:rsid w:val="006473A8"/>
    <w:rsid w:val="00652547"/>
    <w:rsid w:val="00655D82"/>
    <w:rsid w:val="00656291"/>
    <w:rsid w:val="006814FC"/>
    <w:rsid w:val="00685E44"/>
    <w:rsid w:val="006A51DE"/>
    <w:rsid w:val="006A627E"/>
    <w:rsid w:val="006C0C3F"/>
    <w:rsid w:val="006C79AB"/>
    <w:rsid w:val="006D5231"/>
    <w:rsid w:val="006E3DD8"/>
    <w:rsid w:val="007038D2"/>
    <w:rsid w:val="007051CA"/>
    <w:rsid w:val="007109A8"/>
    <w:rsid w:val="00711878"/>
    <w:rsid w:val="00711D19"/>
    <w:rsid w:val="007162FD"/>
    <w:rsid w:val="0072464C"/>
    <w:rsid w:val="00733FD0"/>
    <w:rsid w:val="007367D0"/>
    <w:rsid w:val="00765F9F"/>
    <w:rsid w:val="00770BE4"/>
    <w:rsid w:val="00795768"/>
    <w:rsid w:val="007A64DF"/>
    <w:rsid w:val="007B2614"/>
    <w:rsid w:val="007E0B29"/>
    <w:rsid w:val="007F73CB"/>
    <w:rsid w:val="007F79E8"/>
    <w:rsid w:val="008070DC"/>
    <w:rsid w:val="00807121"/>
    <w:rsid w:val="00812F97"/>
    <w:rsid w:val="008217A4"/>
    <w:rsid w:val="00825918"/>
    <w:rsid w:val="00831076"/>
    <w:rsid w:val="00837AF2"/>
    <w:rsid w:val="00837B23"/>
    <w:rsid w:val="00841051"/>
    <w:rsid w:val="0085490B"/>
    <w:rsid w:val="00855315"/>
    <w:rsid w:val="00863C20"/>
    <w:rsid w:val="00871400"/>
    <w:rsid w:val="00871DD7"/>
    <w:rsid w:val="00883DE2"/>
    <w:rsid w:val="0089227F"/>
    <w:rsid w:val="008924F0"/>
    <w:rsid w:val="008A1613"/>
    <w:rsid w:val="008A1D40"/>
    <w:rsid w:val="008D3444"/>
    <w:rsid w:val="008D60E5"/>
    <w:rsid w:val="008E4420"/>
    <w:rsid w:val="008E7BB5"/>
    <w:rsid w:val="00911D01"/>
    <w:rsid w:val="0091349B"/>
    <w:rsid w:val="00915BD6"/>
    <w:rsid w:val="00925185"/>
    <w:rsid w:val="00927C06"/>
    <w:rsid w:val="00931F5F"/>
    <w:rsid w:val="009321C2"/>
    <w:rsid w:val="00957286"/>
    <w:rsid w:val="00966A1A"/>
    <w:rsid w:val="0098520E"/>
    <w:rsid w:val="00991CB5"/>
    <w:rsid w:val="009A09B5"/>
    <w:rsid w:val="009B22FC"/>
    <w:rsid w:val="009B6744"/>
    <w:rsid w:val="009D1EC4"/>
    <w:rsid w:val="009D6C04"/>
    <w:rsid w:val="009E122F"/>
    <w:rsid w:val="009E46FC"/>
    <w:rsid w:val="009E5D35"/>
    <w:rsid w:val="009F1BAF"/>
    <w:rsid w:val="00A05926"/>
    <w:rsid w:val="00A15B39"/>
    <w:rsid w:val="00A327F0"/>
    <w:rsid w:val="00A34961"/>
    <w:rsid w:val="00A36306"/>
    <w:rsid w:val="00A43D1D"/>
    <w:rsid w:val="00A55A76"/>
    <w:rsid w:val="00A56443"/>
    <w:rsid w:val="00A56AB2"/>
    <w:rsid w:val="00A60482"/>
    <w:rsid w:val="00A62E3F"/>
    <w:rsid w:val="00A72D00"/>
    <w:rsid w:val="00A81C12"/>
    <w:rsid w:val="00A94372"/>
    <w:rsid w:val="00AA13BB"/>
    <w:rsid w:val="00AA31C3"/>
    <w:rsid w:val="00AA6621"/>
    <w:rsid w:val="00AA7AB0"/>
    <w:rsid w:val="00AB4CDF"/>
    <w:rsid w:val="00AD192F"/>
    <w:rsid w:val="00AD74E0"/>
    <w:rsid w:val="00AE3126"/>
    <w:rsid w:val="00AE7247"/>
    <w:rsid w:val="00B00157"/>
    <w:rsid w:val="00B460AD"/>
    <w:rsid w:val="00B56E70"/>
    <w:rsid w:val="00B740FC"/>
    <w:rsid w:val="00B74D1E"/>
    <w:rsid w:val="00B87F69"/>
    <w:rsid w:val="00B912B4"/>
    <w:rsid w:val="00B9797C"/>
    <w:rsid w:val="00BA68D0"/>
    <w:rsid w:val="00BB35FD"/>
    <w:rsid w:val="00BC3732"/>
    <w:rsid w:val="00BC52B5"/>
    <w:rsid w:val="00BC6DD2"/>
    <w:rsid w:val="00BD2714"/>
    <w:rsid w:val="00BD6A88"/>
    <w:rsid w:val="00BF0E5B"/>
    <w:rsid w:val="00BF601D"/>
    <w:rsid w:val="00C000DE"/>
    <w:rsid w:val="00C0402F"/>
    <w:rsid w:val="00C04770"/>
    <w:rsid w:val="00C2654F"/>
    <w:rsid w:val="00C273A9"/>
    <w:rsid w:val="00C33104"/>
    <w:rsid w:val="00C4297B"/>
    <w:rsid w:val="00C45777"/>
    <w:rsid w:val="00C63782"/>
    <w:rsid w:val="00C73786"/>
    <w:rsid w:val="00C76316"/>
    <w:rsid w:val="00C854F1"/>
    <w:rsid w:val="00C86E44"/>
    <w:rsid w:val="00C906E4"/>
    <w:rsid w:val="00C93C4A"/>
    <w:rsid w:val="00C97D7E"/>
    <w:rsid w:val="00CA4D8C"/>
    <w:rsid w:val="00CA65A6"/>
    <w:rsid w:val="00CB3A76"/>
    <w:rsid w:val="00CC04CF"/>
    <w:rsid w:val="00CC30E4"/>
    <w:rsid w:val="00CD4BE6"/>
    <w:rsid w:val="00CD4CEE"/>
    <w:rsid w:val="00CE6291"/>
    <w:rsid w:val="00CF3471"/>
    <w:rsid w:val="00CF6020"/>
    <w:rsid w:val="00D2017D"/>
    <w:rsid w:val="00D33B38"/>
    <w:rsid w:val="00D50878"/>
    <w:rsid w:val="00D51711"/>
    <w:rsid w:val="00D52332"/>
    <w:rsid w:val="00D65D11"/>
    <w:rsid w:val="00D6620C"/>
    <w:rsid w:val="00DA4687"/>
    <w:rsid w:val="00DA4709"/>
    <w:rsid w:val="00DB18EA"/>
    <w:rsid w:val="00DB1ADF"/>
    <w:rsid w:val="00DB5C83"/>
    <w:rsid w:val="00DF133D"/>
    <w:rsid w:val="00DF55D9"/>
    <w:rsid w:val="00E00BC4"/>
    <w:rsid w:val="00E0474D"/>
    <w:rsid w:val="00E12065"/>
    <w:rsid w:val="00E1374B"/>
    <w:rsid w:val="00E251FC"/>
    <w:rsid w:val="00E279CD"/>
    <w:rsid w:val="00E30831"/>
    <w:rsid w:val="00E32C79"/>
    <w:rsid w:val="00E561DF"/>
    <w:rsid w:val="00E610D1"/>
    <w:rsid w:val="00E63F06"/>
    <w:rsid w:val="00E73AA7"/>
    <w:rsid w:val="00E83742"/>
    <w:rsid w:val="00E8687D"/>
    <w:rsid w:val="00E92686"/>
    <w:rsid w:val="00EA0340"/>
    <w:rsid w:val="00EA2CD8"/>
    <w:rsid w:val="00EB1A80"/>
    <w:rsid w:val="00EB5AC4"/>
    <w:rsid w:val="00EB6A4C"/>
    <w:rsid w:val="00ED15C1"/>
    <w:rsid w:val="00ED2E1E"/>
    <w:rsid w:val="00EE30FC"/>
    <w:rsid w:val="00EE7B1C"/>
    <w:rsid w:val="00EF43C2"/>
    <w:rsid w:val="00F00F83"/>
    <w:rsid w:val="00F1121C"/>
    <w:rsid w:val="00F145E5"/>
    <w:rsid w:val="00F221DB"/>
    <w:rsid w:val="00F23012"/>
    <w:rsid w:val="00F24A09"/>
    <w:rsid w:val="00F27531"/>
    <w:rsid w:val="00F31D39"/>
    <w:rsid w:val="00F7657C"/>
    <w:rsid w:val="00F80C52"/>
    <w:rsid w:val="00F8501E"/>
    <w:rsid w:val="00F96F03"/>
    <w:rsid w:val="00F9799C"/>
    <w:rsid w:val="00FA09D8"/>
    <w:rsid w:val="00FA484D"/>
    <w:rsid w:val="00FA6182"/>
    <w:rsid w:val="00FC6908"/>
    <w:rsid w:val="00FD2045"/>
    <w:rsid w:val="00FF309A"/>
    <w:rsid w:val="00FF31EB"/>
    <w:rsid w:val="0192109C"/>
    <w:rsid w:val="0193A127"/>
    <w:rsid w:val="09AB50F5"/>
    <w:rsid w:val="0A387303"/>
    <w:rsid w:val="0B624639"/>
    <w:rsid w:val="0DE096A2"/>
    <w:rsid w:val="0DE58576"/>
    <w:rsid w:val="11E61DAF"/>
    <w:rsid w:val="26845233"/>
    <w:rsid w:val="27D5A427"/>
    <w:rsid w:val="2E15A811"/>
    <w:rsid w:val="31B6DADD"/>
    <w:rsid w:val="32FE758B"/>
    <w:rsid w:val="3497F931"/>
    <w:rsid w:val="3604EC26"/>
    <w:rsid w:val="36B8595A"/>
    <w:rsid w:val="382A0E11"/>
    <w:rsid w:val="3D6AA71B"/>
    <w:rsid w:val="3D783D64"/>
    <w:rsid w:val="413D84C7"/>
    <w:rsid w:val="41B302F6"/>
    <w:rsid w:val="47C04D19"/>
    <w:rsid w:val="49399109"/>
    <w:rsid w:val="4B610F9B"/>
    <w:rsid w:val="4EA84162"/>
    <w:rsid w:val="525BFBCB"/>
    <w:rsid w:val="561E7B4E"/>
    <w:rsid w:val="57DFF1C8"/>
    <w:rsid w:val="593B69BE"/>
    <w:rsid w:val="5BCE44C4"/>
    <w:rsid w:val="607FCEAE"/>
    <w:rsid w:val="61A5E8BB"/>
    <w:rsid w:val="64BFFECD"/>
    <w:rsid w:val="659FF568"/>
    <w:rsid w:val="6876ACA1"/>
    <w:rsid w:val="69952054"/>
    <w:rsid w:val="6C1F4883"/>
    <w:rsid w:val="6D5A6B63"/>
    <w:rsid w:val="6DABD0F2"/>
    <w:rsid w:val="70F53617"/>
    <w:rsid w:val="7B74C4E5"/>
    <w:rsid w:val="7DBAFE20"/>
    <w:rsid w:val="7F5A8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A8ABA4E"/>
  <w15:chartTrackingRefBased/>
  <w15:docId w15:val="{311CF24E-A111-4AB4-B9F5-70714BE6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61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6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2F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16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2FD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840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0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071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071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0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071"/>
    <w:rPr>
      <w:rFonts w:ascii="Segoe UI" w:hAnsi="Segoe UI" w:cs="Segoe UI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A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A1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1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597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06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8083719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86221324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47116696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0308552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75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079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4395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9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052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55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0716408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3152626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92006512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549577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656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60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854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67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328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033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7279867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0751578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6640645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6482419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  <w:div w:id="1408070840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</w:divsChild>
    </w:div>
    <w:div w:id="14316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129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827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805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0189230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981866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5971075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04567150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5082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44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</w:divsChild>
    </w:div>
    <w:div w:id="1618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344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2033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14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4874738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8584370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78449724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09381436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  <w:div w:id="1611546461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b9d5619c4ab24f0e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Fil13</b:Tag>
    <b:SourceType>JournalArticle</b:SourceType>
    <b:Guid>{723E3D7C-5A29-4037-8194-C4192775C2DB}</b:Guid>
    <b:Author>
      <b:Author>
        <b:NameList xmlns:msxsl="urn:schemas-microsoft-com:xslt" xmlns:b="http://schemas.openxmlformats.org/officeDocument/2006/bibliography">
          <b:Person>
            <b:Last>Fildes</b:Last>
            <b:First>Brian</b:First>
            <b:Middle>N.</b:Middle>
          </b:Person>
          <b:Person>
            <b:Last>Keall</b:Last>
            <b:First>Michael</b:First>
            <b:Middle/>
          </b:Person>
          <b:Person>
            <b:Last>Thomas</b:Last>
            <b:First>Pete</b:First>
            <b:Middle/>
          </b:Person>
          <b:Person>
            <b:Last>Parkkari</b:Last>
            <b:First>Kalle</b:First>
            <b:Middle/>
          </b:Person>
          <b:Person>
            <b:Last>Pennisi</b:Last>
            <b:First>Lucia</b:First>
            <b:Middle/>
          </b:Person>
          <b:Person>
            <b:Last>Tingvall</b:Last>
            <b:First>Claes</b:First>
            <b:Middle/>
          </b:Person>
        </b:NameList>
      </b:Author>
    </b:Author>
    <b:Title>Evaluation of the benefits of vehicle safety technology: the MUNDS study</b:Title>
    <b:JournalName>Accident Analysis &amp; Prevention</b:JournalName>
    <b:City/>
    <b:Year>2013</b:Year>
    <b:Month/>
    <b:Day/>
    <b:Pages>274-281</b:Pages>
    <b:Publisher/>
    <b:Volume>55</b:Volume>
    <b:Issue/>
    <b:ShortTitle/>
    <b:StandardNumber/>
    <b:Comments/>
    <b:Medium/>
    <b:YearAccessed>2020</b:YearAccessed>
    <b:MonthAccessed>10</b:MonthAccessed>
    <b:DayAccessed>21</b:DayAccessed>
    <b:URL>https://sciencedirect.com/science/article/pii/s0001457513000687</b:URL>
    <b:DOI/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2023D87385664AA20BC4BBF904A4BB" ma:contentTypeVersion="12" ma:contentTypeDescription="Create a new document." ma:contentTypeScope="" ma:versionID="c25b36f5a863df8d49bb36ff3636f181">
  <xsd:schema xmlns:xsd="http://www.w3.org/2001/XMLSchema" xmlns:xs="http://www.w3.org/2001/XMLSchema" xmlns:p="http://schemas.microsoft.com/office/2006/metadata/properties" xmlns:ns3="96c0d22a-ba1c-4949-b0d0-533542d9e126" xmlns:ns4="1510055c-ea87-46aa-a581-e1415ce7b912" targetNamespace="http://schemas.microsoft.com/office/2006/metadata/properties" ma:root="true" ma:fieldsID="a005e4d4e86806590c079757506a2efb" ns3:_="" ns4:_="">
    <xsd:import namespace="96c0d22a-ba1c-4949-b0d0-533542d9e126"/>
    <xsd:import namespace="1510055c-ea87-46aa-a581-e1415ce7b9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0d22a-ba1c-4949-b0d0-533542d9e1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0055c-ea87-46aa-a581-e1415ce7b9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D633D2-3600-4900-99BE-F129441B6F85}">
  <ds:schemaRefs>
    <ds:schemaRef ds:uri="http://schemas.openxmlformats.org/officeDocument/2006/bibliography"/>
    <ds:schemaRef ds:uri="urn:schemas-microsoft-com:xslt"/>
  </ds:schemaRefs>
</ds:datastoreItem>
</file>

<file path=customXml/itemProps2.xml><?xml version="1.0" encoding="utf-8"?>
<ds:datastoreItem xmlns:ds="http://schemas.openxmlformats.org/officeDocument/2006/customXml" ds:itemID="{D3D4B634-6C69-4156-B8E4-AB42E0D02460}">
  <ds:schemaRefs>
    <ds:schemaRef ds:uri="http://schemas.microsoft.com/office/2006/metadata/properties"/>
    <ds:schemaRef ds:uri="http://purl.org/dc/dcmitype/"/>
    <ds:schemaRef ds:uri="96c0d22a-ba1c-4949-b0d0-533542d9e126"/>
    <ds:schemaRef ds:uri="http://schemas.microsoft.com/office/infopath/2007/PartnerControls"/>
    <ds:schemaRef ds:uri="1510055c-ea87-46aa-a581-e1415ce7b912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9FA81D5F-6306-4D67-B5F2-9098AE04EC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c0d22a-ba1c-4949-b0d0-533542d9e126"/>
    <ds:schemaRef ds:uri="1510055c-ea87-46aa-a581-e1415ce7b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64428F-FC32-4D77-A913-8FD7D06C43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10673986@students.plymouth.ac.uk</dc:creator>
  <cp:keywords/>
  <dc:description/>
  <cp:lastModifiedBy>(s) Ranul Ladduwahetty</cp:lastModifiedBy>
  <cp:revision>151</cp:revision>
  <dcterms:created xsi:type="dcterms:W3CDTF">2020-10-12T02:25:00Z</dcterms:created>
  <dcterms:modified xsi:type="dcterms:W3CDTF">2020-10-29T01:06:00Z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0x010100C22023D87385664AA20BC4BBF904A4BB</vt:lpwstr>
  </property>
  <property fmtid="{D5CDD505-2E9C-101B-9397-08002B2CF9AE}" pid="3" name="_MarkAsFinal">
    <vt:bool>true</vt:bool>
  </property>
</Properties>
</file>