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w:t>
      </w:r>
    </w:p>
    <w:p>
      <w:pPr>
        <w:pStyle w:val="Heading2"/>
      </w:pPr>
      <w:r>
        <w:t>Data Factory (DF)</w:t>
      </w:r>
    </w:p>
    <w:p>
      <w:pPr>
        <w:pStyle w:val="Heading3"/>
      </w:pPr>
      <w:r>
        <w:t>Feature Engineering</w:t>
      </w:r>
    </w:p>
    <w:p>
      <w:r>
        <w:rPr>
          <w:b/>
        </w:rPr>
        <w:t xml:space="preserve">Component(13): </w:t>
      </w:r>
      <w:r>
        <w:t>Brain morphological features</w:t>
      </w:r>
      <w:r>
        <w:br/>
      </w:r>
      <w:r>
        <w:rPr>
          <w:b/>
        </w:rPr>
        <w:t xml:space="preserve">Contributing task(s): </w:t>
      </w:r>
      <w:r>
        <w:t>T8.3.11 Brain morphological features UCL</w:t>
      </w:r>
      <w:r>
        <w:br/>
      </w:r>
      <w:r>
        <w:rPr>
          <w:b/>
        </w:rPr>
        <w:t xml:space="preserve">Description: </w:t>
      </w:r>
      <w:r>
        <w:t>A privacy preserving approach for the generalised principal component analysis of large image  datasets.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Further testing and code optimisation of image factorisation method (handle missing data, make more probabilistic, make computationally stable, etc).</w:t>
            </w:r>
          </w:p>
        </w:tc>
      </w:tr>
      <w:tr>
        <w:tc>
          <w:tcPr>
            <w:tcW w:type="dxa" w:w="4320"/>
          </w:tcPr>
          <w:p>
            <w:r>
              <w:t>Planned functionality at M12</w:t>
            </w:r>
          </w:p>
        </w:tc>
        <w:tc>
          <w:tcPr>
            <w:tcW w:type="dxa" w:w="4320"/>
          </w:tcPr>
          <w:p>
            <w:r>
              <w:t>Initial implementation of image factorisation method without distributed computing (MS126).</w:t>
            </w:r>
          </w:p>
        </w:tc>
      </w:tr>
      <w:tr>
        <w:tc>
          <w:tcPr>
            <w:tcW w:type="dxa" w:w="4320"/>
          </w:tcPr>
          <w:p>
            <w:r>
              <w:t>Planned functionalities at M24</w:t>
            </w:r>
          </w:p>
        </w:tc>
        <w:tc>
          <w:tcPr>
            <w:tcW w:type="dxa" w:w="4320"/>
          </w:tcPr>
          <w:p>
            <w:r>
              <w:t>A functioning distributed implementation of the image factorisation method, with features obtained by the approach available for data mining.</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Compute a PCA-like analysis over thousands of 3D patient scans distributed across several hospitals, in situations where some parts of the data may be missing.  Principal components serve as features for data mining.</w:t>
            </w:r>
          </w:p>
        </w:tc>
      </w:tr>
    </w:tbl>
    <w:p>
      <w:pPr>
        <w:pStyle w:val="Heading1"/>
      </w:pPr>
      <w:r>
        <w:t>SOFTWARE</w:t>
      </w:r>
    </w:p>
    <w:p>
      <w:pPr>
        <w:pStyle w:val="Heading2"/>
      </w:pPr>
      <w:r>
        <w:t>Hospital Databases Bundle (HDB)</w:t>
      </w:r>
    </w:p>
    <w:p>
      <w:pPr>
        <w:pStyle w:val="Heading3"/>
      </w:pPr>
      <w:r>
        <w:t>Local Database</w:t>
      </w:r>
    </w:p>
    <w:p>
      <w:r>
        <w:rPr>
          <w:b/>
        </w:rPr>
        <w:t xml:space="preserve">Component(14): </w:t>
      </w:r>
      <w:r>
        <w:t>Access Right Module (ARM)</w:t>
      </w:r>
      <w:r>
        <w:br/>
      </w:r>
      <w:r>
        <w:rPr>
          <w:b/>
        </w:rPr>
        <w:t xml:space="preserve">Contributing task(s):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Local Database, Local Database, Schema Mapping, Schema Mapping, Schema Mapping, Schema Mapping, Schema Mapping, Schema Mapping, Schema Mapping</w:t>
            </w:r>
          </w:p>
        </w:tc>
      </w:tr>
      <w:tr>
        <w:tc>
          <w:tcPr>
            <w:tcW w:type="dxa" w:w="2880"/>
          </w:tcPr>
          <w:p/>
        </w:tc>
        <w:tc>
          <w:tcPr>
            <w:tcW w:type="dxa" w:w="2880"/>
          </w:tcPr>
          <w:p>
            <w:r>
              <w:t>Data Factory (DF)</w:t>
            </w:r>
          </w:p>
        </w:tc>
        <w:tc>
          <w:tcPr>
            <w:tcW w:type="dxa" w:w="2880"/>
          </w:tcPr>
          <w:p>
            <w:r>
              <w:t>Data Integration, Data Integration, Data Integration</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functionalityBasic access control functionalityBasic access control functionalityQuery answering without rewriting with respect to database sources schemaQuery answering without rewriting with respect to database sources schemaQuery answering without rewriting with respect to database sources schemaQuery answering without rewriting with respect to database sources schemaPreliminary version of modulePreliminary version of modulePreliminary version of module</w:t>
            </w:r>
          </w:p>
        </w:tc>
      </w:tr>
      <w:tr>
        <w:tc>
          <w:tcPr>
            <w:tcW w:type="dxa" w:w="4320"/>
          </w:tcPr>
          <w:p>
            <w:r>
              <w:t>Planned functionality at M12</w:t>
            </w:r>
          </w:p>
        </w:tc>
        <w:tc>
          <w:tcPr>
            <w:tcW w:type="dxa" w:w="4320"/>
          </w:tcPr>
          <w:p>
            <w:r>
              <w:t>Report on access restrictions in the MIPReport on access restrictions in the MIPReport on access restrictions in the MIPRewriting of query with respect to ontology module and preliminary integration to the platformRewriting of query with respect to ontology module and preliminary integration to the platformRewriting of query with respect to ontology module and preliminary integration to the platformRewriting of query with respect to ontology module and preliminary integration to the platformReport on Incremental Data IntegrationReport on Incremental Data IntegrationReport on Incremental Data Integration</w:t>
            </w:r>
          </w:p>
        </w:tc>
      </w:tr>
      <w:tr>
        <w:tc>
          <w:tcPr>
            <w:tcW w:type="dxa" w:w="4320"/>
          </w:tcPr>
          <w:p>
            <w:r>
              <w:t>Planned functionalities at M24</w:t>
            </w:r>
          </w:p>
        </w:tc>
        <w:tc>
          <w:tcPr>
            <w:tcW w:type="dxa" w:w="4320"/>
          </w:tcPr>
          <w:p>
            <w:r>
              <w:t>Final release of ARM and integration to the platformFinal release of ARM and integration to the platformFinal release of ARM and integration to the platformFinal version - Optimized query answering - and full integration to the platformFinal version - Optimized query answering - and full integration to the platformFinal version - Optimized query answering - and full integration to the platformFinal version - Optimized query answering - and full integration to the platformFinal version and integration to the Hospital BundleFinal version and integration to the Hospital BundleFinal version and integration to the Hospital Bundle</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Algorithm Library</w:t>
      </w:r>
    </w:p>
    <w:p>
      <w:pPr>
        <w:pStyle w:val="Heading3"/>
      </w:pPr>
      <w:r>
        <w:t>Machine Learning Library</w:t>
      </w:r>
    </w:p>
    <w:p>
      <w:r>
        <w:rPr>
          <w:b/>
        </w:rPr>
        <w:t xml:space="preserve">Component(15): </w:t>
      </w:r>
      <w:r>
        <w:t>Large Scale Analytics Algorithms</w:t>
      </w:r>
      <w:r>
        <w:br/>
      </w:r>
      <w:r>
        <w:rPr>
          <w:b/>
        </w:rPr>
        <w:t xml:space="preserve">Contributing task(s): </w:t>
      </w:r>
      <w:r>
        <w:t>T8.4.5 Large-scale data analytics on massively parallel architecture ICL</w:t>
      </w:r>
      <w:r>
        <w:br/>
      </w:r>
      <w:r>
        <w:rPr>
          <w:b/>
        </w:rPr>
        <w:t xml:space="preserve">Description: </w:t>
      </w:r>
      <w:r>
        <w:t>Analytics/clustering algorithms for the efficient and scalable large scale analysis of medical data.</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HPC</w:t>
            </w:r>
          </w:p>
        </w:tc>
      </w:tr>
      <w:tr>
        <w:tc>
          <w:tcPr>
            <w:tcW w:type="dxa" w:w="2880"/>
          </w:tcPr>
          <w:p/>
        </w:tc>
        <w:tc>
          <w:tcPr>
            <w:tcW w:type="dxa" w:w="2880"/>
          </w:tcPr>
          <w:p>
            <w:r>
              <w:t>Algorithm Library</w:t>
            </w:r>
          </w:p>
        </w:tc>
        <w:tc>
          <w:tcPr>
            <w:tcW w:type="dxa" w:w="2880"/>
          </w:tcPr>
          <w:p>
            <w:r>
              <w:t>Machine Learning Library</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Additional distributed, MPI base algorithms as well as more mature implementations.</w:t>
            </w:r>
          </w:p>
        </w:tc>
      </w:tr>
      <w:tr>
        <w:tc>
          <w:tcPr>
            <w:tcW w:type="dxa" w:w="4320"/>
          </w:tcPr>
          <w:p>
            <w:r>
              <w:t>Planned functionality at M12</w:t>
            </w:r>
          </w:p>
        </w:tc>
        <w:tc>
          <w:tcPr>
            <w:tcW w:type="dxa" w:w="4320"/>
          </w:tcPr>
          <w:p>
            <w:r>
              <w:t>Initial prototypes of a set of algorithms run distributed on HPC via MPI.</w:t>
            </w:r>
          </w:p>
        </w:tc>
      </w:tr>
      <w:tr>
        <w:tc>
          <w:tcPr>
            <w:tcW w:type="dxa" w:w="4320"/>
          </w:tcPr>
          <w:p>
            <w:r>
              <w:t>Planned functionalities at M24</w:t>
            </w:r>
          </w:p>
        </w:tc>
        <w:tc>
          <w:tcPr>
            <w:tcW w:type="dxa" w:w="4320"/>
          </w:tcPr>
          <w:p>
            <w:r>
              <w:t>Deployment of production grade algorithms on supercomputing infrastructure, making it available fro general use.</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w:t>
            </w:r>
          </w:p>
        </w:tc>
        <w:tc>
          <w:tcPr>
            <w:tcW w:type="dxa" w:w="4320"/>
          </w:tcPr>
          <w:p>
            <w:r>
              <w:t>Large scale clustering/analysis of large amounts of (cleaned) medical data.</w:t>
            </w:r>
          </w:p>
        </w:tc>
      </w:tr>
    </w:tbl>
    <w:p>
      <w:pPr>
        <w:pStyle w:val="Heading1"/>
      </w:pPr>
      <w:r>
        <w:t>None</w:t>
      </w:r>
    </w:p>
    <w:p>
      <w:r>
        <w:rPr>
          <w:b/>
        </w:rPr>
        <w:t xml:space="preserve">Component(16): </w:t>
      </w:r>
      <w:r>
        <w:t>None</w:t>
      </w:r>
      <w:r>
        <w:br/>
      </w:r>
      <w:r>
        <w:rPr>
          <w:b/>
        </w:rPr>
        <w:t xml:space="preserve">Contributing task(s): </w:t>
      </w:r>
      <w:r>
        <w:t>None</w:t>
      </w:r>
      <w:r>
        <w:br/>
      </w:r>
      <w:r>
        <w:rPr>
          <w:b/>
        </w:rPr>
        <w:t xml:space="preserve">Description: </w:t>
      </w:r>
      <w:r>
        <w:t>None</w:t>
      </w:r>
      <w:r>
        <w:br/>
      </w:r>
    </w:p>
    <w:p>
      <w:pPr/>
      <w:r>
        <w:rPr>
          <w:b/>
        </w:rPr>
        <w:t>Dependencies:</w:t>
      </w:r>
    </w:p>
    <w:p>
      <w:r>
        <w:br/>
      </w:r>
      <w:r>
        <w:rPr>
          <w:b/>
        </w:rPr>
        <w:t>Releases:</w:t>
      </w:r>
    </w:p>
    <w:tbl>
      <w:tblPr>
        <w:tblW w:type="auto" w:w="0"/>
        <w:tblLook w:firstColumn="1" w:firstRow="1" w:lastColumn="0" w:lastRow="0" w:noHBand="0" w:noVBand="1" w:val="04A0"/>
      </w:tblPr>
      <w:tblGrid>
        <w:gridCol w:w="4320"/>
        <w:gridCol w:w="4320"/>
      </w:tblGrid>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None</w:t>
            </w:r>
          </w:p>
        </w:tc>
      </w:tr>
    </w:tbl>
    <w:p>
      <w:pPr>
        <w:pStyle w:val="Heading1"/>
      </w:pPr>
      <w:r>
        <w:t>SOFTWARE</w:t>
      </w:r>
    </w:p>
    <w:p>
      <w:pPr>
        <w:pStyle w:val="Heading2"/>
      </w:pPr>
      <w:r>
        <w:t>Hospital Databases Bundle (HDB)</w:t>
      </w:r>
    </w:p>
    <w:p>
      <w:pPr>
        <w:pStyle w:val="Heading3"/>
      </w:pPr>
      <w:r>
        <w:t>Local Database</w:t>
      </w:r>
    </w:p>
    <w:p>
      <w:r>
        <w:rPr>
          <w:b/>
        </w:rPr>
        <w:t xml:space="preserve">Component(17): </w:t>
      </w:r>
      <w:r>
        <w:t>Extended multidimensional query support</w:t>
      </w:r>
      <w:r>
        <w:br/>
      </w:r>
      <w:r>
        <w:rPr>
          <w:b/>
        </w:rPr>
        <w:t xml:space="preserve">Contributing task(s):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 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Anonymisation, Workflow Engine, Data Pipeline processes, Data Storage, Data Integration, HPC, Data Anonymisation, Workflow Engine, Data Pipeline processes, Data Quality Processes, Data Storage, Data Integration, Data Categorization, Feature Engineering, HPC, Workflow Engine</w:t>
            </w:r>
          </w:p>
        </w:tc>
      </w:tr>
      <w:tr>
        <w:tc>
          <w:tcPr>
            <w:tcW w:type="dxa" w:w="2880"/>
          </w:tcPr>
          <w:p/>
        </w:tc>
        <w:tc>
          <w:tcPr>
            <w:tcW w:type="dxa" w:w="2880"/>
          </w:tcPr>
          <w:p>
            <w:r>
              <w:t>Hospital Databases Bundle (HDB)</w:t>
            </w:r>
          </w:p>
        </w:tc>
        <w:tc>
          <w:tcPr>
            <w:tcW w:type="dxa" w:w="2880"/>
          </w:tcPr>
          <w:p>
            <w:r>
              <w:t>Schema Mapping, Schema Mapping, Hospital Bundle Package, Local Database, Federated Query, Schema Mapping, Hospital Bundle Package, 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 Workflow Engine:  Woken</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Bundle.The federation software is integrated with the new and improved query engine API's .Software extension to support provenance tracking through hospital hubs have been implemented.Continuous process</w:t>
            </w:r>
          </w:p>
        </w:tc>
      </w:tr>
      <w:tr>
        <w:tc>
          <w:tcPr>
            <w:tcW w:type="dxa" w:w="4320"/>
          </w:tcPr>
          <w:p>
            <w:r>
              <w:t>Planned functionality at M12</w:t>
            </w:r>
          </w:p>
        </w:tc>
        <w:tc>
          <w:tcPr>
            <w:tcW w:type="dxa" w:w="4320"/>
          </w:tcPr>
          <w:p>
            <w:r>
              <w:t>The infrastructure to run this plug-in in the query engine will be ready.The query engine extensions are implemented.A secure procedure has been defined to connect a hospital to a hub. Related data management processes are also defined.Continuous process</w:t>
            </w:r>
          </w:p>
        </w:tc>
      </w:tr>
      <w:tr>
        <w:tc>
          <w:tcPr>
            <w:tcW w:type="dxa" w:w="4320"/>
          </w:tcPr>
          <w:p>
            <w:r>
              <w:t>Planned functionalities at M24</w:t>
            </w:r>
          </w:p>
        </w:tc>
        <w:tc>
          <w:tcPr>
            <w:tcW w:type="dxa" w:w="4320"/>
          </w:tcPr>
          <w:p>
            <w:r>
              <w:t>The plug-in is completed and deployed as part of the Hospital Bundle and validated by HBP users.Query engine optimized using real-world datasets and queries.The software required by the procedure is developed, tested and packaged, ready to be used if necessary.Continuous process</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Developer - Software Developer - Software Developer - Software </w:t>
            </w:r>
          </w:p>
        </w:tc>
        <w:tc>
          <w:tcPr>
            <w:tcW w:type="dxa" w:w="4320"/>
          </w:tcPr>
          <w:p>
            <w:r>
              <w:t>Allow ad-hoc dimensionality reduction and feature extraction, e.g. on imaging and genetic data. It can be later added to the data factory as the regular feature extraction pipelines.</w:t>
            </w:r>
          </w:p>
        </w:tc>
      </w:tr>
    </w:tbl>
    <w:p>
      <w:pPr>
        <w:pStyle w:val="Heading1"/>
      </w:pPr>
      <w:r>
        <w:t>None</w:t>
      </w:r>
    </w:p>
    <w:p>
      <w:r>
        <w:rPr>
          <w:b/>
        </w:rPr>
        <w:t xml:space="preserve">Component(18): </w:t>
      </w:r>
      <w:r>
        <w:t>Functional gene-sets relevant to human brain disorders</w:t>
      </w:r>
      <w:r>
        <w:br/>
      </w:r>
      <w:r>
        <w:rPr>
          <w:b/>
        </w:rPr>
        <w:t xml:space="preserve">Contributing task(s): </w:t>
      </w:r>
      <w:r>
        <w:t>T8.4.1 Brain scale high performance deep phenotyping  CF</w:t>
      </w:r>
      <w:r>
        <w:br/>
      </w:r>
      <w:r>
        <w:rPr>
          <w:b/>
        </w:rPr>
        <w:t xml:space="preserve">Description: </w:t>
      </w:r>
      <w:r>
        <w:t>Functional processes whose disruption contributes to the development of complex brain disorders, such as schizophrenia, will be identified through gene-set enrichment analyses of human genetic data. Genetic data will typically come from case-control studies of common and rare variation. Analytic tools will include MAGMA for common variation (SNPs) and standard logistic regression models for CNVs.</w:t>
      </w:r>
      <w:r>
        <w:br/>
      </w:r>
    </w:p>
    <w:p>
      <w:pPr/>
      <w:r>
        <w:rPr>
          <w:b/>
        </w:rPr>
        <w:t>Dependencies:</w:t>
      </w:r>
    </w:p>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r>
      <w:tr>
        <w:tc>
          <w:tcPr>
            <w:tcW w:type="dxa" w:w="4320"/>
          </w:tcPr>
          <w:p>
            <w:r>
              <w:t>Planned functionality at M12</w:t>
            </w:r>
          </w:p>
        </w:tc>
        <w:tc>
          <w:tcPr>
            <w:tcW w:type="dxa" w:w="4320"/>
          </w:tcPr>
          <w:p>
            <w:r>
              <w:t>Collated list of functional annotations (gene-sets) to be tested for disease association    Initial list of gene-sets enriched for common (GWAS) and/or rare (CNV) variant association to schizophrenia in largest case-control datasets available to us.</w:t>
            </w:r>
          </w:p>
        </w:tc>
      </w:tr>
      <w:tr>
        <w:tc>
          <w:tcPr>
            <w:tcW w:type="dxa" w:w="4320"/>
          </w:tcPr>
          <w:p>
            <w:r>
              <w:t>Planned functionalities at M24</w:t>
            </w:r>
          </w:p>
        </w:tc>
        <w:tc>
          <w:tcPr>
            <w:tcW w:type="dxa" w:w="4320"/>
          </w:tcPr>
          <w:p>
            <w: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Use Case: Clinical Researcher    Background: Gene set enrichment analyses robustly identify specific sets of synaptic genes as being enriched for schizophrenia risk variants.    A clinical researcher wishes to investigate whether cognitive function is influenced by common variation in synaptic genes linked to schizophrenia. They have access to a cohort of individuals for which both cognitive measures and GWAS data are available.    1. The researcher uses the component to identify a synaptic gene-set associated with schizophrenia.    2. From schizophrenia case-control GWAS summary data they then identify common risk variants lying within genes belonging to the gene-set, recording the associated allele and effect size (log odds ratio) for each.    3. They then calculate the burden of genetic risk variants carried by each individual in their cohort, summing the number of risk alleles that they carry (weighting the count for each allele by its corresponding effect size).    4. The researcher then uses a regression model to test whether burden of genetic risk is correlated with measures of cognitive performance, using covariates to account for potential confounds (e.g. age, gender).</w:t>
            </w:r>
          </w:p>
        </w:tc>
      </w:tr>
    </w:tbl>
    <w:p>
      <w:pPr>
        <w:pStyle w:val="Heading1"/>
      </w:pPr>
      <w:r>
        <w:t>SOFTWARE</w:t>
      </w:r>
    </w:p>
    <w:p>
      <w:pPr>
        <w:pStyle w:val="Heading2"/>
      </w:pPr>
      <w:r>
        <w:t>Algorithm Library</w:t>
      </w:r>
    </w:p>
    <w:p>
      <w:pPr>
        <w:pStyle w:val="Heading3"/>
      </w:pPr>
      <w:r>
        <w:t>Machine Learning Library</w:t>
      </w:r>
    </w:p>
    <w:p>
      <w:r>
        <w:rPr>
          <w:b/>
        </w:rPr>
        <w:t xml:space="preserve">Component(19): </w:t>
      </w:r>
      <w:r>
        <w:t>Disease signature: Distributed rule-based methods</w:t>
      </w:r>
      <w:r>
        <w:br/>
      </w:r>
      <w:r>
        <w:rPr>
          <w:b/>
        </w:rPr>
        <w:t xml:space="preserve">Contributing task(s): </w:t>
      </w:r>
      <w:r>
        <w:t>T8.3.5 Methods for distributed rule-based disease signature discovery JSI</w:t>
      </w:r>
      <w:r>
        <w:br/>
      </w:r>
      <w:r>
        <w:rPr>
          <w:b/>
        </w:rPr>
        <w:t xml:space="preserve">Description: </w:t>
      </w:r>
      <w:r>
        <w:t>Distributed versions of the tree- and rule-based methods for predictive clustering for solving different tasks of predicting structured outputs (e.g. multi-target regression).</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 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 Model Scoring, X-Validation module, Model Testing (PFA parsing), PFA translation, Model Training / Parameter Estimation, Package of Algorithms as Docker images</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data.First tests and validations on research data.First dataset annotated according to the ontology.</w:t>
            </w:r>
          </w:p>
        </w:tc>
      </w:tr>
      <w:tr>
        <w:tc>
          <w:tcPr>
            <w:tcW w:type="dxa" w:w="4320"/>
          </w:tcPr>
          <w:p>
            <w:r>
              <w:t>Planned functionality at M12</w:t>
            </w:r>
          </w:p>
        </w:tc>
        <w:tc>
          <w:tcPr>
            <w:tcW w:type="dxa" w:w="4320"/>
          </w:tcPr>
          <w:p>
            <w:r>
              <w:t>First working prototype developed.First working prototype developed.Prototype of the ontology for describing data on patients with neurological diseases developed</w:t>
            </w:r>
          </w:p>
        </w:tc>
      </w:tr>
      <w:tr>
        <w:tc>
          <w:tcPr>
            <w:tcW w:type="dxa" w:w="4320"/>
          </w:tcPr>
          <w:p>
            <w:r>
              <w:t>Planned functionalities at M24</w:t>
            </w:r>
          </w:p>
        </w:tc>
        <w:tc>
          <w:tcPr>
            <w:tcW w:type="dxa" w:w="4320"/>
          </w:tcPr>
          <w:p>
            <w:r>
              <w:t>Analysis of distributed data.Analysis of longitudinal data.Ontology and several datasets annotated according to the ontology.</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Neuroscientist Clinical Researcher Developer - Software Developer - Methods SP8 Platform Developer </w:t>
            </w:r>
          </w:p>
        </w:tc>
        <w:tc>
          <w:tcPr>
            <w:tcW w:type="dxa" w:w="4320"/>
          </w:tcPr>
          <w:p>
            <w:r>
              <w:t>Discovery of disease signatures on distributed data.</w:t>
            </w:r>
          </w:p>
        </w:tc>
      </w:tr>
    </w:tbl>
    <w:p>
      <w:pPr>
        <w:pStyle w:val="Heading1"/>
      </w:pPr>
      <w:r>
        <w:t>SOFTWARE</w:t>
      </w:r>
    </w:p>
    <w:p>
      <w:pPr>
        <w:pStyle w:val="Heading2"/>
      </w:pPr>
      <w:r>
        <w:t>Algorithm Library</w:t>
      </w:r>
    </w:p>
    <w:p>
      <w:pPr>
        <w:pStyle w:val="Heading3"/>
      </w:pPr>
      <w:r>
        <w:t>Brain Anatomy</w:t>
      </w:r>
    </w:p>
    <w:p>
      <w:r>
        <w:rPr>
          <w:b/>
        </w:rPr>
        <w:t xml:space="preserve">Component(20): </w:t>
      </w:r>
      <w:r>
        <w:t>GeneHeatMapper</w:t>
      </w:r>
      <w:r>
        <w:br/>
      </w:r>
      <w:r>
        <w:rPr>
          <w:b/>
        </w:rPr>
        <w:t xml:space="preserve">Contributing task(s): </w:t>
      </w:r>
      <w:r>
        <w:t>T8.3.10  Methods for linkage of local SNP data (individual SNPs) to imaging data through SNP LUMC</w:t>
      </w:r>
      <w:r>
        <w:br/>
      </w:r>
      <w:r>
        <w:rPr>
          <w:b/>
        </w:rPr>
        <w:t xml:space="preserve">Description: </w:t>
      </w:r>
      <w:r>
        <w:t>Algorithm that generates a 3D expression heatmap of of an SNP name, gene name or co-expression module.</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Web Exploration and Analytics</w:t>
            </w:r>
          </w:p>
        </w:tc>
        <w:tc>
          <w:tcPr>
            <w:tcW w:type="dxa" w:w="2880"/>
          </w:tcPr>
          <w:p>
            <w:r>
              <w:t>Image &amp; Genetic Viewer</w:t>
            </w:r>
          </w:p>
        </w:tc>
      </w:tr>
      <w:tr>
        <w:tc>
          <w:tcPr>
            <w:tcW w:type="dxa" w:w="2880"/>
          </w:tcPr>
          <w:p/>
        </w:tc>
        <w:tc>
          <w:tcPr>
            <w:tcW w:type="dxa" w:w="2880"/>
          </w:tcPr>
          <w:p>
            <w:r>
              <w:t>Algorithm Library</w:t>
            </w:r>
          </w:p>
        </w:tc>
        <w:tc>
          <w:tcPr>
            <w:tcW w:type="dxa" w:w="2880"/>
          </w:tcPr>
          <w:p>
            <w:r>
              <w:t>Feature reduction, Statistical Analytics, Brain Anatomy</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 8.3.2: Initial proof-of-concept algorithm for generating 3D gene expression heatmaps from gene co-expression modules.</w:t>
            </w:r>
          </w:p>
        </w:tc>
      </w:tr>
      <w:tr>
        <w:tc>
          <w:tcPr>
            <w:tcW w:type="dxa" w:w="4320"/>
          </w:tcPr>
          <w:p>
            <w:r>
              <w:t>Planned functionality at M12</w:t>
            </w:r>
          </w:p>
        </w:tc>
        <w:tc>
          <w:tcPr>
            <w:tcW w:type="dxa" w:w="4320"/>
          </w:tcPr>
          <w:p>
            <w:r>
              <w:t>M 8.3.2 Initial proof-of-concept algorithm for generating 3D gene expression heatmaps of single genes and SNPs</w:t>
            </w:r>
          </w:p>
        </w:tc>
      </w:tr>
      <w:tr>
        <w:tc>
          <w:tcPr>
            <w:tcW w:type="dxa" w:w="4320"/>
          </w:tcPr>
          <w:p>
            <w:r>
              <w:t>Planned functionalities at M24</w:t>
            </w:r>
          </w:p>
        </w:tc>
        <w:tc>
          <w:tcPr>
            <w:tcW w:type="dxa" w:w="4320"/>
          </w:tcPr>
          <w:p>
            <w:r>
              <w:t>M 8.3.11 Gene Expression Maps of Disease Link to Brain Atlases</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Discovery of disease associations between gene expression data en imaging data</w:t>
            </w:r>
          </w:p>
        </w:tc>
      </w:tr>
    </w:tbl>
    <w:p>
      <w:pPr>
        <w:pStyle w:val="Heading1"/>
      </w:pPr>
      <w:r>
        <w:t>SOFTWARE</w:t>
      </w:r>
    </w:p>
    <w:p>
      <w:pPr>
        <w:pStyle w:val="Heading2"/>
      </w:pPr>
      <w:r>
        <w:t>Algorithm Library</w:t>
      </w:r>
    </w:p>
    <w:p>
      <w:pPr>
        <w:pStyle w:val="Heading3"/>
      </w:pPr>
      <w:r>
        <w:t>Statistical Analytics</w:t>
      </w:r>
    </w:p>
    <w:p>
      <w:r>
        <w:rPr>
          <w:b/>
        </w:rPr>
        <w:t xml:space="preserve">Component(21): </w:t>
      </w:r>
      <w:r>
        <w:t>3-C (Categorize, Cluster &amp; Classify)</w:t>
      </w:r>
      <w:r>
        <w:br/>
      </w:r>
      <w:r>
        <w:rPr>
          <w:b/>
        </w:rPr>
        <w:t xml:space="preserve">Contributing task(s): </w:t>
      </w:r>
      <w:r>
        <w:t>T8.3.1 Tools to mine replicable selection and integration of hierarchical features, inter and across domains using FDR. TAU</w:t>
      </w:r>
      <w:r>
        <w:br/>
      </w:r>
      <w:r>
        <w:rPr>
          <w:b/>
        </w:rPr>
        <w:t xml:space="preserve">Description: </w:t>
      </w:r>
      <w:r>
        <w:t>Methodology for Medical big data analysis and disease sub-type identification</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 Lille Hospital, Tel Aviv Hospital, Milano Hospital, Freiburg Hospital, CHUV Hospital, Lille Hospital, Tel Aviv Hospital, Milano Hospital, Freiburg Hospital, CHUV Hospital, 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 PPMI (Parkinson's Progression Markers Initiative), ADNI, PPMI (Parkinson's Progression Markers Initiative), ADNI, TBI (Traumatic Brain Injury), PPMI (Parkinson's Progression Markers Initiative), ADNI, PPMI (Parkinson's Progression Markers Initiative), ADNI</w:t>
            </w:r>
          </w:p>
        </w:tc>
      </w:tr>
      <w:tr>
        <w:tc>
          <w:tcPr>
            <w:tcW w:type="dxa" w:w="2880"/>
          </w:tcPr>
          <w:p>
            <w:r>
              <w:t>SOFTWARE</w:t>
            </w:r>
          </w:p>
        </w:tc>
        <w:tc>
          <w:tcPr>
            <w:tcW w:type="dxa" w:w="2880"/>
          </w:tcPr>
          <w:p>
            <w:r>
              <w:t>Data Factory (DF)</w:t>
            </w:r>
          </w:p>
        </w:tc>
        <w:tc>
          <w:tcPr>
            <w:tcW w:type="dxa" w:w="2880"/>
          </w:tcPr>
          <w:p>
            <w:r>
              <w:t>Data Pipeline processes, Data Quality Processes</w:t>
            </w:r>
          </w:p>
        </w:tc>
      </w:tr>
      <w:tr>
        <w:tc>
          <w:tcPr>
            <w:tcW w:type="dxa" w:w="2880"/>
          </w:tcPr>
          <w:p/>
        </w:tc>
        <w:tc>
          <w:tcPr>
            <w:tcW w:type="dxa" w:w="2880"/>
          </w:tcPr>
          <w:p>
            <w:r>
              <w:t>Web Exploration and Analytics</w:t>
            </w:r>
          </w:p>
        </w:tc>
        <w:tc>
          <w:tcPr>
            <w:tcW w:type="dxa" w:w="2880"/>
          </w:tcPr>
          <w:p>
            <w:r>
              <w:t>Image &amp; Genetic Viewer, Research &amp; Modeling application</w:t>
            </w:r>
          </w:p>
        </w:tc>
      </w:tr>
      <w:tr>
        <w:tc>
          <w:tcPr>
            <w:tcW w:type="dxa" w:w="2880"/>
          </w:tcPr>
          <w:p/>
        </w:tc>
        <w:tc>
          <w:tcPr>
            <w:tcW w:type="dxa" w:w="2880"/>
          </w:tcPr>
          <w:p>
            <w:r>
              <w:t>Algorithm Library</w:t>
            </w:r>
          </w:p>
        </w:tc>
        <w:tc>
          <w:tcPr>
            <w:tcW w:type="dxa" w:w="2880"/>
          </w:tcPr>
          <w:p>
            <w:r>
              <w:t>Statistical Analytics, Feature reduction, Statistical Analytics, Machine Learning Library, Statistical Analytics, Statistical Analytics, Statistical Analytics, Statistical Analytics</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Methodology improvemnts - scaling up the ability to work with larger datasets.Clinical measurements data constructionIncreasing the variety of data sources that can be integrated into the previous analyses, in particular genomicsFunctions improvementsMissing values: structure discoveryExploration of new methods for incorporating Knowledge into the processSummary of consultations with multi-disciplinary experts and opinion leaders-</w:t>
            </w:r>
          </w:p>
        </w:tc>
      </w:tr>
      <w:tr>
        <w:tc>
          <w:tcPr>
            <w:tcW w:type="dxa" w:w="4320"/>
          </w:tcPr>
          <w:p>
            <w:r>
              <w:t>Planned functionality at M12</w:t>
            </w:r>
          </w:p>
        </w:tc>
        <w:tc>
          <w:tcPr>
            <w:tcW w:type="dxa" w:w="4320"/>
          </w:tcPr>
          <w:p>
            <w:r>
              <w:t>MS 8.3.2: Initial Proof-of-concept and results of the different 3-C AlgorithmsReview of existing methodsDeveloping methodologies for enriched data  MS8.3.3Improvements and use in different datasetsMissing values - extractionRe-evaluation of 3-C methodology as a data and knowledge combined methodologyLiterature ReviewPaper submitted</w:t>
            </w:r>
          </w:p>
        </w:tc>
      </w:tr>
      <w:tr>
        <w:tc>
          <w:tcPr>
            <w:tcW w:type="dxa" w:w="4320"/>
          </w:tcPr>
          <w:p>
            <w:r>
              <w:t>Planned functionalities at M24</w:t>
            </w:r>
          </w:p>
        </w:tc>
        <w:tc>
          <w:tcPr>
            <w:tcW w:type="dxa" w:w="4320"/>
          </w:tcPr>
          <w:p>
            <w:r>
              <w:t>Validation of 3-C strategy on different dataMS8.3.11: Analyses of 3-C demonstrating the use of Longitudinal DataAnalysis of multi-domain dataPrepare methods for integration into MIP, test and validate results. (preparation specification to be agreed with and provided by MIP implementation team)Missing values: imputation and visualization  MS8.3.10Report on incorporating Knowledge into the processSuggest definition of the 'Disease signature' and proposed  estimation methods.-</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Clinical Researcher Developer - Methods SP8 Platform Developer General Public Neuroscientist Clinical Researcher Developer - Methods Neuroscientist Clinical Researcher Developer - Methods Neuroscientist Clinical Researcher Developer - Methods SP8 Platform Developer General Public Developer - Methods Clinical Researcher General Public </w:t>
            </w:r>
          </w:p>
        </w:tc>
        <w:tc>
          <w:tcPr>
            <w:tcW w:type="dxa" w:w="4320"/>
          </w:tcPr>
          <w:p>
            <w:r>
              <w:t>None</w:t>
            </w:r>
          </w:p>
        </w:tc>
      </w:tr>
    </w:tbl>
    <w:p>
      <w:pPr>
        <w:pStyle w:val="Heading1"/>
      </w:pPr>
      <w:r>
        <w:t>SOFTWARE</w:t>
      </w:r>
    </w:p>
    <w:p>
      <w:pPr>
        <w:pStyle w:val="Heading2"/>
      </w:pPr>
      <w:r>
        <w:t>Algorithm Library</w:t>
      </w:r>
    </w:p>
    <w:p>
      <w:pPr>
        <w:pStyle w:val="Heading3"/>
      </w:pPr>
      <w:r>
        <w:t>Machine Learning Library</w:t>
      </w:r>
    </w:p>
    <w:p>
      <w:r>
        <w:rPr>
          <w:b/>
        </w:rPr>
        <w:t xml:space="preserve">Component(22): </w:t>
      </w:r>
      <w:r>
        <w:t>Integrating multi-domain data: Methods for redescription mining</w:t>
      </w:r>
      <w:r>
        <w:br/>
      </w:r>
      <w:r>
        <w:rPr>
          <w:b/>
        </w:rPr>
        <w:t xml:space="preserve">Contributing task(s): </w:t>
      </w:r>
      <w:r>
        <w:t>T8.3.6 Methods for redescription mining JSI</w:t>
      </w:r>
      <w:r>
        <w:br/>
      </w:r>
      <w:r>
        <w:rPr>
          <w:b/>
        </w:rPr>
        <w:t xml:space="preserve">Description: </w:t>
      </w:r>
      <w:r>
        <w:t>Methods for redescription mining - a relatively novel data mining and knowledge discovery approach that aims to find multiple rule-based descriptions of subsets of examples (e.g. patients), where each of the descriptions is based on a different set of descriptive variables.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 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 Model Testing (PFA parsing), PFA translation, Package of Algorithms as Docker images</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data.First tests and validations on research data.</w:t>
            </w:r>
          </w:p>
        </w:tc>
      </w:tr>
      <w:tr>
        <w:tc>
          <w:tcPr>
            <w:tcW w:type="dxa" w:w="4320"/>
          </w:tcPr>
          <w:p>
            <w:r>
              <w:t>Planned functionality at M12</w:t>
            </w:r>
          </w:p>
        </w:tc>
        <w:tc>
          <w:tcPr>
            <w:tcW w:type="dxa" w:w="4320"/>
          </w:tcPr>
          <w:p>
            <w:r>
              <w:t>First working prototype developed.First working prototype developed.</w:t>
            </w:r>
          </w:p>
        </w:tc>
      </w:tr>
      <w:tr>
        <w:tc>
          <w:tcPr>
            <w:tcW w:type="dxa" w:w="4320"/>
          </w:tcPr>
          <w:p>
            <w:r>
              <w:t>Planned functionalities at M24</w:t>
            </w:r>
          </w:p>
        </w:tc>
        <w:tc>
          <w:tcPr>
            <w:tcW w:type="dxa" w:w="4320"/>
          </w:tcPr>
          <w:p>
            <w:r>
              <w:t>Analysis of multi-view data.Analysis of text-enriched heterogeneous information networks.</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Neuroscientist Clinical Researcher </w:t>
            </w:r>
          </w:p>
        </w:tc>
        <w:tc>
          <w:tcPr>
            <w:tcW w:type="dxa" w:w="4320"/>
          </w:tcPr>
          <w:p>
            <w:r>
              <w:t>Discovery of disease signatures.</w:t>
            </w:r>
          </w:p>
        </w:tc>
      </w:tr>
    </w:tbl>
    <w:p>
      <w:pPr>
        <w:pStyle w:val="Heading1"/>
      </w:pPr>
      <w:r>
        <w:t>None</w:t>
      </w:r>
    </w:p>
    <w:p>
      <w:r>
        <w:rPr>
          <w:b/>
        </w:rPr>
        <w:t xml:space="preserve">Component(23): </w:t>
      </w:r>
      <w:r>
        <w:t>None</w:t>
      </w:r>
      <w:r>
        <w:br/>
      </w:r>
      <w:r>
        <w:rPr>
          <w:b/>
        </w:rPr>
        <w:t xml:space="preserve">Contributing task(s): </w:t>
      </w:r>
      <w:r>
        <w:t>None</w:t>
      </w:r>
      <w:r>
        <w:br/>
      </w:r>
      <w:r>
        <w:rPr>
          <w:b/>
        </w:rPr>
        <w:t xml:space="preserve">Description: </w:t>
      </w:r>
      <w:r>
        <w:t>None</w:t>
      </w:r>
      <w:r>
        <w:br/>
      </w:r>
    </w:p>
    <w:p>
      <w:pPr/>
      <w:r>
        <w:rPr>
          <w:b/>
        </w:rPr>
        <w:t>Dependencies:</w:t>
      </w:r>
    </w:p>
    <w:p>
      <w:r>
        <w:br/>
      </w:r>
      <w:r>
        <w:rPr>
          <w:b/>
        </w:rPr>
        <w:t>Releases:</w:t>
      </w:r>
    </w:p>
    <w:tbl>
      <w:tblPr>
        <w:tblW w:type="auto" w:w="0"/>
        <w:tblLook w:firstColumn="1" w:firstRow="1" w:lastColumn="0" w:lastRow="0" w:noHBand="0" w:noVBand="1" w:val="04A0"/>
      </w:tblPr>
      <w:tblGrid>
        <w:gridCol w:w="4320"/>
        <w:gridCol w:w="4320"/>
      </w:tblGrid>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None</w:t>
            </w:r>
          </w:p>
        </w:tc>
      </w:tr>
    </w:tbl>
    <w:p>
      <w:pPr>
        <w:pStyle w:val="Heading1"/>
      </w:pPr>
      <w:r>
        <w:t>SOFTWARE</w:t>
      </w:r>
    </w:p>
    <w:p>
      <w:pPr>
        <w:pStyle w:val="Heading2"/>
      </w:pPr>
      <w:r>
        <w:t>Hospital Databases Bundle (HDB)</w:t>
      </w:r>
    </w:p>
    <w:p>
      <w:pPr>
        <w:pStyle w:val="Heading3"/>
      </w:pPr>
      <w:r>
        <w:t>Local Database</w:t>
      </w:r>
    </w:p>
    <w:p>
      <w:r>
        <w:rPr>
          <w:b/>
        </w:rPr>
        <w:t xml:space="preserve">Component(24): </w:t>
      </w:r>
      <w:r>
        <w:t>Nifti data source for local query engine</w:t>
      </w:r>
      <w:r>
        <w:br/>
      </w:r>
      <w:r>
        <w:rPr>
          <w:b/>
        </w:rPr>
        <w:t xml:space="preserve">Contributing task(s): </w:t>
      </w:r>
      <w:r>
        <w:t>T8.1.1 Infrastructure to support just-in-time analytics on raw medical data EPFL</w:t>
      </w:r>
      <w:r>
        <w:br/>
      </w:r>
      <w:r>
        <w:rPr>
          <w:b/>
        </w:rPr>
        <w:t xml:space="preserve">Description: </w:t>
      </w:r>
      <w:r>
        <w:t>Plug-in to enable local query engine to perfom queries directly on Nifti files.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 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Data Pipeline processes, Data Storage, Data Integration, Data Anonymisation, Data Pipeline processes, Data Storage, Data Integration, Data Anonymisation, Data Pipeline processes, Data Storage, Data Integration, Data Anonymisation, Data Storage, Data Anonymisation, Data Storage</w:t>
            </w:r>
          </w:p>
        </w:tc>
      </w:tr>
      <w:tr>
        <w:tc>
          <w:tcPr>
            <w:tcW w:type="dxa" w:w="2880"/>
          </w:tcPr>
          <w:p/>
        </w:tc>
        <w:tc>
          <w:tcPr>
            <w:tcW w:type="dxa" w:w="2880"/>
          </w:tcPr>
          <w:p>
            <w:r>
              <w:t>Hospital Databases Bundle (HDB)</w:t>
            </w:r>
          </w:p>
        </w:tc>
        <w:tc>
          <w:tcPr>
            <w:tcW w:type="dxa" w:w="2880"/>
          </w:tcPr>
          <w:p>
            <w:r>
              <w:t>Local Database, Schema Mapping, Local Database, Federated Query, Schema Mapping, Hospital Bundle Package, Local Database, Federated Query, Schema Mapping, Hospital Bundle Package, Federated Query, Schema Mapping, Hospital Bundle Package</w:t>
            </w:r>
          </w:p>
        </w:tc>
      </w:tr>
      <w:tr>
        <w:tc>
          <w:tcPr>
            <w:tcW w:type="dxa" w:w="2880"/>
          </w:tcPr>
          <w:p/>
        </w:tc>
        <w:tc>
          <w:tcPr>
            <w:tcW w:type="dxa" w:w="2880"/>
          </w:tcPr>
          <w:p>
            <w:r>
              <w:t>Algorithm Factory (AF)</w:t>
            </w:r>
          </w:p>
        </w:tc>
        <w:tc>
          <w:tcPr>
            <w:tcW w:type="dxa" w:w="2880"/>
          </w:tcPr>
          <w:p>
            <w:r>
              <w:t>Workflow Engine:  Woken, Model Scoring</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Nifti files.Initial proof-of-concept query engine that can perform more complex queries like joins and group by over genetic data files.Initial proof-of-concept with a few functions defined in collaboration with Data Analysis groups.Initial proof-of-concept with a few functions defined in  collaboration with Data Analysis groups.Initial proof-of-concept using this component is developed.Anonymization process validated in three hospitals.Initial proof-of-concept developed.Initial proof-of-concept developed.Initial proof-of-concept developed.</w:t>
            </w:r>
          </w:p>
        </w:tc>
      </w:tr>
      <w:tr>
        <w:tc>
          <w:tcPr>
            <w:tcW w:type="dxa" w:w="4320"/>
          </w:tcPr>
          <w:p>
            <w:r>
              <w:t>Planned functionality at M12</w:t>
            </w:r>
          </w:p>
        </w:tc>
        <w:tc>
          <w:tcPr>
            <w:tcW w:type="dxa" w:w="4320"/>
          </w:tcPr>
          <w:p>
            <w:r>
              <w:t>Initial proof-of-concept query engine that can perform selection queries over Nifti files.Initial proof-of-concept query engine that can perform selection queries over genetic data files.dependent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M01-M12.The technical procedure describing the secure connection and which technologies to use is documented.Anonymization process validated in one hospital.Technology defined.dependent on delivery of:  SOFTWARE &gt; Data Factory (DF) &gt; Workflow Engine &gt; Encrypted overlay network     Technology defined.dependent on delivery of:  SOFTWARE &gt; Hospital Databases Bundle (HDB) &gt; Local Database &gt; Secure connection between two hospitals.    Technology defined.</w:t>
            </w:r>
          </w:p>
        </w:tc>
      </w:tr>
      <w:tr>
        <w:tc>
          <w:tcPr>
            <w:tcW w:type="dxa" w:w="4320"/>
          </w:tcPr>
          <w:p>
            <w:r>
              <w:t>Planned functionalities at M24</w:t>
            </w:r>
          </w:p>
        </w:tc>
        <w:tc>
          <w:tcPr>
            <w:tcW w:type="dxa" w:w="4320"/>
          </w:tcPr>
          <w:p>
            <w:r>
              <w:t>Query engine that can perform complex queries and mathematical operations over Nifti files.Query engine that can perform complex queries and mathematical operations over genetic data files.Final Nifti library with a satisfactory number of functions.Final genetic data library with a satisfactory number of functions.The component is integrated in the hospital bundle and/or data factory.Anonymization process validated in all five hospitals.The component is integrated with the bundle in the local hospital.The component is integrated with the bundle in the local  hospital.The component is integrated with the bundle in the local  hospital.</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Software Developer - Software Developer - Software Developer - Software Developer - Software Developer - Software Developer - Software Developer - Software </w:t>
            </w:r>
          </w:p>
        </w:tc>
        <w:tc>
          <w:tcPr>
            <w:tcW w:type="dxa" w:w="4320"/>
          </w:tcPr>
          <w:p>
            <w:r>
              <w:t>Data discovery directly on Nifti files    Enable analysis over imaging data that are not provided directly by the existing pipeline.</w:t>
            </w:r>
          </w:p>
        </w:tc>
      </w:tr>
    </w:tbl>
    <w:p>
      <w:pPr>
        <w:pStyle w:val="Heading1"/>
      </w:pPr>
      <w:r>
        <w:t>SOFTWARE</w:t>
      </w:r>
    </w:p>
    <w:p>
      <w:pPr>
        <w:pStyle w:val="Heading2"/>
      </w:pPr>
      <w:r>
        <w:t>Hospital Databases Bundle (HDB)</w:t>
      </w:r>
    </w:p>
    <w:p>
      <w:pPr>
        <w:pStyle w:val="Heading3"/>
      </w:pPr>
      <w:r>
        <w:t>Federated Query</w:t>
      </w:r>
    </w:p>
    <w:p>
      <w:r>
        <w:rPr>
          <w:b/>
        </w:rPr>
        <w:t xml:space="preserve">Component(25): </w:t>
      </w:r>
      <w:r>
        <w:t>Master component</w:t>
      </w:r>
      <w:r>
        <w:br/>
      </w:r>
      <w:r>
        <w:rPr>
          <w:b/>
        </w:rPr>
        <w:t xml:space="preserve">Contributing task(s): </w:t>
      </w:r>
      <w:r>
        <w:t>T8.1.5 Distributed complex workflow engine UoA</w:t>
      </w:r>
      <w:r>
        <w:br/>
      </w:r>
      <w:r>
        <w:rPr>
          <w:b/>
        </w:rPr>
        <w:t xml:space="preserve">Description: </w:t>
      </w:r>
      <w:r>
        <w:t>The master component transforms, schedules and dispatches the queries to workers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 Hospital Bundle Package, Federated Query, Hospital Bundle Package, Hospital Bundle Package, Hospital Bundle Package, Hospital Bundle Package, 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 Predictive Models, Feature reduction, Statistical Analytics, Biological Diagnostic Tools, Machine Learning Library</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Master component is integrated with 5 worker components deployed in 5 hospitalsWorker/ Bridge Component is deployed in 5 hospitalsFirst version of web portal connector component deployedDeployment of UDFs componentDeployment of template composer componentDeployment of query template repositoryDeployment of management component of query template repository</w:t>
            </w:r>
          </w:p>
        </w:tc>
      </w:tr>
      <w:tr>
        <w:tc>
          <w:tcPr>
            <w:tcW w:type="dxa" w:w="4320"/>
          </w:tcPr>
          <w:p>
            <w:r>
              <w:t>Planned functionality at M12</w:t>
            </w:r>
          </w:p>
        </w:tc>
        <w:tc>
          <w:tcPr>
            <w:tcW w:type="dxa" w:w="4320"/>
          </w:tcPr>
          <w:p>
            <w:r>
              <w:t>Master component released packaged and integrated with a worker componentWorker/ Bridge Component released, packaged and integrated with Master component and RAW query engineDefine communication protocol with web portalImplementation of UDFs componentImplementation of template composer componentImplementation of query template repositoryImplementation of management component of query template repository</w:t>
            </w:r>
          </w:p>
        </w:tc>
      </w:tr>
      <w:tr>
        <w:tc>
          <w:tcPr>
            <w:tcW w:type="dxa" w:w="4320"/>
          </w:tcPr>
          <w:p>
            <w:r>
              <w:t>Planned functionalities at M24</w:t>
            </w:r>
          </w:p>
        </w:tc>
        <w:tc>
          <w:tcPr>
            <w:tcW w:type="dxa" w:w="4320"/>
          </w:tcPr>
          <w:p>
            <w:r>
              <w:t>Master component is validated by HBP usersWorker/ Bridge Component is validated by HBP usersWeb portal connector component is validated by HBP usersValidation of UDFs componentValidation of template composer componentValidation of query template repositoryValidation of management component of query template repository</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Developer - Software Developer - Methods SP8 Platform Developer Developer - Software Developer - Methods SP8 Platform Developer Developer - Software Developer - Methods SP8 Platform Developer Developer - Software Developer - Methods SP8 Platform Developer Developer - Software Developer - Methods SP8 Platform Developer Developer - Software Developer - Methods SP8 Platform Developer </w:t>
            </w:r>
          </w:p>
        </w:tc>
        <w:tc>
          <w:tcPr>
            <w:tcW w:type="dxa" w:w="4320"/>
          </w:tcPr>
          <w:p>
            <w:r>
              <w:t>None</w:t>
            </w:r>
          </w:p>
        </w:tc>
      </w:tr>
    </w:tbl>
    <w:p>
      <w:pPr>
        <w:pStyle w:val="Heading1"/>
      </w:pPr>
      <w:r>
        <w:t>SOFTWARE</w:t>
      </w:r>
    </w:p>
    <w:p>
      <w:pPr>
        <w:pStyle w:val="Heading2"/>
      </w:pPr>
      <w:r>
        <w:t>Hospital Databases Bundle (HDB)</w:t>
      </w:r>
    </w:p>
    <w:p>
      <w:pPr>
        <w:pStyle w:val="Heading3"/>
      </w:pPr>
      <w:r>
        <w:t>Local Database</w:t>
      </w:r>
    </w:p>
    <w:p>
      <w:r>
        <w:rPr>
          <w:b/>
        </w:rPr>
        <w:t xml:space="preserve">Component(26): </w:t>
      </w:r>
      <w:r>
        <w:t>Access Rights Module (ARM)</w:t>
      </w:r>
      <w:r>
        <w:br/>
      </w:r>
      <w:r>
        <w:rPr>
          <w:b/>
        </w:rPr>
        <w:t xml:space="preserve">Contributing task(s):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Local Database, Schema Mapping, Schema Mapping, Schema Mapping, Schema Mapping, Schema Mapping, Schema Mapping</w:t>
            </w:r>
          </w:p>
        </w:tc>
      </w:tr>
      <w:tr>
        <w:tc>
          <w:tcPr>
            <w:tcW w:type="dxa" w:w="2880"/>
          </w:tcPr>
          <w:p/>
        </w:tc>
        <w:tc>
          <w:tcPr>
            <w:tcW w:type="dxa" w:w="2880"/>
          </w:tcPr>
          <w:p>
            <w:r>
              <w:t>Data Factory (DF)</w:t>
            </w:r>
          </w:p>
        </w:tc>
        <w:tc>
          <w:tcPr>
            <w:tcW w:type="dxa" w:w="2880"/>
          </w:tcPr>
          <w:p>
            <w:r>
              <w:t>Data Integration, Data Integration</w:t>
            </w:r>
          </w:p>
        </w:tc>
      </w:tr>
      <w:tr>
        <w:tc>
          <w:tcPr>
            <w:tcW w:type="dxa" w:w="2880"/>
          </w:tcPr>
          <w:p/>
        </w:tc>
        <w:tc>
          <w:tcPr>
            <w:tcW w:type="dxa" w:w="2880"/>
          </w:tcPr>
          <w:p>
            <w:r>
              <w:t>Web Exploration and Analytics</w:t>
            </w:r>
          </w:p>
        </w:tc>
        <w:tc>
          <w:tcPr>
            <w:tcW w:type="dxa" w:w="2880"/>
          </w:tcPr>
          <w:p>
            <w:r>
              <w:t>Data Access, Data Access</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functionalityBasic access control functionalityQuery answering without rewriting with respect to database sources schemaQuery answering without rewriting with respect to database sources schemaPreliminary version of modulePreliminary version of moduleAbility to merge and extend existing schemata and create mappings for the overall scenarioAbility to merge and extend existing schemata and create mappings for the overall scenario</w:t>
            </w:r>
          </w:p>
        </w:tc>
      </w:tr>
      <w:tr>
        <w:tc>
          <w:tcPr>
            <w:tcW w:type="dxa" w:w="4320"/>
          </w:tcPr>
          <w:p>
            <w:r>
              <w:t>Planned functionality at M12</w:t>
            </w:r>
          </w:p>
        </w:tc>
        <w:tc>
          <w:tcPr>
            <w:tcW w:type="dxa" w:w="4320"/>
          </w:tcPr>
          <w:p>
            <w:r>
              <w:t>Report on access restrictions in the MIPReport on access restrictions in the MIPRewriting of query with respect to ontology module and preliminary integration to the platformRewriting of query with respect to ontology module and preliminary integration to the platformReport on Incremental Data IntegrationReport on Incremental Data IntegrationCreation of Global Mappings from privileged users and users' ability to endorse themCreation of Global Mappings from privileged users and users' ability to endorse them</w:t>
            </w:r>
          </w:p>
        </w:tc>
      </w:tr>
      <w:tr>
        <w:tc>
          <w:tcPr>
            <w:tcW w:type="dxa" w:w="4320"/>
          </w:tcPr>
          <w:p>
            <w:r>
              <w:t>Planned functionalities at M24</w:t>
            </w:r>
          </w:p>
        </w:tc>
        <w:tc>
          <w:tcPr>
            <w:tcW w:type="dxa" w:w="4320"/>
          </w:tcPr>
          <w:p>
            <w:r>
              <w:t>Final release of ARM and integration to the platformFinal release of ARM and integration to the platformFinal version - Optimized query answering - and full integration to the platformFinal version - Optimized query answering - and full integration to the platformFinal version and integration to the Hospital BundleFinal version and integration to the Hospital BundleVisibility of user defined mappings to other users - 'friend' (or 'user I trust') feature and integration to the Web PortalVisibility of user defined mappings to other users - 'friend' (or 'user I trust') feature and integration to the Web Portal</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Data Factory (DF)</w:t>
      </w:r>
    </w:p>
    <w:p>
      <w:pPr>
        <w:pStyle w:val="Heading3"/>
      </w:pPr>
      <w:r>
        <w:t>HPC</w:t>
      </w:r>
    </w:p>
    <w:p>
      <w:r>
        <w:rPr>
          <w:b/>
        </w:rPr>
        <w:t xml:space="preserve">Component(27): </w:t>
      </w:r>
      <w:r>
        <w:t>Data Uploader</w:t>
      </w:r>
      <w:r>
        <w:br/>
      </w:r>
      <w:r>
        <w:rPr>
          <w:b/>
        </w:rPr>
        <w:t xml:space="preserve">Contributing task(s): </w:t>
      </w:r>
      <w:r>
        <w:t>T8.4.5 Large-scale data analytics on massively parallel architecture ICL</w:t>
      </w:r>
      <w:r>
        <w:br/>
      </w:r>
      <w:r>
        <w:rPr>
          <w:b/>
        </w:rPr>
        <w:t xml:space="preserve">Description: </w:t>
      </w:r>
      <w:r>
        <w:t>This component essentially allows a user to upload (medical) data to the supercomputing infrastructure. It will either be implemented and made available through command line scripts (possibly Python) or a web page.</w:t>
      </w:r>
      <w:r>
        <w:br/>
      </w:r>
    </w:p>
    <w:p>
      <w:pPr/>
      <w:r>
        <w:rPr>
          <w:b/>
        </w:rPr>
        <w:t>Dependencies:</w:t>
      </w:r>
    </w:p>
    <w:tbl>
      <w:tblPr>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 Statistical Analytics, Machine Learning Library, Statistical Analytics, Machine Learning Library, Statistical Analytics, Machine Learning Library</w:t>
            </w:r>
          </w:p>
        </w:tc>
      </w:tr>
    </w:tbl>
    <w:p>
      <w:r>
        <w:br/>
      </w:r>
      <w:r>
        <w:rPr>
          <w:b/>
        </w:rPr>
        <w:t>Releases:</w:t>
      </w:r>
    </w:p>
    <w:tbl>
      <w:tblPr>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nonenonenonenone</w:t>
            </w:r>
          </w:p>
        </w:tc>
      </w:tr>
      <w:tr>
        <w:tc>
          <w:tcPr>
            <w:tcW w:type="dxa" w:w="4320"/>
          </w:tcPr>
          <w:p>
            <w:r>
              <w:t>Planned functionality at M12</w:t>
            </w:r>
          </w:p>
        </w:tc>
        <w:tc>
          <w:tcPr>
            <w:tcW w:type="dxa" w:w="4320"/>
          </w:tcPr>
          <w:p>
            <w:r>
              <w:t>This component should be fully available at M12 (pending collaboration with SP7)This component should be fully available at M12 (pending collaboration with SP7)nonenone</w:t>
            </w:r>
          </w:p>
        </w:tc>
      </w:tr>
      <w:tr>
        <w:tc>
          <w:tcPr>
            <w:tcW w:type="dxa" w:w="4320"/>
          </w:tcPr>
          <w:p>
            <w:r>
              <w:t>Planned functionalities at M24</w:t>
            </w:r>
          </w:p>
        </w:tc>
        <w:tc>
          <w:tcPr>
            <w:tcW w:type="dxa" w:w="4320"/>
          </w:tcPr>
          <w:p>
            <w:r>
              <w:t>nonenoneThis component should be fully available at M24 (pending collaboration with SP7)This component should be fully available at M24 (pending collaboration with SP7)</w:t>
            </w:r>
          </w:p>
        </w:tc>
      </w:tr>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Neuroscientist Clinical Researcher Neuroscientist Clinical Researcher Neuroscientist Clinical Researcher </w:t>
            </w:r>
          </w:p>
        </w:tc>
        <w:tc>
          <w:tcPr>
            <w:tcW w:type="dxa" w:w="4320"/>
          </w:tcPr>
          <w:p>
            <w:r>
              <w:t>Clustering of high-dimensional medical data.</w:t>
            </w:r>
          </w:p>
        </w:tc>
      </w:tr>
    </w:tbl>
    <w:p>
      <w:pPr>
        <w:pStyle w:val="Heading1"/>
      </w:pPr>
      <w:r>
        <w:t>None</w:t>
      </w:r>
    </w:p>
    <w:p>
      <w:r>
        <w:rPr>
          <w:b/>
        </w:rPr>
        <w:t xml:space="preserve">Component(28): </w:t>
      </w:r>
      <w:r>
        <w:t>None</w:t>
      </w:r>
      <w:r>
        <w:br/>
      </w:r>
      <w:r>
        <w:rPr>
          <w:b/>
        </w:rPr>
        <w:t xml:space="preserve">Contributing task(s): </w:t>
      </w:r>
      <w:r>
        <w:t>T8.4.1 Brain scale high performance deep phenotyping  CHUV</w:t>
      </w:r>
      <w:r>
        <w:br/>
      </w:r>
      <w:r>
        <w:rPr>
          <w:b/>
        </w:rPr>
        <w:t xml:space="preserve">Description: </w:t>
      </w:r>
      <w:r>
        <w:t>None</w:t>
      </w:r>
      <w:r>
        <w:br/>
      </w:r>
    </w:p>
    <w:p>
      <w:pPr/>
      <w:r>
        <w:rPr>
          <w:b/>
        </w:rPr>
        <w:t>Dependencies:</w:t>
      </w:r>
    </w:p>
    <w:p>
      <w:r>
        <w:br/>
      </w:r>
      <w:r>
        <w:rPr>
          <w:b/>
        </w:rPr>
        <w:t>Releases:</w:t>
      </w:r>
    </w:p>
    <w:tbl>
      <w:tblPr>
        <w:tblW w:type="auto" w:w="0"/>
        <w:tblLook w:firstColumn="1" w:firstRow="1" w:lastColumn="0" w:lastRow="0" w:noHBand="0" w:noVBand="1" w:val="04A0"/>
      </w:tblPr>
      <w:tblGrid>
        <w:gridCol w:w="4320"/>
        <w:gridCol w:w="4320"/>
      </w:tblGrid>
    </w:tbl>
    <w:p>
      <w:r>
        <w:br/>
      </w:r>
      <w:r>
        <w:rPr>
          <w:b/>
        </w:rPr>
        <w:t>User and Use cases:</w:t>
      </w:r>
    </w:p>
    <w:tbl>
      <w:tblPr>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None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