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sz w:val="96"/>
          <w:szCs w:val="96"/>
        </w:rPr>
        <w:t xml:space="preserve">🌱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D32"/>
          <w:sz w:val="72"/>
          <w:szCs w:val="72"/>
        </w:rPr>
        <w:t xml:space="preserve">FARMTECH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Sistema Autônomo de Cultivo Hidropônico em Domo Geodésico</w:t>
      </w:r>
    </w:p>
    <w:p>
      <w:pPr>
        <w:pBdr>
          <w:bottom w:val="single" w:color="2E7D32" w:sz="6" w:space="1"/>
        </w:pBdr>
        <w:spacing w:after="200" w:before="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546E7A"/>
          <w:sz w:val="24"/>
          <w:szCs w:val="24"/>
        </w:rPr>
        <w:t xml:space="preserve">Relatório Técnico — Projeto Final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EmbarcaTech — Expansão em Sistemas Embarcados | IFCE</w:t>
      </w:r>
    </w:p>
    <w:p>
      <w:pPr>
        <w:spacing w:after="8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Aluno: Luciano Rodrigues de Morais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Plataforma: BitDogLab v3 (Raspberry Pi Pico W — RP2040)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Fortaleza — CE, Abril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a. Apresentação</w:t>
      </w:r>
    </w:p>
    <w:p>
      <w:pPr>
        <w:pBdr>
          <w:bottom w:val="single" w:color="2E7D32" w:sz="6" w:space="1"/>
        </w:pBdr>
        <w:spacing w:after="200" w:before="0"/>
      </w:pPr>
      <w:r>
        <w:t xml:space="preserve"/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FarmTech é um sistema embarcado autônomo desenvolvido para gerenciar o ambiente interno de um domo geodésico destinado ao cultivo hidropônico no Sertão Brasileiro. O projeto nasce da necessidade de produzir alimentos em uma das regiões mais áridas e quentes do país, onde temperaturas extremas, baixa umidade e escassez hídrica tornam a agricultura convencional inviável para pequenos produtores.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solução proposta utiliza a placa BitDogLab v3, baseada no microcontrolador Raspberry Pi Pico W (RP2040 + CYW43), como unidade central de controle. O sistema monitora continuamente temperatura, umidade, luminosidade e nível d'água, tomando decisões autônomas para manter condições ideais de cultivo — independentemente das condições climáticas externas.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diferencial do FarmTech está na combinação de três camadas de interação: uma interface local completa com display OLED e menu navegável por joystick, uma camada de indicação visual com matriz de LEDs WS2812B e LED RGB, e uma camada de conectividade IoT que permite monitoramento e controle remoto via navegador web em qualquer dispositivo na mesma rede WiFi.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projeto demonstra como sistemas embarcados de baixo custo podem viabilizar agricultura de precisão em regiões vulneráveis, contribuindo para segurança alimentar e geração de renda no contexto do Semiárido nordestino.</w:t>
      </w:r>
    </w:p>
    <w:p>
      <w:pPr>
        <w:spacing w:after="24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b. Objetivos</w:t>
      </w:r>
    </w:p>
    <w:p>
      <w:pPr>
        <w:pBdr>
          <w:bottom w:val="single" w:color="2E7D32" w:sz="6" w:space="1"/>
        </w:pBd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Objetivo Geral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Desenvolver um firmware embarcado completo para controle autônomo de um ambiente de cultivo hidropônico em domo geodésico, utilizando a plataforma BitDogLab com Raspberry Pi Pico W e Pico SDK em linguagem 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Implementar leitura de sensores ambientais (temperatura, umidade, luminosidade e nível d'água) com fallback automático via joystick em caso de falha do sensor DHT22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Desenvolver driver OLED SSD1306 sem bibliotecas externas, com framebuffer e fonte 5x7 embutidos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Criar sistema de menu interativo com máquina de estados, navegação por joystick, detecção de pressão curta e longa via IRQ, e timeout automático de 10 segundos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Controlar LED RGB via PWM e matriz WS2812B 5x5 via PIO com padrões visuais por estado do sistema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Implementar servidor HTTP via WiFi nativo (CYW43 + lwIP) com dashboard web responsivo para monitoramento e controle remoto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Implementar sistema de receitas de cultivo com setpoints configuráveis para Morango, Alface e Tomate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Manter histórico circular de alertas com timestamp para rastreabilidade de eventos críticos</w:t>
      </w:r>
    </w:p>
    <w:p>
      <w:pPr>
        <w:spacing w:after="24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c. Requisitos Funcionais</w:t>
      </w:r>
    </w:p>
    <w:p>
      <w:pPr>
        <w:pBdr>
          <w:bottom w:val="single" w:color="2E7D32" w:sz="6" w:space="1"/>
        </w:pBdr>
        <w:spacing w:after="200" w:before="0"/>
      </w:pPr>
      <w:r>
        <w:t xml:space="preserve"/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tabela a seguir lista os doze requisitos funcionais do sistema, seu status de implementação e o componente responsável por cada um: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200"/>
        <w:gridCol w:w="2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RF01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Ler temperatura e umidade em tempo real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DHT22 / Joystick fallback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RF02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Ler luminosidade ambiente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LDR / Joystick X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RF03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Monitorar nível do reservatório d'água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Sensor capacitivo / Joystick 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RF04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Controlar atuadores em modo automático via setpoints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Lógica de decisão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RF05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Exibir dados em display OLED com menu navegável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OLED SSD1306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RF06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Navegar entre telas com joystick e botões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Joystick + IRQ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RF07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Indicar status via LED RGB e matriz WS2812B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PWM + PIO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RF08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Emitir alertas sonoros em condições críticas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Buzzer PWM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RF09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Conectar-se a rede WiFi e servir dashboard web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CYW43 + lwIP HTTP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RF10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Controlar atuadores remotamente via navegador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 GET /cmd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RF11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Selecionar receita de cultivo (Morango/Alface/Tomate)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Menu Receitas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RF12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Manter histórico circular dos últimos 5 alertas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✅ OK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Buffer circular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Setpoints de Controle Automático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sistema opera com setpoints dinâmicos configuráveis por receita de cultivo. Os valores padrão (receita Morango) são: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000"/>
        <w:gridCol w:w="2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Automática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Padrão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Temperatura máxima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 28 °C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Liga ventilação + nebulização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Morango: 28°C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Temperatura crítica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&gt; 35 °C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Buzzer + alerta vermelho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Todas as receitas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Umidade mínima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75 %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Liga nebulizador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Morango: 75%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Nível d'água mínimo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20 %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Liga bomba d'água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Morango: 20%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Luminosidade mínima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&lt; 30 %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Liga Grow Lights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Morango: 30%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d. Arquitetura de Hardware</w:t>
      </w:r>
    </w:p>
    <w:p>
      <w:pPr>
        <w:pBdr>
          <w:bottom w:val="single" w:color="2E7D32" w:sz="6" w:space="1"/>
        </w:pBdr>
        <w:spacing w:after="200" w:before="0"/>
      </w:pPr>
      <w:r>
        <w:t xml:space="preserve"/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sistema é construído sobre a placa BitDogLab v3, que integra nativamente os principais periféricos necessários ao projeto. Três sensores externos são conectados via conector de expansão IDC para leitura de dados ambientais reais: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Pino GPIO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no FarmTech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Display OLED SSD1306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GP14/GP15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I2C1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Menu interativo e dashboard local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Joystick analógico X/Y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GP26/GP27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ADC0/ADC1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Navegação no menu e simulação de sensores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Botão 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GPIO IRQ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Selecionar/confirmar no menu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Botão 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GPIO IRQ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Voltar/cancelar no menu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Joystick SW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GP22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GPIO IRQ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Entrar no menu principal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Matriz WS2812B 5x5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Indicação visual dos atuadores ativos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LED RGB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GP11/GP12/GP13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Status geral do sistema (verde/amarelo/vermelho)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Buzzer passivo 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GP21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PWM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Alertas sonoros e melodia de boot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WiFi CYW43 (nativo)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TCP/IP HTTP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Servidor web e controle remoto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DHT22 (externo)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1-Wire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Temperatura e umidade reais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LDR fotoresistor (externo)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ADC0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Luminosidade ambiente real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Sensor nível capacitivo (externo)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GP28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ADC2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Nível do reservatório d'água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Descrição dos Subsistemas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Unidade Central de Processamento: O Raspberry Pi Pico W executa o firmware em single-core a 125 MHz. O chip CYW43 integrado provê conectividade WiFi 802.11n sem necessidade de módulo externo, simplificando a montagem e reduzindo o custo.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Subsistema de Sensoriamento: O DHT22 fornece leituras de temperatura (precisão ±0,5°C) e umidade relativa (precisão ±2%) via protocolo 1-Wire implementado em bit-bang. O LDR conectado em divisor resistivo fornece leitura analógica de luminosidade. O sensor capacitivo de nível d'água fornece leitura analógica da quantidade de líquido no reservatório. Em caso de falha do DHT22, o sistema recorre automaticamente ao joystick analógico como simulador de sensor, garantindo continuidade de operação.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Subsistema de Interface Local: O display OLED SSD1306 128×64 pixels comunica-se via I2C1 a 400 kHz. O driver foi implementado do zero com framebuffer de 1024 bytes e fonte 5×7 embutida, sem dependência de bibliotecas externas. A navegação é feita pelo joystick analógico (eixos X e Y via ADC) e três botões com interrupções de hardware (IRQ) detectando pressão curta e longa.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Subsistema de Indicação Visual: A matriz WS2812B 5×5 (25 LEDs endereçáveis) é controlada via PIO do RP2040 no protocolo de 800 kHz. O LED RGB catodo-comum é controlado via PWM em três canais independentes. Cada estado do sistema possui um padrão visual específico tanto na matriz quanto no LED RGB.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Subsistema de Comunicação IoT: O WiFi nativo do Pico W opera em modo Station (STA), conectando-se à rede local. O servidor HTTP TCP na porta 80 utiliza a pilha lwIP em poll mode, servindo o dashboard web e processando comandos de controle.</w:t>
      </w:r>
    </w:p>
    <w:p>
      <w:pPr>
        <w:spacing w:after="24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e. Arquitetura do Firmware</w:t>
      </w:r>
    </w:p>
    <w:p>
      <w:pPr>
        <w:pBdr>
          <w:bottom w:val="single" w:color="2E7D32" w:sz="6" w:space="1"/>
        </w:pBdr>
        <w:spacing w:after="200" w:before="0"/>
      </w:pPr>
      <w:r>
        <w:t xml:space="preserve"/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firmware é organizado como um único arquivo monolítico (farmtech.c) com 17 seções bem delimitadas por comentários, compilado com Pico SDK 2.x para o target pico_w. A estrutura segue o padrão de loop principal com ciclo de 50ms: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Módulos do Firmware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1 — Defines e Configuração: Todos os pinos, setpoints, temporização e credenciais WiFi definidos como macros. Arquivo config.h separado mantém credenciais fora do controle de versão.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2/3 — Typedefs e Variáveis Globais: Enum TelaAtual com 7 estados de menu, struct Alerta para histórico, variáveis voláteis para flags de IRQ.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4 — Driver OLED SSD1306: Framebuffer uint8_t[1024], fonte 5x7 ASCII 32-93, funções oled_init, oled_clear, oled_flush, oled_str, oled_hline. Comunicação I2C direta sem biblioteca.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5 — DHT22 Bit-Bang: Protocolo 1-Wire com timeout por time_us_32(), sinal de start, leitura de 40 bits, validação de checksum e decodificação de temperatura/umidade.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6 — IRQ dos Botões: Callback gpio_irq_callback registrado com GPIO_IRQ_EDGE_FALL | GPIO_IRQ_EDGE_RISE. Detecção de pressão curta (&lt; 500ms) e longa (&gt;= 2000ms) com debounce de 50ms por tempo.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7 — Servidor HTTP WiFi: Inicialização CYW43 com timeout não-bloqueante. Servidor TCP lwIP com rotas GET /, /status (JSON) e /cmd (controle de atuadores). Dashboard HTML embarcado como string C.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8 — Setup Hardware: Inicialização sequencial de I2C, ADC, GPIO, IRQ, PWM, PIO e WiFi.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9 — Leitura de Sensores: DHT22 com intervalo mínimo de 2s (limitação do datasheet). Fallback automático para joystick quando sensor indisponível. Leituras de LDR e nível d'água via ADC.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10 — Processamento de Decisões: Lógica de controle com setpoints dinâmicos por receita. Geração de alertas críticos com registro em buffer circular.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11 — Atualização de Atuadores: LED RGB com 5 estados de cor via PWM. Buzzer com frequências e padrões de bip distintos por tipo de alerta.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12 — Matriz WS2812B: Envio de 25 pixels GRB via PIO com 7 padrões visuais priorizados. Efeito de fade no pixel central em estado idle.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13 — Menu OLED: Máquina de estados com 7 telas. Poll do joystick a cada 200ms. Timeout de 10s retorna ao dashboard. Bip de confirmação em ações.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Seção 14 — Renderização OLED: Funções render_* por tela. Dashboard com dados em tempo real, menu principal, sensores, dados live, atuadores, alertas e seleção de receitas.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Loop Principal (main)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loop executa com período de 50ms as seguintes operações em ordem: leitura de sensores → processamento de decisões → atualização de atuadores → atualização da matriz de LEDs → processamento do menu → renderização do OLED → poll WiFi (cyw43_arch_poll) → log serial. A saída serial USB é throttled a 1 impressão por segundo para não saturar o buffer.</w:t>
      </w:r>
    </w:p>
    <w:p>
      <w:pPr>
        <w:spacing w:after="24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f. Fluxograma</w:t>
      </w:r>
    </w:p>
    <w:p>
      <w:pPr>
        <w:pBdr>
          <w:bottom w:val="single" w:color="2E7D32" w:sz="6" w:space="1"/>
        </w:pBdr>
        <w:spacing w:after="200" w:before="0"/>
      </w:pPr>
      <w:r>
        <w:t xml:space="preserve"/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fluxograma a seguir representa o funcionamento completo do sistema, desde a inicialização até o ciclo contínuo de operação:</w:t>
      </w:r>
    </w:p>
    <w:p>
      <w:pPr>
        <w:spacing w:after="12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[ INÍCIO ]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546E7A"/>
          <w:sz w:val="22"/>
          <w:szCs w:val="22"/>
        </w:rPr>
        <w:t xml:space="preserve">↓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212121"/>
          <w:sz w:val="22"/>
          <w:szCs w:val="22"/>
        </w:rPr>
        <w:t xml:space="preserve">setup_hardware()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546E7A"/>
          <w:sz w:val="20"/>
          <w:szCs w:val="20"/>
        </w:rPr>
        <w:t xml:space="preserve">I2C → ADC → GPIO → IRQ → PWM → PIO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546E7A"/>
          <w:sz w:val="22"/>
          <w:szCs w:val="22"/>
        </w:rPr>
        <w:t xml:space="preserve">↓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wifi_init() → splash OLED → melodia boot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546E7A"/>
          <w:sz w:val="22"/>
          <w:szCs w:val="22"/>
        </w:rPr>
        <w:t xml:space="preserve">↓</w:t>
      </w:r>
    </w:p>
    <w:p>
      <w:pPr>
        <w:spacing w:after="200" w:before="0"/>
        <w:jc w:val="cente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┌─────────────── LOOP PRINCIPAL (50ms) ───────────────┐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│  ler_sensores()                                     │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│  DHT22 ok? ──Sim──▶ usa leitura real                │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│          └──Não──▶ fallback joystick                │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│  processar_decisoes() → setpoints → alertas         │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│  atualizar_atuadores() → LED RGB + Buzzer PWM       │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│  atualizar_matriz_leds() → WS2812B via PIO          │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│  atualizar_menu() → FSM 7 telas + IRQ + timeout     │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│  atualizar_oled() → framebuffer → I2C flush         │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│  cyw43_arch_poll() → processa req. HTTP             │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212121"/>
          <w:sz w:val="20"/>
          <w:szCs w:val="20"/>
        </w:rPr>
        <w:t xml:space="preserve">│  atualizar_serial() → debug USB (1x/segundo)        │</w:t>
      </w:r>
    </w:p>
    <w:p>
      <w:pPr>
        <w:spacing w:after="200" w:before="0"/>
        <w:jc w:val="cente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└──────────────── sleep_ms(50) ───────────────────────┘</w:t>
      </w:r>
    </w:p>
    <w:p>
      <w:pPr>
        <w:spacing w:after="240" w:before="0"/>
      </w:pPr>
      <w:r>
        <w:t xml:space="preserve"/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sistema de IRQ opera em paralelo ao loop principal, detectando bordas de subida e descida nos botões A, B e joystick SW. As flags volatile são processadas no início de cada iteração do loop, garantindo resposta determinística sem bloquear o ciclo de controle.</w:t>
      </w:r>
    </w:p>
    <w:p>
      <w:pPr>
        <w:spacing w:after="24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g. Indicação do Uso de Inteligência Artificial</w:t>
      </w:r>
    </w:p>
    <w:p>
      <w:pPr>
        <w:pBdr>
          <w:bottom w:val="single" w:color="2E7D32" w:sz="6" w:space="1"/>
        </w:pBdr>
        <w:spacing w:after="200" w:before="0"/>
      </w:pPr>
      <w:r>
        <w:t xml:space="preserve"/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FarmTech foi desenvolvido por Luciano Rodrigues de Morais com o apoio de um conjunto de ferramentas de Inteligência Artificial, cada uma com um papel específico no processo. A autoria intelectual do projeto — a ideia original, as decisões de arquitetura, a seleção de componentes, os testes físicos na placa e a validação de cada resultado — é de responsabilidade exclusiva do aluno. As ferramentas de IA atuaram como aceleradoras do desenvolvimento, não como substitutas do raciocínio do autor.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Luciano Rodrigues de Morais — Autor e Engenheiro do Projeto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Luciano concebeu o FarmTech a partir de uma problemática real: a viabilidade de produção de alimentos no Sertão Brasileiro usando agricultura de precisão de baixo custo. Ele definiu a proposta do domo geodésico hidropônico, estruturou todos os requisitos funcionais, escolheu os componentes de hardware, definiu a pinagem, decidiu a arquitetura do firmware e determinou o escopo de cada fase do projeto. Durante o desenvolvimento, identificou os problemas de comportamento da placa — como o travamento na inicialização WiFi e a concorrência de leitura do joystick — descreveu cada sintoma com precisão e avaliou as soluções antes de aplicá-las. Todos os testes físicos na BitDogLab foram executados pelo aluno: gravação do firmware, validação do OLED, navegação no menu e verificação dos periféricos.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Manus — Pesquisa, Análise Crítica e Organização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Manus foi a primeira ferramenta consultada no projeto, atuando como parceira de pesquisa e análise crítica desde a fase de concepção. Ela questionou cada ponto de falha do projeto — desde a viabilidade da ideia até os riscos de implementação — contribuindo para refinar a proposta antes mesmo de uma linha de código ser escrita. Ao final do desenvolvimento, a Manus reorganizou o repositório GitHub: criou a estrutura de pastas (src/, include/, pio/, docs/), gerou o README.md, a LICENSE MIT, atualizou o CMakeLists.txt para a nova estrutura e fez o commit e push diretamente no repositório remoto.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Google Gemini — Geração de Imagens e Pesquisa Visual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Google Gemini foi responsável pela geração das imagens do projeto, incluindo a ilustração do domo geodésico com todos os seus subsistemas identificados — estrutura física, sensores, atuadores, painéis solares e unidade de controle. Essas imagens foram fundamentais para visualizar e comunicar a arquitetura do sistema antes da implementação física, servindo como referência visual durante o desenvolvimento e como material de apoio para apresentações.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Claude (Anthropic) — Suporte em Código e Documentação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Claude foi utilizado como assistente técnico para geração e revisão de código C embarcado. O fluxo de trabalho consistia em Luciano descrever detalhadamente o que queria implementar — com a pinagem, os requisitos e as restrições do curso — e o Claude auxiliar na geração de trechos de código que o aluno então revisava e testava na placa. Foram gerados também prompts estruturados para uso com Claude Opus via Google AntiGravity, especificando arquitetura, padrão de código do professor e restrições de compilação. Este relatório técnico foi organizado com suporte do Claude, com base nas informações fornecidas pelo aluno.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Google AntiGravity — Ambiente de Desenvolvimento e Compilação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Google AntiGravity foi o ambiente que salvou o projeto quando o VS Code apresentava erros persistentes de configuração do SDK do Raspberry Pi Pico. Através do agente integrado com Claude Opus e acesso ao terminal, o AntiGravity localizou o SDK no sistema, configurou as variáveis de ambiente, compilou o projeto (177/177 targets sem erros) e gerou o arquivo farmtech.uf2 pronto para gravação na placa. Sem essa ferramenta, a compilação local teria travado o desenvolvimento.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Resumo das Ferramentas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Luciano Rodrigues de Morais — autor, arquiteto, engenheiro e testador do sistema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Manus 1.6 — pesquisa, análise critica, questionamento de falhas e organização do repositório GitHub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Google Gemini — geração de imagens do domo geodésico e subsistemas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Claude Sonnet e Opus (Anthropic) — suporte em codigo C embarcado e documentacao tecnica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Google AntiGravity — ambiente de desenvolvimento, compilacao e geracao do firmware .uf2</w:t>
      </w:r>
    </w:p>
    <w:p>
      <w:pPr>
        <w:spacing w:after="240" w:before="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h. Conclusão</w:t>
      </w:r>
    </w:p>
    <w:p>
      <w:pPr>
        <w:pBdr>
          <w:bottom w:val="single" w:color="2E7D32" w:sz="6" w:space="1"/>
        </w:pBdr>
        <w:spacing w:after="20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Resultados Alcançados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FarmTech foi desenvolvido e validado com sucesso na placa BitDogLab v3. O firmware de aproximadamente 900 linhas de código C compila sem erros ou warnings com Pico SDK 2.x para o target pico_w. Os principais resultados incluem: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Sistema de menu interativo com 7 telas navegáveis por joystick e botões, com timeout automático e feedback sonoro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Driver OLED SSD1306 implementado do zero com framebuffer e fonte embutida, sem dependência de bibliotecas externas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Lógica de controle autônomo com setpoints configuráveis por 3 receitas de cultivo (Morango, Alface, Tomate)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Servidor HTTP funcional com dashboard web responsivo acessível por celular ou computador na mesma rede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Sistema de alertas com histórico circular e indicação visual e sonora de condições críticas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Fallback automático entre sensor DHT22 real e joystick como simulador, garantindo continuidade de operação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Dificuldades Enfrentadas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principal dificuldade técnica foi a inicialização do WiFi, que travava o sistema quando as credenciais estavam incorretas ou a rede estava indisponível. A solução foi implementar um sistema de fallback com flag wifi_disponivel, permitindo que o sistema funcione normalmente em modo offline. Outra dificuldade foi a competição de recursos entre a leitura do joystick para navegação do menu e sua função de sensor simulado, resolvida com uma guarda condicional baseada no estado atual do menu.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prazo curto de desenvolvimento (menos de duas semanas) exigiu priorização rigorosa de funcionalidades e uso eficiente de ferramentas de IA para acelerar a geração e depuração do código.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546E7A"/>
          <w:sz w:val="24"/>
          <w:szCs w:val="24"/>
        </w:rPr>
        <w:t xml:space="preserve">Melhorias Futuras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Conexão dos sensores externos reais (DHT22, LDR e sensor capacitivo de nível) para leituras ambientais precisas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Implementação de controle de relés físicos para acionamento real de ventilação, nebulizador, bomba e Grow Lights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Armazenamento de histórico em memória flash ou cartão SD para análise de séries temporais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Integração com protocolo MQTT para publicação de dados em broker na nuvem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Implementação de algoritmo PID para controle fino de temperatura e umidade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Uso de DMA (Direct Memory Access) para transferência do framebuffer OLED sem ocupar a CPU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Expansão para múltiplos domos com sincronização via rede local</w:t>
      </w:r>
    </w:p>
    <w:p>
      <w:pPr>
        <w:spacing w:after="240" w:before="0"/>
      </w:pPr>
      <w:r>
        <w:t xml:space="preserve"/>
      </w:r>
    </w:p>
    <w:p>
      <w:pPr>
        <w:pBdr>
          <w:bottom w:val="single" w:color="2E7D32" w:sz="6" w:space="1"/>
        </w:pBdr>
        <w:spacing w:after="20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Repositório: github.com/LRMoraiss/Farmtech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Licença: MIT License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Fortaleza, CE — Abril 2026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FarmTech — Projeto Final EmbarcaTech 2026 | IFCE | Luciano Rodrigues de Morais |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546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2026-04-09T04:19:54.178Z</dcterms:created>
  <dcterms:modified xsi:type="dcterms:W3CDTF">2026-04-09T04:19:54.179Z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