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52"/>
          <w:szCs w:val="52"/>
        </w:rPr>
        <w:t xml:space="preserve">Incident Report</w:t>
      </w:r>
    </w:p>
    <w:p>
      <w:r>
        <w:br w:type="page"/>
      </w:r>
    </w:p>
    <w:p>
      <w:pPr>
        <w:pStyle w:val="Title"/>
      </w:pPr>
      <w:r>
        <w:t xml:space="preserve">Incident Report — MySQL Ransom / Data-Destruction on corp-nao1-lreed</w:t>
      </w:r>
    </w:p>
    <w:p>
      <w:pPr>
        <w:spacing w:after="120"/>
      </w:pPr>
      <w:r>
        <w:rPr>
          <w:b/>
          <w:bCs/>
        </w:rPr>
        <w:t xml:space="preserve">Report ID:</w:t>
      </w:r>
      <w:r>
        <w:t xml:space="preserve"> IR-2026-1009-01    </w:t>
      </w:r>
      <w:r>
        <w:rPr>
          <w:b/>
          <w:bCs/>
        </w:rPr>
        <w:t xml:space="preserve">Analyst:</w:t>
      </w:r>
      <w:r>
        <w:t xml:space="preserve"> Harold L.R. Watkins    </w:t>
      </w:r>
      <w:r>
        <w:rPr>
          <w:b/>
          <w:bCs/>
        </w:rPr>
        <w:t xml:space="preserve">Date written:</w:t>
      </w:r>
      <w:r>
        <w:t xml:space="preserve"> Oct 11, 2026    </w:t>
      </w:r>
      <w:r>
        <w:rPr>
          <w:b/>
          <w:bCs/>
        </w:rPr>
        <w:t xml:space="preserve">Status:</w:t>
      </w:r>
      <w:r>
        <w:t xml:space="preserve"> Final</w:t>
      </w:r>
    </w:p>
    <w:p>
      <w:pPr>
        <w:spacing w:after="160" w:before="160"/>
        <w:ind w:left="360"/>
      </w:pPr>
      <w:r>
        <w:rPr>
          <w:b/>
          <w:bCs/>
        </w:rPr>
        <w:t xml:space="preserve">Time-zone note:</w:t>
      </w:r>
      <w:r>
        <w:t xml:space="preserve"> Timeline times are </w:t>
      </w:r>
      <w:r>
        <w:rPr>
          <w:b/>
          <w:bCs/>
        </w:rPr>
        <w:t xml:space="preserve">EDT (UTC−4)</w:t>
      </w:r>
      <w:r>
        <w:t xml:space="preserve">, matching how Defender Advanced Hunting renders </w:t>
      </w:r>
      <w:r>
        <w:rPr>
          <w:rFonts w:ascii="Consolas" w:cs="Consolas" w:eastAsia="Consolas" w:hAnsi="Consolas"/>
          <w:color w:val="188038"/>
        </w:rPr>
        <w:t xml:space="preserve">TimeGenerated</w:t>
      </w:r>
      <w:r>
        <w:t xml:space="preserve"> in this tenant. MySQL </w:t>
      </w:r>
      <w:r>
        <w:rPr>
          <w:rFonts w:ascii="Consolas" w:cs="Consolas" w:eastAsia="Consolas" w:hAnsi="Consolas"/>
          <w:color w:val="188038"/>
        </w:rPr>
        <w:t xml:space="preserve">RawData</w:t>
      </w:r>
      <w:r>
        <w:t xml:space="preserve"> carries its own </w:t>
      </w:r>
      <w:r>
        <w:rPr>
          <w:b/>
          <w:bCs/>
        </w:rPr>
        <w:t xml:space="preserve">UTC</w:t>
      </w:r>
      <w:r>
        <w:t xml:space="preserve"> timestamp (4 h ahead, e.g. </w:t>
      </w:r>
      <w:r>
        <w:rPr>
          <w:rFonts w:ascii="Consolas" w:cs="Consolas" w:eastAsia="Consolas" w:hAnsi="Consolas"/>
          <w:color w:val="188038"/>
        </w:rPr>
        <w:t xml:space="preserve">RawData</w:t>
      </w:r>
      <w:r>
        <w:t xml:space="preserve"> 04:01Z ↔ 12:01 AM EDT). The VM clock is set to Pacific. KQL windows below are written in UTC.</w:t>
      </w:r>
    </w:p>
    <w:p>
      <w:pPr>
        <w:spacing w:after="160" w:before="160"/>
        <w:ind w:left="360"/>
      </w:pPr>
      <w:r>
        <w:rPr>
          <w:b/>
          <w:bCs/>
        </w:rPr>
        <w:t xml:space="preserve">Scope note:</w:t>
      </w:r>
      <w:r>
        <w:t xml:space="preserve"> Every finding was checked against the exported Advanced Hunting / Log Analytics results (New query (6), (17)–(25).csv, 1New query.csv) and the two MDE investigation packages. Each hunt is followed by the rows it returned in those exports. The general log records statements </w:t>
      </w:r>
      <w:r>
        <w:rPr>
          <w:b/>
          <w:bCs/>
        </w:rPr>
        <w:t xml:space="preserve">submitted</w:t>
      </w:r>
      <w:r>
        <w:t xml:space="preserve">, not whether each one succeeded.</w:t>
      </w:r>
    </w:p>
    <w:p>
      <w:pPr>
        <w:pBdr>
          <w:bottom w:val="single" w:color="BFBFBF" w:sz="6" w:space="1"/>
        </w:pBdr>
        <w:spacing w:after="200" w:before="200"/>
      </w:pPr>
    </w:p>
    <w:p>
      <w:pPr>
        <w:pStyle w:val="Heading1"/>
      </w:pPr>
      <w:r>
        <w:t xml:space="preserve">1. Executive Summary</w:t>
      </w:r>
    </w:p>
    <w:p>
      <w:pPr>
        <w:spacing w:after="120"/>
      </w:pPr>
      <w:r>
        <w:t xml:space="preserve">At 12:01 AM EDT on Oct 9, 2026, an external actor at </w:t>
      </w:r>
      <w:r>
        <w:rPr>
          <w:rFonts w:ascii="Consolas" w:cs="Consolas" w:eastAsia="Consolas" w:hAnsi="Consolas"/>
          <w:color w:val="188038"/>
        </w:rPr>
        <w:t xml:space="preserve">64.89.163.94</w:t>
      </w:r>
      <w:r>
        <w:t xml:space="preserve"> logged in to the internet-exposed MySQL server on </w:t>
      </w:r>
      <w:r>
        <w:rPr>
          <w:b/>
          <w:bCs/>
        </w:rPr>
        <w:t xml:space="preserve">corp-nao1-lreed</w:t>
      </w:r>
      <w:r>
        <w:t xml:space="preserve"> as </w:t>
      </w:r>
      <w:r>
        <w:rPr>
          <w:rFonts w:ascii="Consolas" w:cs="Consolas" w:eastAsia="Consolas" w:hAnsi="Consolas"/>
          <w:color w:val="188038"/>
        </w:rPr>
        <w:t xml:space="preserve">root</w:t>
      </w:r>
      <w:r>
        <w:t xml:space="preserve">. In under two minutes the actor sampled the </w:t>
      </w:r>
      <w:r>
        <w:rPr>
          <w:rFonts w:ascii="Consolas" w:cs="Consolas" w:eastAsia="Consolas" w:hAnsi="Consolas"/>
          <w:color w:val="188038"/>
        </w:rPr>
        <w:t xml:space="preserve">sakila</w:t>
      </w:r>
      <w:r>
        <w:t xml:space="preserve"> and </w:t>
      </w:r>
      <w:r>
        <w:rPr>
          <w:rFonts w:ascii="Consolas" w:cs="Consolas" w:eastAsia="Consolas" w:hAnsi="Consolas"/>
          <w:color w:val="188038"/>
        </w:rPr>
        <w:t xml:space="preserve">world</w:t>
      </w:r>
      <w:r>
        <w:t xml:space="preserve"> databases (10 rows per table), dropped both, planted a </w:t>
      </w:r>
      <w:r>
        <w:rPr>
          <w:rFonts w:ascii="Consolas" w:cs="Consolas" w:eastAsia="Consolas" w:hAnsi="Consolas"/>
          <w:color w:val="188038"/>
        </w:rPr>
        <w:t xml:space="preserve">RECOVER_YOUR_DATA</w:t>
      </w:r>
      <w:r>
        <w:t xml:space="preserve"> ransom note demanding </w:t>
      </w:r>
      <w:r>
        <w:rPr>
          <w:b/>
          <w:bCs/>
        </w:rPr>
        <w:t xml:space="preserve">0.0103 BTC</w:t>
      </w:r>
      <w:r>
        <w:t xml:space="preserve">, wiped the binary logs and shut the server down. The note claims the data was "backed up," but the audit log shows only 10-row samples being read. The same day, eight public IPs made 200 Windows logon attempts against the host. Five of them succeeded against the decoy local account </w:t>
      </w:r>
      <w:r>
        <w:rPr>
          <w:rFonts w:ascii="Consolas" w:cs="Consolas" w:eastAsia="Consolas" w:hAnsi="Consolas"/>
          <w:color w:val="188038"/>
        </w:rPr>
        <w:t xml:space="preserve">administrator</w:t>
      </w:r>
      <w:r>
        <w:t xml:space="preserve"> (9 successes, 191 failures). No process, persistence or file activity attributable to those sessions appears in the exports.</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MySQLAudit_CL</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_ResourceId has "corp-nao1-lreed"          // host scope (shared workspace)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between (datetime(2026-10-08T22:00:00Z) .. datetime(2026-10-11T01:00:00Z))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extend EventTime = todatetime(extract(@"^(\S+)",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ThreadId  = toint(extract(@"^\S+\s+(\d+)",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Command   = extract(@"^\S+\s+\d+\s+(\w+)",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Argument  = trim(@"\s+", extract(@"^\S+\s+\d+\s+\w+\s*(.*)$",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SrcIP     = extract(@"@'?(\d{1,3}(?:\.\d{1,3}){3})",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Command == "Query"</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Argument matches regex @"(?i)^(DROP|RESET MASTER|PURGE|REVOKE|SHUTDOWN)\b" or Argument has "RECOVER_YOUR_DATA"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project EventTime, ThreadId, Argument</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order by EventTime asc</w:t>
      </w:r>
    </w:p>
    <w:p>
      <w:pPr>
        <w:keepNext/>
        <w:spacing w:after="60" w:before="120"/>
      </w:pPr>
      <w:r>
        <w:rPr>
          <w:b/>
          <w:bCs/>
          <w:sz w:val="19"/>
          <w:szCs w:val="19"/>
        </w:rPr>
        <w:t xml:space="preserve">Returned rows</w:t>
      </w:r>
      <w:r>
        <w:rPr>
          <w:i/>
          <w:iCs/>
          <w:color w:val="595959"/>
          <w:sz w:val="19"/>
          <w:szCs w:val="19"/>
        </w:rPr>
        <w:t xml:space="preserve"> — excerpt from exported results (MySQLAudit_CL, New query (24).csv);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10"/>
        <w:gridCol w:w="842"/>
        <w:gridCol w:w="7208"/>
      </w:tblGrid>
      <w:tr>
        <w:trPr>
          <w:tblHeader/>
        </w:trPr>
        <w:tc>
          <w:tcPr>
            <w:tcW w:type="dxa" w:w="131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Time</w:t>
            </w:r>
          </w:p>
        </w:tc>
        <w:tc>
          <w:tcPr>
            <w:tcW w:type="dxa" w:w="84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Thread</w:t>
            </w:r>
          </w:p>
        </w:tc>
        <w:tc>
          <w:tcPr>
            <w:tcW w:type="dxa" w:w="7208"/>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Statement</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04:02:37</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TABLE staff_list</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04:02:37</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TABLE store</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04:02:38</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TABLE IF NOT EXISTS RECOVER_YOUR_DATA (text VARCHAR(255))</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04:02:38</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INSERT INTO RECOVER_YOUR_DATA (text) VALUES (' (for more information visit hxxps://cuq[.]in/84…</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04:02:38</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INSERT INTO RECOVER_YOUR_DATA (text) VALUES ('All your data was backed up by us. You must pay …</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04:02:49</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TABLE city</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04:02:49</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TABLE country</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04:02:49</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TABLE countrylanguage</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04:02:50</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TABLE IF NOT EXISTS RECOVER_YOUR_DATA (text VARCHAR(255))</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04:02:50</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INSERT INTO RECOVER_YOUR_DATA (text) VALUES (' (for more information visit hxxps://cuq[.]in/84…</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04:02:50</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INSERT INTO RECOVER_YOUR_DATA (text) VALUES ('All your data was backed up by us. You must pay …</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82</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DATABASE sakila</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04:02:52</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82</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DATABASE world</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04:02:52</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83</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DATABASE IF NOT EXISTS RECOVER_YOUR_DATA</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83</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TABLE IF NOT EXISTS RECOVER_YOUR_DATA (text VARCHAR(255))</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83</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INSERT INTO RECOVER_YOUR_DATA (text) VALUES (' (for more information visit hxxps://cuq[.]in/84…</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83</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INSERT INTO RECOVER_YOUR_DATA (text) VALUES ('All your data was backed up by us. You must pay …</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83</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USE RECOVER_YOUR_DATA</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04:02:54</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84</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RESET MASTER</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04:02:54</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85</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PURGE BINARY LOGS TO 'CORP-NAO1-LREED-bin.000001'</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04:02:55</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86</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REVOKE INSERT, UPDATE, DELETE, DROP, CREATE ON *.* FROM root@'%'</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04:02:56</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87</w:t>
            </w:r>
          </w:p>
        </w:tc>
        <w:tc>
          <w:tcPr>
            <w:tcW w:type="dxa" w:w="72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SHUTDOWN</w:t>
            </w:r>
          </w:p>
        </w:tc>
      </w:tr>
    </w:tbl>
    <w:p>
      <w:pPr>
        <w:spacing w:after="120"/>
      </w:pPr>
      <w:r>
        <w:t xml:space="preserve">69 matching statements in the full export window; the 22 above are the 12:01–12:03 AM EDT attack burst. Later matches are follow-on </w:t>
      </w:r>
      <w:r>
        <w:rPr>
          <w:rFonts w:ascii="Consolas" w:cs="Consolas" w:eastAsia="Consolas" w:hAnsi="Consolas"/>
          <w:color w:val="188038"/>
        </w:rPr>
        <w:t xml:space="preserve">RECOVER_YOUR_DATA</w:t>
      </w:r>
      <w:r>
        <w:t xml:space="preserve"> probes and the operator's Oct 10 cleanup.</w:t>
      </w:r>
    </w:p>
    <w:p>
      <w:pPr>
        <w:spacing w:after="160"/>
      </w:pPr>
    </w:p>
    <w:p>
      <w:pPr>
        <w:pBdr>
          <w:bottom w:val="single" w:color="BFBFBF" w:sz="6" w:space="1"/>
        </w:pBdr>
        <w:spacing w:after="200" w:before="200"/>
      </w:pPr>
    </w:p>
    <w:p>
      <w:pPr>
        <w:pStyle w:val="Heading1"/>
      </w:pPr>
      <w:r>
        <w:t xml:space="preserve">2. Incident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21"/>
        <w:gridCol w:w="6739"/>
      </w:tblGrid>
      <w:tr>
        <w:trPr>
          <w:tblHeader/>
        </w:trPr>
        <w:tc>
          <w:tcPr>
            <w:tcW w:type="dxa" w:w="2621"/>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Field</w:t>
            </w:r>
          </w:p>
        </w:tc>
        <w:tc>
          <w:tcPr>
            <w:tcW w:type="dxa" w:w="6739"/>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Value</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Detection date/time</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Automated: </w:t>
            </w:r>
            <w:r>
              <w:rPr>
                <w:b/>
                <w:bCs/>
                <w:sz w:val="19"/>
                <w:szCs w:val="19"/>
              </w:rPr>
              <w:t xml:space="preserve">Oct 9, 10:56:49 AM</w:t>
            </w:r>
            <w:r>
              <w:rPr>
                <w:sz w:val="19"/>
                <w:szCs w:val="19"/>
              </w:rPr>
              <w:t xml:space="preserve"> — Defender </w:t>
            </w:r>
            <w:r>
              <w:rPr>
                <w:rFonts w:ascii="Consolas" w:cs="Consolas" w:eastAsia="Consolas" w:hAnsi="Consolas"/>
                <w:color w:val="188038"/>
                <w:sz w:val="19"/>
                <w:szCs w:val="19"/>
              </w:rPr>
              <w:t xml:space="preserve">BruteForceActivityDetected</w:t>
            </w:r>
            <w:r>
              <w:rPr>
                <w:sz w:val="19"/>
                <w:szCs w:val="19"/>
              </w:rPr>
              <w:t xml:space="preserve"> (LogonBreach) on </w:t>
            </w:r>
            <w:r>
              <w:rPr>
                <w:rFonts w:ascii="Consolas" w:cs="Consolas" w:eastAsia="Consolas" w:hAnsi="Consolas"/>
                <w:color w:val="188038"/>
                <w:sz w:val="19"/>
                <w:szCs w:val="19"/>
              </w:rPr>
              <w:t xml:space="preserve">administrator</w:t>
            </w:r>
            <w:r>
              <w:rPr>
                <w:sz w:val="19"/>
                <w:szCs w:val="19"/>
              </w:rPr>
              <w:t xml:space="preserve"> from 54.36.173.55. Human: </w:t>
            </w:r>
            <w:r>
              <w:rPr>
                <w:b/>
                <w:bCs/>
                <w:sz w:val="19"/>
                <w:szCs w:val="19"/>
              </w:rPr>
              <w:t xml:space="preserve">Oct 9, 3:24:19 PM</w:t>
            </w:r>
            <w:r>
              <w:rPr>
                <w:sz w:val="19"/>
                <w:szCs w:val="19"/>
              </w:rPr>
              <w:t xml:space="preserve"> — first local </w:t>
            </w:r>
            <w:r>
              <w:rPr>
                <w:rFonts w:ascii="Consolas" w:cs="Consolas" w:eastAsia="Consolas" w:hAnsi="Consolas"/>
                <w:color w:val="188038"/>
                <w:sz w:val="19"/>
                <w:szCs w:val="19"/>
              </w:rPr>
              <w:t xml:space="preserve">SELECT * FROM recover_your_data</w:t>
            </w:r>
            <w:r>
              <w:rPr>
                <w:sz w:val="19"/>
                <w:szCs w:val="19"/>
              </w:rPr>
              <w:t xml:space="preserve"> by the operator. No MySQL-specific alert exists.</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Earliest malicious activity</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Oct 9, 12:01:16 AM</w:t>
            </w:r>
            <w:r>
              <w:rPr>
                <w:sz w:val="19"/>
                <w:szCs w:val="19"/>
              </w:rPr>
              <w:t xml:space="preserve"> — first successful remote </w:t>
            </w:r>
            <w:r>
              <w:rPr>
                <w:rFonts w:ascii="Consolas" w:cs="Consolas" w:eastAsia="Consolas" w:hAnsi="Consolas"/>
                <w:color w:val="188038"/>
                <w:sz w:val="19"/>
                <w:szCs w:val="19"/>
              </w:rPr>
              <w:t xml:space="preserve">root</w:t>
            </w:r>
            <w:r>
              <w:rPr>
                <w:sz w:val="19"/>
                <w:szCs w:val="19"/>
              </w:rPr>
              <w:t xml:space="preserve"> session from 64.89.163.94</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Reporter / detection source</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Not determined from available logs</w:t>
            </w:r>
            <w:r>
              <w:rPr>
                <w:sz w:val="19"/>
                <w:szCs w:val="19"/>
              </w:rPr>
              <w:t xml:space="preserve"> (logs show the operator account lrtechpro reviewing the note via RDP from 10.0.8.4)</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Classification — type</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Database extortion: data destruction + ransom note (MySQL "ransomware"/wiper). No file encryption. Secondary: brute-force of a decoy local Windows account.</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Classification — severity</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High</w:t>
            </w:r>
            <w:r>
              <w:rPr>
                <w:sz w:val="19"/>
                <w:szCs w:val="19"/>
              </w:rPr>
              <w:t xml:space="preserve"> (privileged remote access, irreversible deletion, log destruction). All data was synthetic honeypot data, so real business impact is nil.</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Affected host</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corp-nao1-lreed</w:t>
            </w:r>
            <w:r>
              <w:rPr>
                <w:sz w:val="19"/>
                <w:szCs w:val="19"/>
              </w:rPr>
              <w:t xml:space="preserve"> — MDE device ID 6a3eb19c12c6067d21f7b41533ad622fde791db8, private IP 10.2.0.30, MySQL Server 8.0 on 3306/33060</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Affected accounts</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w:t>
            </w:r>
            <w:r>
              <w:rPr>
                <w:rFonts w:ascii="Consolas" w:cs="Consolas" w:eastAsia="Consolas" w:hAnsi="Consolas"/>
                <w:color w:val="188038"/>
                <w:sz w:val="19"/>
                <w:szCs w:val="19"/>
              </w:rPr>
              <w:t xml:space="preserve">root</w:t>
            </w:r>
            <w:r>
              <w:rPr>
                <w:sz w:val="19"/>
                <w:szCs w:val="19"/>
              </w:rPr>
              <w:t xml:space="preserve">@</w:t>
            </w:r>
            <w:r>
              <w:rPr>
                <w:rFonts w:ascii="Consolas" w:cs="Consolas" w:eastAsia="Consolas" w:hAnsi="Consolas"/>
                <w:color w:val="188038"/>
                <w:sz w:val="19"/>
                <w:szCs w:val="19"/>
              </w:rPr>
              <w:t xml:space="preserve">%</w:t>
            </w:r>
            <w:r>
              <w:rPr>
                <w:sz w:val="19"/>
                <w:szCs w:val="19"/>
              </w:rPr>
              <w:t xml:space="preserve">; Windows local </w:t>
            </w:r>
            <w:r>
              <w:rPr>
                <w:rFonts w:ascii="Consolas" w:cs="Consolas" w:eastAsia="Consolas" w:hAnsi="Consolas"/>
                <w:color w:val="188038"/>
                <w:sz w:val="19"/>
                <w:szCs w:val="19"/>
              </w:rPr>
              <w:t xml:space="preserve">administrator</w:t>
            </w:r>
            <w:r>
              <w:rPr>
                <w:sz w:val="19"/>
                <w:szCs w:val="19"/>
              </w:rPr>
              <w:t xml:space="preserve"> (SID …-1000, local admin, created by the operator as a decoy)</w:t>
            </w:r>
          </w:p>
        </w:tc>
      </w:tr>
      <w:tr>
        <w:trPr>
          <w:cantSplit/>
        </w:trPr>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Affected data stores</w:t>
            </w:r>
          </w:p>
        </w:tc>
        <w:tc>
          <w:tcPr>
            <w:tcW w:type="dxa" w:w="673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w:t>
            </w:r>
            <w:r>
              <w:rPr>
                <w:rFonts w:ascii="Consolas" w:cs="Consolas" w:eastAsia="Consolas" w:hAnsi="Consolas"/>
                <w:color w:val="188038"/>
                <w:sz w:val="19"/>
                <w:szCs w:val="19"/>
              </w:rPr>
              <w:t xml:space="preserve">sakila</w:t>
            </w:r>
            <w:r>
              <w:rPr>
                <w:sz w:val="19"/>
                <w:szCs w:val="19"/>
              </w:rPr>
              <w:t xml:space="preserve"> and </w:t>
            </w:r>
            <w:r>
              <w:rPr>
                <w:rFonts w:ascii="Consolas" w:cs="Consolas" w:eastAsia="Consolas" w:hAnsi="Consolas"/>
                <w:color w:val="188038"/>
                <w:sz w:val="19"/>
                <w:szCs w:val="19"/>
              </w:rPr>
              <w:t xml:space="preserve">world</w:t>
            </w:r>
            <w:r>
              <w:rPr>
                <w:sz w:val="19"/>
                <w:szCs w:val="19"/>
              </w:rPr>
              <w:t xml:space="preserve"> dropped. </w:t>
            </w:r>
            <w:r>
              <w:rPr>
                <w:rFonts w:ascii="Consolas" w:cs="Consolas" w:eastAsia="Consolas" w:hAnsi="Consolas"/>
                <w:color w:val="188038"/>
                <w:sz w:val="19"/>
                <w:szCs w:val="19"/>
              </w:rPr>
              <w:t xml:space="preserve">lnp_corp</w:t>
            </w:r>
            <w:r>
              <w:rPr>
                <w:sz w:val="19"/>
                <w:szCs w:val="19"/>
              </w:rPr>
              <w:t xml:space="preserve"> ("crown jewels") did not yet exist; it was created Oct 10.</w:t>
            </w:r>
          </w:p>
        </w:tc>
      </w:tr>
    </w:tbl>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Affected host &amp; account context; first automated detection</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DeviceLogonEvents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Timestamp between (datetime(2026-10-08T22:00:00Z) .. datetime(2026-10-11T01:00:00Z))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DeviceName =~ "corp-nao1-lreed"</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ActionType in ("LogonSuccess","LogonFailed") and isnotempty(RemoteIP)</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project Timestamp, RemoteIP, AccountName, ActionType, LogonType</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order by Timestamp asc</w:t>
      </w:r>
    </w:p>
    <w:p>
      <w:pPr>
        <w:keepNext/>
        <w:spacing w:after="40" w:before="120"/>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90775"/>
                    </a:xfrm>
                    <a:prstGeom prst="rect">
                      <a:avLst/>
                    </a:prstGeom>
                  </pic:spPr>
                </pic:pic>
              </a:graphicData>
            </a:graphic>
          </wp:inline>
        </w:drawing>
      </w:r>
    </w:p>
    <w:p>
      <w:pPr>
        <w:spacing w:after="200"/>
      </w:pPr>
      <w:r>
        <w:rPr>
          <w:i/>
          <w:iCs/>
          <w:color w:val="595959"/>
          <w:sz w:val="18"/>
          <w:szCs w:val="18"/>
        </w:rPr>
        <w:t xml:space="preserve">Figure 1 — Advanced Hunting: corp-nao1-lreed public-IP logons, 8 source rows (Defender portal).</w:t>
      </w:r>
    </w:p>
    <w:p>
      <w:pPr>
        <w:keepNext/>
        <w:spacing w:after="60" w:before="120"/>
      </w:pPr>
      <w:r>
        <w:rPr>
          <w:b/>
          <w:bCs/>
          <w:sz w:val="19"/>
          <w:szCs w:val="19"/>
        </w:rPr>
        <w:t xml:space="preserve">Returned rows</w:t>
      </w:r>
      <w:r>
        <w:rPr>
          <w:i/>
          <w:iCs/>
          <w:color w:val="595959"/>
          <w:sz w:val="19"/>
          <w:szCs w:val="19"/>
        </w:rPr>
        <w:t xml:space="preserve"> — excerpt from exported results (DeviceLogonEvents, New query (17).csv — administrator LogonSuccess rows);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4"/>
        <w:gridCol w:w="2059"/>
        <w:gridCol w:w="2434"/>
        <w:gridCol w:w="2433"/>
      </w:tblGrid>
      <w:tr>
        <w:trPr>
          <w:tblHeader/>
        </w:trPr>
        <w:tc>
          <w:tcPr>
            <w:tcW w:type="dxa" w:w="243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Time</w:t>
            </w:r>
          </w:p>
        </w:tc>
        <w:tc>
          <w:tcPr>
            <w:tcW w:type="dxa" w:w="2059"/>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Account</w:t>
            </w:r>
          </w:p>
        </w:tc>
        <w:tc>
          <w:tcPr>
            <w:tcW w:type="dxa" w:w="243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LogonType</w:t>
            </w:r>
          </w:p>
        </w:tc>
        <w:tc>
          <w:tcPr>
            <w:tcW w:type="dxa" w:w="2433"/>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RemoteIP</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04:17:44</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183.82.125.9</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07:37:03</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114.12.35.157</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07:37:40</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114.12.35.157</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07:39:33</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114.12.35.157</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13:45:51</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212.237.124.81</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13:46:15</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212.237.124.81</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13:47:32</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212.237.124.81</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14:56:47</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54.36.173.55</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17:59:18</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80.94.95.83</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17:59:20</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RemoteInteractive</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0.0.0.0</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17:59:20</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RemoteInteractive</w:t>
            </w:r>
          </w:p>
        </w:tc>
        <w:tc>
          <w:tcPr>
            <w:tcW w:type="dxa" w:w="243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0.0.0.0</w:t>
            </w:r>
          </w:p>
        </w:tc>
      </w:tr>
    </w:tbl>
    <w:p>
      <w:pPr>
        <w:spacing w:after="160"/>
      </w:pPr>
    </w:p>
    <w:p>
      <w:pPr>
        <w:pBdr>
          <w:bottom w:val="single" w:color="BFBFBF" w:sz="6" w:space="1"/>
        </w:pBdr>
        <w:spacing w:after="200" w:before="200"/>
      </w:pPr>
    </w:p>
    <w:p>
      <w:pPr>
        <w:pStyle w:val="Heading1"/>
      </w:pPr>
      <w:r>
        <w:t xml:space="preserve">3. Impact Assessment</w:t>
      </w:r>
    </w:p>
    <w:p>
      <w:pPr>
        <w:pStyle w:val="ListParagraph"/>
        <w:numPr>
          <w:ilvl w:val="0"/>
          <w:numId w:val="2"/>
        </w:numPr>
        <w:spacing w:after="60"/>
      </w:pPr>
      <w:r>
        <w:rPr>
          <w:b/>
          <w:bCs/>
        </w:rPr>
        <w:t xml:space="preserve">Confidentiality:</w:t>
      </w:r>
      <w:r>
        <w:t xml:space="preserve"> Limited, not ruled out. The actor ran mysqldump-style </w:t>
      </w:r>
      <w:r>
        <w:rPr>
          <w:rFonts w:ascii="Consolas" w:cs="Consolas" w:eastAsia="Consolas" w:hAnsi="Consolas"/>
          <w:color w:val="188038"/>
        </w:rPr>
        <w:t xml:space="preserve">SELECT /*!40001 SQL_NO_CACHE */ … LIMIT 10</w:t>
      </w:r>
      <w:r>
        <w:t xml:space="preserve"> 19 times across 17 tables in </w:t>
      </w:r>
      <w:r>
        <w:rPr>
          <w:rFonts w:ascii="Consolas" w:cs="Consolas" w:eastAsia="Consolas" w:hAnsi="Consolas"/>
          <w:color w:val="188038"/>
        </w:rPr>
        <w:t xml:space="preserve">sakila</w:t>
      </w:r>
      <w:r>
        <w:t xml:space="preserve"> and </w:t>
      </w:r>
      <w:r>
        <w:rPr>
          <w:rFonts w:ascii="Consolas" w:cs="Consolas" w:eastAsia="Consolas" w:hAnsi="Consolas"/>
          <w:color w:val="188038"/>
        </w:rPr>
        <w:t xml:space="preserve">world</w:t>
      </w:r>
      <w:r>
        <w:t xml:space="preserve"> — at most ~190 rows. No full-table reads appear. NTANetAnalytics shows ~472 KB sent from the VM to 64.89.163.94 on 3306 in two aggregated flows; bulk exfiltration is not supported, but flow coverage is partial.</w:t>
      </w:r>
    </w:p>
    <w:p>
      <w:pPr>
        <w:pStyle w:val="ListParagraph"/>
        <w:numPr>
          <w:ilvl w:val="0"/>
          <w:numId w:val="2"/>
        </w:numPr>
        <w:spacing w:after="60"/>
      </w:pPr>
      <w:r>
        <w:rPr>
          <w:b/>
          <w:bCs/>
        </w:rPr>
        <w:t xml:space="preserve">Integrity:</w:t>
      </w:r>
      <w:r>
        <w:t xml:space="preserve"> Breached. Foreign-key drops, </w:t>
      </w:r>
      <w:r>
        <w:rPr>
          <w:rFonts w:ascii="Consolas" w:cs="Consolas" w:eastAsia="Consolas" w:hAnsi="Consolas"/>
          <w:color w:val="188038"/>
        </w:rPr>
        <w:t xml:space="preserve">DROP TABLE</w:t>
      </w:r>
      <w:r>
        <w:t xml:space="preserve"> in both schemas, then </w:t>
      </w:r>
      <w:r>
        <w:rPr>
          <w:rFonts w:ascii="Consolas" w:cs="Consolas" w:eastAsia="Consolas" w:hAnsi="Consolas"/>
          <w:color w:val="188038"/>
        </w:rPr>
        <w:t xml:space="preserve">DROP DATABASE sakila</w:t>
      </w:r>
      <w:r>
        <w:t xml:space="preserve"> and </w:t>
      </w:r>
      <w:r>
        <w:rPr>
          <w:rFonts w:ascii="Consolas" w:cs="Consolas" w:eastAsia="Consolas" w:hAnsi="Consolas"/>
          <w:color w:val="188038"/>
        </w:rPr>
        <w:t xml:space="preserve">world</w:t>
      </w:r>
      <w:r>
        <w:t xml:space="preserve">. </w:t>
      </w:r>
      <w:r>
        <w:rPr>
          <w:rFonts w:ascii="Consolas" w:cs="Consolas" w:eastAsia="Consolas" w:hAnsi="Consolas"/>
          <w:color w:val="188038"/>
        </w:rPr>
        <w:t xml:space="preserve">RESET MASTER</w:t>
      </w:r>
      <w:r>
        <w:t xml:space="preserve"> and </w:t>
      </w:r>
      <w:r>
        <w:rPr>
          <w:rFonts w:ascii="Consolas" w:cs="Consolas" w:eastAsia="Consolas" w:hAnsi="Consolas"/>
          <w:color w:val="188038"/>
        </w:rPr>
        <w:t xml:space="preserve">PURGE BINARY LOGS</w:t>
      </w:r>
      <w:r>
        <w:t xml:space="preserve"> removed the binary logs, blocking point-in-time recovery. </w:t>
      </w:r>
      <w:r>
        <w:rPr>
          <w:rFonts w:ascii="Consolas" w:cs="Consolas" w:eastAsia="Consolas" w:hAnsi="Consolas"/>
          <w:color w:val="188038"/>
        </w:rPr>
        <w:t xml:space="preserve">REVOKE INSERT, UPDATE, DELETE, DROP, CREATE</w:t>
      </w:r>
      <w:r>
        <w:t xml:space="preserve"> was run on </w:t>
      </w:r>
      <w:r>
        <w:rPr>
          <w:rFonts w:ascii="Consolas" w:cs="Consolas" w:eastAsia="Consolas" w:hAnsi="Consolas"/>
          <w:color w:val="188038"/>
        </w:rPr>
        <w:t xml:space="preserve">root</w:t>
      </w:r>
      <w:r>
        <w:t xml:space="preserve">@</w:t>
      </w:r>
      <w:r>
        <w:rPr>
          <w:rFonts w:ascii="Consolas" w:cs="Consolas" w:eastAsia="Consolas" w:hAnsi="Consolas"/>
          <w:color w:val="188038"/>
        </w:rPr>
        <w:t xml:space="preserve">%</w:t>
      </w:r>
      <w:r>
        <w:t xml:space="preserve">.</w:t>
      </w:r>
    </w:p>
    <w:p>
      <w:pPr>
        <w:pStyle w:val="ListParagraph"/>
        <w:numPr>
          <w:ilvl w:val="0"/>
          <w:numId w:val="2"/>
        </w:numPr>
        <w:spacing w:after="60"/>
      </w:pPr>
      <w:r>
        <w:rPr>
          <w:b/>
          <w:bCs/>
        </w:rPr>
        <w:t xml:space="preserve">Availability:</w:t>
      </w:r>
      <w:r>
        <w:t xml:space="preserve"> </w:t>
      </w:r>
      <w:r>
        <w:rPr>
          <w:rFonts w:ascii="Consolas" w:cs="Consolas" w:eastAsia="Consolas" w:hAnsi="Consolas"/>
          <w:color w:val="188038"/>
        </w:rPr>
        <w:t xml:space="preserve">SHUTDOWN</w:t>
      </w:r>
      <w:r>
        <w:t xml:space="preserve"> at 12:02:56 AM. MySQL was accepting connections again by 4:46 AM (next inbound 3306 accept) — an outage of about 4 h at most. Who restarted it: </w:t>
      </w:r>
      <w:r>
        <w:rPr>
          <w:b/>
          <w:bCs/>
        </w:rPr>
        <w:t xml:space="preserve">Not determined from available logs</w:t>
      </w:r>
      <w:r>
        <w:t xml:space="preserve">.</w:t>
      </w:r>
    </w:p>
    <w:p>
      <w:pPr>
        <w:pStyle w:val="ListParagraph"/>
        <w:numPr>
          <w:ilvl w:val="0"/>
          <w:numId w:val="2"/>
        </w:numPr>
        <w:spacing w:after="60"/>
      </w:pPr>
      <w:r>
        <w:rPr>
          <w:b/>
          <w:bCs/>
        </w:rPr>
        <w:t xml:space="preserve">Scope:</w:t>
      </w:r>
      <w:r>
        <w:t xml:space="preserve"> One VM. No file encryption, no suspicious outbound C2, and no process or file activity attributed to </w:t>
      </w:r>
      <w:r>
        <w:rPr>
          <w:rFonts w:ascii="Consolas" w:cs="Consolas" w:eastAsia="Consolas" w:hAnsi="Consolas"/>
          <w:color w:val="188038"/>
        </w:rPr>
        <w:t xml:space="preserve">administrator</w:t>
      </w:r>
      <w:r>
        <w:t xml:space="preserve"> in the exports. What the five </w:t>
      </w:r>
      <w:r>
        <w:rPr>
          <w:rFonts w:ascii="Consolas" w:cs="Consolas" w:eastAsia="Consolas" w:hAnsi="Consolas"/>
          <w:color w:val="188038"/>
        </w:rPr>
        <w:t xml:space="preserve">administrator</w:t>
      </w:r>
      <w:r>
        <w:t xml:space="preserve"> sessions did: </w:t>
      </w:r>
      <w:r>
        <w:rPr>
          <w:b/>
          <w:bCs/>
        </w:rPr>
        <w:t xml:space="preserve">Not determined from available logs</w:t>
      </w:r>
      <w:r>
        <w:t xml:space="preserve">.</w:t>
      </w:r>
    </w:p>
    <w:p>
      <w:pPr>
        <w:pStyle w:val="ListParagraph"/>
        <w:numPr>
          <w:ilvl w:val="0"/>
          <w:numId w:val="2"/>
        </w:numPr>
        <w:spacing w:after="60"/>
      </w:pPr>
      <w:r>
        <w:rPr>
          <w:b/>
          <w:bCs/>
        </w:rPr>
        <w:t xml:space="preserve">Business impact:</w:t>
      </w:r>
      <w:r>
        <w:t xml:space="preserve"> None in practice (synthetic data). In production this would be a reportable data-destruction event with an unverified exfiltration claim.</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MySQLAudit_CL</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_ResourceId has "corp-nao1-lreed"          // host scope (shared workspace)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between (datetime(2026-10-08T22:00:00Z) .. datetime(2026-10-11T01:00:00Z))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extend EventTime = todatetime(extract(@"^(\S+)",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ThreadId  = toint(extract(@"^\S+\s+(\d+)",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Command   = extract(@"^\S+\s+\d+\s+(\w+)",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Argument  = trim(@"\s+", extract(@"^\S+\s+\d+\s+\w+\s*(.*)$",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SrcIP     = extract(@"@'?(\d{1,3}(?:\.\d{1,3}){3})",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Command == "Query"</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EventTime between (datetime(2026-10-09T04:01:00Z) .. datetime(2026-10-09T04:03:00Z))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extend Kind = case(Argument matches regex @"(?i)FROM \x60\w+\x60 WHERE 1 LIMIT", "DataRead",</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Argument matches regex @"(?i)^(DROP|ALTER TABLE .* DROP)", "Destroy", "Other")</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summarize Count = count(), Sample = take_any(Argument) by Kind</w:t>
      </w:r>
    </w:p>
    <w:p>
      <w:pPr>
        <w:keepNext/>
        <w:spacing w:after="60" w:before="120"/>
      </w:pPr>
      <w:r>
        <w:rPr>
          <w:b/>
          <w:bCs/>
          <w:sz w:val="19"/>
          <w:szCs w:val="19"/>
        </w:rPr>
        <w:t xml:space="preserve">Returned rows</w:t>
      </w:r>
      <w:r>
        <w:rPr>
          <w:i/>
          <w:iCs/>
          <w:color w:val="595959"/>
          <w:sz w:val="19"/>
          <w:szCs w:val="19"/>
        </w:rPr>
        <w:t xml:space="preserve"> — excerpt from exported results (MySQLAudit_CL, 04:01–04:03 UTC);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310"/>
        <w:gridCol w:w="936"/>
        <w:gridCol w:w="7114"/>
      </w:tblGrid>
      <w:tr>
        <w:trPr>
          <w:tblHeader/>
        </w:trPr>
        <w:tc>
          <w:tcPr>
            <w:tcW w:type="dxa" w:w="131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Kind</w:t>
            </w:r>
          </w:p>
        </w:tc>
        <w:tc>
          <w:tcPr>
            <w:tcW w:type="dxa" w:w="936"/>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Count</w:t>
            </w:r>
          </w:p>
        </w:tc>
        <w:tc>
          <w:tcPr>
            <w:tcW w:type="dxa" w:w="711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Sample</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Other</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416</w:t>
            </w:r>
          </w:p>
        </w:tc>
        <w:tc>
          <w:tcPr>
            <w:tcW w:type="dxa" w:w="711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SET AUTOCOMMIT=0</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Destroy</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31</w:t>
            </w:r>
          </w:p>
        </w:tc>
        <w:tc>
          <w:tcPr>
            <w:tcW w:type="dxa" w:w="711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ALTER TABLE staff DROP FOREIGN KEY fk_staff_address</w:t>
            </w:r>
          </w:p>
        </w:tc>
      </w:tr>
      <w:tr>
        <w:trPr>
          <w:cantSplit/>
        </w:trPr>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DataRead</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19</w:t>
            </w:r>
          </w:p>
        </w:tc>
        <w:tc>
          <w:tcPr>
            <w:tcW w:type="dxa" w:w="711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SELECT /*!40001 SQL_NO_CACHE */ actor_id, first_name, last_name, last_update FR…</w:t>
            </w:r>
          </w:p>
        </w:tc>
      </w:tr>
    </w:tbl>
    <w:p>
      <w:pPr>
        <w:spacing w:after="120"/>
      </w:pPr>
      <w:r>
        <w:t xml:space="preserve">DataRead = 19 </w:t>
      </w:r>
      <w:r>
        <w:rPr>
          <w:rFonts w:ascii="Consolas" w:cs="Consolas" w:eastAsia="Consolas" w:hAnsi="Consolas"/>
          <w:color w:val="188038"/>
        </w:rPr>
        <w:t xml:space="preserve">LIMIT 10</w:t>
      </w:r>
      <w:r>
        <w:t xml:space="preserve"> sampling queries across 17 distinct tables (</w:t>
      </w:r>
      <w:r>
        <w:rPr>
          <w:rFonts w:ascii="Consolas" w:cs="Consolas" w:eastAsia="Consolas" w:hAnsi="Consolas"/>
          <w:color w:val="188038"/>
        </w:rPr>
        <w:t xml:space="preserve">city</w:t>
      </w:r>
      <w:r>
        <w:t xml:space="preserve"> and </w:t>
      </w:r>
      <w:r>
        <w:rPr>
          <w:rFonts w:ascii="Consolas" w:cs="Consolas" w:eastAsia="Consolas" w:hAnsi="Consolas"/>
          <w:color w:val="188038"/>
        </w:rPr>
        <w:t xml:space="preserve">country</w:t>
      </w:r>
      <w:r>
        <w:t xml:space="preserve"> read twice). "Other" is session setup and catalog lookups.</w:t>
      </w:r>
    </w:p>
    <w:p>
      <w:pPr>
        <w:spacing w:after="160"/>
      </w:pP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Exfil check: bytes VM -&gt; attacker (aggregated flows; absence is not proof)</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NTANetAnalytics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between (datetime(2026-10-08T22:00:00Z) .. datetime(2026-10-11T01:00:00Z))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SrcIp in ("64.89.163.94","45.128.199.171","77.90.185.30") or DestIp in ("64.89.163.94","45.128.199.171","77.90.185.30")</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summarize Flows = count(), BytesToAttacker = sum(BytesDestToSrc), BytesFromAttacker = sum(BytesSrcToDest) by SrcIp, DestPort, FlowStatus</w:t>
      </w:r>
    </w:p>
    <w:p>
      <w:pPr>
        <w:keepNext/>
        <w:spacing w:after="60" w:before="120"/>
      </w:pPr>
      <w:r>
        <w:rPr>
          <w:b/>
          <w:bCs/>
          <w:sz w:val="19"/>
          <w:szCs w:val="19"/>
        </w:rPr>
        <w:t xml:space="preserve">Returned rows</w:t>
      </w:r>
      <w:r>
        <w:rPr>
          <w:i/>
          <w:iCs/>
          <w:color w:val="595959"/>
          <w:sz w:val="19"/>
          <w:szCs w:val="19"/>
        </w:rPr>
        <w:t xml:space="preserve"> — excerpt from exported results (NTANetAnalytics, New query (25).csv);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85"/>
        <w:gridCol w:w="842"/>
        <w:gridCol w:w="1310"/>
        <w:gridCol w:w="842"/>
        <w:gridCol w:w="2340"/>
        <w:gridCol w:w="2341"/>
      </w:tblGrid>
      <w:tr>
        <w:trPr>
          <w:tblHeader/>
        </w:trPr>
        <w:tc>
          <w:tcPr>
            <w:tcW w:type="dxa" w:w="1685"/>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Attacker IP</w:t>
            </w:r>
          </w:p>
        </w:tc>
        <w:tc>
          <w:tcPr>
            <w:tcW w:type="dxa" w:w="84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Port</w:t>
            </w:r>
          </w:p>
        </w:tc>
        <w:tc>
          <w:tcPr>
            <w:tcW w:type="dxa" w:w="131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FlowStatus</w:t>
            </w:r>
          </w:p>
        </w:tc>
        <w:tc>
          <w:tcPr>
            <w:tcW w:type="dxa" w:w="84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Flows</w:t>
            </w:r>
          </w:p>
        </w:tc>
        <w:tc>
          <w:tcPr>
            <w:tcW w:type="dxa" w:w="234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Bytes VM→attacker</w:t>
            </w:r>
          </w:p>
        </w:tc>
        <w:tc>
          <w:tcPr>
            <w:tcW w:type="dxa" w:w="2341"/>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Bytes attacker→VM</w:t>
            </w:r>
          </w:p>
        </w:tc>
      </w:tr>
      <w:tr>
        <w:trPr>
          <w:cantSplit/>
        </w:trPr>
        <w:tc>
          <w:tcPr>
            <w:tcW w:type="dxa" w:w="168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3306</w:t>
            </w:r>
          </w:p>
        </w:tc>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Allowed</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472,200</w:t>
            </w:r>
          </w:p>
        </w:tc>
        <w:tc>
          <w:tcPr>
            <w:tcW w:type="dxa" w:w="234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299,922</w:t>
            </w:r>
          </w:p>
        </w:tc>
      </w:tr>
      <w:tr>
        <w:trPr>
          <w:cantSplit/>
        </w:trPr>
        <w:tc>
          <w:tcPr>
            <w:tcW w:type="dxa" w:w="168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77.90.185.21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3306</w:t>
            </w:r>
          </w:p>
        </w:tc>
        <w:tc>
          <w:tcPr>
            <w:tcW w:type="dxa" w:w="131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Denied</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34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bl>
    <w:p>
      <w:pPr>
        <w:spacing w:after="160"/>
      </w:pPr>
    </w:p>
    <w:p>
      <w:pPr>
        <w:pBdr>
          <w:bottom w:val="single" w:color="BFBFBF" w:sz="6" w:space="1"/>
        </w:pBdr>
        <w:spacing w:after="200" w:before="200"/>
      </w:pPr>
    </w:p>
    <w:p>
      <w:pPr>
        <w:pStyle w:val="Heading1"/>
      </w:pPr>
      <w:r>
        <w:t xml:space="preserve">4. Indicators of Compromise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34"/>
        <w:gridCol w:w="4306"/>
        <w:gridCol w:w="2620"/>
      </w:tblGrid>
      <w:tr>
        <w:trPr>
          <w:tblHeader/>
        </w:trPr>
        <w:tc>
          <w:tcPr>
            <w:tcW w:type="dxa" w:w="243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Type</w:t>
            </w:r>
          </w:p>
        </w:tc>
        <w:tc>
          <w:tcPr>
            <w:tcW w:type="dxa" w:w="4306"/>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Indicator</w:t>
            </w:r>
          </w:p>
        </w:tc>
        <w:tc>
          <w:tcPr>
            <w:tcW w:type="dxa" w:w="262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Source</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BTC address</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bc1qt6kstjjdatqnxd3ksdcfv0jnhdjzndcnkx8zla</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 (ransom note)</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Contact email</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ak+27jc[@]onionmail[.]org</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 (ransom note)</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Reference URL</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hxxps://cuq[.]in/844</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 (ransom note)</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DATAID</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27JC</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 (ransom note)</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Ransom note marker</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DB/table </w:t>
            </w:r>
            <w:r>
              <w:rPr>
                <w:rFonts w:ascii="Consolas" w:cs="Consolas" w:eastAsia="Consolas" w:hAnsi="Consolas"/>
                <w:color w:val="188038"/>
                <w:sz w:val="19"/>
                <w:szCs w:val="19"/>
              </w:rPr>
              <w:t xml:space="preserve">RECOVER_YOUR_DATA</w:t>
            </w:r>
            <w:r>
              <w:rPr>
                <w:sz w:val="19"/>
                <w:szCs w:val="19"/>
              </w:rPr>
              <w:t xml:space="preserve">, </w:t>
            </w:r>
            <w:r>
              <w:rPr>
                <w:rFonts w:ascii="Consolas" w:cs="Consolas" w:eastAsia="Consolas" w:hAnsi="Consolas"/>
                <w:color w:val="188038"/>
                <w:sz w:val="19"/>
                <w:szCs w:val="19"/>
              </w:rPr>
              <w:t xml:space="preserve">RECOVER_YOUR_DATA_info</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Source IP (MySQL success, destructive session)</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Auth / Queries; DeviceNetworkEvents; NTANetAnalytics</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Source IP (MySQL success, follow-on)</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45.128.199.171 (dumped ransom DB); 64.89.163.176, 64.89.163.140 (</w:t>
            </w:r>
            <w:r>
              <w:rPr>
                <w:rFonts w:ascii="Consolas" w:cs="Consolas" w:eastAsia="Consolas" w:hAnsi="Consolas"/>
                <w:color w:val="188038"/>
                <w:sz w:val="19"/>
                <w:szCs w:val="19"/>
              </w:rPr>
              <w:t xml:space="preserve">CREATE DATABASE … RECOVER_YOUR_DATA</w:t>
            </w:r>
            <w:r>
              <w:rPr>
                <w:sz w:val="19"/>
                <w:szCs w:val="19"/>
              </w:rPr>
              <w:t xml:space="preserve">)</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Auth / Queries</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Source IP (MySQL guessing / probe)</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77.90.185.30, 77.90.185.21, 213.209.159.115 (root/admin/sa); 34.76.199.251 (denied)</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Auth</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Source IP (Windows brute-force success)</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183.82.125.9, 114.12.35.157, 212.237.124.81, 54.36.173.55, 80.94.95.83</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 DeviceEvents</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Source IP (RemoteInteractive after success)</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80.94.95.83 → RDP session at 1:59:20 PM (source logged as 0.0.0.0)</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243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Source IP (Windows guessing, no success)</w:t>
            </w:r>
          </w:p>
        </w:tc>
        <w:tc>
          <w:tcPr>
            <w:tcW w:type="dxa" w:w="430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138.91.109.48 (36 failed, </w:t>
            </w:r>
            <w:r>
              <w:rPr>
                <w:rFonts w:ascii="Consolas" w:cs="Consolas" w:eastAsia="Consolas" w:hAnsi="Consolas"/>
                <w:color w:val="188038"/>
                <w:sz w:val="19"/>
                <w:szCs w:val="19"/>
              </w:rPr>
              <w:t xml:space="preserve">student</w:t>
            </w:r>
            <w:r>
              <w:rPr>
                <w:sz w:val="19"/>
                <w:szCs w:val="19"/>
              </w:rPr>
              <w:t xml:space="preserve">/</w:t>
            </w:r>
            <w:r>
              <w:rPr>
                <w:rFonts w:ascii="Consolas" w:cs="Consolas" w:eastAsia="Consolas" w:hAnsi="Consolas"/>
                <w:color w:val="188038"/>
                <w:sz w:val="19"/>
                <w:szCs w:val="19"/>
              </w:rPr>
              <w:t xml:space="preserve">azureuser</w:t>
            </w:r>
            <w:r>
              <w:rPr>
                <w:sz w:val="19"/>
                <w:szCs w:val="19"/>
              </w:rPr>
              <w:t xml:space="preserve">), 85.108.194.164 (11 failed), 80.66.83.80 (1 failed)</w:t>
            </w:r>
          </w:p>
        </w:tc>
        <w:tc>
          <w:tcPr>
            <w:tcW w:type="dxa" w:w="262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bl>
    <w:p>
      <w:pPr>
        <w:spacing w:after="160" w:before="160"/>
        <w:ind w:left="360"/>
      </w:pPr>
      <w:r>
        <w:rPr>
          <w:b/>
          <w:bCs/>
        </w:rPr>
        <w:t xml:space="preserve">IOC reconciliation (resolved):</w:t>
      </w:r>
      <w:r>
        <w:t xml:space="preserve"> The task sheet listed bc1qk9kv…apz99, ak+28t2[@]onionmail[.]org, 2no[.]co/2mysql and DATAID 28T2. A search of every export (MySQLAudit_CL, DeviceLogonEvents, DeviceNetworkEvents, DeviceProcessEvents, DeviceFileEvents) and both MDE packages returned </w:t>
      </w:r>
      <w:r>
        <w:rPr>
          <w:b/>
          <w:bCs/>
        </w:rPr>
        <w:t xml:space="preserve">0 hits</w:t>
      </w:r>
      <w:r>
        <w:t xml:space="preserve"> for those values (returned rows below). The same wallet and 2no[.]co URL appear in the course's sample report for a different host, which used DATAID 2QVMX. The note text is identical across hosts while the wallet, alias and DATAID change per victim, which fits a templated campaign. The task-sheet values are therefore </w:t>
      </w:r>
      <w:r>
        <w:rPr>
          <w:b/>
          <w:bCs/>
        </w:rPr>
        <w:t xml:space="preserve">course reference IOCs, not IOCs of this host</w:t>
      </w:r>
      <w:r>
        <w:t xml:space="preserve">, and are excluded. This report uses only the log-derived </w:t>
      </w:r>
      <w:r>
        <w:rPr>
          <w:b/>
          <w:bCs/>
        </w:rPr>
        <w:t xml:space="preserve">27JC</w:t>
      </w:r>
      <w:r>
        <w:t xml:space="preserve"> set.</w:t>
      </w:r>
    </w:p>
    <w:p>
      <w:pPr>
        <w:spacing w:after="160" w:before="160"/>
        <w:ind w:left="360"/>
      </w:pPr>
      <w:r>
        <w:rPr>
          <w:b/>
          <w:bCs/>
        </w:rPr>
        <w:t xml:space="preserve">Caveat:</w:t>
      </w:r>
      <w:r>
        <w:t xml:space="preserve"> An IP identifies where traffic came from, not who the actor is. Whether the MySQL and Windows IPs belong to the same actor: </w:t>
      </w:r>
      <w:r>
        <w:rPr>
          <w:b/>
          <w:bCs/>
        </w:rPr>
        <w:t xml:space="preserve">Not determined from available logs</w:t>
      </w:r>
      <w:r>
        <w:t xml:space="preserve"> (the IP sets do not overlap).</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let IOC_IPs = dynamic(["64.89.163.94","45.128.199.171","64.89.163.176","64.89.163.140","77.90.185.30","77.90.185.21","213.209.159.115","34.76.199.251","183.82.125.9","114.12.35.157","212.237.124.81","54.36.173.55","80.94.95.83","138.91.109.48","85.108.194.164","80.66.83.80"]);</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union withsource=Src</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(DeviceLogonEvents | where Timestamp &gt; datetime(2026-10-08) and RemoteIP in (IOC_IPs)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project Time = Timestamp, Indicator = RemoteIP, Detail = strcat(ActionType, " ", AccountName)),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(DeviceNetworkEvents | where Timestamp &gt; datetime(2026-10-08) and replace_string(RemoteIP, "::ffff:", "") in (IOC_IPs)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project Time = Timestamp, Indicator = RemoteIP, Detail = strcat(ActionType, " :", LocalPort)),</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(MySQLAudit_CL | where TimeGenerated &gt; datetime(2026-10-08) and RawData has_any ("bc1q","onionmail","DATAID","cuq.in","2no.co","28T2")</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project Time = TimeGenerated, Indicator = "ransom-string", Detail = RawData)</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summarize First = min(Time), Last = max(Time), Hits = count() by Src, Indicator</w:t>
      </w:r>
    </w:p>
    <w:p>
      <w:pPr>
        <w:keepNext/>
        <w:spacing w:after="60" w:before="120"/>
      </w:pPr>
      <w:r>
        <w:rPr>
          <w:b/>
          <w:bCs/>
          <w:sz w:val="19"/>
          <w:szCs w:val="19"/>
        </w:rPr>
        <w:t xml:space="preserve">Returned rows</w:t>
      </w:r>
      <w:r>
        <w:rPr>
          <w:i/>
          <w:iCs/>
          <w:color w:val="595959"/>
          <w:sz w:val="19"/>
          <w:szCs w:val="19"/>
        </w:rPr>
        <w:t xml:space="preserve"> — excerpt from exported results (DeviceLogonEvents, DeviceNetworkEvents, MySQLAudit_CL exports);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02"/>
        <w:gridCol w:w="2153"/>
        <w:gridCol w:w="2153"/>
        <w:gridCol w:w="2152"/>
      </w:tblGrid>
      <w:tr>
        <w:trPr>
          <w:tblHeader/>
        </w:trPr>
        <w:tc>
          <w:tcPr>
            <w:tcW w:type="dxa" w:w="290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Indicator</w:t>
            </w:r>
          </w:p>
        </w:tc>
        <w:tc>
          <w:tcPr>
            <w:tcW w:type="dxa" w:w="2153"/>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DeviceLogonEvents</w:t>
            </w:r>
          </w:p>
        </w:tc>
        <w:tc>
          <w:tcPr>
            <w:tcW w:type="dxa" w:w="2153"/>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DeviceNetworkEvents</w:t>
            </w:r>
          </w:p>
        </w:tc>
        <w:tc>
          <w:tcPr>
            <w:tcW w:type="dxa" w:w="215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MySQLAudit_CL</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71</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45.128.199.171</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64.89.163.176</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64.89.163.140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77.90.185.30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63</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77.90.185.21</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14</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213.209.159.115</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34.76.199.251</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183.82.125.9</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53</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59</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114.12.35.157</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212.237.124.81</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54.36.173.55</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19</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80.94.95.83</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67</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138.91.109.48</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36</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85.108.194.164</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r>
        <w:trPr>
          <w:cantSplit/>
        </w:trPr>
        <w:tc>
          <w:tcPr>
            <w:tcW w:type="dxa" w:w="290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80.66.83.80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15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r>
    </w:tbl>
    <w:p>
      <w:pPr>
        <w:spacing w:after="120"/>
      </w:pPr>
      <w:r>
        <w:t xml:space="preserve">Ransom strings in MySQLAudit_CL: </w:t>
      </w:r>
      <w:r>
        <w:rPr>
          <w:rFonts w:ascii="Consolas" w:cs="Consolas" w:eastAsia="Consolas" w:hAnsi="Consolas"/>
          <w:color w:val="188038"/>
        </w:rPr>
        <w:t xml:space="preserve">bc1qt6ks…</w:t>
      </w:r>
      <w:r>
        <w:t xml:space="preserve"> ×3, </w:t>
      </w:r>
      <w:r>
        <w:rPr>
          <w:rFonts w:ascii="Consolas" w:cs="Consolas" w:eastAsia="Consolas" w:hAnsi="Consolas"/>
          <w:color w:val="188038"/>
        </w:rPr>
        <w:t xml:space="preserve">onionmail</w:t>
      </w:r>
      <w:r>
        <w:t xml:space="preserve"> ×3, </w:t>
      </w:r>
      <w:r>
        <w:rPr>
          <w:rFonts w:ascii="Consolas" w:cs="Consolas" w:eastAsia="Consolas" w:hAnsi="Consolas"/>
          <w:color w:val="188038"/>
        </w:rPr>
        <w:t xml:space="preserve">cuq.in</w:t>
      </w:r>
      <w:r>
        <w:t xml:space="preserve"> ×3, </w:t>
      </w:r>
      <w:r>
        <w:rPr>
          <w:rFonts w:ascii="Consolas" w:cs="Consolas" w:eastAsia="Consolas" w:hAnsi="Consolas"/>
          <w:color w:val="188038"/>
        </w:rPr>
        <w:t xml:space="preserve">DATAID</w:t>
      </w:r>
      <w:r>
        <w:t xml:space="preserve"> ×3, </w:t>
      </w:r>
      <w:r>
        <w:rPr>
          <w:rFonts w:ascii="Consolas" w:cs="Consolas" w:eastAsia="Consolas" w:hAnsi="Consolas"/>
          <w:color w:val="188038"/>
        </w:rPr>
        <w:t xml:space="preserve">27JC</w:t>
      </w:r>
      <w:r>
        <w:t xml:space="preserve"> ×3. </w:t>
      </w:r>
      <w:r>
        <w:rPr>
          <w:rFonts w:ascii="Consolas" w:cs="Consolas" w:eastAsia="Consolas" w:hAnsi="Consolas"/>
          <w:color w:val="188038"/>
        </w:rPr>
        <w:t xml:space="preserve">28T2</w:t>
      </w:r>
      <w:r>
        <w:t xml:space="preserve">, </w:t>
      </w:r>
      <w:r>
        <w:rPr>
          <w:rFonts w:ascii="Consolas" w:cs="Consolas" w:eastAsia="Consolas" w:hAnsi="Consolas"/>
          <w:color w:val="188038"/>
        </w:rPr>
        <w:t xml:space="preserve">2no.co</w:t>
      </w:r>
      <w:r>
        <w:t xml:space="preserve"> and </w:t>
      </w:r>
      <w:r>
        <w:rPr>
          <w:rFonts w:ascii="Consolas" w:cs="Consolas" w:eastAsia="Consolas" w:hAnsi="Consolas"/>
          <w:color w:val="188038"/>
        </w:rPr>
        <w:t xml:space="preserve">bc1qk9kv…</w:t>
      </w:r>
      <w:r>
        <w:t xml:space="preserve">: </w:t>
      </w:r>
      <w:r>
        <w:rPr>
          <w:b/>
          <w:bCs/>
        </w:rPr>
        <w:t xml:space="preserve">0 hits.</w:t>
      </w:r>
    </w:p>
    <w:p>
      <w:pPr>
        <w:spacing w:after="160"/>
      </w:pPr>
    </w:p>
    <w:p>
      <w:pPr>
        <w:pBdr>
          <w:bottom w:val="single" w:color="BFBFBF" w:sz="6" w:space="1"/>
        </w:pBdr>
        <w:spacing w:after="200" w:before="200"/>
      </w:pPr>
    </w:p>
    <w:p>
      <w:pPr>
        <w:pStyle w:val="Heading1"/>
      </w:pPr>
      <w:r>
        <w:t xml:space="preserve">5. Timeline (chronological)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5429"/>
        <w:gridCol w:w="2059"/>
      </w:tblGrid>
      <w:tr>
        <w:trPr>
          <w:tblHeader/>
        </w:trPr>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Time (EDT)</w:t>
            </w:r>
          </w:p>
        </w:tc>
        <w:tc>
          <w:tcPr>
            <w:tcW w:type="dxa" w:w="5429"/>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Event</w:t>
            </w:r>
          </w:p>
        </w:tc>
        <w:tc>
          <w:tcPr>
            <w:tcW w:type="dxa" w:w="2059"/>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Source table</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5 11:07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Operator lrtechpro creates local account </w:t>
            </w:r>
            <w:r>
              <w:rPr>
                <w:rFonts w:ascii="Consolas" w:cs="Consolas" w:eastAsia="Consolas" w:hAnsi="Consolas"/>
                <w:color w:val="188038"/>
                <w:sz w:val="19"/>
                <w:szCs w:val="19"/>
              </w:rPr>
              <w:t xml:space="preserve">admiinistrator</w:t>
            </w:r>
            <w:r>
              <w:rPr>
                <w:sz w:val="19"/>
                <w:szCs w:val="19"/>
              </w:rPr>
              <w:t xml:space="preserve"> (RID 1000), later renamed </w:t>
            </w:r>
            <w:r>
              <w:rPr>
                <w:rFonts w:ascii="Consolas" w:cs="Consolas" w:eastAsia="Consolas" w:hAnsi="Consolas"/>
                <w:color w:val="188038"/>
                <w:sz w:val="19"/>
                <w:szCs w:val="19"/>
              </w:rPr>
              <w:t xml:space="preserve">administrator</w:t>
            </w:r>
            <w:r>
              <w:rPr>
                <w:sz w:val="19"/>
                <w:szCs w:val="19"/>
              </w:rPr>
              <w:t xml:space="preserve">, adds it to Administrators; enables </w:t>
            </w:r>
            <w:r>
              <w:rPr>
                <w:b/>
                <w:bCs/>
                <w:sz w:val="19"/>
                <w:szCs w:val="19"/>
              </w:rPr>
              <w:t xml:space="preserve">Guest</w:t>
            </w:r>
            <w:r>
              <w:rPr>
                <w:sz w:val="19"/>
                <w:szCs w:val="19"/>
              </w:rPr>
              <w:t xml:space="preserve"> and adds it to Remote Desktop Users (decoy setup)</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Security.evtx (MDE package) 4720/4732/4781</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6 8:14:52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Operator creates </w:t>
            </w:r>
            <w:r>
              <w:rPr>
                <w:rFonts w:ascii="Consolas" w:cs="Consolas" w:eastAsia="Consolas" w:hAnsi="Consolas"/>
                <w:color w:val="188038"/>
                <w:sz w:val="19"/>
                <w:szCs w:val="19"/>
              </w:rPr>
              <w:t xml:space="preserve">root</w:t>
            </w:r>
            <w:r>
              <w:rPr>
                <w:sz w:val="19"/>
                <w:szCs w:val="19"/>
              </w:rPr>
              <w:t xml:space="preserve">@</w:t>
            </w:r>
            <w:r>
              <w:rPr>
                <w:rFonts w:ascii="Consolas" w:cs="Consolas" w:eastAsia="Consolas" w:hAnsi="Consolas"/>
                <w:color w:val="188038"/>
                <w:sz w:val="19"/>
                <w:szCs w:val="19"/>
              </w:rPr>
              <w:t xml:space="preserve">%</w:t>
            </w:r>
            <w:r>
              <w:rPr>
                <w:sz w:val="19"/>
                <w:szCs w:val="19"/>
              </w:rPr>
              <w:t xml:space="preserve"> with </w:t>
            </w:r>
            <w:r>
              <w:rPr>
                <w:rFonts w:ascii="Consolas" w:cs="Consolas" w:eastAsia="Consolas" w:hAnsi="Consolas"/>
                <w:color w:val="188038"/>
                <w:sz w:val="19"/>
                <w:szCs w:val="19"/>
              </w:rPr>
              <w:t xml:space="preserve">GRANT ALL PRIVILEGES ON *.* … WITH GRANT OPTION</w:t>
            </w:r>
            <w:r>
              <w:rPr>
                <w:sz w:val="19"/>
                <w:szCs w:val="19"/>
              </w:rPr>
              <w:t xml:space="preserve"> from localhost</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6 8:45:20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Windows Firewall disabled on Domain/Private/Public profiles (4950)</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Security.evtx (MDE package)</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6 8:48:42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NSG rule </w:t>
            </w:r>
            <w:r>
              <w:rPr>
                <w:rFonts w:ascii="Consolas" w:cs="Consolas" w:eastAsia="Consolas" w:hAnsi="Consolas"/>
                <w:color w:val="188038"/>
                <w:sz w:val="19"/>
                <w:szCs w:val="19"/>
              </w:rPr>
              <w:t xml:space="preserve">DANGER-Allow-All-Inbound</w:t>
            </w:r>
            <w:r>
              <w:rPr>
                <w:sz w:val="19"/>
                <w:szCs w:val="19"/>
              </w:rPr>
              <w:t xml:space="preserve"> created: any source, port 8080</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AzureActivity</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8 6:45:59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Same rule widened to all ports/protocols — exposes 3306/33060, 3389, 445</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AzureActivity</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8 8:17–11:49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Nine internet hosts connect to 3306/33060 (scanning)</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DeviceNetworkEvents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8 9:58 PM – Oct 9 12:53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138.91.109.48 tries </w:t>
            </w:r>
            <w:r>
              <w:rPr>
                <w:rFonts w:ascii="Consolas" w:cs="Consolas" w:eastAsia="Consolas" w:hAnsi="Consolas"/>
                <w:color w:val="188038"/>
                <w:sz w:val="19"/>
                <w:szCs w:val="19"/>
              </w:rPr>
              <w:t xml:space="preserve">student</w:t>
            </w:r>
            <w:r>
              <w:rPr>
                <w:sz w:val="19"/>
                <w:szCs w:val="19"/>
              </w:rPr>
              <w:t xml:space="preserve">/</w:t>
            </w:r>
            <w:r>
              <w:rPr>
                <w:rFonts w:ascii="Consolas" w:cs="Consolas" w:eastAsia="Consolas" w:hAnsi="Consolas"/>
                <w:color w:val="188038"/>
                <w:sz w:val="19"/>
                <w:szCs w:val="19"/>
              </w:rPr>
              <w:t xml:space="preserve">azureuser</w:t>
            </w:r>
            <w:r>
              <w:rPr>
                <w:sz w:val="19"/>
                <w:szCs w:val="19"/>
              </w:rPr>
              <w:t xml:space="preserve"> over NTLM — 36 failures (first public logon attempts)</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8 10:58:44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34.76.199.251: </w:t>
            </w:r>
            <w:r>
              <w:rPr>
                <w:rFonts w:ascii="Consolas" w:cs="Consolas" w:eastAsia="Consolas" w:hAnsi="Consolas"/>
                <w:color w:val="188038"/>
                <w:sz w:val="19"/>
                <w:szCs w:val="19"/>
              </w:rPr>
              <w:t xml:space="preserve">root</w:t>
            </w:r>
            <w:r>
              <w:rPr>
                <w:sz w:val="19"/>
                <w:szCs w:val="19"/>
              </w:rPr>
              <w:t xml:space="preserve"> with no password, denied (first MySQL auth attempt)</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Auth</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Oct 9 12:01:15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64.89.163.94: empty-password attempt denied; 0.5 s later a second attempt succeeds (initial access)</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Auth; DeviceNetworkEvents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12:01:24–12:02:32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SHOW DATABASES</w:t>
            </w:r>
            <w:r>
              <w:rPr>
                <w:sz w:val="19"/>
                <w:szCs w:val="19"/>
              </w:rPr>
              <w:t xml:space="preserve">, schema sizing, 19 </w:t>
            </w:r>
            <w:r>
              <w:rPr>
                <w:rFonts w:ascii="Consolas" w:cs="Consolas" w:eastAsia="Consolas" w:hAnsi="Consolas"/>
                <w:color w:val="188038"/>
                <w:sz w:val="19"/>
                <w:szCs w:val="19"/>
              </w:rPr>
              <w:t xml:space="preserve">SELECT … LIMIT 10</w:t>
            </w:r>
            <w:r>
              <w:rPr>
                <w:sz w:val="19"/>
                <w:szCs w:val="19"/>
              </w:rPr>
              <w:t xml:space="preserve"> queries across 17 tables</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12:02:33–12:02:50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FK drops, </w:t>
            </w:r>
            <w:r>
              <w:rPr>
                <w:rFonts w:ascii="Consolas" w:cs="Consolas" w:eastAsia="Consolas" w:hAnsi="Consolas"/>
                <w:color w:val="188038"/>
                <w:sz w:val="19"/>
                <w:szCs w:val="19"/>
              </w:rPr>
              <w:t xml:space="preserve">DROP TABLE</w:t>
            </w:r>
            <w:r>
              <w:rPr>
                <w:sz w:val="19"/>
                <w:szCs w:val="19"/>
              </w:rPr>
              <w:t xml:space="preserve"> in </w:t>
            </w:r>
            <w:r>
              <w:rPr>
                <w:rFonts w:ascii="Consolas" w:cs="Consolas" w:eastAsia="Consolas" w:hAnsi="Consolas"/>
                <w:color w:val="188038"/>
                <w:sz w:val="19"/>
                <w:szCs w:val="19"/>
              </w:rPr>
              <w:t xml:space="preserve">sakila</w:t>
            </w:r>
            <w:r>
              <w:rPr>
                <w:sz w:val="19"/>
                <w:szCs w:val="19"/>
              </w:rPr>
              <w:t xml:space="preserve">/</w:t>
            </w:r>
            <w:r>
              <w:rPr>
                <w:rFonts w:ascii="Consolas" w:cs="Consolas" w:eastAsia="Consolas" w:hAnsi="Consolas"/>
                <w:color w:val="188038"/>
                <w:sz w:val="19"/>
                <w:szCs w:val="19"/>
              </w:rPr>
              <w:t xml:space="preserve">world</w:t>
            </w:r>
            <w:r>
              <w:rPr>
                <w:sz w:val="19"/>
                <w:szCs w:val="19"/>
              </w:rPr>
              <w:t xml:space="preserve">; </w:t>
            </w:r>
            <w:r>
              <w:rPr>
                <w:rFonts w:ascii="Consolas" w:cs="Consolas" w:eastAsia="Consolas" w:hAnsi="Consolas"/>
                <w:color w:val="188038"/>
                <w:sz w:val="19"/>
                <w:szCs w:val="19"/>
              </w:rPr>
              <w:t xml:space="preserve">RECOVER_YOUR_DATA</w:t>
            </w:r>
            <w:r>
              <w:rPr>
                <w:sz w:val="19"/>
                <w:szCs w:val="19"/>
              </w:rPr>
              <w:t xml:space="preserve"> table + ransom INSERT (0.0103 BTC, DATAID 27JC)</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12:02:51–12:02:53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DROP DATABASE sakila</w:t>
            </w:r>
            <w:r>
              <w:rPr>
                <w:sz w:val="19"/>
                <w:szCs w:val="19"/>
              </w:rPr>
              <w:t xml:space="preserve">, </w:t>
            </w:r>
            <w:r>
              <w:rPr>
                <w:rFonts w:ascii="Consolas" w:cs="Consolas" w:eastAsia="Consolas" w:hAnsi="Consolas"/>
                <w:color w:val="188038"/>
                <w:sz w:val="19"/>
                <w:szCs w:val="19"/>
              </w:rPr>
              <w:t xml:space="preserve">world</w:t>
            </w:r>
            <w:r>
              <w:rPr>
                <w:sz w:val="19"/>
                <w:szCs w:val="19"/>
              </w:rPr>
              <w:t xml:space="preserve">; </w:t>
            </w:r>
            <w:r>
              <w:rPr>
                <w:rFonts w:ascii="Consolas" w:cs="Consolas" w:eastAsia="Consolas" w:hAnsi="Consolas"/>
                <w:color w:val="188038"/>
                <w:sz w:val="19"/>
                <w:szCs w:val="19"/>
              </w:rPr>
              <w:t xml:space="preserve">CREATE DATABASE RECOVER_YOUR_DATA</w:t>
            </w:r>
            <w:r>
              <w:rPr>
                <w:sz w:val="19"/>
                <w:szCs w:val="19"/>
              </w:rPr>
              <w:t xml:space="preserve"> + note</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12:02:54–12:02:56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RESET MASTER</w:t>
            </w:r>
            <w:r>
              <w:rPr>
                <w:sz w:val="19"/>
                <w:szCs w:val="19"/>
              </w:rPr>
              <w:t xml:space="preserve">, </w:t>
            </w:r>
            <w:r>
              <w:rPr>
                <w:rFonts w:ascii="Consolas" w:cs="Consolas" w:eastAsia="Consolas" w:hAnsi="Consolas"/>
                <w:color w:val="188038"/>
                <w:sz w:val="19"/>
                <w:szCs w:val="19"/>
              </w:rPr>
              <w:t xml:space="preserve">PURGE BINARY LOGS</w:t>
            </w:r>
            <w:r>
              <w:rPr>
                <w:sz w:val="19"/>
                <w:szCs w:val="19"/>
              </w:rPr>
              <w:t xml:space="preserve">, </w:t>
            </w:r>
            <w:r>
              <w:rPr>
                <w:rFonts w:ascii="Consolas" w:cs="Consolas" w:eastAsia="Consolas" w:hAnsi="Consolas"/>
                <w:color w:val="188038"/>
                <w:sz w:val="19"/>
                <w:szCs w:val="19"/>
              </w:rPr>
              <w:t xml:space="preserve">REVOKE … FROM root@'%'</w:t>
            </w:r>
            <w:r>
              <w:rPr>
                <w:sz w:val="19"/>
                <w:szCs w:val="19"/>
              </w:rPr>
              <w:t xml:space="preserve">, </w:t>
            </w:r>
            <w:r>
              <w:rPr>
                <w:rFonts w:ascii="Consolas" w:cs="Consolas" w:eastAsia="Consolas" w:hAnsi="Consolas"/>
                <w:color w:val="188038"/>
                <w:sz w:val="19"/>
                <w:szCs w:val="19"/>
              </w:rPr>
              <w:t xml:space="preserve">SHUTDOWN</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12:17:44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administrator</w:t>
            </w:r>
            <w:r>
              <w:rPr>
                <w:sz w:val="19"/>
                <w:szCs w:val="19"/>
              </w:rPr>
              <w:t xml:space="preserve"> NTLM network logon from 183.82.125.9 after failures</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3:37–3:39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administrator</w:t>
            </w:r>
            <w:r>
              <w:rPr>
                <w:sz w:val="19"/>
                <w:szCs w:val="19"/>
              </w:rPr>
              <w:t xml:space="preserve"> logons from 114.12.35.157 (×3)</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3:40–3:42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85.108.194.164: 11 failed </w:t>
            </w:r>
            <w:r>
              <w:rPr>
                <w:rFonts w:ascii="Consolas" w:cs="Consolas" w:eastAsia="Consolas" w:hAnsi="Consolas"/>
                <w:color w:val="188038"/>
                <w:sz w:val="19"/>
                <w:szCs w:val="19"/>
              </w:rPr>
              <w:t xml:space="preserve">administrator</w:t>
            </w:r>
            <w:r>
              <w:rPr>
                <w:sz w:val="19"/>
                <w:szCs w:val="19"/>
              </w:rPr>
              <w:t xml:space="preserve"> logons</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4:46 AM–2:55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Follow-on </w:t>
            </w:r>
            <w:r>
              <w:rPr>
                <w:rFonts w:ascii="Consolas" w:cs="Consolas" w:eastAsia="Consolas" w:hAnsi="Consolas"/>
                <w:color w:val="188038"/>
                <w:sz w:val="19"/>
                <w:szCs w:val="19"/>
              </w:rPr>
              <w:t xml:space="preserve">root</w:t>
            </w:r>
            <w:r>
              <w:rPr>
                <w:sz w:val="19"/>
                <w:szCs w:val="19"/>
              </w:rPr>
              <w:t xml:space="preserve"> sessions from 6 IPs; 45.128.199.171 dumps the ransom DB and retries </w:t>
            </w:r>
            <w:r>
              <w:rPr>
                <w:rFonts w:ascii="Consolas" w:cs="Consolas" w:eastAsia="Consolas" w:hAnsi="Consolas"/>
                <w:color w:val="188038"/>
                <w:sz w:val="19"/>
                <w:szCs w:val="19"/>
              </w:rPr>
              <w:t xml:space="preserve">CREATE TABLE</w:t>
            </w:r>
            <w:r>
              <w:rPr>
                <w:sz w:val="19"/>
                <w:szCs w:val="19"/>
              </w:rPr>
              <w:t xml:space="preserve"> 10× (consistent with the REVOKE blocking it)</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Auth /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9:45–9:47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administrator</w:t>
            </w:r>
            <w:r>
              <w:rPr>
                <w:sz w:val="19"/>
                <w:szCs w:val="19"/>
              </w:rPr>
              <w:t xml:space="preserve"> logons from 212.237.124.81 (×3)</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10:56:47–10:56:49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administrator</w:t>
            </w:r>
            <w:r>
              <w:rPr>
                <w:sz w:val="19"/>
                <w:szCs w:val="19"/>
              </w:rPr>
              <w:t xml:space="preserve"> logon from 54.36.173.55 → Defender </w:t>
            </w:r>
            <w:r>
              <w:rPr>
                <w:rFonts w:ascii="Consolas" w:cs="Consolas" w:eastAsia="Consolas" w:hAnsi="Consolas"/>
                <w:color w:val="188038"/>
                <w:sz w:val="19"/>
                <w:szCs w:val="19"/>
              </w:rPr>
              <w:t xml:space="preserve">BruteForceActivityDetected</w:t>
            </w:r>
            <w:r>
              <w:rPr>
                <w:sz w:val="19"/>
                <w:szCs w:val="19"/>
              </w:rPr>
              <w:t xml:space="preserve"> (first alert)</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 DeviceEvents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1:29–1:59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80.66.83.80 (1 failure, </w:t>
            </w:r>
            <w:r>
              <w:rPr>
                <w:rFonts w:ascii="Consolas" w:cs="Consolas" w:eastAsia="Consolas" w:hAnsi="Consolas"/>
                <w:color w:val="188038"/>
                <w:sz w:val="19"/>
                <w:szCs w:val="19"/>
              </w:rPr>
              <w:t xml:space="preserve">test</w:t>
            </w:r>
            <w:r>
              <w:rPr>
                <w:sz w:val="19"/>
                <w:szCs w:val="19"/>
              </w:rPr>
              <w:t xml:space="preserve">); 80.94.95.83 sprays </w:t>
            </w:r>
            <w:r>
              <w:rPr>
                <w:rFonts w:ascii="Consolas" w:cs="Consolas" w:eastAsia="Consolas" w:hAnsi="Consolas"/>
                <w:color w:val="188038"/>
                <w:sz w:val="19"/>
                <w:szCs w:val="19"/>
              </w:rPr>
              <w:t xml:space="preserve">admin</w:t>
            </w:r>
            <w:r>
              <w:rPr>
                <w:sz w:val="19"/>
                <w:szCs w:val="19"/>
              </w:rPr>
              <w:t xml:space="preserve">/</w:t>
            </w:r>
            <w:r>
              <w:rPr>
                <w:rFonts w:ascii="Consolas" w:cs="Consolas" w:eastAsia="Consolas" w:hAnsi="Consolas"/>
                <w:color w:val="188038"/>
                <w:sz w:val="19"/>
                <w:szCs w:val="19"/>
              </w:rPr>
              <w:t xml:space="preserve">backup</w:t>
            </w:r>
            <w:r>
              <w:rPr>
                <w:sz w:val="19"/>
                <w:szCs w:val="19"/>
              </w:rPr>
              <w:t xml:space="preserve">/</w:t>
            </w:r>
            <w:r>
              <w:rPr>
                <w:rFonts w:ascii="Consolas" w:cs="Consolas" w:eastAsia="Consolas" w:hAnsi="Consolas"/>
                <w:color w:val="188038"/>
                <w:sz w:val="19"/>
                <w:szCs w:val="19"/>
              </w:rPr>
              <w:t xml:space="preserve">user</w:t>
            </w:r>
            <w:r>
              <w:rPr>
                <w:sz w:val="19"/>
                <w:szCs w:val="19"/>
              </w:rPr>
              <w:t xml:space="preserve">/</w:t>
            </w:r>
            <w:r>
              <w:rPr>
                <w:rFonts w:ascii="Consolas" w:cs="Consolas" w:eastAsia="Consolas" w:hAnsi="Consolas"/>
                <w:color w:val="188038"/>
                <w:sz w:val="19"/>
                <w:szCs w:val="19"/>
              </w:rPr>
              <w:t xml:space="preserve">system</w:t>
            </w:r>
            <w:r>
              <w:rPr>
                <w:sz w:val="19"/>
                <w:szCs w:val="19"/>
              </w:rPr>
              <w:t xml:space="preserve"> — 66 failures</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1:59:18–1:59:20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administrator</w:t>
            </w:r>
            <w:r>
              <w:rPr>
                <w:sz w:val="19"/>
                <w:szCs w:val="19"/>
              </w:rPr>
              <w:t xml:space="preserve"> logon from 80.94.95.83, then RemoteInteractive (source 0.0.0.0; link unconfirmed)</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3:17–3:24:19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Operator RDPs in as lrtechpro (10.0.8.4) and reads the ransom note — </w:t>
            </w:r>
            <w:r>
              <w:rPr>
                <w:b/>
                <w:bCs/>
                <w:sz w:val="19"/>
                <w:szCs w:val="19"/>
              </w:rPr>
              <w:t xml:space="preserve">detection</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DeviceLogonEvents; 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6:24:58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NSG rule </w:t>
            </w:r>
            <w:r>
              <w:rPr>
                <w:rFonts w:ascii="Consolas" w:cs="Consolas" w:eastAsia="Consolas" w:hAnsi="Consolas"/>
                <w:color w:val="188038"/>
                <w:sz w:val="19"/>
                <w:szCs w:val="19"/>
              </w:rPr>
              <w:t xml:space="preserve">DANGER-Allow-All-Inbound</w:t>
            </w:r>
            <w:r>
              <w:rPr>
                <w:sz w:val="19"/>
                <w:szCs w:val="19"/>
              </w:rPr>
              <w:t xml:space="preserve"> deleted — </w:t>
            </w:r>
            <w:r>
              <w:rPr>
                <w:b/>
                <w:bCs/>
                <w:sz w:val="19"/>
                <w:szCs w:val="19"/>
              </w:rPr>
              <w:t xml:space="preserve">containment</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AzureActivity</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10 10:01:27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ALTER USER</w:t>
            </w:r>
            <w:r>
              <w:rPr>
                <w:sz w:val="19"/>
                <w:szCs w:val="19"/>
              </w:rPr>
              <w:t xml:space="preserve"> then </w:t>
            </w:r>
            <w:r>
              <w:rPr>
                <w:rFonts w:ascii="Consolas" w:cs="Consolas" w:eastAsia="Consolas" w:hAnsi="Consolas"/>
                <w:color w:val="188038"/>
                <w:sz w:val="19"/>
                <w:szCs w:val="19"/>
              </w:rPr>
              <w:t xml:space="preserve">DROP USER 'root'@'%'</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10 10:13–10:27 AM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Ransom table/schema dropped; </w:t>
            </w:r>
            <w:r>
              <w:rPr>
                <w:rFonts w:ascii="Consolas" w:cs="Consolas" w:eastAsia="Consolas" w:hAnsi="Consolas"/>
                <w:color w:val="188038"/>
                <w:sz w:val="19"/>
                <w:szCs w:val="19"/>
              </w:rPr>
              <w:t xml:space="preserve">lnp_corp</w:t>
            </w:r>
            <w:r>
              <w:rPr>
                <w:sz w:val="19"/>
                <w:szCs w:val="19"/>
              </w:rPr>
              <w:t xml:space="preserve"> re-seeded</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MySQL Queries</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Oct 10 1:08:41 PM</w:t>
            </w:r>
          </w:p>
        </w:tc>
        <w:tc>
          <w:tcPr>
            <w:tcW w:type="dxa" w:w="542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77.90.185.21 → 3306 now </w:t>
            </w:r>
            <w:r>
              <w:rPr>
                <w:b/>
                <w:bCs/>
                <w:sz w:val="19"/>
                <w:szCs w:val="19"/>
              </w:rPr>
              <w:t xml:space="preserve">Denied</w:t>
            </w:r>
            <w:r>
              <w:rPr>
                <w:sz w:val="19"/>
                <w:szCs w:val="19"/>
              </w:rPr>
              <w:t xml:space="preserve"> (block confirmed)</w:t>
            </w:r>
          </w:p>
        </w:tc>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NTANetAnalytics</w:t>
            </w:r>
          </w:p>
        </w:tc>
      </w:tr>
    </w:tbl>
    <w:p>
      <w:pPr>
        <w:spacing w:after="160" w:before="160"/>
        <w:ind w:left="360"/>
      </w:pPr>
      <w:r>
        <w:rPr>
          <w:b/>
          <w:bCs/>
        </w:rPr>
        <w:t xml:space="preserve">Gap:</w:t>
      </w:r>
      <w:r>
        <w:t xml:space="preserve"> the MySQL audit exports begin Oct 9 02:28 UTC (Oct 8 10:28 PM EDT). MySQL auth between the rule change (6:45 PM) and 10:28 PM on Oct 8 is not in the supplied data.</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MySQLAudit_CL</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_ResourceId has "corp-nao1-lreed"          // host scope (shared workspace)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between (datetime(2026-10-08T22:00:00Z) .. datetime(2026-10-11T01:00:00Z))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extend EventTime = todatetime(extract(@"^(\S+)",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ThreadId  = toint(extract(@"^\S+\s+(\d+)",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Command   = extract(@"^\S+\s+\d+\s+(\w+)",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Argument  = trim(@"\s+", extract(@"^\S+\s+\d+\s+\w+\s*(.*)$",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SrcIP     = extract(@"@'?(\d{1,3}(?:\.\d{1,3}){3})",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Argument matches regex @"(?i)^(CREATE USER|GRANT|DROP|RESET MASTER|PURGE|REVOKE|SHUTDOWN|ALTER USER)"</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or Argument has "RECOVER_YOUR_DATA" or (Command == "Connect" and isnotempty(SrcIP))</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project EventTime, Command, Argument = substring(Argument, 0, 150)</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order by EventTime asc</w:t>
      </w:r>
    </w:p>
    <w:p>
      <w:pPr>
        <w:keepNext/>
        <w:spacing w:after="60" w:before="120"/>
      </w:pPr>
      <w:r>
        <w:rPr>
          <w:b/>
          <w:bCs/>
          <w:sz w:val="19"/>
          <w:szCs w:val="19"/>
        </w:rPr>
        <w:t xml:space="preserve">Returned rows</w:t>
      </w:r>
      <w:r>
        <w:rPr>
          <w:i/>
          <w:iCs/>
          <w:color w:val="595959"/>
          <w:sz w:val="19"/>
          <w:szCs w:val="19"/>
        </w:rPr>
        <w:t xml:space="preserve"> — excerpt from exported results (MySQLAudit_CL — remote connects by source IP);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059"/>
        <w:gridCol w:w="1591"/>
        <w:gridCol w:w="1030"/>
        <w:gridCol w:w="2340"/>
        <w:gridCol w:w="2340"/>
      </w:tblGrid>
      <w:tr>
        <w:trPr>
          <w:tblHeader/>
        </w:trPr>
        <w:tc>
          <w:tcPr>
            <w:tcW w:type="dxa" w:w="2059"/>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Source IP</w:t>
            </w:r>
          </w:p>
        </w:tc>
        <w:tc>
          <w:tcPr>
            <w:tcW w:type="dxa" w:w="1591"/>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Connect events</w:t>
            </w:r>
          </w:p>
        </w:tc>
        <w:tc>
          <w:tcPr>
            <w:tcW w:type="dxa" w:w="103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Denied</w:t>
            </w:r>
          </w:p>
        </w:tc>
        <w:tc>
          <w:tcPr>
            <w:tcW w:type="dxa" w:w="234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First</w:t>
            </w:r>
          </w:p>
        </w:tc>
        <w:tc>
          <w:tcPr>
            <w:tcW w:type="dxa" w:w="234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Last</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34.76.199.251</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02:58:44</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02:58:44</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69</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04:01:15</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04:02:56</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77.90.185.30</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36</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27</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08:46:07</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18:55:53</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45.128.199.171</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12</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08:47:18</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08:48:06</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77.90.185.21</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09:05:10</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17:05:15</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64.89.163.176</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09:28:22</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09:28:39</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213.209.159.115</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13:40:40</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13:40:41</w:t>
            </w:r>
          </w:p>
        </w:tc>
      </w:tr>
      <w:tr>
        <w:trPr>
          <w:cantSplit/>
        </w:trPr>
        <w:tc>
          <w:tcPr>
            <w:tcW w:type="dxa" w:w="2059"/>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64.89.163.140</w:t>
            </w:r>
          </w:p>
        </w:tc>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w:t>
            </w:r>
          </w:p>
        </w:tc>
        <w:tc>
          <w:tcPr>
            <w:tcW w:type="dxa" w:w="103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16:14:53</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16:15:37</w:t>
            </w:r>
          </w:p>
        </w:tc>
      </w:tr>
    </w:tbl>
    <w:p>
      <w:pPr>
        <w:spacing w:after="120"/>
      </w:pPr>
      <w:r>
        <w:t xml:space="preserve">A denied attempt logs two Connect lines (attempt + denial). Every source except 34.76.199.251 went on to run queries; 64.89.163.94 is the only one that issued destructive statements.</w:t>
      </w:r>
    </w:p>
    <w:p>
      <w:pPr>
        <w:spacing w:after="160"/>
      </w:pPr>
    </w:p>
    <w:p>
      <w:pPr>
        <w:pBdr>
          <w:bottom w:val="single" w:color="BFBFBF" w:sz="6" w:space="1"/>
        </w:pBdr>
        <w:spacing w:after="200" w:before="200"/>
      </w:pPr>
    </w:p>
    <w:p>
      <w:pPr>
        <w:pStyle w:val="Heading1"/>
      </w:pPr>
      <w:r>
        <w:t xml:space="preserve">6. Root Cause / Attack Vector</w:t>
      </w:r>
    </w:p>
    <w:p>
      <w:pPr>
        <w:spacing w:after="120"/>
      </w:pPr>
      <w:r>
        <w:t xml:space="preserve">Initial access to the database was </w:t>
      </w:r>
      <w:r>
        <w:rPr>
          <w:b/>
          <w:bCs/>
        </w:rPr>
        <w:t xml:space="preserve">valid root credentials on an internet-exposed MySQL service</w:t>
      </w:r>
      <w:r>
        <w:t xml:space="preserve">. The operator-created </w:t>
      </w:r>
      <w:r>
        <w:rPr>
          <w:rFonts w:ascii="Consolas" w:cs="Consolas" w:eastAsia="Consolas" w:hAnsi="Consolas"/>
          <w:color w:val="188038"/>
        </w:rPr>
        <w:t xml:space="preserve">root</w:t>
      </w:r>
      <w:r>
        <w:t xml:space="preserve">@</w:t>
      </w:r>
      <w:r>
        <w:rPr>
          <w:rFonts w:ascii="Consolas" w:cs="Consolas" w:eastAsia="Consolas" w:hAnsi="Consolas"/>
          <w:color w:val="188038"/>
        </w:rPr>
        <w:t xml:space="preserve">%</w:t>
      </w:r>
      <w:r>
        <w:t xml:space="preserve"> (ALL PRIVILEGES WITH GRANT OPTION) became reachable when </w:t>
      </w:r>
      <w:r>
        <w:rPr>
          <w:rFonts w:ascii="Consolas" w:cs="Consolas" w:eastAsia="Consolas" w:hAnsi="Consolas"/>
          <w:color w:val="188038"/>
        </w:rPr>
        <w:t xml:space="preserve">DANGER-Allow-All-Inbound</w:t>
      </w:r>
      <w:r>
        <w:t xml:space="preserve"> was widened to all ports on Oct 8, with the Windows Firewall already off. The attacker succeeded on the second attempt after one empty-password probe — no brute-force pattern from 64.89.163.94. The Windows side was password guessing over NTLM against a decoy local admin account.</w:t>
      </w:r>
    </w:p>
    <w:p>
      <w:pPr>
        <w:pStyle w:val="ListParagraph"/>
        <w:numPr>
          <w:ilvl w:val="0"/>
          <w:numId w:val="2"/>
        </w:numPr>
        <w:spacing w:after="60"/>
      </w:pPr>
      <w:r>
        <w:rPr>
          <w:b/>
          <w:bCs/>
        </w:rPr>
        <w:t xml:space="preserve">ATT&amp;CK:</w:t>
      </w:r>
      <w:r>
        <w:t xml:space="preserve"> T1078 / T1190 (valid accounts on exposed service), T1110 (brute force — Windows), T1485 (data destruction), T1070 (indicator removal: binary-log purge), T1489 (service stop).</w:t>
      </w:r>
    </w:p>
    <w:p>
      <w:pPr>
        <w:pStyle w:val="ListParagraph"/>
        <w:numPr>
          <w:ilvl w:val="0"/>
          <w:numId w:val="2"/>
        </w:numPr>
        <w:spacing w:after="60"/>
      </w:pPr>
      <w:r>
        <w:rPr>
          <w:b/>
          <w:bCs/>
        </w:rPr>
        <w:t xml:space="preserve">How the attacker knew the root password:</w:t>
      </w:r>
      <w:r>
        <w:t xml:space="preserve"> </w:t>
      </w:r>
      <w:r>
        <w:rPr>
          <w:b/>
          <w:bCs/>
        </w:rPr>
        <w:t xml:space="preserve">Not determined from available logs.</w:t>
      </w:r>
      <w:r>
        <w:t xml:space="preserve"> Instant success suggests a weak or common password; unverified.</w:t>
      </w:r>
    </w:p>
    <w:p>
      <w:pPr>
        <w:pStyle w:val="ListParagraph"/>
        <w:numPr>
          <w:ilvl w:val="0"/>
          <w:numId w:val="2"/>
        </w:numPr>
        <w:spacing w:after="60"/>
      </w:pPr>
      <w:r>
        <w:rPr>
          <w:b/>
          <w:bCs/>
        </w:rPr>
        <w:t xml:space="preserve">MySQL vulnerability exploited:</w:t>
      </w:r>
      <w:r>
        <w:t xml:space="preserve"> no evidence; </w:t>
      </w:r>
      <w:r>
        <w:rPr>
          <w:b/>
          <w:bCs/>
        </w:rPr>
        <w:t xml:space="preserve">Not determined from available logs</w:t>
      </w:r>
      <w:r>
        <w:t xml:space="preserve">.</w:t>
      </w:r>
    </w:p>
    <w:p>
      <w:pPr>
        <w:pStyle w:val="ListParagraph"/>
        <w:numPr>
          <w:ilvl w:val="0"/>
          <w:numId w:val="2"/>
        </w:numPr>
        <w:spacing w:after="60"/>
      </w:pPr>
      <w:r>
        <w:rPr>
          <w:b/>
          <w:bCs/>
        </w:rPr>
        <w:t xml:space="preserve">Who created the Windows administrator account:</w:t>
      </w:r>
      <w:r>
        <w:t xml:space="preserve"> </w:t>
      </w:r>
      <w:r>
        <w:rPr>
          <w:b/>
          <w:bCs/>
        </w:rPr>
        <w:t xml:space="preserve">Determined</w:t>
      </w:r>
      <w:r>
        <w:t xml:space="preserve"> — the operator (lrtechpro), Oct 6 03:07:02 UTC (4720, Security.evtx RecordID 17151), as a decoy.</w:t>
      </w:r>
    </w:p>
    <w:p>
      <w:pPr>
        <w:pStyle w:val="ListParagraph"/>
        <w:numPr>
          <w:ilvl w:val="0"/>
          <w:numId w:val="2"/>
        </w:numPr>
        <w:spacing w:after="60"/>
      </w:pPr>
      <w:r>
        <w:rPr>
          <w:b/>
          <w:bCs/>
        </w:rPr>
        <w:t xml:space="preserve">Same actor for MySQL and Windows:</w:t>
      </w:r>
      <w:r>
        <w:t xml:space="preserve"> </w:t>
      </w:r>
      <w:r>
        <w:rPr>
          <w:b/>
          <w:bCs/>
        </w:rPr>
        <w:t xml:space="preserve">Not determined from available logs.</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Exposure: NSG changes that opened all ports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AzureActivity</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between (datetime(2026-10-06) .. datetime(2026-10-11))</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OperationNameValue has "SECURITYRULES" and ActivityStatusValue == "Success"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project TimeGenerated, OperationNameValue, Caller, Properties</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order by TimeGenerated asc</w:t>
      </w:r>
    </w:p>
    <w:p>
      <w:pPr>
        <w:keepNext/>
        <w:spacing w:after="60" w:before="120"/>
      </w:pPr>
      <w:r>
        <w:rPr>
          <w:b/>
          <w:bCs/>
          <w:sz w:val="19"/>
          <w:szCs w:val="19"/>
        </w:rPr>
        <w:t xml:space="preserve">Returned rows</w:t>
      </w:r>
      <w:r>
        <w:rPr>
          <w:i/>
          <w:iCs/>
          <w:color w:val="595959"/>
          <w:sz w:val="19"/>
          <w:szCs w:val="19"/>
        </w:rPr>
        <w:t xml:space="preserve"> — excerpt from exported results (AzureActivity, 1New query.csv — Success rows; caller and subscription removed);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46"/>
        <w:gridCol w:w="3557"/>
        <w:gridCol w:w="3557"/>
      </w:tblGrid>
      <w:tr>
        <w:trPr>
          <w:tblHeader/>
        </w:trPr>
        <w:tc>
          <w:tcPr>
            <w:tcW w:type="dxa" w:w="2246"/>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Time</w:t>
            </w:r>
          </w:p>
        </w:tc>
        <w:tc>
          <w:tcPr>
            <w:tcW w:type="dxa" w:w="3557"/>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Operation on DANGER-Allow-All-Inbound</w:t>
            </w:r>
          </w:p>
        </w:tc>
        <w:tc>
          <w:tcPr>
            <w:tcW w:type="dxa" w:w="3557"/>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Effect</w:t>
            </w:r>
          </w:p>
        </w:tc>
      </w:tr>
      <w:tr>
        <w:trPr>
          <w:cantSplit/>
        </w:trPr>
        <w:tc>
          <w:tcPr>
            <w:tcW w:type="dxa" w:w="224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2026-10-07 00:48:42</w:t>
            </w:r>
          </w:p>
        </w:tc>
        <w:tc>
          <w:tcPr>
            <w:tcW w:type="dxa" w:w="355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securityRules/WRITE</w:t>
            </w:r>
          </w:p>
        </w:tc>
        <w:tc>
          <w:tcPr>
            <w:tcW w:type="dxa" w:w="355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Created: any source → port 8080</w:t>
            </w:r>
          </w:p>
        </w:tc>
      </w:tr>
      <w:tr>
        <w:trPr>
          <w:cantSplit/>
        </w:trPr>
        <w:tc>
          <w:tcPr>
            <w:tcW w:type="dxa" w:w="224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2026-10-08 22:45:59</w:t>
            </w:r>
          </w:p>
        </w:tc>
        <w:tc>
          <w:tcPr>
            <w:tcW w:type="dxa" w:w="355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securityRules/WRITE</w:t>
            </w:r>
          </w:p>
        </w:tc>
        <w:tc>
          <w:tcPr>
            <w:tcW w:type="dxa" w:w="355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Widened: any source → all ports/protocols</w:t>
            </w:r>
          </w:p>
        </w:tc>
      </w:tr>
      <w:tr>
        <w:trPr>
          <w:cantSplit/>
        </w:trPr>
        <w:tc>
          <w:tcPr>
            <w:tcW w:type="dxa" w:w="224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2026-10-09 22:24:58</w:t>
            </w:r>
          </w:p>
        </w:tc>
        <w:tc>
          <w:tcPr>
            <w:tcW w:type="dxa" w:w="355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securityRules/DELETE</w:t>
            </w:r>
          </w:p>
        </w:tc>
        <w:tc>
          <w:tcPr>
            <w:tcW w:type="dxa" w:w="355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Rule deleted (containment)</w:t>
            </w:r>
          </w:p>
        </w:tc>
      </w:tr>
    </w:tbl>
    <w:p>
      <w:pPr>
        <w:spacing w:after="160"/>
      </w:pP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Windows brute force: failures then success per source IP</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DeviceLogonEvents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Timestamp between (datetime(2026-10-08T22:00:00Z) .. datetime(2026-10-11T01:00:00Z))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DeviceName =~ "corp-nao1-lreed" and isnotempty(RemoteIP) and not(ipv4_is_private(RemoteIP))</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summarize Failures = countif(ActionType == "LogonFailed"), Successes = countif(ActionType == "LogonSuccess"),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Accounts = make_set(AccountName, 10), FirstSeen = min(Timestamp) by RemoteIP</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order by Failures desc</w:t>
      </w:r>
    </w:p>
    <w:p>
      <w:pPr>
        <w:keepNext/>
        <w:spacing w:after="40" w:before="120"/>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57575"/>
                    </a:xfrm>
                    <a:prstGeom prst="rect">
                      <a:avLst/>
                    </a:prstGeom>
                  </pic:spPr>
                </pic:pic>
              </a:graphicData>
            </a:graphic>
          </wp:inline>
        </w:drawing>
      </w:r>
    </w:p>
    <w:p>
      <w:pPr>
        <w:spacing w:after="200"/>
      </w:pPr>
      <w:r>
        <w:rPr>
          <w:i/>
          <w:iCs/>
          <w:color w:val="595959"/>
          <w:sz w:val="18"/>
          <w:szCs w:val="18"/>
        </w:rPr>
        <w:t xml:space="preserve">Figure 2 — Sentinel workbook "VM Login Origins", corp-nao1-lreed, last 10 days: 8 public source IPs, 200 logons (9 success / 191 failed).</w:t>
      </w:r>
    </w:p>
    <w:p>
      <w:pPr>
        <w:keepNext/>
        <w:spacing w:after="60" w:before="120"/>
      </w:pPr>
      <w:r>
        <w:rPr>
          <w:b/>
          <w:bCs/>
          <w:sz w:val="19"/>
          <w:szCs w:val="19"/>
        </w:rPr>
        <w:t xml:space="preserve">Returned rows</w:t>
      </w:r>
      <w:r>
        <w:rPr>
          <w:i/>
          <w:iCs/>
          <w:color w:val="595959"/>
          <w:sz w:val="19"/>
          <w:szCs w:val="19"/>
        </w:rPr>
        <w:t xml:space="preserve"> — excerpt from exported results (DeviceLogonEvents, New query (17).csv — public Network/RemoteInteractive logons);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591"/>
        <w:gridCol w:w="936"/>
        <w:gridCol w:w="842"/>
        <w:gridCol w:w="842"/>
        <w:gridCol w:w="2340"/>
        <w:gridCol w:w="1404"/>
        <w:gridCol w:w="1405"/>
      </w:tblGrid>
      <w:tr>
        <w:trPr>
          <w:tblHeader/>
        </w:trPr>
        <w:tc>
          <w:tcPr>
            <w:tcW w:type="dxa" w:w="1591"/>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RemoteIP</w:t>
            </w:r>
          </w:p>
        </w:tc>
        <w:tc>
          <w:tcPr>
            <w:tcW w:type="dxa" w:w="936"/>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Attempts</w:t>
            </w:r>
          </w:p>
        </w:tc>
        <w:tc>
          <w:tcPr>
            <w:tcW w:type="dxa" w:w="84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Success</w:t>
            </w:r>
          </w:p>
        </w:tc>
        <w:tc>
          <w:tcPr>
            <w:tcW w:type="dxa" w:w="84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Failed</w:t>
            </w:r>
          </w:p>
        </w:tc>
        <w:tc>
          <w:tcPr>
            <w:tcW w:type="dxa" w:w="2340"/>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Accounts tried</w:t>
            </w:r>
          </w:p>
        </w:tc>
        <w:tc>
          <w:tcPr>
            <w:tcW w:type="dxa" w:w="140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First</w:t>
            </w:r>
          </w:p>
        </w:tc>
        <w:tc>
          <w:tcPr>
            <w:tcW w:type="dxa" w:w="1405"/>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Last</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80.94.95.83</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67</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66</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 administrador, administrator, ba…</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17:35</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17:59</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183.82.125.9</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52</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 accounts, admin, administrator, agf…</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04:17</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04:22</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138.91.109.48</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36</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36</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azureuser, student</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01:58</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04:53</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54.36.173.55</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19</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18</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 hp_16f850fe</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14:56</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14:57</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85.108.194.164</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11:40</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11:42</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212.237.124.81</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7</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13:45</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13:47</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114.12.35.157</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07:36</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07:39</w:t>
            </w:r>
          </w:p>
        </w:tc>
      </w:tr>
      <w:tr>
        <w:trPr>
          <w:cantSplit/>
        </w:trPr>
        <w:tc>
          <w:tcPr>
            <w:tcW w:type="dxa" w:w="159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80.66.83.80</w:t>
            </w:r>
          </w:p>
        </w:tc>
        <w:tc>
          <w:tcPr>
            <w:tcW w:type="dxa" w:w="93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0</w:t>
            </w:r>
          </w:p>
        </w:tc>
        <w:tc>
          <w:tcPr>
            <w:tcW w:type="dxa" w:w="84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c>
          <w:tcPr>
            <w:tcW w:type="dxa" w:w="2340"/>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test</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17:29</w:t>
            </w:r>
          </w:p>
        </w:tc>
        <w:tc>
          <w:tcPr>
            <w:tcW w:type="dxa" w:w="140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17:29</w:t>
            </w:r>
          </w:p>
        </w:tc>
      </w:tr>
    </w:tbl>
    <w:p>
      <w:pPr>
        <w:spacing w:after="120"/>
      </w:pPr>
      <w:r>
        <w:rPr>
          <w:b/>
          <w:bCs/>
        </w:rPr>
        <w:t xml:space="preserve">Total: 200 attempts, 9 successes, 191 failures</w:t>
      </w:r>
      <w:r>
        <w:t xml:space="preserve"> — identical to the workbook in Figure 2.</w:t>
      </w:r>
    </w:p>
    <w:p>
      <w:pPr>
        <w:spacing w:after="160"/>
      </w:pPr>
    </w:p>
    <w:p>
      <w:pPr>
        <w:pBdr>
          <w:bottom w:val="single" w:color="BFBFBF" w:sz="6" w:space="1"/>
        </w:pBdr>
        <w:spacing w:after="200" w:before="200"/>
      </w:pPr>
    </w:p>
    <w:p>
      <w:pPr>
        <w:pStyle w:val="Heading1"/>
      </w:pPr>
      <w:r>
        <w:t xml:space="preserve">7. Response Actions</w:t>
      </w:r>
    </w:p>
    <w:p>
      <w:pPr>
        <w:spacing w:after="120"/>
      </w:pPr>
      <w:r>
        <w:rPr>
          <w:b/>
          <w:bCs/>
        </w:rPr>
        <w:t xml:space="preserve">Taken (evidenced in logs):</w:t>
      </w:r>
    </w:p>
    <w:p>
      <w:pPr>
        <w:pStyle w:val="ListParagraph"/>
        <w:numPr>
          <w:ilvl w:val="0"/>
          <w:numId w:val="2"/>
        </w:numPr>
        <w:spacing w:after="60"/>
      </w:pPr>
      <w:r>
        <w:rPr>
          <w:b/>
          <w:bCs/>
        </w:rPr>
        <w:t xml:space="preserve">Containment:</w:t>
      </w:r>
      <w:r>
        <w:t xml:space="preserve"> NSG rule </w:t>
      </w:r>
      <w:r>
        <w:rPr>
          <w:rFonts w:ascii="Consolas" w:cs="Consolas" w:eastAsia="Consolas" w:hAnsi="Consolas"/>
          <w:color w:val="188038"/>
        </w:rPr>
        <w:t xml:space="preserve">DANGER-Allow-All-Inbound</w:t>
      </w:r>
      <w:r>
        <w:t xml:space="preserve"> deleted Oct 9 6:24:58 PM (AzureActivity); NTANetAnalytics shows inbound 3306 </w:t>
      </w:r>
      <w:r>
        <w:rPr>
          <w:b/>
          <w:bCs/>
        </w:rPr>
        <w:t xml:space="preserve">Denied</w:t>
      </w:r>
      <w:r>
        <w:t xml:space="preserve"> afterwards.</w:t>
      </w:r>
    </w:p>
    <w:p>
      <w:pPr>
        <w:pStyle w:val="ListParagraph"/>
        <w:numPr>
          <w:ilvl w:val="0"/>
          <w:numId w:val="2"/>
        </w:numPr>
        <w:spacing w:after="60"/>
      </w:pPr>
      <w:r>
        <w:rPr>
          <w:b/>
          <w:bCs/>
        </w:rPr>
        <w:t xml:space="preserve">Eradication:</w:t>
      </w:r>
      <w:r>
        <w:t xml:space="preserve"> </w:t>
      </w:r>
      <w:r>
        <w:rPr>
          <w:rFonts w:ascii="Consolas" w:cs="Consolas" w:eastAsia="Consolas" w:hAnsi="Consolas"/>
          <w:color w:val="188038"/>
        </w:rPr>
        <w:t xml:space="preserve">DROP USER 'root'@'%'</w:t>
      </w:r>
      <w:r>
        <w:t xml:space="preserve"> Oct 10 10:01 AM; </w:t>
      </w:r>
      <w:r>
        <w:rPr>
          <w:rFonts w:ascii="Consolas" w:cs="Consolas" w:eastAsia="Consolas" w:hAnsi="Consolas"/>
          <w:color w:val="188038"/>
        </w:rPr>
        <w:t xml:space="preserve">RECOVER_YOUR_DATA</w:t>
      </w:r>
      <w:r>
        <w:t xml:space="preserve"> table and schema removed 10:13–10:27 AM.</w:t>
      </w:r>
    </w:p>
    <w:p>
      <w:pPr>
        <w:pStyle w:val="ListParagraph"/>
        <w:numPr>
          <w:ilvl w:val="0"/>
          <w:numId w:val="2"/>
        </w:numPr>
        <w:spacing w:after="60"/>
      </w:pPr>
      <w:r>
        <w:rPr>
          <w:b/>
          <w:bCs/>
        </w:rPr>
        <w:t xml:space="preserve">Recovery:</w:t>
      </w:r>
      <w:r>
        <w:t xml:space="preserve"> </w:t>
      </w:r>
      <w:r>
        <w:rPr>
          <w:rFonts w:ascii="Consolas" w:cs="Consolas" w:eastAsia="Consolas" w:hAnsi="Consolas"/>
          <w:color w:val="188038"/>
        </w:rPr>
        <w:t xml:space="preserve">lnp_corp</w:t>
      </w:r>
      <w:r>
        <w:t xml:space="preserve"> honeypot DB re-seeded Oct 10 10:22 AM. This is a reset, not a restore — </w:t>
      </w:r>
      <w:r>
        <w:rPr>
          <w:rFonts w:ascii="Consolas" w:cs="Consolas" w:eastAsia="Consolas" w:hAnsi="Consolas"/>
          <w:color w:val="188038"/>
        </w:rPr>
        <w:t xml:space="preserve">sakila</w:t>
      </w:r>
      <w:r>
        <w:t xml:space="preserve"> and </w:t>
      </w:r>
      <w:r>
        <w:rPr>
          <w:rFonts w:ascii="Consolas" w:cs="Consolas" w:eastAsia="Consolas" w:hAnsi="Consolas"/>
          <w:color w:val="188038"/>
        </w:rPr>
        <w:t xml:space="preserve">world</w:t>
      </w:r>
      <w:r>
        <w:t xml:space="preserve"> were not restored.</w:t>
      </w:r>
    </w:p>
    <w:p>
      <w:pPr>
        <w:pStyle w:val="ListParagraph"/>
        <w:numPr>
          <w:ilvl w:val="0"/>
          <w:numId w:val="2"/>
        </w:numPr>
        <w:spacing w:after="60"/>
      </w:pPr>
      <w:r>
        <w:rPr>
          <w:b/>
          <w:bCs/>
        </w:rPr>
        <w:t xml:space="preserve">MDE device isolation:</w:t>
      </w:r>
      <w:r>
        <w:t xml:space="preserve"> </w:t>
      </w:r>
      <w:r>
        <w:rPr>
          <w:b/>
          <w:bCs/>
        </w:rPr>
        <w:t xml:space="preserve">Not determined from available logs</w:t>
      </w:r>
      <w:r>
        <w:t xml:space="preserve"> — the only Action Center export (Actions_20261008_191010.csv) predates the attack. Network containment was achieved by the NSG deletion instead.</w:t>
      </w:r>
    </w:p>
    <w:p>
      <w:pPr>
        <w:spacing w:after="120"/>
      </w:pPr>
      <w:r>
        <w:rPr>
          <w:b/>
          <w:bCs/>
        </w:rPr>
        <w:t xml:space="preserve">Recommended — Containment:</w:t>
      </w:r>
    </w:p>
    <w:p>
      <w:pPr>
        <w:pStyle w:val="ListParagraph"/>
        <w:numPr>
          <w:ilvl w:val="0"/>
          <w:numId w:val="2"/>
        </w:numPr>
        <w:spacing w:after="60"/>
      </w:pPr>
      <w:r>
        <w:t xml:space="preserve">Disable or reset the decoy </w:t>
      </w:r>
      <w:r>
        <w:rPr>
          <w:rFonts w:ascii="Consolas" w:cs="Consolas" w:eastAsia="Consolas" w:hAnsi="Consolas"/>
          <w:color w:val="188038"/>
        </w:rPr>
        <w:t xml:space="preserve">administrator</w:t>
      </w:r>
      <w:r>
        <w:t xml:space="preserve"> account and Guest; terminate any active sessions; block the IOC IPs.</w:t>
      </w:r>
    </w:p>
    <w:p>
      <w:pPr>
        <w:pStyle w:val="ListParagraph"/>
        <w:numPr>
          <w:ilvl w:val="0"/>
          <w:numId w:val="2"/>
        </w:numPr>
        <w:spacing w:after="60"/>
      </w:pPr>
      <w:r>
        <w:t xml:space="preserve">Re-enable the Windows Firewall on all profiles; keep 3306/3389/445 closed to the internet.</w:t>
      </w:r>
    </w:p>
    <w:p>
      <w:pPr>
        <w:spacing w:after="120"/>
      </w:pPr>
      <w:r>
        <w:rPr>
          <w:b/>
          <w:bCs/>
        </w:rPr>
        <w:t xml:space="preserve">Recommended — Eradication:</w:t>
      </w:r>
    </w:p>
    <w:p>
      <w:pPr>
        <w:pStyle w:val="ListParagraph"/>
        <w:numPr>
          <w:ilvl w:val="0"/>
          <w:numId w:val="2"/>
        </w:numPr>
        <w:spacing w:after="60"/>
      </w:pPr>
      <w:r>
        <w:t xml:space="preserve">Hunt for persistence created during the </w:t>
      </w:r>
      <w:r>
        <w:rPr>
          <w:rFonts w:ascii="Consolas" w:cs="Consolas" w:eastAsia="Consolas" w:hAnsi="Consolas"/>
          <w:color w:val="188038"/>
        </w:rPr>
        <w:t xml:space="preserve">administrator</w:t>
      </w:r>
      <w:r>
        <w:t xml:space="preserve"> sessions (accounts, Run keys, services, tasks) — hunt below.</w:t>
      </w:r>
    </w:p>
    <w:p>
      <w:pPr>
        <w:pStyle w:val="ListParagraph"/>
        <w:numPr>
          <w:ilvl w:val="0"/>
          <w:numId w:val="2"/>
        </w:numPr>
        <w:spacing w:after="60"/>
      </w:pPr>
      <w:r>
        <w:t xml:space="preserve">Confirm no unknown MySQL accounts remain (</w:t>
      </w:r>
      <w:r>
        <w:rPr>
          <w:rFonts w:ascii="Consolas" w:cs="Consolas" w:eastAsia="Consolas" w:hAnsi="Consolas"/>
          <w:color w:val="188038"/>
        </w:rPr>
        <w:t xml:space="preserve">SELECT user, host FROM mysql.user</w:t>
      </w:r>
      <w:r>
        <w:t xml:space="preserve">).</w:t>
      </w:r>
    </w:p>
    <w:p>
      <w:pPr>
        <w:spacing w:after="120"/>
      </w:pPr>
      <w:r>
        <w:rPr>
          <w:b/>
          <w:bCs/>
        </w:rPr>
        <w:t xml:space="preserve">Recommended — Recovery:</w:t>
      </w:r>
    </w:p>
    <w:p>
      <w:pPr>
        <w:pStyle w:val="ListParagraph"/>
        <w:numPr>
          <w:ilvl w:val="0"/>
          <w:numId w:val="2"/>
        </w:numPr>
        <w:spacing w:after="60"/>
      </w:pPr>
      <w:r>
        <w:t xml:space="preserve">Collect a new MDE investigation package (post-Oct 9) and diff it against the Oct 8 package (see Host DFIR Report).</w:t>
      </w:r>
    </w:p>
    <w:p>
      <w:pPr>
        <w:pStyle w:val="ListParagraph"/>
        <w:numPr>
          <w:ilvl w:val="0"/>
          <w:numId w:val="2"/>
        </w:numPr>
        <w:spacing w:after="60"/>
      </w:pPr>
      <w:r>
        <w:t xml:space="preserve">Restore </w:t>
      </w:r>
      <w:r>
        <w:rPr>
          <w:rFonts w:ascii="Consolas" w:cs="Consolas" w:eastAsia="Consolas" w:hAnsi="Consolas"/>
          <w:color w:val="188038"/>
        </w:rPr>
        <w:t xml:space="preserve">sakila</w:t>
      </w:r>
      <w:r>
        <w:t xml:space="preserve">/</w:t>
      </w:r>
      <w:r>
        <w:rPr>
          <w:rFonts w:ascii="Consolas" w:cs="Consolas" w:eastAsia="Consolas" w:hAnsi="Consolas"/>
          <w:color w:val="188038"/>
        </w:rPr>
        <w:t xml:space="preserve">world</w:t>
      </w:r>
      <w:r>
        <w:t xml:space="preserve"> from an off-host backup if needed; do </w:t>
      </w:r>
      <w:r>
        <w:rPr>
          <w:b/>
          <w:bCs/>
        </w:rPr>
        <w:t xml:space="preserve">not</w:t>
      </w:r>
      <w:r>
        <w:t xml:space="preserve"> pay the ransom; preserve evidence.</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Persistence during the administrator sessions (Oct 9 12:17 AM – 3:30 PM EDT)</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let AdmStart = datetime(2026-10-09T04:17:00Z);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let AdmEnd   = datetime(2026-10-09T19:30:00Z);</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union</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(DeviceRegistryEvents | where Timestamp between (AdmStart .. AdmEnd) and DeviceName =~ "corp-nao1-lreed"</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where RegistryKey has_any (@"\CurrentVersion\Run", @"\Services\", @"\Winlogon")</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project Timestamp, Table = "Registry", Who = InitiatingProcessAccountName, Detail = strcat(RegistryKey, " = ", RegistryValueData)),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(DeviceEvents | where Timestamp between (AdmStart .. AdmEnd) and DeviceName =~ "corp-nao1-lreed"</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where ActionType in ("UserAccountCreated","UserAccountAddedToLocalGroup","ScheduledTaskCreated","ServiceInstalled")</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project Timestamp, Table = "Events", Who = InitiatingProcessAccountName, Detail = strcat(ActionType, " ", tostring(AdditionalFields))),</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(DeviceProcessEvents | where Timestamp between (AdmStart .. AdmEnd) and DeviceName =~ "corp-nao1-lreed" and AccountName =~ "administrator"</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 project Timestamp, Table = "Process", Who = AccountName, Detail = ProcessCommandLine)</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order by Timestamp asc</w:t>
      </w:r>
    </w:p>
    <w:p>
      <w:pPr>
        <w:keepNext/>
        <w:spacing w:after="60" w:before="120"/>
      </w:pPr>
      <w:r>
        <w:rPr>
          <w:b/>
          <w:bCs/>
          <w:sz w:val="19"/>
          <w:szCs w:val="19"/>
        </w:rPr>
        <w:t xml:space="preserve">Returned rows</w:t>
      </w:r>
      <w:r>
        <w:rPr>
          <w:i/>
          <w:iCs/>
          <w:color w:val="595959"/>
          <w:sz w:val="19"/>
          <w:szCs w:val="19"/>
        </w:rPr>
        <w:t xml:space="preserve"> — excerpt from exported results (DeviceEvents / DeviceRegistryEvents / DeviceProcessEvents, 04:17–19:30 UTC);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498"/>
        <w:gridCol w:w="3744"/>
        <w:gridCol w:w="2621"/>
        <w:gridCol w:w="1497"/>
      </w:tblGrid>
      <w:tr>
        <w:trPr>
          <w:tblHeader/>
        </w:trPr>
        <w:tc>
          <w:tcPr>
            <w:tcW w:type="dxa" w:w="1498"/>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Table</w:t>
            </w:r>
          </w:p>
        </w:tc>
        <w:tc>
          <w:tcPr>
            <w:tcW w:type="dxa" w:w="374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Item</w:t>
            </w:r>
          </w:p>
        </w:tc>
        <w:tc>
          <w:tcPr>
            <w:tcW w:type="dxa" w:w="2621"/>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Initiating account</w:t>
            </w:r>
          </w:p>
        </w:tc>
        <w:tc>
          <w:tcPr>
            <w:tcW w:type="dxa" w:w="1497"/>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Count</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Events</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ServiceInstalled</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corp-nao1-lreed$</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24</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Services\Tcpip</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Winlogon</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5</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Run</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lrtechpro</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Services\VSS</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Services\TPM</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3</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Services\IsolationSession</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Services\Winmgmt</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r>
      <w:tr>
        <w:trPr>
          <w:cantSplit/>
        </w:trPr>
        <w:tc>
          <w:tcPr>
            <w:tcW w:type="dxa" w:w="149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Registry</w:t>
            </w:r>
          </w:p>
        </w:tc>
        <w:tc>
          <w:tcPr>
            <w:tcW w:type="dxa" w:w="374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Services\Sense</w:t>
            </w:r>
          </w:p>
        </w:tc>
        <w:tc>
          <w:tcPr>
            <w:tcW w:type="dxa" w:w="2621"/>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system</w:t>
            </w:r>
          </w:p>
        </w:tc>
        <w:tc>
          <w:tcPr>
            <w:tcW w:type="dxa" w:w="1497"/>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w:t>
            </w:r>
          </w:p>
        </w:tc>
      </w:tr>
    </w:tbl>
    <w:p>
      <w:pPr>
        <w:spacing w:after="120"/>
      </w:pPr>
      <w:r>
        <w:t xml:space="preserve">Processes run as </w:t>
      </w:r>
      <w:r>
        <w:rPr>
          <w:rFonts w:ascii="Consolas" w:cs="Consolas" w:eastAsia="Consolas" w:hAnsi="Consolas"/>
          <w:color w:val="188038"/>
        </w:rPr>
        <w:t xml:space="preserve">administrator</w:t>
      </w:r>
      <w:r>
        <w:t xml:space="preserve">: </w:t>
      </w:r>
      <w:r>
        <w:rPr>
          <w:b/>
          <w:bCs/>
        </w:rPr>
        <w:t xml:space="preserve">0</w:t>
      </w:r>
      <w:r>
        <w:t xml:space="preserve">. The 24 </w:t>
      </w:r>
      <w:r>
        <w:rPr>
          <w:rFonts w:ascii="Consolas" w:cs="Consolas" w:eastAsia="Consolas" w:hAnsi="Consolas"/>
          <w:color w:val="188038"/>
        </w:rPr>
        <w:t xml:space="preserve">ServiceInstalled</w:t>
      </w:r>
      <w:r>
        <w:t xml:space="preserve"> rows are per-user service instances created when lrtechpro logged on at 08:31 UTC; the Run-key writes are lrtechpro's OneDrive/Edge autostarts. No persistence attributable to the </w:t>
      </w:r>
      <w:r>
        <w:rPr>
          <w:rFonts w:ascii="Consolas" w:cs="Consolas" w:eastAsia="Consolas" w:hAnsi="Consolas"/>
          <w:color w:val="188038"/>
        </w:rPr>
        <w:t xml:space="preserve">administrator</w:t>
      </w:r>
      <w:r>
        <w:t xml:space="preserve"> sessions is present in these exports.</w:t>
      </w:r>
    </w:p>
    <w:p>
      <w:pPr>
        <w:spacing w:after="160"/>
      </w:pPr>
    </w:p>
    <w:p>
      <w:pPr>
        <w:pBdr>
          <w:bottom w:val="single" w:color="BFBFBF" w:sz="6" w:space="1"/>
        </w:pBdr>
        <w:spacing w:after="200" w:before="200"/>
      </w:pPr>
    </w:p>
    <w:p>
      <w:pPr>
        <w:pStyle w:val="Heading1"/>
      </w:pPr>
      <w:r>
        <w:t xml:space="preserve">8. Evidence / Artifacts Referenced</w:t>
      </w:r>
    </w:p>
    <w:p>
      <w:pPr>
        <w:pStyle w:val="ListParagraph"/>
        <w:numPr>
          <w:ilvl w:val="0"/>
          <w:numId w:val="2"/>
        </w:numPr>
        <w:spacing w:after="60"/>
      </w:pPr>
      <w:r>
        <w:t xml:space="preserve">New query (24).csv — MySQLAudit_CL queries (13,379 rows): recon, </w:t>
      </w:r>
      <w:r>
        <w:rPr>
          <w:rFonts w:ascii="Consolas" w:cs="Consolas" w:eastAsia="Consolas" w:hAnsi="Consolas"/>
          <w:color w:val="188038"/>
        </w:rPr>
        <w:t xml:space="preserve">LIMIT 10</w:t>
      </w:r>
      <w:r>
        <w:t xml:space="preserve"> reads, DROPs, ransom INSERTs, </w:t>
      </w:r>
      <w:r>
        <w:rPr>
          <w:rFonts w:ascii="Consolas" w:cs="Consolas" w:eastAsia="Consolas" w:hAnsi="Consolas"/>
          <w:color w:val="188038"/>
        </w:rPr>
        <w:t xml:space="preserve">RESET MASTER</w:t>
      </w:r>
      <w:r>
        <w:t xml:space="preserve">/</w:t>
      </w:r>
      <w:r>
        <w:rPr>
          <w:rFonts w:ascii="Consolas" w:cs="Consolas" w:eastAsia="Consolas" w:hAnsi="Consolas"/>
          <w:color w:val="188038"/>
        </w:rPr>
        <w:t xml:space="preserve">PURGE</w:t>
      </w:r>
      <w:r>
        <w:t xml:space="preserve">/</w:t>
      </w:r>
      <w:r>
        <w:rPr>
          <w:rFonts w:ascii="Consolas" w:cs="Consolas" w:eastAsia="Consolas" w:hAnsi="Consolas"/>
          <w:color w:val="188038"/>
        </w:rPr>
        <w:t xml:space="preserve">REVOKE</w:t>
      </w:r>
      <w:r>
        <w:t xml:space="preserve">/</w:t>
      </w:r>
      <w:r>
        <w:rPr>
          <w:rFonts w:ascii="Consolas" w:cs="Consolas" w:eastAsia="Consolas" w:hAnsi="Consolas"/>
          <w:color w:val="188038"/>
        </w:rPr>
        <w:t xml:space="preserve">SHUTDOWN</w:t>
      </w:r>
      <w:r>
        <w:t xml:space="preserve">, cleanup.</w:t>
      </w:r>
    </w:p>
    <w:p>
      <w:pPr>
        <w:pStyle w:val="ListParagraph"/>
        <w:numPr>
          <w:ilvl w:val="0"/>
          <w:numId w:val="2"/>
        </w:numPr>
        <w:spacing w:after="60"/>
      </w:pPr>
      <w:r>
        <w:t xml:space="preserve">New query (23).csv — MySQLAudit_CL connect/quit (290 rows): source IPs, denied vs. accepted.</w:t>
      </w:r>
    </w:p>
    <w:p>
      <w:pPr>
        <w:pStyle w:val="ListParagraph"/>
        <w:numPr>
          <w:ilvl w:val="0"/>
          <w:numId w:val="2"/>
        </w:numPr>
        <w:spacing w:after="60"/>
      </w:pPr>
      <w:r>
        <w:t xml:space="preserve">New query (6).csv — MySQLAudit_CL Oct 3–6 (78 rows): </w:t>
      </w:r>
      <w:r>
        <w:rPr>
          <w:rFonts w:ascii="Consolas" w:cs="Consolas" w:eastAsia="Consolas" w:hAnsi="Consolas"/>
          <w:color w:val="188038"/>
        </w:rPr>
        <w:t xml:space="preserve">root</w:t>
      </w:r>
      <w:r>
        <w:t xml:space="preserve">@</w:t>
      </w:r>
      <w:r>
        <w:rPr>
          <w:rFonts w:ascii="Consolas" w:cs="Consolas" w:eastAsia="Consolas" w:hAnsi="Consolas"/>
          <w:color w:val="188038"/>
        </w:rPr>
        <w:t xml:space="preserve">%</w:t>
      </w:r>
      <w:r>
        <w:t xml:space="preserve"> creation and grant.</w:t>
      </w:r>
    </w:p>
    <w:p>
      <w:pPr>
        <w:pStyle w:val="ListParagraph"/>
        <w:numPr>
          <w:ilvl w:val="0"/>
          <w:numId w:val="2"/>
        </w:numPr>
        <w:spacing w:after="60"/>
      </w:pPr>
      <w:r>
        <w:t xml:space="preserve">1New query.csv — AzureActivity (9 rows): NSG rule create, widen, delete.</w:t>
      </w:r>
    </w:p>
    <w:p>
      <w:pPr>
        <w:pStyle w:val="ListParagraph"/>
        <w:numPr>
          <w:ilvl w:val="0"/>
          <w:numId w:val="2"/>
        </w:numPr>
        <w:spacing w:after="60"/>
      </w:pPr>
      <w:r>
        <w:t xml:space="preserve">New query (17).csv — DeviceLogonEvents (284 rows): </w:t>
      </w:r>
      <w:r>
        <w:rPr>
          <w:rFonts w:ascii="Consolas" w:cs="Consolas" w:eastAsia="Consolas" w:hAnsi="Consolas"/>
          <w:color w:val="188038"/>
        </w:rPr>
        <w:t xml:space="preserve">administrator</w:t>
      </w:r>
      <w:r>
        <w:t xml:space="preserve"> brute force, operator RDP.</w:t>
      </w:r>
    </w:p>
    <w:p>
      <w:pPr>
        <w:pStyle w:val="ListParagraph"/>
        <w:numPr>
          <w:ilvl w:val="0"/>
          <w:numId w:val="2"/>
        </w:numPr>
        <w:spacing w:after="60"/>
      </w:pPr>
      <w:r>
        <w:t xml:space="preserve">New query (22).csv — DeviceEvents (2,360 rows): </w:t>
      </w:r>
      <w:r>
        <w:rPr>
          <w:rFonts w:ascii="Consolas" w:cs="Consolas" w:eastAsia="Consolas" w:hAnsi="Consolas"/>
          <w:color w:val="188038"/>
        </w:rPr>
        <w:t xml:space="preserve">BruteForceActivityDetected</w:t>
      </w:r>
      <w:r>
        <w:t xml:space="preserve">.</w:t>
      </w:r>
    </w:p>
    <w:p>
      <w:pPr>
        <w:pStyle w:val="ListParagraph"/>
        <w:numPr>
          <w:ilvl w:val="0"/>
          <w:numId w:val="2"/>
        </w:numPr>
        <w:spacing w:after="60"/>
      </w:pPr>
      <w:r>
        <w:t xml:space="preserve">New query (20).csv — DeviceNetworkEvents (5,850 rows): inbound 3306 accepts; no C2 found.</w:t>
      </w:r>
    </w:p>
    <w:p>
      <w:pPr>
        <w:pStyle w:val="ListParagraph"/>
        <w:numPr>
          <w:ilvl w:val="0"/>
          <w:numId w:val="2"/>
        </w:numPr>
        <w:spacing w:after="60"/>
      </w:pPr>
      <w:r>
        <w:t xml:space="preserve">New query (25).csv — NTANetAnalytics (37,728 rows): bytes to attacker; post-containment denies.</w:t>
      </w:r>
    </w:p>
    <w:p>
      <w:pPr>
        <w:pStyle w:val="ListParagraph"/>
        <w:numPr>
          <w:ilvl w:val="0"/>
          <w:numId w:val="2"/>
        </w:numPr>
        <w:spacing w:after="60"/>
      </w:pPr>
      <w:r>
        <w:t xml:space="preserve">New query (21).csv — DeviceFileEvents (4,120 rows): no encryption pattern.</w:t>
      </w:r>
    </w:p>
    <w:p>
      <w:pPr>
        <w:pStyle w:val="ListParagraph"/>
        <w:numPr>
          <w:ilvl w:val="0"/>
          <w:numId w:val="2"/>
        </w:numPr>
        <w:spacing w:after="60"/>
      </w:pPr>
      <w:r>
        <w:t xml:space="preserve">New query (18).csv — DeviceProcessEvents (3,262 rows): no </w:t>
      </w:r>
      <w:r>
        <w:rPr>
          <w:rFonts w:ascii="Consolas" w:cs="Consolas" w:eastAsia="Consolas" w:hAnsi="Consolas"/>
          <w:color w:val="188038"/>
        </w:rPr>
        <w:t xml:space="preserve">administrator</w:t>
      </w:r>
      <w:r>
        <w:t xml:space="preserve"> process activity.</w:t>
      </w:r>
    </w:p>
    <w:p>
      <w:pPr>
        <w:pStyle w:val="ListParagraph"/>
        <w:numPr>
          <w:ilvl w:val="0"/>
          <w:numId w:val="2"/>
        </w:numPr>
        <w:spacing w:after="60"/>
      </w:pPr>
      <w:r>
        <w:t xml:space="preserve">New query (19).csv — DeviceRegistryEvents (3,680 rows): persistence review — no </w:t>
      </w:r>
      <w:r>
        <w:rPr>
          <w:rFonts w:ascii="Consolas" w:cs="Consolas" w:eastAsia="Consolas" w:hAnsi="Consolas"/>
          <w:color w:val="188038"/>
        </w:rPr>
        <w:t xml:space="preserve">administrator</w:t>
      </w:r>
      <w:r>
        <w:t xml:space="preserve">-attributed persistence.</w:t>
      </w:r>
    </w:p>
    <w:p>
      <w:pPr>
        <w:pStyle w:val="ListParagraph"/>
        <w:numPr>
          <w:ilvl w:val="0"/>
          <w:numId w:val="2"/>
        </w:numPr>
        <w:spacing w:after="60"/>
      </w:pPr>
      <w:r>
        <w:t xml:space="preserve">MDE_Investigation_Package (1).zip and (2).zip — Security.evtx account-creation and firewall events (see Host DFIR Report).</w:t>
      </w:r>
    </w:p>
    <w:p>
      <w:pPr>
        <w:pStyle w:val="ListParagraph"/>
        <w:numPr>
          <w:ilvl w:val="0"/>
          <w:numId w:val="2"/>
        </w:numPr>
        <w:spacing w:after="60"/>
      </w:pPr>
      <w:r>
        <w:t xml:space="preserve">SHA-256 of New query (21).zip: </w:t>
      </w:r>
      <w:r>
        <w:rPr>
          <w:rFonts w:ascii="Consolas" w:cs="Consolas" w:eastAsia="Consolas" w:hAnsi="Consolas"/>
          <w:color w:val="188038"/>
        </w:rPr>
        <w:t xml:space="preserve">a21f972f135c7268aeb2b35dc0e0d8564e63f29043a3a1a320b0ec1684cab6ac</w:t>
      </w:r>
      <w:r>
        <w:t xml:space="preserve">.</w:t>
      </w:r>
    </w:p>
    <w:p>
      <w:pPr>
        <w:pBdr>
          <w:bottom w:val="single" w:color="BFBFBF" w:sz="6" w:space="1"/>
        </w:pBdr>
        <w:spacing w:after="200" w:before="200"/>
      </w:pPr>
    </w:p>
    <w:p>
      <w:pPr>
        <w:pStyle w:val="Heading1"/>
      </w:pPr>
      <w:r>
        <w:t xml:space="preserve">9. Lessons Learned / Recommendations (prioritized)</w:t>
      </w:r>
    </w:p>
    <w:p>
      <w:pPr>
        <w:pStyle w:val="ListParagraph"/>
        <w:numPr>
          <w:ilvl w:val="0"/>
          <w:numId w:val="3"/>
        </w:numPr>
        <w:spacing w:after="80"/>
      </w:pPr>
      <w:r>
        <w:rPr>
          <w:b/>
          <w:bCs/>
        </w:rPr>
        <w:t xml:space="preserve">Never expose database or admin ports to any source.</w:t>
      </w:r>
      <w:r>
        <w:t xml:space="preserve"> Limit 3306/33060/3389/445 to a management IP or Bastion; alert on NSG rules with source </w:t>
      </w:r>
      <w:r>
        <w:rPr>
          <w:rFonts w:ascii="Consolas" w:cs="Consolas" w:eastAsia="Consolas" w:hAnsi="Consolas"/>
          <w:color w:val="188038"/>
        </w:rPr>
        <w:t xml:space="preserve">*</w:t>
      </w:r>
      <w:r>
        <w:t xml:space="preserve"> and port </w:t>
      </w:r>
      <w:r>
        <w:rPr>
          <w:rFonts w:ascii="Consolas" w:cs="Consolas" w:eastAsia="Consolas" w:hAnsi="Consolas"/>
          <w:color w:val="188038"/>
        </w:rPr>
        <w:t xml:space="preserve">*</w:t>
      </w:r>
      <w:r>
        <w:t xml:space="preserve">. (Highest — this was the entry path.)</w:t>
      </w:r>
    </w:p>
    <w:p>
      <w:pPr>
        <w:pStyle w:val="ListParagraph"/>
        <w:numPr>
          <w:ilvl w:val="0"/>
          <w:numId w:val="3"/>
        </w:numPr>
        <w:spacing w:after="80"/>
      </w:pPr>
      <w:r>
        <w:rPr>
          <w:b/>
          <w:bCs/>
        </w:rPr>
        <w:t xml:space="preserve">Remove remote superusers.</w:t>
      </w:r>
      <w:r>
        <w:t xml:space="preserve"> No </w:t>
      </w:r>
      <w:r>
        <w:rPr>
          <w:rFonts w:ascii="Consolas" w:cs="Consolas" w:eastAsia="Consolas" w:hAnsi="Consolas"/>
          <w:color w:val="188038"/>
        </w:rPr>
        <w:t xml:space="preserve">root</w:t>
      </w:r>
      <w:r>
        <w:t xml:space="preserve">@</w:t>
      </w:r>
      <w:r>
        <w:rPr>
          <w:rFonts w:ascii="Consolas" w:cs="Consolas" w:eastAsia="Consolas" w:hAnsi="Consolas"/>
          <w:color w:val="188038"/>
        </w:rPr>
        <w:t xml:space="preserve">%</w:t>
      </w:r>
      <w:r>
        <w:t xml:space="preserve">; named least-privilege accounts bound to specific hosts, long random passwords, </w:t>
      </w:r>
      <w:r>
        <w:rPr>
          <w:rFonts w:ascii="Consolas" w:cs="Consolas" w:eastAsia="Consolas" w:hAnsi="Consolas"/>
          <w:color w:val="188038"/>
        </w:rPr>
        <w:t xml:space="preserve">require_secure_transport=ON</w:t>
      </w:r>
      <w:r>
        <w:t xml:space="preserve">.</w:t>
      </w:r>
    </w:p>
    <w:p>
      <w:pPr>
        <w:pStyle w:val="ListParagraph"/>
        <w:numPr>
          <w:ilvl w:val="0"/>
          <w:numId w:val="3"/>
        </w:numPr>
        <w:spacing w:after="80"/>
      </w:pPr>
      <w:r>
        <w:rPr>
          <w:b/>
          <w:bCs/>
        </w:rPr>
        <w:t xml:space="preserve">Treat decoy accounts as live risk.</w:t>
      </w:r>
      <w:r>
        <w:t xml:space="preserve"> Reset/disable the RID-1000 </w:t>
      </w:r>
      <w:r>
        <w:rPr>
          <w:rFonts w:ascii="Consolas" w:cs="Consolas" w:eastAsia="Consolas" w:hAnsi="Consolas"/>
          <w:color w:val="188038"/>
        </w:rPr>
        <w:t xml:space="preserve">administrator</w:t>
      </w:r>
      <w:r>
        <w:t xml:space="preserve"> and Guest after the exercise, and run the persistence hunt before trusting the host.</w:t>
      </w:r>
    </w:p>
    <w:p>
      <w:pPr>
        <w:pStyle w:val="ListParagraph"/>
        <w:numPr>
          <w:ilvl w:val="0"/>
          <w:numId w:val="3"/>
        </w:numPr>
        <w:spacing w:after="80"/>
      </w:pPr>
      <w:r>
        <w:rPr>
          <w:b/>
          <w:bCs/>
        </w:rPr>
        <w:t xml:space="preserve">Detect the MySQL kill chain.</w:t>
      </w:r>
      <w:r>
        <w:t xml:space="preserve"> Defender raised nothing for MySQL; add a Sentinel rule on </w:t>
      </w:r>
      <w:r>
        <w:rPr>
          <w:rFonts w:ascii="Consolas" w:cs="Consolas" w:eastAsia="Consolas" w:hAnsi="Consolas"/>
          <w:color w:val="188038"/>
        </w:rPr>
        <w:t xml:space="preserve">MySQLAudit_CL</w:t>
      </w:r>
      <w:r>
        <w:t xml:space="preserve"> for remote </w:t>
      </w:r>
      <w:r>
        <w:rPr>
          <w:rFonts w:ascii="Consolas" w:cs="Consolas" w:eastAsia="Consolas" w:hAnsi="Consolas"/>
          <w:color w:val="188038"/>
        </w:rPr>
        <w:t xml:space="preserve">root</w:t>
      </w:r>
      <w:r>
        <w:t xml:space="preserve"> Connect, </w:t>
      </w:r>
      <w:r>
        <w:rPr>
          <w:rFonts w:ascii="Consolas" w:cs="Consolas" w:eastAsia="Consolas" w:hAnsi="Consolas"/>
          <w:color w:val="188038"/>
        </w:rPr>
        <w:t xml:space="preserve">DROP DATABASE</w:t>
      </w:r>
      <w:r>
        <w:t xml:space="preserve">, </w:t>
      </w:r>
      <w:r>
        <w:rPr>
          <w:rFonts w:ascii="Consolas" w:cs="Consolas" w:eastAsia="Consolas" w:hAnsi="Consolas"/>
          <w:color w:val="188038"/>
        </w:rPr>
        <w:t xml:space="preserve">RESET MASTER</w:t>
      </w:r>
      <w:r>
        <w:t xml:space="preserve">/</w:t>
      </w:r>
      <w:r>
        <w:rPr>
          <w:rFonts w:ascii="Consolas" w:cs="Consolas" w:eastAsia="Consolas" w:hAnsi="Consolas"/>
          <w:color w:val="188038"/>
        </w:rPr>
        <w:t xml:space="preserve">PURGE BINARY LOGS</w:t>
      </w:r>
      <w:r>
        <w:t xml:space="preserve">, </w:t>
      </w:r>
      <w:r>
        <w:rPr>
          <w:rFonts w:ascii="Consolas" w:cs="Consolas" w:eastAsia="Consolas" w:hAnsi="Consolas"/>
          <w:color w:val="188038"/>
        </w:rPr>
        <w:t xml:space="preserve">SHUTDOWN</w:t>
      </w:r>
      <w:r>
        <w:t xml:space="preserve"> or ransom strings.</w:t>
      </w:r>
    </w:p>
    <w:p>
      <w:pPr>
        <w:pStyle w:val="ListParagraph"/>
        <w:numPr>
          <w:ilvl w:val="0"/>
          <w:numId w:val="3"/>
        </w:numPr>
        <w:spacing w:after="80"/>
      </w:pPr>
      <w:r>
        <w:rPr>
          <w:b/>
          <w:bCs/>
        </w:rPr>
        <w:t xml:space="preserve">Keep recoverable backups off-box.</w:t>
      </w:r>
      <w:r>
        <w:t xml:space="preserve"> Binary logs were wiped, so point-in-time recovery needs off-host dumps or binlog shipping; test restores.</w:t>
      </w:r>
    </w:p>
    <w:p>
      <w:pPr>
        <w:pStyle w:val="ListParagraph"/>
        <w:numPr>
          <w:ilvl w:val="0"/>
          <w:numId w:val="3"/>
        </w:numPr>
        <w:spacing w:after="80"/>
      </w:pPr>
      <w:r>
        <w:rPr>
          <w:b/>
          <w:bCs/>
        </w:rPr>
        <w:t xml:space="preserve">Close logging gaps.</w:t>
      </w:r>
      <w:r>
        <w:t xml:space="preserve"> Capture MySQL error/audit results, keep MySQL logs from before Oct 9 02:28 UTC, enable 4688 with command lines, and export Action Center history after each response.</w:t>
      </w:r>
    </w:p>
    <w:p>
      <w:pPr>
        <w:keepNext/>
        <w:spacing w:after="80" w:before="160"/>
      </w:pPr>
      <w:r>
        <w:rPr>
          <w:b/>
          <w:bCs/>
        </w:rPr>
        <w:t xml:space="preserve">KQL to populate: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Draft Sentinel analytic: destructive or ransom activity on MySQL from a non-local source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let Remote = MySQLAudit_CL</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&gt; ago(1h)</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extend ThreadId = toint(extract(@"^\S+\s+(\d+)",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SrcIP    = extract(@"@'?(\d{1,3}(?:\.\d{1,3}){3})",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RawData has "Connect" and isnotempty(SrcIP) and not(ipv4_is_private(SrcIP))</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distinct _ResourceId, ThreadId, SrcIP;</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MySQLAudit_CL</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TimeGenerated &gt; ago(1h)</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extend ThreadId = toint(extract(@"^\S+\s+(\d+)", 1, RawData))</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where RawData matches regex @"(?i)\sQuery\s+(DROP DATABASE|RESET MASTER|PURGE BINARY|SHUTDOWN|REVOKE)"</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or RawData has_any ("RECOVER_YOUR_DATA","bitcoin","onionmail")</w:t>
      </w:r>
    </w:p>
    <w:p>
      <w:pPr>
        <w:keepNext/>
        <w:keepLines/>
        <w:shd w:fill="F1F3F4" w:color="auto" w:val="clear"/>
        <w:spacing w:after="0" w:before="0" w:line="260"/>
        <w:ind w:left="120" w:right="120"/>
      </w:pPr>
      <w:r>
        <w:rPr>
          <w:rFonts w:ascii="Consolas" w:cs="Consolas" w:eastAsia="Consolas" w:hAnsi="Consolas"/>
          <w:color w:val="188038"/>
          <w:sz w:val="18"/>
          <w:szCs w:val="18"/>
        </w:rPr>
        <w:t xml:space="preserve">| join kind=inner Remote on _ResourceId, ThreadId   // host + thread; restart-reused IDs still need time review</w:t>
      </w:r>
    </w:p>
    <w:p>
      <w:pPr>
        <w:keepNext w:val="false"/>
        <w:keepLines/>
        <w:shd w:fill="F1F3F4" w:color="auto" w:val="clear"/>
        <w:spacing w:after="0" w:before="0" w:line="260"/>
        <w:ind w:left="120" w:right="120"/>
      </w:pPr>
      <w:r>
        <w:rPr>
          <w:rFonts w:ascii="Consolas" w:cs="Consolas" w:eastAsia="Consolas" w:hAnsi="Consolas"/>
          <w:color w:val="188038"/>
          <w:sz w:val="18"/>
          <w:szCs w:val="18"/>
        </w:rPr>
        <w:t xml:space="preserve">| project TimeGenerated, SrcIP, RawData</w:t>
      </w:r>
    </w:p>
    <w:p>
      <w:pPr>
        <w:keepNext/>
        <w:spacing w:after="60" w:before="120"/>
      </w:pPr>
      <w:r>
        <w:rPr>
          <w:b/>
          <w:bCs/>
          <w:sz w:val="19"/>
          <w:szCs w:val="19"/>
        </w:rPr>
        <w:t xml:space="preserve">Returned rows</w:t>
      </w:r>
      <w:r>
        <w:rPr>
          <w:i/>
          <w:iCs/>
          <w:color w:val="595959"/>
          <w:sz w:val="19"/>
          <w:szCs w:val="19"/>
        </w:rPr>
        <w:t xml:space="preserve"> — excerpt from exported results (analytic logic applied to MySQLAudit_CL export (remote, non-private sessions)); times UTC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872"/>
        <w:gridCol w:w="1872"/>
        <w:gridCol w:w="5616"/>
      </w:tblGrid>
      <w:tr>
        <w:trPr>
          <w:tblHeader/>
        </w:trPr>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Time</w:t>
            </w:r>
          </w:p>
        </w:tc>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Source IP</w:t>
            </w:r>
          </w:p>
        </w:tc>
        <w:tc>
          <w:tcPr>
            <w:tcW w:type="dxa" w:w="5616"/>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Statement</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04:02:51</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DATABASE sakila</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04:02:52</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DROP DATABASE world</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04:02:54</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RESET MASTER</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04:02:54</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PURGE BINARY LOGS TO 'CORP-NAO1-LREED-bin.000001'</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04:02:55</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REVOKE INSERT, UPDATE, DELETE, DROP, CREATE ON *.* FROM root@'%'</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04:02:56</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SHUTDOWN</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08:48:02</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45.128.199.171</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TABLE recover_your_data.RECOVER_YOUR_DATA_info (READ_ME text) ENGINE=Inn…</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09:28:39</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64.89.163.176</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DATABASE IF NOT EXISTS RECOVER_YOUR_DATA</w:t>
            </w:r>
          </w:p>
        </w:tc>
      </w:tr>
      <w:tr>
        <w:trPr>
          <w:cantSplit/>
        </w:trPr>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10-09 16:15:38</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64.89.163.140</w:t>
            </w:r>
          </w:p>
        </w:tc>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CREATE DATABASE IF NOT EXISTS RECOVER_YOUR_DATA</w:t>
            </w:r>
          </w:p>
        </w:tc>
      </w:tr>
    </w:tbl>
    <w:p>
      <w:pPr>
        <w:spacing w:after="120"/>
      </w:pPr>
      <w:r>
        <w:t xml:space="preserve">38 rows total would fire; all destructive ones come from 64.89.163.94. The rule produces no hits from the operator's localhost cleanup.</w:t>
      </w:r>
    </w:p>
    <w:p>
      <w:pPr>
        <w:spacing w:after="160"/>
      </w:pPr>
    </w:p>
    <w:p>
      <w:r>
        <w:br w:type="page"/>
      </w:r>
    </w:p>
    <w:p>
      <w:r>
        <w:rPr>
          <w:sz w:val="52"/>
          <w:szCs w:val="52"/>
        </w:rPr>
        <w:t xml:space="preserve">Host DFIR Report (Investigation Packages)</w:t>
      </w:r>
    </w:p>
    <w:p>
      <w:r>
        <w:br w:type="page"/>
      </w:r>
    </w:p>
    <w:p>
      <w:pPr>
        <w:pStyle w:val="Title"/>
      </w:pPr>
      <w:r>
        <w:t xml:space="preserve">DFIR Comparison Report — Host CORP-NAO1-LREED</w:t>
      </w:r>
    </w:p>
    <w:p>
      <w:pPr>
        <w:spacing w:after="120"/>
      </w:pPr>
      <w:r>
        <w:rPr>
          <w:b/>
          <w:bCs/>
        </w:rPr>
        <w:t xml:space="preserve">Analysis type:</w:t>
      </w:r>
      <w:r>
        <w:t xml:space="preserve"> Two-package MDE live-response differential (baseline vs. later capture)  </w:t>
      </w:r>
      <w:r>
        <w:rPr>
          <w:b/>
          <w:bCs/>
        </w:rPr>
        <w:t xml:space="preserve">Host:</w:t>
      </w:r>
      <w:r>
        <w:t xml:space="preserve"> CORP-NAO1-LREED (Windows, installed Oct 3, 2026; host clock Pacific)  </w:t>
      </w:r>
      <w:r>
        <w:rPr>
          <w:b/>
          <w:bCs/>
        </w:rPr>
        <w:t xml:space="preserve">Machine SID:</w:t>
      </w:r>
      <w:r>
        <w:t xml:space="preserve"> S-1-5-21-2206901797-2453645491-2335841230  </w:t>
      </w:r>
      <w:r>
        <w:rPr>
          <w:b/>
          <w:bCs/>
        </w:rPr>
        <w:t xml:space="preserve">Report date:</w:t>
      </w:r>
      <w:r>
        <w:t xml:space="preserve"> 2026-10-11</w:t>
      </w:r>
    </w:p>
    <w:p>
      <w:pPr>
        <w:spacing w:after="160" w:before="160"/>
        <w:ind w:left="360"/>
      </w:pPr>
      <w:r>
        <w:t xml:space="preserve">Times in this report are </w:t>
      </w:r>
      <w:r>
        <w:rPr>
          <w:b/>
          <w:bCs/>
        </w:rPr>
        <w:t xml:space="preserve">UTC</w:t>
      </w:r>
      <w:r>
        <w:t xml:space="preserve"> unless marked EDT (UTC−4).</w:t>
      </w:r>
    </w:p>
    <w:p>
      <w:pPr>
        <w:pBdr>
          <w:bottom w:val="single" w:color="BFBFBF" w:sz="6" w:space="1"/>
        </w:pBdr>
        <w:spacing w:after="200" w:before="200"/>
      </w:pPr>
    </w:p>
    <w:p>
      <w:pPr>
        <w:pStyle w:val="Heading1"/>
      </w:pPr>
      <w:r>
        <w:t xml:space="preserve">1. Baseline determination</w:t>
      </w:r>
    </w:p>
    <w:p>
      <w:pPr>
        <w:spacing w:after="120"/>
      </w:pPr>
      <w:r>
        <w:t xml:space="preserve">Four archives were supplied. One is from a different host and one is a byte-identical duplicate, leaving two captures of CORP-NAO1-LREED. Order was set from </w:t>
      </w:r>
      <w:r>
        <w:rPr>
          <w:rFonts w:ascii="Consolas" w:cs="Consolas" w:eastAsia="Consolas" w:hAnsi="Consolas"/>
          <w:color w:val="188038"/>
        </w:rPr>
        <w:t xml:space="preserve">Forensics Collection Summary.csv</w:t>
      </w:r>
      <w:r>
        <w:t xml:space="preserve">, zip entry times, the Action Center collection record and the last Security.evtx record in each package.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995"/>
        <w:gridCol w:w="1872"/>
        <w:gridCol w:w="2808"/>
        <w:gridCol w:w="1685"/>
      </w:tblGrid>
      <w:tr>
        <w:trPr>
          <w:tblHeader/>
        </w:trPr>
        <w:tc>
          <w:tcPr>
            <w:tcW w:type="dxa" w:w="2995"/>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Package</w:t>
            </w:r>
          </w:p>
        </w:tc>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Host</w:t>
            </w:r>
          </w:p>
        </w:tc>
        <w:tc>
          <w:tcPr>
            <w:tcW w:type="dxa" w:w="2808"/>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Collection time (UTC)</w:t>
            </w:r>
          </w:p>
        </w:tc>
        <w:tc>
          <w:tcPr>
            <w:tcW w:type="dxa" w:w="1685"/>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Role</w:t>
            </w:r>
          </w:p>
        </w:tc>
      </w:tr>
      <w:tr>
        <w:trPr>
          <w:cantSplit/>
        </w:trPr>
        <w:tc>
          <w:tcPr>
            <w:tcW w:type="dxa" w:w="299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MDE_Investigation_Package.zip</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SOC-VM</w:t>
            </w:r>
            <w:r>
              <w:rPr>
                <w:sz w:val="19"/>
                <w:szCs w:val="19"/>
              </w:rPr>
              <w:t xml:space="preserve"> (different SID)</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2026-09-26 18:49</w:t>
            </w:r>
          </w:p>
        </w:tc>
        <w:tc>
          <w:tcPr>
            <w:tcW w:type="dxa" w:w="168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Excluded — different host</w:t>
            </w:r>
          </w:p>
        </w:tc>
      </w:tr>
      <w:tr>
        <w:trPr>
          <w:cantSplit/>
        </w:trPr>
        <w:tc>
          <w:tcPr>
            <w:tcW w:type="dxa" w:w="299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in.zip</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CORP-NAO1-LREED</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2026-10-07 00:21</w:t>
            </w:r>
          </w:p>
        </w:tc>
        <w:tc>
          <w:tcPr>
            <w:tcW w:type="dxa" w:w="168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Duplicate of (1); </w:t>
            </w:r>
            <w:r>
              <w:rPr>
                <w:rFonts w:ascii="Consolas" w:cs="Consolas" w:eastAsia="Consolas" w:hAnsi="Consolas"/>
                <w:color w:val="188038"/>
                <w:sz w:val="19"/>
                <w:szCs w:val="19"/>
              </w:rPr>
              <w:t xml:space="preserve">diff -r</w:t>
            </w:r>
            <w:r>
              <w:rPr>
                <w:sz w:val="19"/>
                <w:szCs w:val="19"/>
              </w:rPr>
              <w:t xml:space="preserve"> shows no differences</w:t>
            </w:r>
          </w:p>
        </w:tc>
      </w:tr>
      <w:tr>
        <w:trPr>
          <w:cantSplit/>
        </w:trPr>
        <w:tc>
          <w:tcPr>
            <w:tcW w:type="dxa" w:w="299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MDE_Investigation_Package (1).zip</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CORP-NAO1-LREED</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2026-10-07 00:21 (evtx ends RecordID 18687 @ 00:21:27)</w:t>
            </w:r>
          </w:p>
        </w:tc>
        <w:tc>
          <w:tcPr>
            <w:tcW w:type="dxa" w:w="168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Baseline</w:t>
            </w:r>
          </w:p>
        </w:tc>
      </w:tr>
      <w:tr>
        <w:trPr>
          <w:cantSplit/>
        </w:trPr>
        <w:tc>
          <w:tcPr>
            <w:tcW w:type="dxa" w:w="299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MDE_Investigation_Package (2).zip</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CORP-NAO1-LREED</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2026-10-08 23:07 (evtx ends RecordID 25258 @ 23:07:40)</w:t>
            </w:r>
          </w:p>
        </w:tc>
        <w:tc>
          <w:tcPr>
            <w:tcW w:type="dxa" w:w="1685"/>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Comparison (~47 h later)</w:t>
            </w:r>
          </w:p>
        </w:tc>
      </w:tr>
    </w:tbl>
    <w:p>
      <w:pPr>
        <w:spacing w:after="160" w:before="160"/>
        <w:ind w:left="360"/>
      </w:pPr>
      <w:r>
        <w:rPr>
          <w:b/>
          <w:bCs/>
        </w:rPr>
        <w:t xml:space="preserve">Key timing caveat:</w:t>
      </w:r>
      <w:r>
        <w:t xml:space="preserve"> package (2) is </w:t>
      </w:r>
      <w:r>
        <w:rPr>
          <w:b/>
          <w:bCs/>
        </w:rPr>
        <w:t xml:space="preserve">not</w:t>
      </w:r>
      <w:r>
        <w:t xml:space="preserve"> a post-breach capture. It was collected 21 minutes after the NSG rule was widened (22:45:59 UTC) and ~5 hours </w:t>
      </w:r>
      <w:r>
        <w:rPr>
          <w:b/>
          <w:bCs/>
        </w:rPr>
        <w:t xml:space="preserve">before</w:t>
      </w:r>
      <w:r>
        <w:t xml:space="preserve"> first hostile contact in telemetry (MySQL root login 04:01 UTC and </w:t>
      </w:r>
      <w:r>
        <w:rPr>
          <w:rFonts w:ascii="Consolas" w:cs="Consolas" w:eastAsia="Consolas" w:hAnsi="Consolas"/>
          <w:color w:val="188038"/>
        </w:rPr>
        <w:t xml:space="preserve">administrator</w:t>
      </w:r>
      <w:r>
        <w:t xml:space="preserve"> brute-force success 04:17 UTC on Oct 9).</w:t>
      </w:r>
    </w:p>
    <w:p>
      <w:pPr>
        <w:pBdr>
          <w:bottom w:val="single" w:color="BFBFBF" w:sz="6" w:space="1"/>
        </w:pBdr>
        <w:spacing w:after="200" w:before="200"/>
      </w:pPr>
    </w:p>
    <w:p>
      <w:pPr>
        <w:pStyle w:val="Heading1"/>
      </w:pPr>
      <w:r>
        <w:t xml:space="preserve">2. Summary verdict</w:t>
      </w:r>
    </w:p>
    <w:p>
      <w:pPr>
        <w:spacing w:after="120"/>
      </w:pPr>
      <w:r>
        <w:rPr>
          <w:b/>
          <w:bCs/>
        </w:rPr>
        <w:t xml:space="preserve">Compromise indicators found: NO (for the window covered). Confidence: HIGH.</w:t>
      </w:r>
      <w:r>
        <w:t xml:space="preserve"> Every delta traces to the operator (lrtechpro from 10.0.8.x), Windows/Defender/OneDrive updates, two reboots or the MDE collection itself; zero public-IP logons or failures, and no incident IOC in either package.</w:t>
      </w:r>
    </w:p>
    <w:p>
      <w:pPr>
        <w:spacing w:after="120"/>
      </w:pPr>
      <w:r>
        <w:rPr>
          <w:b/>
          <w:bCs/>
        </w:rPr>
        <w:t xml:space="preserve">For the host overall: INCONCLUSIVE.</w:t>
      </w:r>
      <w:r>
        <w:t xml:space="preserve"> Both packages predate the Oct 9 compromise shown in Defender/MySQL telemetry. They establish a clean pre-attack state but cannot show the attack. One delta materially widened the attack surface: the Windows Firewall was disabled on all profiles.</w:t>
      </w:r>
    </w:p>
    <w:p>
      <w:pPr>
        <w:pBdr>
          <w:bottom w:val="single" w:color="BFBFBF" w:sz="6" w:space="1"/>
        </w:pBdr>
        <w:spacing w:after="200" w:before="200"/>
      </w:pPr>
    </w:p>
    <w:p>
      <w:pPr>
        <w:pStyle w:val="Heading1"/>
      </w:pPr>
      <w:r>
        <w:t xml:space="preserve">3. Table of notable deltas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123"/>
        <w:gridCol w:w="1872"/>
        <w:gridCol w:w="1404"/>
        <w:gridCol w:w="2153"/>
        <w:gridCol w:w="2808"/>
      </w:tblGrid>
      <w:tr>
        <w:trPr>
          <w:tblHeader/>
        </w:trPr>
        <w:tc>
          <w:tcPr>
            <w:tcW w:type="dxa" w:w="1123"/>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Category</w:t>
            </w:r>
          </w:p>
        </w:tc>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Item</w:t>
            </w:r>
          </w:p>
        </w:tc>
        <w:tc>
          <w:tcPr>
            <w:tcW w:type="dxa" w:w="1404"/>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Change</w:t>
            </w:r>
          </w:p>
        </w:tc>
        <w:tc>
          <w:tcPr>
            <w:tcW w:type="dxa" w:w="2153"/>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Benign / Suspicious</w:t>
            </w:r>
          </w:p>
        </w:tc>
        <w:tc>
          <w:tcPr>
            <w:tcW w:type="dxa" w:w="2808"/>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Evidence</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Firewall</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EnableFirewall Domain/Standard/Public</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CHANGED 0x1 → 0x0</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b/>
                <w:bCs/>
                <w:sz w:val="19"/>
                <w:szCs w:val="19"/>
              </w:rPr>
              <w:t xml:space="preserve">Suspicious</w:t>
            </w:r>
            <w:r>
              <w:rPr>
                <w:sz w:val="19"/>
                <w:szCs w:val="19"/>
              </w:rPr>
              <w:t xml:space="preserve"> (until confirmed authorized)</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post/Autoruns/Autoruns.txt</w:t>
            </w:r>
            <w:r>
              <w:rPr>
                <w:sz w:val="19"/>
                <w:szCs w:val="19"/>
              </w:rPr>
              <w:t xml:space="preserve"> lines 14647, 15173, 15714 (pre: 14727, 15253, 15794); Security.evtx 4950 RecordIDs 21344/21345/21350 @ Oct 7 00:45:20</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 log</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Continuity / clearing</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UNCHANGED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 no 1102; ranges overlap (7690–18687); 1100/4608 pairs = two clean reboots</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post/Security Event Log/Security.evtx</w:t>
            </w:r>
            <w:r>
              <w:rPr>
                <w:sz w:val="19"/>
                <w:szCs w:val="19"/>
              </w:rPr>
              <w:t xml:space="preserve"> RecordIDs 21420, 21437, 24267, 24283</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 log</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EID 4624/4625 in window</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UNCHANGED pattern</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 only lrtechpro from 10.0.8.7/.8/.10; 0 public-IP events</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post/Security Event Log/Security.evtx</w:t>
            </w:r>
            <w:r>
              <w:rPr>
                <w:sz w:val="19"/>
                <w:szCs w:val="19"/>
              </w:rPr>
              <w:t xml:space="preserve"> 18688–25258</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Users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administrator</w:t>
            </w:r>
            <w:r>
              <w:rPr>
                <w:sz w:val="19"/>
                <w:szCs w:val="19"/>
              </w:rPr>
              <w:t xml:space="preserve"> (RID 1000)</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CHANGED (4738, no attribute change)</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 lrtechpro opened properties in MMC</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Security.evtx RecordID 25092 @ Oct 8 22:32:27</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Group membership</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Administrators = administrator, LRtechpro; RDP Users = Guest</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UNCHANGED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(no new privileged accounts)</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LocalGroups.txt</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DefenderUpdateSvc</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ADDED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(Defender platform 10.8838.26060.15013-0)</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Services.csv</w:t>
            </w:r>
            <w:r>
              <w:rPr>
                <w:sz w:val="19"/>
                <w:szCs w:val="19"/>
              </w:rPr>
              <w:t xml:space="preserve">; 4697 RecordID 25055</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Services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24 per-user services </w:t>
            </w:r>
            <w:r>
              <w:rPr>
                <w:rFonts w:ascii="Consolas" w:cs="Consolas" w:eastAsia="Consolas" w:hAnsi="Consolas"/>
                <w:color w:val="188038"/>
                <w:sz w:val="19"/>
                <w:szCs w:val="19"/>
              </w:rPr>
              <w:t xml:space="preserve">_d2f1a</w:t>
            </w:r>
            <w:r>
              <w:rPr>
                <w:sz w:val="19"/>
                <w:szCs w:val="19"/>
              </w:rPr>
              <w:t xml:space="preserve"> → </w:t>
            </w:r>
            <w:r>
              <w:rPr>
                <w:rFonts w:ascii="Consolas" w:cs="Consolas" w:eastAsia="Consolas" w:hAnsi="Consolas"/>
                <w:color w:val="188038"/>
                <w:sz w:val="19"/>
                <w:szCs w:val="19"/>
              </w:rPr>
              <w:t xml:space="preserve">_d8757</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(per-session suffix after reboot)</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Services.csv</w:t>
            </w:r>
            <w:r>
              <w:rPr>
                <w:sz w:val="19"/>
                <w:szCs w:val="19"/>
              </w:rPr>
              <w:t xml:space="preserve">; 4697 RecordIDs 24762–24785</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Scheduled tasks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OneDrive tasks (RID 500)</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(OneDrive 26.173 → 26.178)</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ScheduledTasks.csv</w:t>
            </w:r>
            <w:r>
              <w:rPr>
                <w:sz w:val="19"/>
                <w:szCs w:val="19"/>
              </w:rPr>
              <w:t xml:space="preserve">; 4698/4699 RecordIDs 22043–22044</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Autoruns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RAS miniport Enum; VSS\Diag writer keys</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REMOVED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Benign/low (boot-time state; no vssadmin/wmic/wbadmin in prefetch)</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post/Autoruns/Autoruns.txt</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Processes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+dllhost, SenseIR, StoreDesktopExtension; −mmc, MySQLWorkbench</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ADDED / REMOVED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(all signed-path images; mysqld PID 4700 in both)</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post/Processes/Processes.csv</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Listeners 135/139/445/3306/33060/3389</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UNCHANGED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Exposure, not compromise — already on 0.0.0.0 at baseline</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post/Network Connections/ActiveNetConnections.txt</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Network</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New ESTABLISHED peers</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ADDED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 Microsoft/Azure, Delivery Optimization 72.154.7.107, operator RDP 10.0.8.8</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ActiveNetConnections.txt</w:t>
            </w:r>
            <w:r>
              <w:rPr>
                <w:sz w:val="19"/>
                <w:szCs w:val="19"/>
              </w:rPr>
              <w:t xml:space="preserve">; </w:t>
            </w:r>
            <w:r>
              <w:rPr>
                <w:rFonts w:ascii="Consolas" w:cs="Consolas" w:eastAsia="Consolas" w:hAnsi="Consolas"/>
                <w:color w:val="188038"/>
                <w:sz w:val="19"/>
                <w:szCs w:val="19"/>
              </w:rPr>
              <w:t xml:space="preserve">DnsCache.txt</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Prefetch</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ROBOCOPY, XCOPY, FINDSTR, QUSER, QUERY</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ADDED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 MDE collection tooling from the baseline run</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post/Prefetch Files/Prefetch/</w:t>
            </w:r>
            <w:r>
              <w:rPr>
                <w:sz w:val="19"/>
                <w:szCs w:val="19"/>
              </w:rPr>
              <w:t xml:space="preserve">; </w:t>
            </w:r>
            <w:r>
              <w:rPr>
                <w:rFonts w:ascii="Consolas" w:cs="Consolas" w:eastAsia="Consolas" w:hAnsi="Consolas"/>
                <w:color w:val="188038"/>
                <w:sz w:val="19"/>
                <w:szCs w:val="19"/>
              </w:rPr>
              <w:t xml:space="preserve">FirewallExecutionLog.txt</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Prefetch</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MMC, SETUP, DEFENDERUPGRADE, UPDATESENSECLIENTWIN10</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ADDED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 — operator console use and patching</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post/Prefetch Files/Prefetch/</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Installed programs</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OneDrive version</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Uninstall RID-500 .txt</w:t>
            </w:r>
          </w:p>
        </w:tc>
      </w:tr>
      <w:tr>
        <w:trPr>
          <w:cantSplit/>
        </w:trPr>
        <w:tc>
          <w:tcPr>
            <w:tcW w:type="dxa" w:w="112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Hosts / DNS / Defender</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DNS cache Microsoft-only; no new temp executables; no detections</w:t>
            </w:r>
          </w:p>
        </w:tc>
        <w:tc>
          <w:tcPr>
            <w:tcW w:type="dxa" w:w="1404"/>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UNCHANGED</w:t>
            </w:r>
          </w:p>
        </w:tc>
        <w:tc>
          <w:tcPr>
            <w:tcW w:type="dxa" w:w="2153"/>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Benign</w:t>
            </w:r>
          </w:p>
        </w:tc>
        <w:tc>
          <w:tcPr>
            <w:tcW w:type="dxa" w:w="2808"/>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DnsCache.txt</w:t>
            </w:r>
            <w:r>
              <w:rPr>
                <w:sz w:val="19"/>
                <w:szCs w:val="19"/>
              </w:rPr>
              <w:t xml:space="preserve">; Temp Directories; </w:t>
            </w:r>
            <w:r>
              <w:rPr>
                <w:rFonts w:ascii="Consolas" w:cs="Consolas" w:eastAsia="Consolas" w:hAnsi="Consolas"/>
                <w:color w:val="188038"/>
                <w:sz w:val="19"/>
                <w:szCs w:val="19"/>
              </w:rPr>
              <w:t xml:space="preserve">MpCmdRunLog.txt</w:t>
            </w:r>
          </w:p>
        </w:tc>
      </w:tr>
    </w:tbl>
    <w:p>
      <w:pPr>
        <w:spacing w:after="160" w:before="160"/>
        <w:ind w:left="360"/>
      </w:pPr>
      <w:r>
        <w:rPr>
          <w:b/>
          <w:bCs/>
        </w:rPr>
        <w:t xml:space="preserve">Pre-baseline context (present in both packages, so not a delta):</w:t>
      </w:r>
      <w:r>
        <w:t xml:space="preserve"> lrtechpro created the RID-1000 account as </w:t>
      </w:r>
      <w:r>
        <w:rPr>
          <w:rFonts w:ascii="Consolas" w:cs="Consolas" w:eastAsia="Consolas" w:hAnsi="Consolas"/>
          <w:color w:val="188038"/>
        </w:rPr>
        <w:t xml:space="preserve">admiinistrator</w:t>
      </w:r>
      <w:r>
        <w:t xml:space="preserve"> on Oct 6 03:07:02 (4720, RecordID 17151), renamed it twice to </w:t>
      </w:r>
      <w:r>
        <w:rPr>
          <w:rFonts w:ascii="Consolas" w:cs="Consolas" w:eastAsia="Consolas" w:hAnsi="Consolas"/>
          <w:color w:val="188038"/>
        </w:rPr>
        <w:t xml:space="preserve">administrator</w:t>
      </w:r>
      <w:r>
        <w:t xml:space="preserve"> (4781, 17176 / 18367) and added it to Administrators (4732, 17182); enabled </w:t>
      </w:r>
      <w:r>
        <w:rPr>
          <w:b/>
          <w:bCs/>
        </w:rPr>
        <w:t xml:space="preserve">Guest</w:t>
      </w:r>
      <w:r>
        <w:t xml:space="preserve">, set its password and added it to Remote Desktop Users (17187, 17217, 18311). This is deliberate decoy setup, not attacker persistence.</w:t>
      </w:r>
    </w:p>
    <w:p>
      <w:pPr>
        <w:pBdr>
          <w:bottom w:val="single" w:color="BFBFBF" w:sz="6" w:space="1"/>
        </w:pBdr>
        <w:spacing w:after="200" w:before="200"/>
      </w:pPr>
    </w:p>
    <w:p>
      <w:pPr>
        <w:pStyle w:val="Heading1"/>
      </w:pPr>
      <w:r>
        <w:t xml:space="preserve">4. Strongest compromise indicators (prioritized, ATT&amp;CK-mapped)</w:t>
      </w:r>
    </w:p>
    <w:p>
      <w:pPr>
        <w:pStyle w:val="ListParagraph"/>
        <w:numPr>
          <w:ilvl w:val="0"/>
          <w:numId w:val="4"/>
        </w:numPr>
        <w:spacing w:after="80"/>
      </w:pPr>
      <w:r>
        <w:rPr>
          <w:b/>
          <w:bCs/>
        </w:rPr>
        <w:t xml:space="preserve">Firewall disabled, all profiles (0x1 → 0x0)</w:t>
      </w:r>
      <w:r>
        <w:t xml:space="preserve"> — </w:t>
      </w:r>
      <w:r>
        <w:rPr>
          <w:b/>
          <w:bCs/>
        </w:rPr>
        <w:t xml:space="preserve">Defense Evasion, T1562.004.</w:t>
      </w:r>
      <w:r>
        <w:t xml:space="preserve"> The 4950 events (Oct 7 00:45:20 UTC / Oct 6 8:45 PM EDT) do not record the acting account, but they fall three minutes before the operator created the </w:t>
      </w:r>
      <w:r>
        <w:rPr>
          <w:rFonts w:ascii="Consolas" w:cs="Consolas" w:eastAsia="Consolas" w:hAnsi="Consolas"/>
          <w:color w:val="188038"/>
        </w:rPr>
        <w:t xml:space="preserve">DANGER-Allow-All-Inbound</w:t>
      </w:r>
      <w:r>
        <w:t xml:space="preserve"> NSG rule, while lrtechpro held the only RDP session. Most likely honeypot setup — confirm with the operator.</w:t>
      </w:r>
    </w:p>
    <w:p>
      <w:pPr>
        <w:pStyle w:val="ListParagraph"/>
        <w:numPr>
          <w:ilvl w:val="0"/>
          <w:numId w:val="4"/>
        </w:numPr>
        <w:spacing w:after="80"/>
      </w:pPr>
      <w:r>
        <w:rPr>
          <w:b/>
          <w:bCs/>
        </w:rPr>
        <w:t xml:space="preserve">Decoy accounts (pre-baseline)</w:t>
      </w:r>
      <w:r>
        <w:t xml:space="preserve"> — would map to </w:t>
      </w:r>
      <w:r>
        <w:rPr>
          <w:b/>
          <w:bCs/>
        </w:rPr>
        <w:t xml:space="preserve">T1136.001 / T1078.003</w:t>
      </w:r>
      <w:r>
        <w:t xml:space="preserve"> if unauthorized. </w:t>
      </w:r>
      <w:r>
        <w:rPr>
          <w:rFonts w:ascii="Consolas" w:cs="Consolas" w:eastAsia="Consolas" w:hAnsi="Consolas"/>
          <w:color w:val="188038"/>
        </w:rPr>
        <w:t xml:space="preserve">administrator</w:t>
      </w:r>
      <w:r>
        <w:t xml:space="preserve"> (local admin) and Guest (RDP-enabled) were created/enabled by lrtechpro and were the accounts brute-forced on Oct 9.</w:t>
      </w:r>
    </w:p>
    <w:p>
      <w:pPr>
        <w:pStyle w:val="ListParagraph"/>
        <w:numPr>
          <w:ilvl w:val="0"/>
          <w:numId w:val="4"/>
        </w:numPr>
        <w:spacing w:after="80"/>
      </w:pPr>
      <w:r>
        <w:rPr>
          <w:b/>
          <w:bCs/>
        </w:rPr>
        <w:t xml:space="preserve">Exposed services (unchanged)</w:t>
      </w:r>
      <w:r>
        <w:t xml:space="preserve"> — MySQL 3306/33060, RDP 3389 and SMB 445 listening on 0.0.0.0 in both packages; attack surface later exploited (T1078/T1190, T1110).</w:t>
      </w:r>
    </w:p>
    <w:p>
      <w:pPr>
        <w:pStyle w:val="Heading3"/>
      </w:pPr>
      <w:r>
        <w:t xml:space="preserve">Exculpatory observations (why "no compromise" for this window)</w:t>
      </w:r>
    </w:p>
    <w:p>
      <w:pPr>
        <w:pStyle w:val="ListParagraph"/>
        <w:numPr>
          <w:ilvl w:val="0"/>
          <w:numId w:val="2"/>
        </w:numPr>
        <w:spacing w:after="60"/>
      </w:pPr>
      <w:r>
        <w:t xml:space="preserve">Every 4624/4625 in the new range (RecordIDs 18688–25258) is lrtechpro from 10.0.8.x or a system logon — </w:t>
      </w:r>
      <w:r>
        <w:rPr>
          <w:b/>
          <w:bCs/>
        </w:rPr>
        <w:t xml:space="preserve">zero</w:t>
      </w:r>
      <w:r>
        <w:t xml:space="preserve"> public-IP network or RDP logons or failures.</w:t>
      </w:r>
    </w:p>
    <w:p>
      <w:pPr>
        <w:pStyle w:val="ListParagraph"/>
        <w:numPr>
          <w:ilvl w:val="0"/>
          <w:numId w:val="2"/>
        </w:numPr>
        <w:spacing w:after="60"/>
      </w:pPr>
      <w:r>
        <w:t xml:space="preserve">No new privileged accounts; Administrators and Remote Desktop Users membership unchanged.</w:t>
      </w:r>
    </w:p>
    <w:p>
      <w:pPr>
        <w:pStyle w:val="ListParagraph"/>
        <w:numPr>
          <w:ilvl w:val="0"/>
          <w:numId w:val="2"/>
        </w:numPr>
        <w:spacing w:after="60"/>
      </w:pPr>
      <w:r>
        <w:t xml:space="preserve">No malicious autoruns, scheduled tasks or services; every 4697 is a Windows per-user service or Defender.</w:t>
      </w:r>
    </w:p>
    <w:p>
      <w:pPr>
        <w:pStyle w:val="ListParagraph"/>
        <w:numPr>
          <w:ilvl w:val="0"/>
          <w:numId w:val="2"/>
        </w:numPr>
        <w:spacing w:after="60"/>
      </w:pPr>
      <w:r>
        <w:t xml:space="preserve">No Microsoft Defender detections (</w:t>
      </w:r>
      <w:r>
        <w:rPr>
          <w:rFonts w:ascii="Consolas" w:cs="Consolas" w:eastAsia="Consolas" w:hAnsi="Consolas"/>
          <w:color w:val="188038"/>
        </w:rPr>
        <w:t xml:space="preserve">MpCmdRunLog.txt</w:t>
      </w:r>
      <w:r>
        <w:t xml:space="preserve">).</w:t>
      </w:r>
    </w:p>
    <w:p>
      <w:pPr>
        <w:pStyle w:val="ListParagraph"/>
        <w:numPr>
          <w:ilvl w:val="0"/>
          <w:numId w:val="2"/>
        </w:numPr>
        <w:spacing w:after="60"/>
      </w:pPr>
      <w:r>
        <w:t xml:space="preserve">No incident IOC appears in either package (Section 6).</w:t>
      </w:r>
    </w:p>
    <w:p>
      <w:pPr>
        <w:pBdr>
          <w:bottom w:val="single" w:color="BFBFBF" w:sz="6" w:space="1"/>
        </w:pBdr>
        <w:spacing w:after="200" w:before="200"/>
      </w:pPr>
    </w:p>
    <w:p>
      <w:pPr>
        <w:pStyle w:val="Heading1"/>
      </w:pPr>
      <w:r>
        <w:t xml:space="preserve">5. Probable incident type</w:t>
      </w:r>
    </w:p>
    <w:p>
      <w:pPr>
        <w:spacing w:after="120"/>
      </w:pPr>
      <w:r>
        <w:rPr>
          <w:b/>
          <w:bCs/>
        </w:rPr>
        <w:t xml:space="preserve">Undetermined from these packages</w:t>
      </w:r>
      <w:r>
        <w:t xml:space="preserve"> — they contain no attacker activity. The packages show a deliberately exposed honeypot configuration (firewall off, decoy admin and Guest accounts, MySQL/RDP/SMB listening). Defender and MySQL telemetry (Incident Report above) shows that this exposure led to MySQL data-destruction extortion plus Windows brute-forcing after 04:00 UTC on Oct 9, outside both capture windows.</w:t>
      </w:r>
    </w:p>
    <w:p>
      <w:pPr>
        <w:pBdr>
          <w:bottom w:val="single" w:color="BFBFBF" w:sz="6" w:space="1"/>
        </w:pBdr>
        <w:spacing w:after="200" w:before="200"/>
      </w:pPr>
    </w:p>
    <w:p>
      <w:pPr>
        <w:pStyle w:val="Heading1"/>
      </w:pPr>
      <w:r>
        <w:t xml:space="preserve">6. Indicators of Compromise (IOCs)</w:t>
      </w:r>
    </w:p>
    <w:p>
      <w:pPr>
        <w:spacing w:after="120"/>
      </w:pPr>
      <w:r>
        <w:rPr>
          <w:b/>
          <w:bCs/>
        </w:rPr>
        <w:t xml:space="preserve">Derived from package (2):</w:t>
      </w:r>
      <w:r>
        <w:t xml:space="preserve"> none — no suspicious IP, hash, file, account or task was found. The sweep below used the incident IOCs from telemetry instead, searching raw files (UTF-8 and UTF-16) and every parsed Security.evtx record in both packages.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616"/>
        <w:gridCol w:w="1872"/>
        <w:gridCol w:w="1872"/>
      </w:tblGrid>
      <w:tr>
        <w:trPr>
          <w:tblHeader/>
        </w:trPr>
        <w:tc>
          <w:tcPr>
            <w:tcW w:type="dxa" w:w="5616"/>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Indicator</w:t>
            </w:r>
          </w:p>
        </w:tc>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Baseline (1)</w:t>
            </w:r>
          </w:p>
        </w:tc>
        <w:tc>
          <w:tcPr>
            <w:tcW w:type="dxa" w:w="1872"/>
            <w:tcBorders>
              <w:top w:val="none" w:color="FFFFFF" w:sz="0"/>
              <w:left w:val="none" w:color="FFFFFF" w:sz="0"/>
              <w:bottom w:val="single" w:color="7F7F7F" w:sz="8"/>
              <w:right w:val="none" w:color="FFFFFF" w:sz="0"/>
            </w:tcBorders>
            <w:tcMar>
              <w:top w:type="dxa" w:w="60"/>
              <w:left w:type="dxa" w:w="80"/>
              <w:bottom w:type="dxa" w:w="60"/>
              <w:right w:type="dxa" w:w="80"/>
            </w:tcMar>
          </w:tcPr>
          <w:p>
            <w:pPr>
              <w:jc w:val="center"/>
            </w:pPr>
            <w:r>
              <w:rPr>
                <w:b/>
                <w:bCs/>
                <w:sz w:val="19"/>
                <w:szCs w:val="19"/>
              </w:rPr>
              <w:t xml:space="preserve">Comparison (2)</w:t>
            </w:r>
          </w:p>
        </w:tc>
      </w:tr>
      <w:tr>
        <w:trPr>
          <w:cantSplit/>
        </w:trPr>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64.89.163.94, .140, .176</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r>
      <w:tr>
        <w:trPr>
          <w:cantSplit/>
        </w:trPr>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45.128.199.171, 77.90.185.21/.30, 213.209.159.115, 34.76.199.251</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r>
      <w:tr>
        <w:trPr>
          <w:cantSplit/>
        </w:trPr>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183.82.125.9, 114.12.35.157, 212.237.124.81, 54.36.173.55, 80.94.95.83, 138.91.109.48, 85.108.194.164, 80.66.83.80</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r>
      <w:tr>
        <w:trPr>
          <w:cantSplit/>
        </w:trPr>
        <w:tc>
          <w:tcPr>
            <w:tcW w:type="dxa" w:w="5616"/>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rFonts w:ascii="Consolas" w:cs="Consolas" w:eastAsia="Consolas" w:hAnsi="Consolas"/>
                <w:color w:val="188038"/>
                <w:sz w:val="19"/>
                <w:szCs w:val="19"/>
              </w:rPr>
              <w:t xml:space="preserve">bc1q…</w:t>
            </w:r>
            <w:r>
              <w:rPr>
                <w:sz w:val="19"/>
                <w:szCs w:val="19"/>
              </w:rPr>
              <w:t xml:space="preserve">, </w:t>
            </w:r>
            <w:r>
              <w:rPr>
                <w:rFonts w:ascii="Consolas" w:cs="Consolas" w:eastAsia="Consolas" w:hAnsi="Consolas"/>
                <w:color w:val="188038"/>
                <w:sz w:val="19"/>
                <w:szCs w:val="19"/>
              </w:rPr>
              <w:t xml:space="preserve">onionmail</w:t>
            </w:r>
            <w:r>
              <w:rPr>
                <w:sz w:val="19"/>
                <w:szCs w:val="19"/>
              </w:rPr>
              <w:t xml:space="preserve">, </w:t>
            </w:r>
            <w:r>
              <w:rPr>
                <w:rFonts w:ascii="Consolas" w:cs="Consolas" w:eastAsia="Consolas" w:hAnsi="Consolas"/>
                <w:color w:val="188038"/>
                <w:sz w:val="19"/>
                <w:szCs w:val="19"/>
              </w:rPr>
              <w:t xml:space="preserve">cuq.in</w:t>
            </w:r>
            <w:r>
              <w:rPr>
                <w:sz w:val="19"/>
                <w:szCs w:val="19"/>
              </w:rPr>
              <w:t xml:space="preserve">, </w:t>
            </w:r>
            <w:r>
              <w:rPr>
                <w:rFonts w:ascii="Consolas" w:cs="Consolas" w:eastAsia="Consolas" w:hAnsi="Consolas"/>
                <w:color w:val="188038"/>
                <w:sz w:val="19"/>
                <w:szCs w:val="19"/>
              </w:rPr>
              <w:t xml:space="preserve">2no.co</w:t>
            </w:r>
            <w:r>
              <w:rPr>
                <w:sz w:val="19"/>
                <w:szCs w:val="19"/>
              </w:rPr>
              <w:t xml:space="preserve">, </w:t>
            </w:r>
            <w:r>
              <w:rPr>
                <w:rFonts w:ascii="Consolas" w:cs="Consolas" w:eastAsia="Consolas" w:hAnsi="Consolas"/>
                <w:color w:val="188038"/>
                <w:sz w:val="19"/>
                <w:szCs w:val="19"/>
              </w:rPr>
              <w:t xml:space="preserve">RECOVER_YOUR_DATA</w:t>
            </w:r>
            <w:r>
              <w:rPr>
                <w:sz w:val="19"/>
                <w:szCs w:val="19"/>
              </w:rPr>
              <w:t xml:space="preserve">, </w:t>
            </w:r>
            <w:r>
              <w:rPr>
                <w:rFonts w:ascii="Consolas" w:cs="Consolas" w:eastAsia="Consolas" w:hAnsi="Consolas"/>
                <w:color w:val="188038"/>
                <w:sz w:val="19"/>
                <w:szCs w:val="19"/>
              </w:rPr>
              <w:t xml:space="preserve">27JC</w:t>
            </w:r>
            <w:r>
              <w:rPr>
                <w:sz w:val="19"/>
                <w:szCs w:val="19"/>
              </w:rPr>
              <w:t xml:space="preserve">, </w:t>
            </w:r>
            <w:r>
              <w:rPr>
                <w:rFonts w:ascii="Consolas" w:cs="Consolas" w:eastAsia="Consolas" w:hAnsi="Consolas"/>
                <w:color w:val="188038"/>
                <w:sz w:val="19"/>
                <w:szCs w:val="19"/>
              </w:rPr>
              <w:t xml:space="preserve">28T2</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c>
          <w:tcPr>
            <w:tcW w:type="dxa" w:w="1872"/>
            <w:tcBorders>
              <w:top w:val="none" w:color="FFFFFF" w:sz="0"/>
              <w:left w:val="none" w:color="FFFFFF" w:sz="0"/>
              <w:bottom w:val="single" w:color="D9D9D9" w:sz="4"/>
              <w:right w:val="none" w:color="FFFFFF" w:sz="0"/>
            </w:tcBorders>
            <w:tcMar>
              <w:top w:type="dxa" w:w="60"/>
              <w:left w:type="dxa" w:w="80"/>
              <w:bottom w:type="dxa" w:w="60"/>
              <w:right w:type="dxa" w:w="80"/>
            </w:tcMar>
          </w:tcPr>
          <w:p>
            <w:pPr>
              <w:jc w:val="left"/>
            </w:pPr>
            <w:r>
              <w:rPr>
                <w:sz w:val="19"/>
                <w:szCs w:val="19"/>
              </w:rPr>
              <w:t xml:space="preserve">Absent</w:t>
            </w:r>
          </w:p>
        </w:tc>
      </w:tr>
    </w:tbl>
    <w:p>
      <w:pPr>
        <w:spacing w:after="120"/>
      </w:pPr>
      <w:r>
        <w:t xml:space="preserve">IOC sweep result: all indicators absent from both packages, consistent with both captures predating first hostile contact.</w:t>
      </w:r>
    </w:p>
    <w:p>
      <w:pPr>
        <w:pBdr>
          <w:bottom w:val="single" w:color="BFBFBF" w:sz="6" w:space="1"/>
        </w:pBdr>
        <w:spacing w:after="200" w:before="200"/>
      </w:pPr>
    </w:p>
    <w:p>
      <w:pPr>
        <w:pStyle w:val="Heading1"/>
      </w:pPr>
      <w:r>
        <w:t xml:space="preserve">7. Gaps and limitations</w:t>
      </w:r>
    </w:p>
    <w:p>
      <w:pPr>
        <w:pStyle w:val="ListParagraph"/>
        <w:numPr>
          <w:ilvl w:val="0"/>
          <w:numId w:val="2"/>
        </w:numPr>
        <w:spacing w:after="60"/>
      </w:pPr>
      <w:r>
        <w:rPr>
          <w:b/>
          <w:bCs/>
        </w:rPr>
        <w:t xml:space="preserve">No post-breach package.</w:t>
      </w:r>
      <w:r>
        <w:t xml:space="preserve"> Collect a new package (after Oct 9 04:01 UTC) and diff it against package (2) — that comparison can show attacker artifacts.</w:t>
      </w:r>
    </w:p>
    <w:p>
      <w:pPr>
        <w:pStyle w:val="ListParagraph"/>
        <w:numPr>
          <w:ilvl w:val="0"/>
          <w:numId w:val="2"/>
        </w:numPr>
        <w:spacing w:after="60"/>
      </w:pPr>
      <w:r>
        <w:rPr>
          <w:b/>
          <w:bCs/>
        </w:rPr>
        <w:t xml:space="preserve">Security.evtx headers were stale</w:t>
      </w:r>
      <w:r>
        <w:t xml:space="preserve"> (chunk count 315/311 vs. 321 chunks on disk). Header-trusting parsers stop ~a day short; all chunks were carved directly. Confirm your tool shows records through 18687 (baseline) and 25258 (comparison).</w:t>
      </w:r>
    </w:p>
    <w:p>
      <w:pPr>
        <w:pStyle w:val="ListParagraph"/>
        <w:numPr>
          <w:ilvl w:val="0"/>
          <w:numId w:val="2"/>
        </w:numPr>
        <w:spacing w:after="60"/>
      </w:pPr>
      <w:r>
        <w:rPr>
          <w:b/>
          <w:bCs/>
        </w:rPr>
        <w:t xml:space="preserve">Firewall-disable origin not captured</w:t>
      </w:r>
      <w:r>
        <w:t xml:space="preserve"> — 4950 carries no subject; no 4688 command-line or registry-audit event links it to an account.</w:t>
      </w:r>
    </w:p>
    <w:p>
      <w:pPr>
        <w:pStyle w:val="ListParagraph"/>
        <w:numPr>
          <w:ilvl w:val="0"/>
          <w:numId w:val="2"/>
        </w:numPr>
        <w:spacing w:after="60"/>
      </w:pPr>
      <w:r>
        <w:rPr>
          <w:b/>
          <w:bCs/>
        </w:rPr>
        <w:t xml:space="preserve">Logs not collected:</w:t>
      </w:r>
      <w:r>
        <w:t xml:space="preserve"> System, Application, Windows Firewall (</w:t>
      </w:r>
      <w:r>
        <w:rPr>
          <w:rFonts w:ascii="Consolas" w:cs="Consolas" w:eastAsia="Consolas" w:hAnsi="Consolas"/>
          <w:color w:val="188038"/>
        </w:rPr>
        <w:t xml:space="preserve">pfirewall.log</w:t>
      </w:r>
      <w:r>
        <w:t xml:space="preserve"> absent), PowerShell/Operational, TerminalServices/RDP.</w:t>
      </w:r>
    </w:p>
    <w:p>
      <w:pPr>
        <w:pStyle w:val="ListParagraph"/>
        <w:numPr>
          <w:ilvl w:val="0"/>
          <w:numId w:val="2"/>
        </w:numPr>
        <w:spacing w:after="60"/>
      </w:pPr>
      <w:r>
        <w:rPr>
          <w:b/>
          <w:bCs/>
        </w:rPr>
        <w:t xml:space="preserve">Not in package type:</w:t>
      </w:r>
      <w:r>
        <w:t xml:space="preserve"> hosts file, browser/credential artifacts, loaded modules, process/driver hashes. Prefetch was judged by name only — parse with PECmd for run times.</w:t>
      </w:r>
    </w:p>
    <w:p>
      <w:pPr>
        <w:pStyle w:val="ListParagraph"/>
        <w:numPr>
          <w:ilvl w:val="0"/>
          <w:numId w:val="2"/>
        </w:numPr>
        <w:spacing w:after="60"/>
      </w:pPr>
      <w:r>
        <w:rPr>
          <w:b/>
          <w:bCs/>
        </w:rPr>
        <w:t xml:space="preserve">No MySQL artifacts</w:t>
      </w:r>
      <w:r>
        <w:t xml:space="preserve"> (general log, my.ini, data directory); MySQL account state is visible only in Log Analytics.</w:t>
      </w:r>
    </w:p>
    <w:p>
      <w:pPr>
        <w:pBdr>
          <w:bottom w:val="single" w:color="BFBFBF" w:sz="6" w:space="1"/>
        </w:pBdr>
        <w:spacing w:after="200" w:before="200"/>
      </w:pPr>
    </w:p>
    <w:p>
      <w:pPr>
        <w:pStyle w:val="Heading1"/>
      </w:pPr>
      <w:r>
        <w:t xml:space="preserve">8. Recommended immediate actions</w:t>
      </w:r>
    </w:p>
    <w:p>
      <w:pPr>
        <w:pStyle w:val="ListParagraph"/>
        <w:numPr>
          <w:ilvl w:val="0"/>
          <w:numId w:val="5"/>
        </w:numPr>
        <w:spacing w:after="80"/>
      </w:pPr>
      <w:r>
        <w:rPr>
          <w:b/>
          <w:bCs/>
        </w:rPr>
        <w:t xml:space="preserve">Collect a post-breach MDE package</w:t>
      </w:r>
      <w:r>
        <w:t xml:space="preserve"> now and diff it against package (2).</w:t>
      </w:r>
    </w:p>
    <w:p>
      <w:pPr>
        <w:pStyle w:val="ListParagraph"/>
        <w:numPr>
          <w:ilvl w:val="0"/>
          <w:numId w:val="5"/>
        </w:numPr>
        <w:spacing w:after="80"/>
      </w:pPr>
      <w:r>
        <w:rPr>
          <w:b/>
          <w:bCs/>
        </w:rPr>
        <w:t xml:space="preserve">Re-enable the Windows Firewall</w:t>
      </w:r>
      <w:r>
        <w:t xml:space="preserve"> on all profiles (or document it as an intentional honeypot setting).</w:t>
      </w:r>
    </w:p>
    <w:p>
      <w:pPr>
        <w:pStyle w:val="ListParagraph"/>
        <w:numPr>
          <w:ilvl w:val="0"/>
          <w:numId w:val="5"/>
        </w:numPr>
        <w:spacing w:after="80"/>
      </w:pPr>
      <w:r>
        <w:rPr>
          <w:b/>
          <w:bCs/>
        </w:rPr>
        <w:t xml:space="preserve">Disable or reset</w:t>
      </w:r>
      <w:r>
        <w:t xml:space="preserve"> the decoy </w:t>
      </w:r>
      <w:r>
        <w:rPr>
          <w:rFonts w:ascii="Consolas" w:cs="Consolas" w:eastAsia="Consolas" w:hAnsi="Consolas"/>
          <w:color w:val="188038"/>
        </w:rPr>
        <w:t xml:space="preserve">administrator</w:t>
      </w:r>
      <w:r>
        <w:t xml:space="preserve"> and Guest accounts; review their sessions from Oct 9.</w:t>
      </w:r>
    </w:p>
    <w:p>
      <w:pPr>
        <w:pStyle w:val="ListParagraph"/>
        <w:numPr>
          <w:ilvl w:val="0"/>
          <w:numId w:val="5"/>
        </w:numPr>
        <w:spacing w:after="80"/>
      </w:pPr>
      <w:r>
        <w:rPr>
          <w:b/>
          <w:bCs/>
        </w:rPr>
        <w:t xml:space="preserve">Restrict TCP/3306, 33060, 3389, 445</w:t>
      </w:r>
      <w:r>
        <w:t xml:space="preserve"> at the NSG; these should not be internet-reachable outside the exercise.</w:t>
      </w:r>
    </w:p>
    <w:p>
      <w:pPr>
        <w:pStyle w:val="ListParagraph"/>
        <w:numPr>
          <w:ilvl w:val="0"/>
          <w:numId w:val="5"/>
        </w:numPr>
        <w:spacing w:after="80"/>
      </w:pPr>
      <w:r>
        <w:rPr>
          <w:b/>
          <w:bCs/>
        </w:rPr>
        <w:t xml:space="preserve">Block the IOC IPs</w:t>
      </w:r>
      <w:r>
        <w:t xml:space="preserve"> and hunt for them against other internet-facing hosts.</w:t>
      </w:r>
    </w:p>
    <w:p>
      <w:pPr>
        <w:pStyle w:val="ListParagraph"/>
        <w:numPr>
          <w:ilvl w:val="0"/>
          <w:numId w:val="5"/>
        </w:numPr>
        <w:spacing w:after="80"/>
      </w:pPr>
      <w:r>
        <w:rPr>
          <w:b/>
          <w:bCs/>
        </w:rPr>
        <w:t xml:space="preserve">Enable process-creation auditing (4688) with command lines</w:t>
      </w:r>
      <w:r>
        <w:t xml:space="preserve"> to close the largest visibility gap.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sz w:val="40"/>
      <w:szCs w:val="40"/>
    </w:rPr>
  </w:style>
  <w:style w:type="paragraph" w:styleId="Heading1">
    <w:name w:val="Heading 1"/>
    <w:basedOn w:val="Normal"/>
    <w:next w:val="Normal"/>
    <w:qFormat/>
    <w:pPr>
      <w:keepNext/>
      <w:spacing w:after="160" w:before="120"/>
      <w:outlineLvl w:val="0"/>
    </w:pPr>
    <w:rPr>
      <w:rFonts w:ascii="Arial" w:cs="Arial" w:eastAsia="Arial" w:hAnsi="Arial"/>
      <w:b/>
      <w:bCs/>
      <w:sz w:val="30"/>
      <w:szCs w:val="30"/>
    </w:rPr>
  </w:style>
  <w:style w:type="paragraph" w:styleId="Heading2">
    <w:name w:val="Heading 2"/>
    <w:basedOn w:val="Normal"/>
    <w:next w:val="Normal"/>
    <w:qFormat/>
    <w:pPr>
      <w:keepNext/>
      <w:spacing w:after="100" w:before="160"/>
      <w:outlineLvl w:val="1"/>
    </w:pPr>
    <w:rPr>
      <w:rFonts w:ascii="Arial" w:cs="Arial" w:eastAsia="Arial" w:hAnsi="Arial"/>
      <w:b/>
      <w:bCs/>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ed6f988410681d89e6af1d79755afd9d73798f.png"/><Relationship Id="rId9" Type="http://schemas.openxmlformats.org/officeDocument/2006/relationships/image" Target="media/ac4366fd5bd93753261c18c9d76593b847ecdd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Defense Final Report — corp-nao1-lreed</dc:title>
  <dc:creator>Harold L.R. Watkins</dc:creator>
  <cp:lastModifiedBy>Un-named</cp:lastModifiedBy>
  <cp:revision>1</cp:revision>
  <dcterms:created xsi:type="dcterms:W3CDTF">2026-10-11T22:13:41.600Z</dcterms:created>
  <dcterms:modified xsi:type="dcterms:W3CDTF">2026-10-11T22:13:41.601Z</dcterms:modified>
</cp:coreProperties>
</file>

<file path=docProps/custom.xml><?xml version="1.0" encoding="utf-8"?>
<Properties xmlns="http://schemas.openxmlformats.org/officeDocument/2006/custom-properties" xmlns:vt="http://schemas.openxmlformats.org/officeDocument/2006/docPropsVTypes"/>
</file>