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ECB64" w14:textId="51ADE61D" w:rsidR="0015463E" w:rsidRDefault="00A94856" w:rsidP="00DD4933">
      <w:pPr>
        <w:pStyle w:val="Heading1"/>
      </w:pPr>
      <w:r>
        <w:t>Definitions</w:t>
      </w:r>
    </w:p>
    <w:p w14:paraId="508833A9" w14:textId="4370151C" w:rsidR="0015463E" w:rsidRDefault="0015463E" w:rsidP="0015463E">
      <w:r w:rsidRPr="00B22B05">
        <w:rPr>
          <w:b/>
        </w:rPr>
        <w:t>FPGA Developer</w:t>
      </w:r>
      <w:r>
        <w:t xml:space="preserve"> – Individual responsible for the</w:t>
      </w:r>
      <w:r w:rsidR="00B22B05">
        <w:t xml:space="preserve"> FPGA</w:t>
      </w:r>
      <w:r>
        <w:t xml:space="preserve"> code for the </w:t>
      </w:r>
      <w:r w:rsidR="00B22B05">
        <w:t>device</w:t>
      </w:r>
      <w:r>
        <w:t>. This is mostly likely the card manufacturer.</w:t>
      </w:r>
    </w:p>
    <w:p w14:paraId="13C87621" w14:textId="4D8A8268" w:rsidR="0015463E" w:rsidRDefault="0015463E" w:rsidP="0015463E">
      <w:r w:rsidRPr="00285383">
        <w:rPr>
          <w:b/>
        </w:rPr>
        <w:t>Custom Device Developer</w:t>
      </w:r>
      <w:r>
        <w:t xml:space="preserve"> – Individual responsible for the code for the VeriStand Custom Device. This is most likely the card manufacturer.</w:t>
      </w:r>
    </w:p>
    <w:p w14:paraId="3BC4B748" w14:textId="27600ACB" w:rsidR="000D6E89" w:rsidRDefault="000D6E89" w:rsidP="0015463E">
      <w:r w:rsidRPr="00285383">
        <w:rPr>
          <w:b/>
        </w:rPr>
        <w:t>User</w:t>
      </w:r>
      <w:r>
        <w:t xml:space="preserve"> – Individual responsible for</w:t>
      </w:r>
      <w:r w:rsidR="00994C01">
        <w:t xml:space="preserve"> executing </w:t>
      </w:r>
      <w:r w:rsidR="00E55D7A">
        <w:t>the test. This is sometimes the Integrator.</w:t>
      </w:r>
    </w:p>
    <w:p w14:paraId="0B188A70" w14:textId="331639E7" w:rsidR="00E55D7A" w:rsidRDefault="00E55D7A" w:rsidP="0015463E">
      <w:r w:rsidRPr="00285383">
        <w:rPr>
          <w:b/>
        </w:rPr>
        <w:t>Integrator</w:t>
      </w:r>
      <w:r>
        <w:t xml:space="preserve"> – Individual responsible for the </w:t>
      </w:r>
      <w:r w:rsidR="00994C01">
        <w:t>combining the FPGA VIs provided by the FPGA Developers and instantiating the Custom Devices in the System Explorer.</w:t>
      </w:r>
      <w:r>
        <w:t xml:space="preserve"> This is sometimes the User.</w:t>
      </w:r>
    </w:p>
    <w:p w14:paraId="76B8135A" w14:textId="0ECB6BFE" w:rsidR="00D74C9B" w:rsidRDefault="00D74C9B" w:rsidP="0015463E"/>
    <w:p w14:paraId="2CFAB256" w14:textId="02447C4A" w:rsidR="00D74C9B" w:rsidRDefault="00D74C9B" w:rsidP="0015463E">
      <w:r w:rsidRPr="00D74C9B">
        <w:rPr>
          <w:b/>
        </w:rPr>
        <w:t>Device Prefix</w:t>
      </w:r>
      <w:r>
        <w:rPr>
          <w:b/>
        </w:rPr>
        <w:t xml:space="preserve"> – </w:t>
      </w:r>
      <w:r>
        <w:t>The Company ID appended with a period appended with the device name.</w:t>
      </w:r>
    </w:p>
    <w:p w14:paraId="1860DCF4" w14:textId="64B92D2E" w:rsidR="00D74C9B" w:rsidRPr="00D74C9B" w:rsidRDefault="00D74C9B" w:rsidP="0015463E">
      <w:r>
        <w:t>e.g. “NI.myDevice”</w:t>
      </w:r>
    </w:p>
    <w:p w14:paraId="3451E5BC" w14:textId="77777777" w:rsidR="0015463E" w:rsidRDefault="0015463E" w:rsidP="00DD4933">
      <w:pPr>
        <w:pStyle w:val="Heading1"/>
      </w:pPr>
    </w:p>
    <w:p w14:paraId="5273D9A7" w14:textId="77777777" w:rsidR="00285383" w:rsidRDefault="00285383">
      <w:pPr>
        <w:rPr>
          <w:rFonts w:asciiTheme="majorHAnsi" w:eastAsiaTheme="majorEastAsia" w:hAnsiTheme="majorHAnsi" w:cstheme="majorBidi"/>
          <w:color w:val="2F5496" w:themeColor="accent1" w:themeShade="BF"/>
          <w:sz w:val="32"/>
          <w:szCs w:val="32"/>
        </w:rPr>
      </w:pPr>
      <w:r>
        <w:br w:type="page"/>
      </w:r>
    </w:p>
    <w:p w14:paraId="2E44F6F8" w14:textId="13CC0400" w:rsidR="00947DAA" w:rsidRDefault="0094122D" w:rsidP="00DD4933">
      <w:pPr>
        <w:pStyle w:val="Heading1"/>
      </w:pPr>
      <w:r>
        <w:lastRenderedPageBreak/>
        <w:t>Developing a Resource Manager-Compliant</w:t>
      </w:r>
      <w:r w:rsidR="00EA4CE8">
        <w:t xml:space="preserve"> FPGA</w:t>
      </w:r>
      <w:r>
        <w:t xml:space="preserve"> VI</w:t>
      </w:r>
    </w:p>
    <w:p w14:paraId="42E7A2DB" w14:textId="156109CF" w:rsidR="00A6141F" w:rsidRDefault="00A6141F" w:rsidP="00F2334F">
      <w:pPr>
        <w:pStyle w:val="Heading2"/>
      </w:pPr>
      <w:r>
        <w:t>Overview</w:t>
      </w:r>
    </w:p>
    <w:p w14:paraId="46C1F642" w14:textId="07A88C18" w:rsidR="001F1959" w:rsidRDefault="00585D2A" w:rsidP="001F1959">
      <w:r>
        <w:t>To</w:t>
      </w:r>
      <w:r w:rsidR="004840BB">
        <w:t xml:space="preserve"> provide a simple experience for the Integrator, the FPGA Developer will create two VIs: The FPGA VI, and a Placer VI.</w:t>
      </w:r>
    </w:p>
    <w:p w14:paraId="335DCA74" w14:textId="0E8DE02A" w:rsidR="004840BB" w:rsidRDefault="004840BB" w:rsidP="001F1959"/>
    <w:p w14:paraId="73DD6D31" w14:textId="5CFFAF52" w:rsidR="004840BB" w:rsidRDefault="3DF957DA" w:rsidP="001F1959">
      <w:r>
        <w:t>The FPGA VI is the core logic of your IP and must support the ability to be duplicated or mixed with FPGA IP from other vendors without modification. It defines the functionality but does not specify any resources that are target or implementation dependent, such as IO Channels, Registers, and DMA FIFOs. Instead, it provides controls for the Integrator to specify what resources should be used.</w:t>
      </w:r>
    </w:p>
    <w:p w14:paraId="078EB3D4" w14:textId="55BC1B50" w:rsidR="004840BB" w:rsidRPr="001F1959" w:rsidRDefault="004840BB" w:rsidP="001F1959">
      <w:r>
        <w:br/>
        <w:t xml:space="preserve">The Placer VI is a VI that contains your FPGA VI as well as any </w:t>
      </w:r>
      <w:r w:rsidR="00F33A20">
        <w:t>FPGA resource constants, parameter controls and indicators,</w:t>
      </w:r>
      <w:r>
        <w:t xml:space="preserve"> timed loops, etc. that your FPGA VI needs to function. This VI will go on the palette in LabVIEW, and all the contents will be placed on the Block Diagram when the VI is selected. This simplifies building the top-level FPGA VI by providing one click to place the core IP and any external </w:t>
      </w:r>
      <w:r w:rsidR="00F33A20">
        <w:t>resources necessary.</w:t>
      </w:r>
      <w:r w:rsidR="007753A8">
        <w:t xml:space="preserve"> The Control names used by the Integrator in the top-level VI are what is used in the System Definition, so the names given to Controls in the Placer VI should serve as a recommendation to the Integrator.</w:t>
      </w:r>
    </w:p>
    <w:p w14:paraId="488BCCA9" w14:textId="7A1A5CBE" w:rsidR="00AF7105" w:rsidRDefault="00BE15D3" w:rsidP="00F2334F">
      <w:pPr>
        <w:pStyle w:val="Heading2"/>
      </w:pPr>
      <w:r>
        <w:t xml:space="preserve">Front Panel </w:t>
      </w:r>
      <w:r w:rsidR="00694647">
        <w:t>Example</w:t>
      </w:r>
    </w:p>
    <w:p w14:paraId="6433FB11" w14:textId="79CE9582" w:rsidR="00694647" w:rsidRPr="00AF7105" w:rsidRDefault="0064373D" w:rsidP="00AF7105">
      <w:r>
        <w:rPr>
          <w:noProof/>
        </w:rPr>
        <w:drawing>
          <wp:inline distT="0" distB="0" distL="0" distR="0" wp14:anchorId="054A9F6E" wp14:editId="747C1BF6">
            <wp:extent cx="5943600" cy="3132455"/>
            <wp:effectExtent l="76200" t="76200" r="133350" b="1250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2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591D97" w14:textId="77777777" w:rsidR="00285383" w:rsidRDefault="00285383" w:rsidP="00285383">
      <w:pPr>
        <w:pStyle w:val="Heading2"/>
      </w:pPr>
      <w:r>
        <w:t xml:space="preserve"> </w:t>
      </w:r>
    </w:p>
    <w:p w14:paraId="1906CF2E" w14:textId="77777777" w:rsidR="00D76ED8" w:rsidRDefault="00D76ED8">
      <w:pPr>
        <w:rPr>
          <w:rFonts w:asciiTheme="majorHAnsi" w:eastAsiaTheme="majorEastAsia" w:hAnsiTheme="majorHAnsi" w:cstheme="majorBidi"/>
          <w:color w:val="2F5496" w:themeColor="accent1" w:themeShade="BF"/>
          <w:sz w:val="26"/>
          <w:szCs w:val="26"/>
        </w:rPr>
      </w:pPr>
      <w:r>
        <w:br w:type="page"/>
      </w:r>
    </w:p>
    <w:p w14:paraId="32B3E52B" w14:textId="314AAE20" w:rsidR="00D76ED8" w:rsidRDefault="00D76ED8" w:rsidP="00D76ED8">
      <w:pPr>
        <w:pStyle w:val="Heading2"/>
      </w:pPr>
      <w:r>
        <w:lastRenderedPageBreak/>
        <w:t>Documentation Templates</w:t>
      </w:r>
    </w:p>
    <w:p w14:paraId="05986A6D" w14:textId="4CA9E21E" w:rsidR="00D76ED8" w:rsidRDefault="00D76ED8" w:rsidP="00D76ED8">
      <w:pPr>
        <w:pStyle w:val="Heading3"/>
      </w:pPr>
      <w:r>
        <w:t>VI Documentation</w:t>
      </w:r>
      <w:r w:rsidR="00A42945">
        <w:t xml:space="preserve"> Template</w:t>
      </w:r>
    </w:p>
    <w:p w14:paraId="3A4C08CC" w14:textId="5533DAFF" w:rsidR="00D76ED8" w:rsidRDefault="00D76ED8" w:rsidP="00D76ED8">
      <w:r>
        <w:t>Use the following template for the description of your FPGA VI.</w:t>
      </w:r>
    </w:p>
    <w:p w14:paraId="04E5A131" w14:textId="77777777" w:rsidR="00D76ED8" w:rsidRDefault="00D76ED8" w:rsidP="00D76ED8">
      <w:r>
        <w:t>{Description}</w:t>
      </w:r>
    </w:p>
    <w:p w14:paraId="78658FD7" w14:textId="77777777" w:rsidR="00D76ED8" w:rsidRDefault="00D76ED8" w:rsidP="00D76ED8"/>
    <w:p w14:paraId="6B4C3067" w14:textId="77777777" w:rsidR="00D76ED8" w:rsidRDefault="00D76ED8" w:rsidP="00D76ED8">
      <w:r>
        <w:t>&lt;b&gt;Associated Custom Device&lt;/b&gt;</w:t>
      </w:r>
    </w:p>
    <w:p w14:paraId="64E9BEA6" w14:textId="77777777" w:rsidR="00D76ED8" w:rsidRDefault="00D76ED8" w:rsidP="00D76ED8">
      <w:r>
        <w:t>{Custom Device Name}</w:t>
      </w:r>
    </w:p>
    <w:p w14:paraId="7643E169" w14:textId="77777777" w:rsidR="00D76ED8" w:rsidRDefault="00D76ED8" w:rsidP="00D76ED8"/>
    <w:p w14:paraId="252B63B2" w14:textId="77777777" w:rsidR="00D76ED8" w:rsidRDefault="00D76ED8" w:rsidP="00D76ED8">
      <w:r>
        <w:t>&lt;b&gt;Developer&lt;/b&gt;</w:t>
      </w:r>
    </w:p>
    <w:p w14:paraId="0C9C6288" w14:textId="77777777" w:rsidR="00D76ED8" w:rsidRDefault="00D76ED8" w:rsidP="00D76ED8">
      <w:r>
        <w:t>{Developer Company}</w:t>
      </w:r>
    </w:p>
    <w:p w14:paraId="667CBE17" w14:textId="464E8BF6" w:rsidR="00D76ED8" w:rsidRDefault="00D76ED8" w:rsidP="00D76ED8">
      <w:r>
        <w:t>(</w:t>
      </w:r>
      <w:r w:rsidR="0097543E">
        <w:t>Support</w:t>
      </w:r>
      <w:r>
        <w:t xml:space="preserve"> Name}</w:t>
      </w:r>
    </w:p>
    <w:p w14:paraId="5A956B85" w14:textId="5195C564" w:rsidR="00D76ED8" w:rsidRDefault="00D76ED8" w:rsidP="00D76ED8">
      <w:r>
        <w:t>{</w:t>
      </w:r>
      <w:r w:rsidR="0097543E">
        <w:t>Support</w:t>
      </w:r>
      <w:r>
        <w:t xml:space="preserve"> Email}</w:t>
      </w:r>
    </w:p>
    <w:p w14:paraId="27DECE25" w14:textId="2F291C5E" w:rsidR="00A42945" w:rsidRDefault="00A42945" w:rsidP="00D76ED8"/>
    <w:p w14:paraId="573207D5" w14:textId="35634D5F" w:rsidR="00A42945" w:rsidRDefault="00A42945" w:rsidP="00D76ED8"/>
    <w:p w14:paraId="3D9C0AEE" w14:textId="77777777" w:rsidR="00A42945" w:rsidRDefault="00A42945" w:rsidP="00D76ED8"/>
    <w:p w14:paraId="283A7CCE" w14:textId="67EAA0D6" w:rsidR="00A42945" w:rsidRDefault="00A42945" w:rsidP="00A42945">
      <w:pPr>
        <w:pStyle w:val="Heading3"/>
      </w:pPr>
      <w:r>
        <w:t>VI Documentation Appearance Example</w:t>
      </w:r>
    </w:p>
    <w:p w14:paraId="49233D97" w14:textId="6CEEE13F" w:rsidR="00D76ED8" w:rsidRPr="00D76ED8" w:rsidRDefault="00A42945" w:rsidP="00D76ED8">
      <w:r>
        <w:rPr>
          <w:noProof/>
        </w:rPr>
        <w:drawing>
          <wp:inline distT="0" distB="0" distL="0" distR="0" wp14:anchorId="234410A5" wp14:editId="1BCA81AC">
            <wp:extent cx="2638425" cy="274320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425"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5A17D3" w14:textId="77777777" w:rsidR="00A42945" w:rsidRDefault="00A42945">
      <w:pPr>
        <w:rPr>
          <w:rFonts w:asciiTheme="majorHAnsi" w:eastAsiaTheme="majorEastAsia" w:hAnsiTheme="majorHAnsi" w:cstheme="majorBidi"/>
          <w:color w:val="1F3763" w:themeColor="accent1" w:themeShade="7F"/>
          <w:sz w:val="24"/>
          <w:szCs w:val="24"/>
        </w:rPr>
      </w:pPr>
      <w:r>
        <w:br w:type="page"/>
      </w:r>
    </w:p>
    <w:p w14:paraId="36021B73" w14:textId="10605674" w:rsidR="00A42945" w:rsidRPr="00A42945" w:rsidRDefault="00D76ED8" w:rsidP="00A42945">
      <w:pPr>
        <w:pStyle w:val="Heading3"/>
      </w:pPr>
      <w:r>
        <w:lastRenderedPageBreak/>
        <w:t>Control Documentation</w:t>
      </w:r>
      <w:r w:rsidR="00A42945">
        <w:t xml:space="preserve"> Template</w:t>
      </w:r>
    </w:p>
    <w:p w14:paraId="157CBE08" w14:textId="32A8C9AB" w:rsidR="00D76ED8" w:rsidRDefault="00D76ED8" w:rsidP="00A42945">
      <w:r>
        <w:t>Use the following template for the Description of your controls.</w:t>
      </w:r>
    </w:p>
    <w:p w14:paraId="5E995ECC" w14:textId="77777777" w:rsidR="00D76ED8" w:rsidRPr="00D76ED8" w:rsidRDefault="00D76ED8" w:rsidP="00A42945"/>
    <w:p w14:paraId="35789DCD" w14:textId="77777777" w:rsidR="00D76ED8" w:rsidRDefault="00D76ED8" w:rsidP="00A42945">
      <w:r>
        <w:t xml:space="preserve">&lt;b&gt;Type:&lt;/b&gt; </w:t>
      </w:r>
    </w:p>
    <w:p w14:paraId="6F4A8AD3" w14:textId="5EE17C53" w:rsidR="00D76ED8" w:rsidRDefault="00D76ED8" w:rsidP="00A42945">
      <w:r>
        <w:t>User Control/User Resource/Developer Resource</w:t>
      </w:r>
    </w:p>
    <w:p w14:paraId="19BCBA30" w14:textId="77777777" w:rsidR="00D76ED8" w:rsidRDefault="00D76ED8" w:rsidP="00A42945"/>
    <w:p w14:paraId="783F8EE3" w14:textId="77777777" w:rsidR="00D76ED8" w:rsidRDefault="00D76ED8" w:rsidP="00A42945">
      <w:r>
        <w:t>&lt;b&gt;Functionality:&lt;/b&gt;</w:t>
      </w:r>
    </w:p>
    <w:p w14:paraId="75FE7517" w14:textId="1A14D0C6" w:rsidR="00285383" w:rsidRDefault="00D76ED8" w:rsidP="00A42945">
      <w:r>
        <w:t>{Description}</w:t>
      </w:r>
    </w:p>
    <w:p w14:paraId="315062AB" w14:textId="5F252392" w:rsidR="00A42945" w:rsidRDefault="00A42945"/>
    <w:p w14:paraId="2ED28177" w14:textId="5CBD7B82" w:rsidR="00A42945" w:rsidRDefault="00A42945"/>
    <w:p w14:paraId="6C381CCA" w14:textId="3FB5672C" w:rsidR="00A42945" w:rsidRDefault="00A42945"/>
    <w:p w14:paraId="2D43CB24" w14:textId="77777777" w:rsidR="00A42945" w:rsidRDefault="00A42945"/>
    <w:p w14:paraId="59205E00" w14:textId="790565F3" w:rsidR="00A42945" w:rsidRDefault="00A42945" w:rsidP="00A42945">
      <w:pPr>
        <w:pStyle w:val="Heading3"/>
      </w:pPr>
      <w:r>
        <w:t>Control Documentation Appearance Example</w:t>
      </w:r>
    </w:p>
    <w:p w14:paraId="71267899" w14:textId="7E2401E3" w:rsidR="00A42945" w:rsidRDefault="00A42945" w:rsidP="0EE0DFBC">
      <w:pPr>
        <w:rPr>
          <w:rFonts w:asciiTheme="majorHAnsi" w:eastAsiaTheme="majorEastAsia" w:hAnsiTheme="majorHAnsi" w:cstheme="majorBidi"/>
          <w:color w:val="2F5496" w:themeColor="accent1" w:themeShade="BF"/>
          <w:sz w:val="26"/>
          <w:szCs w:val="26"/>
        </w:rPr>
      </w:pPr>
      <w:r>
        <w:rPr>
          <w:noProof/>
        </w:rPr>
        <w:drawing>
          <wp:inline distT="0" distB="0" distL="0" distR="0" wp14:anchorId="46695381" wp14:editId="3F8656BD">
            <wp:extent cx="3419475" cy="1695450"/>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1695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Start w:id="0"/>
      <w:commentRangeEnd w:id="0"/>
      <w:r>
        <w:br w:type="page"/>
      </w:r>
    </w:p>
    <w:p w14:paraId="45551E21" w14:textId="77777777" w:rsidR="007753A8" w:rsidRDefault="00A96BDC" w:rsidP="00285383">
      <w:pPr>
        <w:pStyle w:val="Heading2"/>
      </w:pPr>
      <w:r>
        <w:lastRenderedPageBreak/>
        <w:t>[FPGA 1]</w:t>
      </w:r>
      <w:r w:rsidR="00F2334F">
        <w:t xml:space="preserve"> FPGA VI</w:t>
      </w:r>
      <w:r>
        <w:t xml:space="preserve"> </w:t>
      </w:r>
      <w:r w:rsidR="007E15F9">
        <w:t>Front Panel</w:t>
      </w:r>
      <w:r w:rsidR="00AF7105">
        <w:t xml:space="preserve"> </w:t>
      </w:r>
      <w:r w:rsidR="00A6141F">
        <w:t>Requirements</w:t>
      </w:r>
    </w:p>
    <w:p w14:paraId="3D5F18A6" w14:textId="13A8947C" w:rsidR="00694647" w:rsidRDefault="00694647" w:rsidP="00285383">
      <w:pPr>
        <w:pStyle w:val="Heading2"/>
      </w:pPr>
    </w:p>
    <w:p w14:paraId="1180AAAC" w14:textId="58433C14" w:rsidR="00A96BDC" w:rsidRDefault="0EE0DFBC" w:rsidP="00F2334F">
      <w:pPr>
        <w:pStyle w:val="Heading3"/>
      </w:pPr>
      <w:r>
        <w:t xml:space="preserve"> [FPGA 1.1] Code Modularity</w:t>
      </w:r>
      <w:commentRangeStart w:id="1"/>
      <w:commentRangeEnd w:id="1"/>
    </w:p>
    <w:p w14:paraId="4F1A4E05" w14:textId="0F1AE78F" w:rsidR="00A96BDC" w:rsidRPr="00A96BDC" w:rsidRDefault="00A96BDC" w:rsidP="00A96BDC">
      <w:r>
        <w:t xml:space="preserve">To ensure that the </w:t>
      </w:r>
      <w:r w:rsidRPr="00BE054C">
        <w:rPr>
          <w:b/>
        </w:rPr>
        <w:t>FPGA D</w:t>
      </w:r>
      <w:r w:rsidR="00BE054C" w:rsidRPr="00BE054C">
        <w:rPr>
          <w:b/>
        </w:rPr>
        <w:t xml:space="preserve">eveloper’s </w:t>
      </w:r>
      <w:r w:rsidR="00BE054C">
        <w:t xml:space="preserve">code is easily integrated by the </w:t>
      </w:r>
      <w:r w:rsidR="00BE054C" w:rsidRPr="00BE054C">
        <w:rPr>
          <w:b/>
        </w:rPr>
        <w:t>Integrator</w:t>
      </w:r>
      <w:r w:rsidR="00BE054C">
        <w:t>:</w:t>
      </w:r>
    </w:p>
    <w:p w14:paraId="1AA01A8E" w14:textId="5DC4745F" w:rsidR="004152EF" w:rsidRDefault="00A96BDC" w:rsidP="004152EF">
      <w:r>
        <w:t xml:space="preserve"> </w:t>
      </w:r>
      <w:r w:rsidR="004152EF">
        <w:t>[</w:t>
      </w:r>
      <w:r w:rsidR="0064373D">
        <w:t>FPGA</w:t>
      </w:r>
      <w:r>
        <w:t xml:space="preserve"> </w:t>
      </w:r>
      <w:r w:rsidR="00BE054C">
        <w:t>1.1.1</w:t>
      </w:r>
      <w:r w:rsidR="004152EF">
        <w:t>]</w:t>
      </w:r>
      <w:r w:rsidR="0064373D">
        <w:t xml:space="preserve"> </w:t>
      </w:r>
      <w:r w:rsidR="000F74CF">
        <w:t xml:space="preserve">The code required for a given FPGA task </w:t>
      </w:r>
      <w:r w:rsidR="000F74CF" w:rsidRPr="00B22B05">
        <w:rPr>
          <w:b/>
        </w:rPr>
        <w:t>SHALL</w:t>
      </w:r>
      <w:r w:rsidR="000F74CF">
        <w:t xml:space="preserve"> be contained in one VI. </w:t>
      </w:r>
    </w:p>
    <w:p w14:paraId="54461616" w14:textId="36B83CB1" w:rsidR="000F74CF" w:rsidRDefault="0064373D" w:rsidP="000F74CF">
      <w:r>
        <w:t>[FPGA</w:t>
      </w:r>
      <w:r w:rsidR="00A96BDC">
        <w:t xml:space="preserve"> 1.</w:t>
      </w:r>
      <w:r w:rsidR="00BE054C">
        <w:t>1.</w:t>
      </w:r>
      <w:r w:rsidR="00A96BDC">
        <w:t>2</w:t>
      </w:r>
      <w:r>
        <w:t xml:space="preserve">] </w:t>
      </w:r>
      <w:r w:rsidR="000F74CF">
        <w:t xml:space="preserve">FPGA </w:t>
      </w:r>
      <w:r w:rsidR="00AF7105">
        <w:t xml:space="preserve">Controls accessible by the </w:t>
      </w:r>
      <w:r w:rsidR="00B22B05" w:rsidRPr="00B22B05">
        <w:rPr>
          <w:b/>
        </w:rPr>
        <w:t>User</w:t>
      </w:r>
      <w:r w:rsidR="00BD2376">
        <w:t xml:space="preserve"> </w:t>
      </w:r>
      <w:r w:rsidR="000F74CF" w:rsidRPr="00B22B05">
        <w:rPr>
          <w:b/>
        </w:rPr>
        <w:t>SHALL</w:t>
      </w:r>
      <w:r w:rsidR="000F74CF">
        <w:t xml:space="preserve"> provide an input on the VI</w:t>
      </w:r>
      <w:r w:rsidR="00AF7105">
        <w:t>’s Connector Pane</w:t>
      </w:r>
      <w:r w:rsidR="000F74CF">
        <w:t>.</w:t>
      </w:r>
    </w:p>
    <w:p w14:paraId="0D208EF2" w14:textId="60253EFB" w:rsidR="00BE054C" w:rsidRDefault="00BE054C" w:rsidP="00BE054C">
      <w:r>
        <w:t xml:space="preserve">[FPGA 1.1.3] FPGA Resources intended to be chosen by the </w:t>
      </w:r>
      <w:r w:rsidRPr="00B22B05">
        <w:rPr>
          <w:b/>
        </w:rPr>
        <w:t>Integrator</w:t>
      </w:r>
      <w:r>
        <w:t xml:space="preserve"> </w:t>
      </w:r>
      <w:r w:rsidRPr="00B22B05">
        <w:rPr>
          <w:b/>
        </w:rPr>
        <w:t>SHALL</w:t>
      </w:r>
      <w:r>
        <w:t xml:space="preserve"> provide an input on the VI’s Connector Pane.</w:t>
      </w:r>
    </w:p>
    <w:p w14:paraId="0FEE0F9C" w14:textId="14548736" w:rsidR="000410D0" w:rsidRDefault="007753A8" w:rsidP="00BE054C">
      <w:r>
        <w:t xml:space="preserve">[FPGA 1.1.4] Controls </w:t>
      </w:r>
      <w:r w:rsidRPr="007753A8">
        <w:rPr>
          <w:b/>
        </w:rPr>
        <w:t>SHOULD</w:t>
      </w:r>
      <w:r>
        <w:t xml:space="preserve"> have the appropriate requirement level set (Required, Recommended, Optional)</w:t>
      </w:r>
    </w:p>
    <w:p w14:paraId="6CD8A4C1" w14:textId="2A4A7D2B" w:rsidR="001931C1" w:rsidRDefault="007753A8" w:rsidP="00BE054C">
      <w:r>
        <w:t>[FPGA 1.1.5</w:t>
      </w:r>
      <w:r w:rsidR="001931C1">
        <w:t xml:space="preserve">] FPGA Controls accessible by the </w:t>
      </w:r>
      <w:r w:rsidR="001931C1" w:rsidRPr="001931C1">
        <w:rPr>
          <w:b/>
        </w:rPr>
        <w:t xml:space="preserve">User </w:t>
      </w:r>
      <w:r w:rsidR="001931C1">
        <w:rPr>
          <w:b/>
        </w:rPr>
        <w:t>SHOULD</w:t>
      </w:r>
      <w:r w:rsidR="001931C1">
        <w:t xml:space="preserve"> be grouped together.</w:t>
      </w:r>
    </w:p>
    <w:p w14:paraId="53A03FEB" w14:textId="77777777" w:rsidR="00285383" w:rsidRDefault="00285383" w:rsidP="00F2334F">
      <w:pPr>
        <w:pStyle w:val="Heading3"/>
      </w:pPr>
    </w:p>
    <w:p w14:paraId="39DEAE1D" w14:textId="64F6301A" w:rsidR="00BE054C" w:rsidRDefault="00BE054C" w:rsidP="00F2334F">
      <w:pPr>
        <w:pStyle w:val="Heading3"/>
      </w:pPr>
      <w:r>
        <w:t>[FPGA 1.2] Grouping</w:t>
      </w:r>
    </w:p>
    <w:p w14:paraId="05C86D70" w14:textId="7CF1BCCE" w:rsidR="00BE054C" w:rsidRDefault="0EE0DFBC" w:rsidP="00BE054C">
      <w:r>
        <w:t xml:space="preserve">[FPGA 1.2.1] To provide buses or logical groups of channels, related or similar resources </w:t>
      </w:r>
      <w:r w:rsidRPr="0EE0DFBC">
        <w:rPr>
          <w:b/>
          <w:bCs/>
        </w:rPr>
        <w:t>MAY</w:t>
      </w:r>
      <w:r>
        <w:t xml:space="preserve"> be grouped together in a cluster.</w:t>
      </w:r>
    </w:p>
    <w:p w14:paraId="60E52857" w14:textId="1E673B2C" w:rsidR="001931C1" w:rsidRDefault="001931C1" w:rsidP="001931C1">
      <w:pPr>
        <w:pStyle w:val="ListParagraph"/>
        <w:numPr>
          <w:ilvl w:val="0"/>
          <w:numId w:val="3"/>
        </w:numPr>
      </w:pPr>
      <w:r>
        <w:t>NOTE: Items grouped together in a cluster will appear as one entity in the Resource Manager UI, and sub-items will not be individually selectable.</w:t>
      </w:r>
    </w:p>
    <w:p w14:paraId="751B1F6D" w14:textId="61B33605" w:rsidR="00BE054C" w:rsidRDefault="00BE054C" w:rsidP="00BE054C">
      <w:r>
        <w:t xml:space="preserve">[FPGA 1.2.2] Resources </w:t>
      </w:r>
      <w:r w:rsidRPr="00B22B05">
        <w:rPr>
          <w:b/>
        </w:rPr>
        <w:t>MAY NOT</w:t>
      </w:r>
      <w:r>
        <w:t xml:space="preserve"> be grouped together in an array.</w:t>
      </w:r>
    </w:p>
    <w:p w14:paraId="54FD1BCE" w14:textId="7B71F616" w:rsidR="00BE054C" w:rsidRDefault="00BE054C" w:rsidP="000F74CF"/>
    <w:p w14:paraId="5DFAA732" w14:textId="5D1B8E05" w:rsidR="00BE054C" w:rsidRDefault="00BE054C" w:rsidP="00F2334F">
      <w:pPr>
        <w:pStyle w:val="Heading3"/>
      </w:pPr>
      <w:r>
        <w:t>[FPGA 1.3] Naming Conventions</w:t>
      </w:r>
    </w:p>
    <w:p w14:paraId="771E1F8F" w14:textId="6F5E680E" w:rsidR="00A6141F" w:rsidRPr="003D3FA4" w:rsidRDefault="00A96BDC" w:rsidP="00A6141F">
      <w:r>
        <w:t>[FPGA 1.</w:t>
      </w:r>
      <w:r w:rsidR="00BE054C">
        <w:t>3.1</w:t>
      </w:r>
      <w:r>
        <w:t xml:space="preserve">] </w:t>
      </w:r>
      <w:r w:rsidR="003D3FA4">
        <w:t xml:space="preserve">The Labels of </w:t>
      </w:r>
      <w:r w:rsidR="00A6141F">
        <w:t xml:space="preserve">FPGA </w:t>
      </w:r>
      <w:r w:rsidR="00AF7105">
        <w:t>Controls accessible by the</w:t>
      </w:r>
      <w:r w:rsidR="00A6141F">
        <w:t xml:space="preserve"> </w:t>
      </w:r>
      <w:r w:rsidR="00B22B05" w:rsidRPr="00B22B05">
        <w:rPr>
          <w:b/>
        </w:rPr>
        <w:t>User</w:t>
      </w:r>
      <w:r w:rsidR="00A6141F">
        <w:t xml:space="preserve"> </w:t>
      </w:r>
      <w:r w:rsidR="0064373D" w:rsidRPr="00B22B05">
        <w:rPr>
          <w:b/>
        </w:rPr>
        <w:t>SHOULD</w:t>
      </w:r>
      <w:r w:rsidR="00A6141F">
        <w:t xml:space="preserve"> </w:t>
      </w:r>
      <w:r w:rsidR="003D3FA4">
        <w:t xml:space="preserve">be prefixed with the </w:t>
      </w:r>
      <w:r w:rsidR="003D3FA4">
        <w:rPr>
          <w:b/>
        </w:rPr>
        <w:t>Device Prefix</w:t>
      </w:r>
      <w:r w:rsidR="003D3FA4">
        <w:t>.</w:t>
      </w:r>
    </w:p>
    <w:p w14:paraId="3B9756BF" w14:textId="53FA9E46" w:rsidR="00B22B05" w:rsidRDefault="00BE054C" w:rsidP="00B22B05">
      <w:r>
        <w:t xml:space="preserve"> </w:t>
      </w:r>
      <w:r w:rsidR="00A96BDC">
        <w:t>[FPGA 1.</w:t>
      </w:r>
      <w:r>
        <w:t>3.2</w:t>
      </w:r>
      <w:r w:rsidR="00A96BDC">
        <w:t xml:space="preserve">] </w:t>
      </w:r>
      <w:r w:rsidR="00B22B05">
        <w:t>FPG</w:t>
      </w:r>
      <w:r w:rsidR="0073728D">
        <w:t>A Resource controls</w:t>
      </w:r>
      <w:r w:rsidR="00B22B05">
        <w:t xml:space="preserve"> intended to be chosen by the </w:t>
      </w:r>
      <w:r w:rsidR="00B22B05" w:rsidRPr="00B22B05">
        <w:rPr>
          <w:b/>
        </w:rPr>
        <w:t>Integrator</w:t>
      </w:r>
      <w:r w:rsidR="00B22B05">
        <w:t xml:space="preserve"> </w:t>
      </w:r>
      <w:r w:rsidR="00B22B05" w:rsidRPr="00B22B05">
        <w:rPr>
          <w:b/>
        </w:rPr>
        <w:t>SHOULD NOT</w:t>
      </w:r>
      <w:r w:rsidR="00B22B05">
        <w:t xml:space="preserve"> contain the </w:t>
      </w:r>
      <w:r w:rsidR="0073728D">
        <w:rPr>
          <w:b/>
        </w:rPr>
        <w:t>Device Prefix</w:t>
      </w:r>
      <w:r w:rsidR="0073728D">
        <w:t>.</w:t>
      </w:r>
    </w:p>
    <w:p w14:paraId="2A9B22C2" w14:textId="1F32270C" w:rsidR="00B22B05" w:rsidRDefault="00A96BDC" w:rsidP="00B22B05">
      <w:r>
        <w:t>[FPGA 1.</w:t>
      </w:r>
      <w:r w:rsidR="00BE054C">
        <w:t>3.3</w:t>
      </w:r>
      <w:r>
        <w:t xml:space="preserve">] </w:t>
      </w:r>
      <w:r w:rsidR="00B22B05">
        <w:t>FPG</w:t>
      </w:r>
      <w:r w:rsidR="0073728D">
        <w:t>A Resource controls</w:t>
      </w:r>
      <w:r w:rsidR="00B22B05">
        <w:t xml:space="preserve"> intended to be chosen by the </w:t>
      </w:r>
      <w:r w:rsidR="00B22B05" w:rsidRPr="00B22B05">
        <w:rPr>
          <w:b/>
        </w:rPr>
        <w:t>User</w:t>
      </w:r>
      <w:r w:rsidR="00B22B05">
        <w:t xml:space="preserve"> </w:t>
      </w:r>
      <w:r w:rsidR="00B22B05" w:rsidRPr="00B22B05">
        <w:rPr>
          <w:b/>
        </w:rPr>
        <w:t>SHOULD</w:t>
      </w:r>
      <w:r w:rsidR="00B22B05">
        <w:t xml:space="preserve"> </w:t>
      </w:r>
      <w:r w:rsidR="0073728D">
        <w:t xml:space="preserve">be prefixed by the </w:t>
      </w:r>
      <w:r w:rsidR="0073728D">
        <w:rPr>
          <w:b/>
        </w:rPr>
        <w:t>Device Prefix</w:t>
      </w:r>
      <w:r w:rsidR="0073728D">
        <w:t>.</w:t>
      </w:r>
    </w:p>
    <w:p w14:paraId="54B9B697" w14:textId="32B6DB68" w:rsidR="00B22B05" w:rsidRDefault="00B22B05" w:rsidP="00B22B05">
      <w:pPr>
        <w:pStyle w:val="ListParagraph"/>
        <w:numPr>
          <w:ilvl w:val="0"/>
          <w:numId w:val="2"/>
        </w:numPr>
      </w:pPr>
      <w:r>
        <w:t xml:space="preserve">NOTE: This name is not the name used by the resource manager, but is provided as a suggestion to the </w:t>
      </w:r>
      <w:r w:rsidR="0073728D">
        <w:rPr>
          <w:b/>
        </w:rPr>
        <w:t>I</w:t>
      </w:r>
      <w:r w:rsidRPr="0073728D">
        <w:rPr>
          <w:b/>
        </w:rPr>
        <w:t>ntegrator</w:t>
      </w:r>
      <w:r>
        <w:t>.</w:t>
      </w:r>
    </w:p>
    <w:p w14:paraId="0FBFB20B" w14:textId="29FA4421" w:rsidR="00BE054C" w:rsidRDefault="00BE054C" w:rsidP="00BE054C">
      <w:r>
        <w:t xml:space="preserve">[FPGA 1.3.4] If a control is in a cluster, the </w:t>
      </w:r>
      <w:r w:rsidR="009C0067">
        <w:rPr>
          <w:b/>
        </w:rPr>
        <w:t>Device Prefix</w:t>
      </w:r>
      <w:r w:rsidR="009C0067">
        <w:t xml:space="preserve"> </w:t>
      </w:r>
      <w:r w:rsidRPr="00B22B05">
        <w:rPr>
          <w:b/>
        </w:rPr>
        <w:t>MAY</w:t>
      </w:r>
      <w:r>
        <w:t xml:space="preserve"> be omitted.</w:t>
      </w:r>
    </w:p>
    <w:p w14:paraId="170965EC" w14:textId="77777777" w:rsidR="00285383" w:rsidRDefault="00285383" w:rsidP="00F2334F">
      <w:pPr>
        <w:pStyle w:val="Heading3"/>
      </w:pPr>
    </w:p>
    <w:p w14:paraId="2CE4EA1D" w14:textId="77777777" w:rsidR="00285383" w:rsidRDefault="00285383">
      <w:pPr>
        <w:rPr>
          <w:rFonts w:asciiTheme="majorHAnsi" w:eastAsiaTheme="majorEastAsia" w:hAnsiTheme="majorHAnsi" w:cstheme="majorBidi"/>
          <w:color w:val="2F5496" w:themeColor="accent1" w:themeShade="BF"/>
          <w:sz w:val="26"/>
          <w:szCs w:val="26"/>
        </w:rPr>
      </w:pPr>
      <w:r>
        <w:br w:type="page"/>
      </w:r>
    </w:p>
    <w:p w14:paraId="575A98D2" w14:textId="3DDEF189" w:rsidR="00A6141F" w:rsidRDefault="007C58AB" w:rsidP="00841E46">
      <w:pPr>
        <w:pStyle w:val="Heading2"/>
      </w:pPr>
      <w:r>
        <w:lastRenderedPageBreak/>
        <w:t xml:space="preserve">[FPGA 2] </w:t>
      </w:r>
      <w:r w:rsidR="00841E46">
        <w:t xml:space="preserve">FPGA VI </w:t>
      </w:r>
      <w:r w:rsidR="004152EF">
        <w:t>Block Diagram Requirements</w:t>
      </w:r>
    </w:p>
    <w:p w14:paraId="4243649F" w14:textId="69A5216F" w:rsidR="00B67449" w:rsidRPr="00B67449" w:rsidRDefault="00B67449" w:rsidP="00A94856">
      <w:pPr>
        <w:pStyle w:val="Heading3"/>
      </w:pPr>
      <w:r>
        <w:t>[FPGA 2.1] Resource Usage</w:t>
      </w:r>
    </w:p>
    <w:p w14:paraId="164C52B8" w14:textId="2428E383" w:rsidR="004152EF" w:rsidRDefault="007C58AB" w:rsidP="004152EF">
      <w:r>
        <w:t xml:space="preserve">[FPGA 2.1.1] </w:t>
      </w:r>
      <w:r w:rsidR="004152EF">
        <w:t>Any FPGA Resources chosen by the user SHALL NOT be implicitly linked.</w:t>
      </w:r>
    </w:p>
    <w:p w14:paraId="73B5B5E0" w14:textId="77777777" w:rsidR="00B946A8" w:rsidRDefault="0066387A" w:rsidP="004152EF">
      <w:r>
        <w:t xml:space="preserve">[FPGA 2.1.2] The FPGA VI </w:t>
      </w:r>
      <w:r w:rsidRPr="0066387A">
        <w:rPr>
          <w:b/>
        </w:rPr>
        <w:t>SHALL NOT</w:t>
      </w:r>
      <w:r>
        <w:t xml:space="preserve"> contain a top-level loop</w:t>
      </w:r>
    </w:p>
    <w:p w14:paraId="4FACDE33" w14:textId="169E41ED" w:rsidR="0066387A" w:rsidRDefault="00B946A8" w:rsidP="004152EF">
      <w:r>
        <w:t xml:space="preserve">[FPGA 2.1.3] The FPGA VI </w:t>
      </w:r>
      <w:r w:rsidRPr="000410D0">
        <w:rPr>
          <w:b/>
        </w:rPr>
        <w:t>SHALL NOT</w:t>
      </w:r>
      <w:r>
        <w:t xml:space="preserve"> use </w:t>
      </w:r>
      <w:r w:rsidR="000410D0">
        <w:t>any shared DMA FIFOs</w:t>
      </w:r>
    </w:p>
    <w:p w14:paraId="010B735C" w14:textId="2F5542B3" w:rsidR="00BA4BAF" w:rsidRDefault="00BA4BAF" w:rsidP="004152EF"/>
    <w:p w14:paraId="07E498B2" w14:textId="77777777" w:rsidR="00BA4BAF" w:rsidRDefault="00BA4BAF">
      <w:pPr>
        <w:rPr>
          <w:rFonts w:asciiTheme="majorHAnsi" w:eastAsiaTheme="majorEastAsia" w:hAnsiTheme="majorHAnsi" w:cstheme="majorBidi"/>
          <w:color w:val="2F5496" w:themeColor="accent1" w:themeShade="BF"/>
          <w:sz w:val="26"/>
          <w:szCs w:val="26"/>
        </w:rPr>
      </w:pPr>
      <w:r>
        <w:br w:type="page"/>
      </w:r>
    </w:p>
    <w:p w14:paraId="74ECA24B" w14:textId="678ADBE5" w:rsidR="00BA4BAF" w:rsidRDefault="00BA4BAF" w:rsidP="00BA4BAF">
      <w:pPr>
        <w:pStyle w:val="Heading2"/>
      </w:pPr>
      <w:r>
        <w:lastRenderedPageBreak/>
        <w:t xml:space="preserve">[FPGA 3] </w:t>
      </w:r>
      <w:r w:rsidR="00C14AA9">
        <w:t xml:space="preserve">FPGA VI </w:t>
      </w:r>
      <w:r>
        <w:t>Documentation Requirements</w:t>
      </w:r>
    </w:p>
    <w:p w14:paraId="49079D2A" w14:textId="37C0BCE4" w:rsidR="00C14AA9" w:rsidRPr="00C14AA9" w:rsidRDefault="00C14AA9" w:rsidP="001D47D8">
      <w:pPr>
        <w:pStyle w:val="Heading3"/>
      </w:pPr>
      <w:r>
        <w:t>[FPGA 3.1]</w:t>
      </w:r>
      <w:r w:rsidR="001D47D8">
        <w:t xml:space="preserve"> VI Name</w:t>
      </w:r>
    </w:p>
    <w:p w14:paraId="3E53A92B" w14:textId="781B553C" w:rsidR="004152EF" w:rsidRDefault="009402C0" w:rsidP="004152EF">
      <w:r>
        <w:t xml:space="preserve">[FPGA 3.1.1] The VI </w:t>
      </w:r>
      <w:r w:rsidRPr="00C14AA9">
        <w:rPr>
          <w:b/>
        </w:rPr>
        <w:t>SHALL</w:t>
      </w:r>
      <w:r>
        <w:t xml:space="preserve"> be named “{</w:t>
      </w:r>
      <w:r w:rsidR="00B8034F">
        <w:rPr>
          <w:b/>
        </w:rPr>
        <w:t>Device Prefix</w:t>
      </w:r>
      <w:r>
        <w:t>} main.vi”, e.g. “NI.</w:t>
      </w:r>
      <w:r w:rsidR="00D74C9B">
        <w:t>myDevice main.vi”.</w:t>
      </w:r>
    </w:p>
    <w:p w14:paraId="4BA1D9E7" w14:textId="14208C1F" w:rsidR="001D47D8" w:rsidRDefault="001D47D8" w:rsidP="001D47D8">
      <w:pPr>
        <w:pStyle w:val="Heading3"/>
      </w:pPr>
      <w:r>
        <w:t>[FPGA 3.2]</w:t>
      </w:r>
      <w:r w:rsidR="005E47FF">
        <w:t xml:space="preserve"> VI Description</w:t>
      </w:r>
    </w:p>
    <w:p w14:paraId="6AB5ADE9" w14:textId="5ED0413A" w:rsidR="00C14AA9" w:rsidRDefault="00C14AA9" w:rsidP="004152EF">
      <w:r>
        <w:t>[FPGA 3.</w:t>
      </w:r>
      <w:r w:rsidR="005E47FF">
        <w:t>2</w:t>
      </w:r>
      <w:r>
        <w:t>.</w:t>
      </w:r>
      <w:r w:rsidR="005E47FF">
        <w:t>1</w:t>
      </w:r>
      <w:r>
        <w:t xml:space="preserve">] The VI Description </w:t>
      </w:r>
      <w:r w:rsidRPr="00C14AA9">
        <w:rPr>
          <w:b/>
        </w:rPr>
        <w:t>SHALL</w:t>
      </w:r>
      <w:r>
        <w:t xml:space="preserve"> contain a description of the functionality</w:t>
      </w:r>
    </w:p>
    <w:p w14:paraId="75886865" w14:textId="59208174" w:rsidR="00C14AA9" w:rsidRDefault="00C14AA9" w:rsidP="00C14AA9">
      <w:r>
        <w:t>[FPGA 3.</w:t>
      </w:r>
      <w:r w:rsidR="005E47FF">
        <w:t>2</w:t>
      </w:r>
      <w:r>
        <w:t>.</w:t>
      </w:r>
      <w:r w:rsidR="005E47FF">
        <w:t>2</w:t>
      </w:r>
      <w:r>
        <w:t xml:space="preserve">] The VI Description </w:t>
      </w:r>
      <w:r w:rsidRPr="00C14AA9">
        <w:rPr>
          <w:b/>
        </w:rPr>
        <w:t>SHALL</w:t>
      </w:r>
      <w:r>
        <w:t xml:space="preserve"> contain the FPGA Developer’s company name</w:t>
      </w:r>
    </w:p>
    <w:p w14:paraId="0D18187F" w14:textId="73C2F49C" w:rsidR="00C14AA9" w:rsidRDefault="005E47FF" w:rsidP="00C14AA9">
      <w:r>
        <w:t>[FPGA 3.2</w:t>
      </w:r>
      <w:r w:rsidR="00C14AA9">
        <w:t>.</w:t>
      </w:r>
      <w:r>
        <w:t>3</w:t>
      </w:r>
      <w:r w:rsidR="00C14AA9">
        <w:t xml:space="preserve">] The VI Description </w:t>
      </w:r>
      <w:r w:rsidR="00C14AA9">
        <w:rPr>
          <w:b/>
        </w:rPr>
        <w:t>MAY</w:t>
      </w:r>
      <w:r w:rsidR="00C14AA9">
        <w:t xml:space="preserve"> c</w:t>
      </w:r>
      <w:r w:rsidR="0097543E">
        <w:t xml:space="preserve">ontain the </w:t>
      </w:r>
      <w:r w:rsidR="00C14AA9">
        <w:t>contact information</w:t>
      </w:r>
      <w:r w:rsidR="0097543E">
        <w:t xml:space="preserve"> for support</w:t>
      </w:r>
    </w:p>
    <w:p w14:paraId="763A27EF" w14:textId="010EE447" w:rsidR="00C14AA9" w:rsidRDefault="00C14AA9" w:rsidP="00C14AA9">
      <w:r>
        <w:t>[FP</w:t>
      </w:r>
      <w:r w:rsidR="005E47FF">
        <w:t>GA 3.2</w:t>
      </w:r>
      <w:r>
        <w:t>.</w:t>
      </w:r>
      <w:r w:rsidR="005E47FF">
        <w:t>4</w:t>
      </w:r>
      <w:r>
        <w:t xml:space="preserve">] The VI Description </w:t>
      </w:r>
      <w:r w:rsidRPr="00C14AA9">
        <w:rPr>
          <w:b/>
        </w:rPr>
        <w:t>SHALL</w:t>
      </w:r>
      <w:r>
        <w:t xml:space="preserve"> contain the associated Custom Device name</w:t>
      </w:r>
    </w:p>
    <w:p w14:paraId="33581B89" w14:textId="15715624" w:rsidR="008D293C" w:rsidRPr="008D293C" w:rsidRDefault="008D293C" w:rsidP="00C14AA9">
      <w:r>
        <w:t xml:space="preserve">[FPGA 3.2.5] The VI Description </w:t>
      </w:r>
      <w:r>
        <w:rPr>
          <w:b/>
        </w:rPr>
        <w:t>SHOULD</w:t>
      </w:r>
      <w:r w:rsidR="00D76ED8">
        <w:t xml:space="preserve"> use the template provided in “Documentation Templates”</w:t>
      </w:r>
      <w:r>
        <w:br/>
      </w:r>
    </w:p>
    <w:p w14:paraId="1E93F63B" w14:textId="2F58BD9E" w:rsidR="005E47FF" w:rsidRDefault="005E47FF" w:rsidP="005E47FF">
      <w:pPr>
        <w:pStyle w:val="Heading3"/>
      </w:pPr>
      <w:r>
        <w:t>[FPGA 3.3} Control Descriptions</w:t>
      </w:r>
    </w:p>
    <w:p w14:paraId="64DB7B34" w14:textId="190037A5" w:rsidR="005E47FF" w:rsidRDefault="005E47FF" w:rsidP="005E47FF">
      <w:r>
        <w:t>[FPGA 3.3.1] Controls</w:t>
      </w:r>
      <w:r w:rsidR="008D293C">
        <w:t xml:space="preserve"> SHALL include a description of the Control’s functionality</w:t>
      </w:r>
    </w:p>
    <w:p w14:paraId="795F42AC" w14:textId="54A44073" w:rsidR="00C14AA9" w:rsidRDefault="008F0064" w:rsidP="00C14AA9">
      <w:r>
        <w:t>[FPGA 3.3.2] Controls SHALL include a description of the Control’s</w:t>
      </w:r>
      <w:r w:rsidR="00627748">
        <w:t xml:space="preserve"> Resource Manager</w:t>
      </w:r>
      <w:r>
        <w:t xml:space="preserve"> type (User Control, </w:t>
      </w:r>
      <w:r w:rsidR="00221816">
        <w:t>User Resource, Developer Resource</w:t>
      </w:r>
      <w:r>
        <w:t>)</w:t>
      </w:r>
      <w:r w:rsidR="00D76ED8">
        <w:t>.</w:t>
      </w:r>
    </w:p>
    <w:p w14:paraId="5AB3900A" w14:textId="1F7879B9" w:rsidR="00D76ED8" w:rsidRPr="008D293C" w:rsidRDefault="00D76ED8" w:rsidP="00D76ED8">
      <w:r>
        <w:t xml:space="preserve">[FPGA 3.3.3] The Control Descriptions </w:t>
      </w:r>
      <w:r>
        <w:rPr>
          <w:b/>
        </w:rPr>
        <w:t>SHOULD</w:t>
      </w:r>
      <w:r>
        <w:t xml:space="preserve"> use the template provided in “Documentation Templates”</w:t>
      </w:r>
      <w:r>
        <w:br/>
      </w:r>
    </w:p>
    <w:p w14:paraId="56176611" w14:textId="77777777" w:rsidR="00D76ED8" w:rsidRDefault="00D76ED8" w:rsidP="00C14AA9"/>
    <w:p w14:paraId="4ACEBDEB" w14:textId="7858BD21" w:rsidR="00C14AA9" w:rsidRDefault="00C14AA9" w:rsidP="00C14AA9"/>
    <w:p w14:paraId="36662A94" w14:textId="77777777" w:rsidR="00C14AA9" w:rsidRDefault="00C14AA9" w:rsidP="00C14AA9"/>
    <w:p w14:paraId="1876E185" w14:textId="77777777" w:rsidR="00C14AA9" w:rsidRDefault="00C14AA9" w:rsidP="004152EF"/>
    <w:p w14:paraId="1F48489C" w14:textId="77777777" w:rsidR="00D74C9B" w:rsidRPr="004152EF" w:rsidRDefault="00D74C9B" w:rsidP="004152EF"/>
    <w:p w14:paraId="7E3C0C36" w14:textId="77777777" w:rsidR="00285383" w:rsidRDefault="00285383">
      <w:pPr>
        <w:rPr>
          <w:rFonts w:asciiTheme="majorHAnsi" w:eastAsiaTheme="majorEastAsia" w:hAnsiTheme="majorHAnsi" w:cstheme="majorBidi"/>
          <w:color w:val="2F5496" w:themeColor="accent1" w:themeShade="BF"/>
          <w:sz w:val="26"/>
          <w:szCs w:val="26"/>
        </w:rPr>
      </w:pPr>
      <w:r>
        <w:br w:type="page"/>
      </w:r>
    </w:p>
    <w:p w14:paraId="2EE772A3" w14:textId="467E9CE5" w:rsidR="00947DAA" w:rsidRDefault="00947DAA" w:rsidP="0027262D">
      <w:pPr>
        <w:pStyle w:val="Heading1"/>
      </w:pPr>
      <w:r>
        <w:lastRenderedPageBreak/>
        <w:t>Distributing Resource Manager-Compliant FPGA Code</w:t>
      </w:r>
    </w:p>
    <w:p w14:paraId="5EEA300C" w14:textId="570EC9B9" w:rsidR="008F1848" w:rsidRDefault="00A94856" w:rsidP="0066387A">
      <w:pPr>
        <w:pStyle w:val="Heading2"/>
      </w:pPr>
      <w:r>
        <w:t>Overview</w:t>
      </w:r>
    </w:p>
    <w:p w14:paraId="6D5DAC59" w14:textId="452E73CF" w:rsidR="0066387A" w:rsidRPr="0066387A" w:rsidRDefault="007753A8" w:rsidP="0066387A">
      <w:r>
        <w:t>T</w:t>
      </w:r>
      <w:r w:rsidR="0066387A">
        <w:t xml:space="preserve">o make distributing and maintaining code easier, the FPGA VI should be placed in another VI, which we’ll call the Placer VI. This makes it possible for the </w:t>
      </w:r>
      <w:r w:rsidR="0066387A" w:rsidRPr="0066387A">
        <w:rPr>
          <w:b/>
        </w:rPr>
        <w:t>Integrator</w:t>
      </w:r>
      <w:r w:rsidR="0066387A">
        <w:t xml:space="preserve"> to select a single item from the palette and get the engine VI and all the controls a</w:t>
      </w:r>
      <w:r>
        <w:t>nd constants associated with it, as well as any Single-cycle timed loops, etc. that the FPGA VI may rely on for functionality. This will dramatically reduce the amount of effort to integrate several  FPGA VIs together, and should have the effect of reducing the support burden on the FPGA developer.</w:t>
      </w:r>
    </w:p>
    <w:p w14:paraId="6BF6EDAB" w14:textId="7E6EB830" w:rsidR="00A94856" w:rsidRDefault="00A94856" w:rsidP="0066387A">
      <w:pPr>
        <w:pStyle w:val="Heading2"/>
      </w:pPr>
      <w:r w:rsidRPr="00830C79">
        <w:t>Example</w:t>
      </w:r>
    </w:p>
    <w:p w14:paraId="789CF734" w14:textId="253ABCAF" w:rsidR="0066387A" w:rsidRDefault="0066387A" w:rsidP="0066387A">
      <w:r>
        <w:t>An e</w:t>
      </w:r>
      <w:r w:rsidR="00305C24">
        <w:t xml:space="preserve">xample of this is provided </w:t>
      </w:r>
      <w:hyperlink r:id="rId9" w:history="1">
        <w:r w:rsidR="00305C24" w:rsidRPr="00305C24">
          <w:rPr>
            <w:rStyle w:val="Hyperlink"/>
          </w:rPr>
          <w:t>here</w:t>
        </w:r>
      </w:hyperlink>
      <w:r w:rsidR="00305C24">
        <w:t>.</w:t>
      </w:r>
    </w:p>
    <w:p w14:paraId="13DF96F4" w14:textId="11FFB134" w:rsidR="0066387A" w:rsidRPr="0066387A" w:rsidRDefault="0066387A" w:rsidP="0066387A"/>
    <w:p w14:paraId="15AADE3C" w14:textId="5A85FAA3" w:rsidR="00A94856" w:rsidRDefault="009244D7" w:rsidP="009244D7">
      <w:pPr>
        <w:pStyle w:val="Heading2"/>
      </w:pPr>
      <w:r>
        <w:t xml:space="preserve">[FPGA </w:t>
      </w:r>
      <w:r w:rsidR="005905BE">
        <w:t>4</w:t>
      </w:r>
      <w:r>
        <w:t>]</w:t>
      </w:r>
      <w:r w:rsidR="00E273E6">
        <w:t xml:space="preserve"> </w:t>
      </w:r>
      <w:r>
        <w:t>Placer VI Front Panel Requirements</w:t>
      </w:r>
    </w:p>
    <w:p w14:paraId="226AB8AF" w14:textId="393955C5" w:rsidR="00627748" w:rsidRDefault="00627748" w:rsidP="00627748">
      <w:pPr>
        <w:pStyle w:val="Heading3"/>
      </w:pPr>
      <w:r>
        <w:t xml:space="preserve">[FPGA </w:t>
      </w:r>
      <w:r w:rsidR="005905BE">
        <w:t>4</w:t>
      </w:r>
      <w:r>
        <w:t>.</w:t>
      </w:r>
      <w:r w:rsidR="009244D7">
        <w:t>1</w:t>
      </w:r>
      <w:r>
        <w:t xml:space="preserve">] </w:t>
      </w:r>
      <w:r w:rsidR="00E273E6">
        <w:t>User Interface</w:t>
      </w:r>
    </w:p>
    <w:p w14:paraId="733BE1AB" w14:textId="6F687293" w:rsidR="00627748" w:rsidRDefault="00627748" w:rsidP="00627748">
      <w:r>
        <w:t xml:space="preserve">[FPGA </w:t>
      </w:r>
      <w:r w:rsidR="005905BE">
        <w:t>4</w:t>
      </w:r>
      <w:r>
        <w:t>.</w:t>
      </w:r>
      <w:r w:rsidR="009244D7">
        <w:t>1</w:t>
      </w:r>
      <w:r>
        <w:t xml:space="preserve">.1] </w:t>
      </w:r>
      <w:r w:rsidR="00E273E6">
        <w:t>Items</w:t>
      </w:r>
      <w:r>
        <w:t xml:space="preserve"> intended </w:t>
      </w:r>
      <w:r w:rsidR="00E273E6">
        <w:t xml:space="preserve">be exposed to </w:t>
      </w:r>
      <w:r w:rsidRPr="00B22B05">
        <w:rPr>
          <w:b/>
        </w:rPr>
        <w:t>User</w:t>
      </w:r>
      <w:r>
        <w:t xml:space="preserve"> </w:t>
      </w:r>
      <w:r w:rsidRPr="00B22B05">
        <w:rPr>
          <w:b/>
        </w:rPr>
        <w:t>SHALL</w:t>
      </w:r>
      <w:r>
        <w:t xml:space="preserve"> be </w:t>
      </w:r>
      <w:r w:rsidR="00E273E6">
        <w:t>placed as Controls</w:t>
      </w:r>
      <w:r w:rsidR="009244D7">
        <w:t>.</w:t>
      </w:r>
    </w:p>
    <w:p w14:paraId="12015873" w14:textId="5BC941BD" w:rsidR="00E273E6" w:rsidRDefault="00E273E6" w:rsidP="00E273E6">
      <w:r>
        <w:t xml:space="preserve">[FPGA </w:t>
      </w:r>
      <w:r w:rsidR="005905BE">
        <w:t>4</w:t>
      </w:r>
      <w:r>
        <w:t xml:space="preserve">.1.2] Controls intended for the </w:t>
      </w:r>
      <w:r w:rsidRPr="00B22B05">
        <w:rPr>
          <w:b/>
        </w:rPr>
        <w:t>User</w:t>
      </w:r>
      <w:r>
        <w:t xml:space="preserve"> </w:t>
      </w:r>
      <w:r w:rsidRPr="00B22B05">
        <w:rPr>
          <w:b/>
        </w:rPr>
        <w:t>SHALL</w:t>
      </w:r>
      <w:r>
        <w:t xml:space="preserve"> be grouped together.</w:t>
      </w:r>
    </w:p>
    <w:p w14:paraId="7F00C262" w14:textId="3EC59552" w:rsidR="00E273E6" w:rsidRDefault="00E273E6" w:rsidP="00E273E6">
      <w:pPr>
        <w:pStyle w:val="Heading2"/>
      </w:pPr>
      <w:r>
        <w:t xml:space="preserve">[FPGA </w:t>
      </w:r>
      <w:r w:rsidR="005905BE">
        <w:t>4</w:t>
      </w:r>
      <w:r>
        <w:t>.2] Placer VI Integrator Interface</w:t>
      </w:r>
    </w:p>
    <w:p w14:paraId="4666C650" w14:textId="355D96BA" w:rsidR="00E273E6" w:rsidRPr="00E273E6" w:rsidRDefault="00E273E6" w:rsidP="00E273E6">
      <w:r>
        <w:t>[</w:t>
      </w:r>
      <w:r w:rsidR="005905BE">
        <w:t>FPGA 4</w:t>
      </w:r>
      <w:r>
        <w:t xml:space="preserve">.2.1] Items intended to be selected by the </w:t>
      </w:r>
      <w:r w:rsidRPr="00E273E6">
        <w:rPr>
          <w:b/>
        </w:rPr>
        <w:t>Integrator SHALL</w:t>
      </w:r>
      <w:r>
        <w:t xml:space="preserve"> be placed as Constants.</w:t>
      </w:r>
    </w:p>
    <w:p w14:paraId="5C470044" w14:textId="77777777" w:rsidR="004F7576" w:rsidRDefault="004F7576">
      <w:pPr>
        <w:rPr>
          <w:rFonts w:asciiTheme="majorHAnsi" w:eastAsiaTheme="majorEastAsia" w:hAnsiTheme="majorHAnsi" w:cstheme="majorBidi"/>
          <w:color w:val="2F5496" w:themeColor="accent1" w:themeShade="BF"/>
          <w:sz w:val="26"/>
          <w:szCs w:val="26"/>
        </w:rPr>
      </w:pPr>
      <w:r>
        <w:br w:type="page"/>
      </w:r>
    </w:p>
    <w:p w14:paraId="5854030E" w14:textId="6C0F85E5" w:rsidR="004F7576" w:rsidRDefault="004F7576" w:rsidP="004F7576">
      <w:pPr>
        <w:pStyle w:val="Heading2"/>
      </w:pPr>
      <w:r>
        <w:lastRenderedPageBreak/>
        <w:t xml:space="preserve">[FPGA </w:t>
      </w:r>
      <w:r w:rsidR="005905BE">
        <w:t>5</w:t>
      </w:r>
      <w:r>
        <w:t xml:space="preserve">] Distributing </w:t>
      </w:r>
      <w:r w:rsidR="00FB264C">
        <w:t>The</w:t>
      </w:r>
      <w:r>
        <w:t xml:space="preserve"> FPGA VI</w:t>
      </w:r>
    </w:p>
    <w:p w14:paraId="4DD69F32" w14:textId="0500C1CD" w:rsidR="003E0081" w:rsidRPr="003E0081" w:rsidRDefault="003E0081" w:rsidP="003E0081">
      <w:r>
        <w:t xml:space="preserve">To ensure a uniform feel, all the VI packages should follow these guidelines. An example package is provided </w:t>
      </w:r>
      <w:hyperlink r:id="rId10" w:history="1">
        <w:r w:rsidRPr="003E0081">
          <w:rPr>
            <w:rStyle w:val="Hyperlink"/>
          </w:rPr>
          <w:t>here</w:t>
        </w:r>
      </w:hyperlink>
      <w:r>
        <w:t>.</w:t>
      </w:r>
    </w:p>
    <w:p w14:paraId="5E543570" w14:textId="3B984E33" w:rsidR="004F7576" w:rsidRDefault="005905BE" w:rsidP="004F7576">
      <w:pPr>
        <w:pStyle w:val="Heading3"/>
      </w:pPr>
      <w:r>
        <w:t>[FPGA 5</w:t>
      </w:r>
      <w:r w:rsidR="004F7576">
        <w:t>.1] VI Package Manager</w:t>
      </w:r>
    </w:p>
    <w:p w14:paraId="045EE8F9" w14:textId="300CA76C" w:rsidR="004F7576" w:rsidRDefault="005905BE" w:rsidP="004F7576">
      <w:r>
        <w:t>[FPGA 5</w:t>
      </w:r>
      <w:r w:rsidR="004F7576">
        <w:t>.1.1] The FPGA VI should be distributed using VI Package Manager 2017 or later.</w:t>
      </w:r>
    </w:p>
    <w:p w14:paraId="4656D0C1" w14:textId="6C4084B0" w:rsidR="004F7576" w:rsidRDefault="004F7576" w:rsidP="004F7576">
      <w:r>
        <w:t xml:space="preserve">[FPGA </w:t>
      </w:r>
      <w:r w:rsidR="005905BE">
        <w:t>5</w:t>
      </w:r>
      <w:r>
        <w:t>.1.2]</w:t>
      </w:r>
      <w:r w:rsidR="00C439D7">
        <w:t xml:space="preserve"> The FPGA VI SHALL NOT directly appear on the palette</w:t>
      </w:r>
    </w:p>
    <w:p w14:paraId="755E7191" w14:textId="690CE53E" w:rsidR="00C439D7" w:rsidRDefault="00C439D7" w:rsidP="00C439D7">
      <w:r>
        <w:t xml:space="preserve">[FPGA </w:t>
      </w:r>
      <w:r w:rsidR="005905BE">
        <w:t>5</w:t>
      </w:r>
      <w:r>
        <w:t>.1.</w:t>
      </w:r>
      <w:r w:rsidR="007B1FC7">
        <w:t>3</w:t>
      </w:r>
      <w:r>
        <w:t xml:space="preserve">] The </w:t>
      </w:r>
      <w:r w:rsidR="007B1FC7">
        <w:t>Placer</w:t>
      </w:r>
      <w:r>
        <w:t xml:space="preserve"> VI SHALL appear on the palette</w:t>
      </w:r>
    </w:p>
    <w:p w14:paraId="7FDEB34D" w14:textId="1901BEB1" w:rsidR="00A76A31" w:rsidRDefault="007B1FC7" w:rsidP="007B1FC7">
      <w:pPr>
        <w:rPr>
          <w:b/>
          <w:i/>
        </w:rPr>
      </w:pPr>
      <w:r>
        <w:t xml:space="preserve">[FPGA </w:t>
      </w:r>
      <w:r w:rsidR="005905BE">
        <w:t>5</w:t>
      </w:r>
      <w:r>
        <w:t>.1.4] The Placer</w:t>
      </w:r>
      <w:r w:rsidR="00A76A31">
        <w:t xml:space="preserve"> VI SHALL install to </w:t>
      </w:r>
      <w:r w:rsidR="00A76A31" w:rsidRPr="00A76A31">
        <w:rPr>
          <w:b/>
          <w:i/>
        </w:rPr>
        <w:t>Functions (FPGA)&gt;&gt;Ver</w:t>
      </w:r>
      <w:r w:rsidR="00A76A31">
        <w:rPr>
          <w:b/>
          <w:i/>
        </w:rPr>
        <w:t>iStand Custom Device Engines&gt;&gt;{Company Name}</w:t>
      </w:r>
    </w:p>
    <w:p w14:paraId="14BB9D10" w14:textId="7B7B64D2" w:rsidR="007B1FC7" w:rsidRDefault="00A76A31" w:rsidP="007B1FC7">
      <w:r w:rsidRPr="00A76A31">
        <w:t xml:space="preserve"> </w:t>
      </w:r>
      <w:r w:rsidR="007B1FC7">
        <w:t xml:space="preserve">[FPGA </w:t>
      </w:r>
      <w:r w:rsidR="005905BE">
        <w:t>5</w:t>
      </w:r>
      <w:r w:rsidR="007B1FC7">
        <w:t>.1.5] The Placer VI SHALL be set to “Place VI Contents”</w:t>
      </w:r>
    </w:p>
    <w:p w14:paraId="03E8D67A" w14:textId="65E2B3F5" w:rsidR="004F7576" w:rsidRDefault="007B1FC7" w:rsidP="00285383">
      <w:pPr>
        <w:pStyle w:val="Heading1"/>
      </w:pPr>
      <w:r>
        <w:rPr>
          <w:noProof/>
        </w:rPr>
        <w:drawing>
          <wp:inline distT="0" distB="0" distL="0" distR="0" wp14:anchorId="451EA1A9" wp14:editId="567B42DF">
            <wp:extent cx="4448175" cy="3426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3426425"/>
                    </a:xfrm>
                    <a:prstGeom prst="rect">
                      <a:avLst/>
                    </a:prstGeom>
                  </pic:spPr>
                </pic:pic>
              </a:graphicData>
            </a:graphic>
          </wp:inline>
        </w:drawing>
      </w:r>
    </w:p>
    <w:p w14:paraId="0FE6922B" w14:textId="77777777" w:rsidR="00A76A31" w:rsidRDefault="00A76A31">
      <w:pPr>
        <w:rPr>
          <w:rFonts w:asciiTheme="majorHAnsi" w:eastAsiaTheme="majorEastAsia" w:hAnsiTheme="majorHAnsi" w:cstheme="majorBidi"/>
          <w:color w:val="2F5496" w:themeColor="accent1" w:themeShade="BF"/>
          <w:sz w:val="32"/>
          <w:szCs w:val="32"/>
        </w:rPr>
      </w:pPr>
      <w:r>
        <w:br w:type="page"/>
      </w:r>
    </w:p>
    <w:p w14:paraId="66DFDA6C" w14:textId="03F95961" w:rsidR="00285383" w:rsidRDefault="00285383" w:rsidP="00285383">
      <w:pPr>
        <w:pStyle w:val="Heading1"/>
      </w:pPr>
      <w:r>
        <w:lastRenderedPageBreak/>
        <w:t>Custom Device Developer Requirements</w:t>
      </w:r>
    </w:p>
    <w:p w14:paraId="65D37FF5" w14:textId="61586BF3" w:rsidR="003E0081" w:rsidRDefault="003E0081" w:rsidP="00A76A31">
      <w:pPr>
        <w:pStyle w:val="Heading2"/>
      </w:pPr>
      <w:r>
        <w:t>[CD 1] System Definition</w:t>
      </w:r>
    </w:p>
    <w:p w14:paraId="67CA2E15" w14:textId="3ED7548D" w:rsidR="00A76A31" w:rsidRDefault="00A76A31" w:rsidP="003E0081">
      <w:pPr>
        <w:pStyle w:val="Heading3"/>
      </w:pPr>
      <w:r>
        <w:t>[CD 1</w:t>
      </w:r>
      <w:r w:rsidR="003E0081">
        <w:t>.1</w:t>
      </w:r>
      <w:r>
        <w:t xml:space="preserve">] Adding the FPGA Resource </w:t>
      </w:r>
      <w:r w:rsidR="003E0081">
        <w:t xml:space="preserve">Manager </w:t>
      </w:r>
      <w:r>
        <w:t xml:space="preserve">Control to </w:t>
      </w:r>
      <w:r w:rsidR="003E0081">
        <w:t>the</w:t>
      </w:r>
      <w:r>
        <w:t xml:space="preserve"> Custom Device</w:t>
      </w:r>
    </w:p>
    <w:p w14:paraId="19FCB3EC" w14:textId="6F9A43E1" w:rsidR="003E0081" w:rsidRDefault="003E0081" w:rsidP="003E0081">
      <w:pPr>
        <w:pStyle w:val="Heading3"/>
      </w:pPr>
      <w:r>
        <w:t>[CD 1.2] Setting Filters for the Custom Device</w:t>
      </w:r>
    </w:p>
    <w:p w14:paraId="57013050" w14:textId="77777777" w:rsidR="003E0081" w:rsidRDefault="003E0081" w:rsidP="00A76A31">
      <w:pPr>
        <w:pStyle w:val="Heading2"/>
      </w:pPr>
      <w:r>
        <w:t>[CD 2] Engine</w:t>
      </w:r>
    </w:p>
    <w:p w14:paraId="362973C7" w14:textId="1C673557" w:rsidR="003E0081" w:rsidRDefault="003E0081" w:rsidP="003E0081">
      <w:pPr>
        <w:pStyle w:val="Heading3"/>
      </w:pPr>
      <w:r>
        <w:t>[CD 2.1] Getting the FPGA Reference</w:t>
      </w:r>
    </w:p>
    <w:p w14:paraId="3E760DBE" w14:textId="5B258679" w:rsidR="003E0081" w:rsidRPr="003E0081" w:rsidRDefault="003E0081" w:rsidP="003E0081">
      <w:pPr>
        <w:pStyle w:val="Heading3"/>
      </w:pPr>
      <w:r>
        <w:t>[CD 2.2] Using the FPGA Reference</w:t>
      </w:r>
    </w:p>
    <w:p w14:paraId="16DE3D3C" w14:textId="39F1CF07" w:rsidR="00285383" w:rsidRDefault="00285383" w:rsidP="00A76A31">
      <w:pPr>
        <w:pStyle w:val="Heading2"/>
      </w:pPr>
      <w:r>
        <w:br w:type="page"/>
      </w:r>
    </w:p>
    <w:p w14:paraId="2AA1E936" w14:textId="4844EA53" w:rsidR="00947DAA" w:rsidRDefault="00285383" w:rsidP="00DD4933">
      <w:pPr>
        <w:pStyle w:val="Heading1"/>
      </w:pPr>
      <w:r>
        <w:lastRenderedPageBreak/>
        <w:t>Integrator Requirements</w:t>
      </w:r>
    </w:p>
    <w:p w14:paraId="207C8380" w14:textId="702E6C7F" w:rsidR="00947DAA" w:rsidRDefault="005905BE" w:rsidP="00DD4933">
      <w:pPr>
        <w:pStyle w:val="Heading2"/>
      </w:pPr>
      <w:r>
        <w:t xml:space="preserve">[UI 1] </w:t>
      </w:r>
      <w:r w:rsidR="00947DAA">
        <w:t>Makin</w:t>
      </w:r>
      <w:r>
        <w:t>g a new FPGA VI</w:t>
      </w:r>
    </w:p>
    <w:p w14:paraId="40053AAC" w14:textId="59A6427C" w:rsidR="005905BE" w:rsidRDefault="005905BE" w:rsidP="005905BE">
      <w:r>
        <w:t xml:space="preserve">To make a new FPGA VI for deployment, an integrator will be required to combine FPGA VIs from FPGA Developers in to various loops and assign hw resources to them. They </w:t>
      </w:r>
      <w:r w:rsidR="007753A8">
        <w:t xml:space="preserve">should avoid changing the naming scheme </w:t>
      </w:r>
      <w:r>
        <w:t>of controls on the FP</w:t>
      </w:r>
      <w:bookmarkStart w:id="2" w:name="_GoBack"/>
      <w:bookmarkEnd w:id="2"/>
      <w:r>
        <w:t>, as these are what the resource manager uses for filtering.</w:t>
      </w:r>
      <w:r w:rsidR="007753A8">
        <w:t xml:space="preserve"> If two instances of the same FPGA VI are placed, the Integrator should remove the auto-generated trailing number and edit each instance to include an instance number at the resource, for example:</w:t>
      </w:r>
      <w:r w:rsidR="007753A8">
        <w:br/>
      </w:r>
      <w:r w:rsidR="007753A8">
        <w:br/>
        <w:t>NI.myDevice.Serial Interface 0.TX</w:t>
      </w:r>
    </w:p>
    <w:p w14:paraId="3C8DFF87" w14:textId="4E2934EC" w:rsidR="007753A8" w:rsidRDefault="008E7D22" w:rsidP="005905BE">
      <w:r>
        <w:t>NI.myDevice. Serial Interface 1</w:t>
      </w:r>
      <w:r w:rsidR="007753A8">
        <w:t>.TX</w:t>
      </w:r>
    </w:p>
    <w:p w14:paraId="141ADFD7" w14:textId="660A0283" w:rsidR="007753A8" w:rsidRDefault="007753A8" w:rsidP="005905BE"/>
    <w:p w14:paraId="290F3967" w14:textId="75D3D65F" w:rsidR="007753A8" w:rsidRPr="005905BE" w:rsidRDefault="007753A8" w:rsidP="005905BE">
      <w:r>
        <w:t xml:space="preserve">rather than </w:t>
      </w:r>
      <w:r w:rsidR="008E7D22">
        <w:t>NI.myDevice.Serial Interface.TX and NI.myDevice.Serial Interface.TX 1</w:t>
      </w:r>
    </w:p>
    <w:p w14:paraId="63CD98E5" w14:textId="6C54B5B1" w:rsidR="00947DAA" w:rsidRDefault="005905BE" w:rsidP="00DD4933">
      <w:pPr>
        <w:pStyle w:val="Heading2"/>
      </w:pPr>
      <w:r>
        <w:t xml:space="preserve">[UI 2] </w:t>
      </w:r>
      <w:r w:rsidR="00947DAA">
        <w:t>Using the FPGA Resource Custom Device</w:t>
      </w:r>
    </w:p>
    <w:p w14:paraId="121D8532" w14:textId="27D2B988" w:rsidR="005905BE" w:rsidRPr="005905BE" w:rsidRDefault="005905BE" w:rsidP="005905BE">
      <w:r>
        <w:t>Each RIO device will have a CD associated with it. All configuration at the device level will be handled here.</w:t>
      </w:r>
    </w:p>
    <w:p w14:paraId="616F6966" w14:textId="54ABD45B" w:rsidR="00947DAA" w:rsidRDefault="005905BE" w:rsidP="00DD4933">
      <w:pPr>
        <w:pStyle w:val="Heading2"/>
      </w:pPr>
      <w:r>
        <w:t xml:space="preserve">[UI 3] </w:t>
      </w:r>
      <w:r w:rsidR="00947DAA">
        <w:t>Using the Resource Manager in a Custom Device</w:t>
      </w:r>
    </w:p>
    <w:p w14:paraId="0A2B5097" w14:textId="5AD3DF84" w:rsidR="00947DAA" w:rsidRDefault="005905BE">
      <w:r>
        <w:t xml:space="preserve">There will be a common selection method available across Custom Devices that use the Resource Manager that will provide filtering, and only show controls and resources that are compatible with the </w:t>
      </w:r>
      <w:r w:rsidR="002939A9">
        <w:t>Custom Device in question and not in use.</w:t>
      </w:r>
    </w:p>
    <w:p w14:paraId="0D329F1A" w14:textId="6A0E5B3F" w:rsidR="008E7D22" w:rsidRDefault="008E7D22"/>
    <w:p w14:paraId="43CF5F92" w14:textId="167ABB8D" w:rsidR="008E7D22" w:rsidRDefault="008E7D22">
      <w:r>
        <w:t>In the engine, there will be two primary VIs:</w:t>
      </w:r>
      <w:r>
        <w:br/>
      </w:r>
      <w:r>
        <w:br/>
        <w:t>Get Reference: Gets a reference to the RIO Device that is assigned to this CD instance.</w:t>
      </w:r>
    </w:p>
    <w:p w14:paraId="24A4A9CF" w14:textId="20FA1CFB" w:rsidR="008E7D22" w:rsidRDefault="008E7D22">
      <w:r>
        <w:t>Report Done: Tells the FPGA CD that it is okay to close the reference. The FPGA CD won’t close the reference until all CDs that are using the reference are done.</w:t>
      </w:r>
    </w:p>
    <w:sectPr w:rsidR="008E7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F4A3A"/>
    <w:multiLevelType w:val="hybridMultilevel"/>
    <w:tmpl w:val="C83A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50A77"/>
    <w:multiLevelType w:val="hybridMultilevel"/>
    <w:tmpl w:val="5F16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A002B"/>
    <w:multiLevelType w:val="hybridMultilevel"/>
    <w:tmpl w:val="45B2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5E6"/>
    <w:rsid w:val="000306DC"/>
    <w:rsid w:val="000410D0"/>
    <w:rsid w:val="000978BD"/>
    <w:rsid w:val="000B4213"/>
    <w:rsid w:val="000D6E89"/>
    <w:rsid w:val="000E7DFE"/>
    <w:rsid w:val="000F74CF"/>
    <w:rsid w:val="0015463E"/>
    <w:rsid w:val="001931C1"/>
    <w:rsid w:val="001D47D8"/>
    <w:rsid w:val="001F1959"/>
    <w:rsid w:val="00202B99"/>
    <w:rsid w:val="00221816"/>
    <w:rsid w:val="0024741F"/>
    <w:rsid w:val="0027262D"/>
    <w:rsid w:val="00285383"/>
    <w:rsid w:val="002939A9"/>
    <w:rsid w:val="002B298F"/>
    <w:rsid w:val="002C7858"/>
    <w:rsid w:val="002C79FF"/>
    <w:rsid w:val="00302BD2"/>
    <w:rsid w:val="00305C24"/>
    <w:rsid w:val="00350A64"/>
    <w:rsid w:val="00372EBF"/>
    <w:rsid w:val="003D3FA4"/>
    <w:rsid w:val="003E0081"/>
    <w:rsid w:val="004152EF"/>
    <w:rsid w:val="00441586"/>
    <w:rsid w:val="004840BB"/>
    <w:rsid w:val="004F7576"/>
    <w:rsid w:val="00585D2A"/>
    <w:rsid w:val="005905BE"/>
    <w:rsid w:val="005C1162"/>
    <w:rsid w:val="005E47FF"/>
    <w:rsid w:val="00627748"/>
    <w:rsid w:val="0064373D"/>
    <w:rsid w:val="0066387A"/>
    <w:rsid w:val="00694647"/>
    <w:rsid w:val="006E6C8D"/>
    <w:rsid w:val="0073728D"/>
    <w:rsid w:val="0075765F"/>
    <w:rsid w:val="007753A8"/>
    <w:rsid w:val="00790E31"/>
    <w:rsid w:val="007967FF"/>
    <w:rsid w:val="007B1FC7"/>
    <w:rsid w:val="007C58AB"/>
    <w:rsid w:val="007E15F9"/>
    <w:rsid w:val="007F7272"/>
    <w:rsid w:val="00830C79"/>
    <w:rsid w:val="00841E46"/>
    <w:rsid w:val="008D293C"/>
    <w:rsid w:val="008E7D22"/>
    <w:rsid w:val="008F0064"/>
    <w:rsid w:val="008F1848"/>
    <w:rsid w:val="009244D7"/>
    <w:rsid w:val="009402C0"/>
    <w:rsid w:val="0094122D"/>
    <w:rsid w:val="00947DAA"/>
    <w:rsid w:val="00953A49"/>
    <w:rsid w:val="0097543E"/>
    <w:rsid w:val="00994C01"/>
    <w:rsid w:val="009A3BD1"/>
    <w:rsid w:val="009C0067"/>
    <w:rsid w:val="00A42945"/>
    <w:rsid w:val="00A6141F"/>
    <w:rsid w:val="00A76A31"/>
    <w:rsid w:val="00A94856"/>
    <w:rsid w:val="00A955E6"/>
    <w:rsid w:val="00A96BDC"/>
    <w:rsid w:val="00AA73CE"/>
    <w:rsid w:val="00AC5A50"/>
    <w:rsid w:val="00AE54C6"/>
    <w:rsid w:val="00AF7105"/>
    <w:rsid w:val="00B22B05"/>
    <w:rsid w:val="00B67449"/>
    <w:rsid w:val="00B8034F"/>
    <w:rsid w:val="00B946A8"/>
    <w:rsid w:val="00BA4BAF"/>
    <w:rsid w:val="00BD2376"/>
    <w:rsid w:val="00BE054C"/>
    <w:rsid w:val="00BE15D3"/>
    <w:rsid w:val="00C14AA9"/>
    <w:rsid w:val="00C439D7"/>
    <w:rsid w:val="00D54B51"/>
    <w:rsid w:val="00D74C9B"/>
    <w:rsid w:val="00D76ED8"/>
    <w:rsid w:val="00DD4933"/>
    <w:rsid w:val="00E273E6"/>
    <w:rsid w:val="00E55D7A"/>
    <w:rsid w:val="00EA4CE8"/>
    <w:rsid w:val="00F2334F"/>
    <w:rsid w:val="00F33A20"/>
    <w:rsid w:val="00FB264C"/>
    <w:rsid w:val="0EE0DFBC"/>
    <w:rsid w:val="3DF9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1946"/>
  <w15:chartTrackingRefBased/>
  <w15:docId w15:val="{4CA0C1AE-0F47-4AF3-A488-18B28FAD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4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96B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9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49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141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52EF"/>
    <w:pPr>
      <w:ind w:left="720"/>
      <w:contextualSpacing/>
    </w:pPr>
  </w:style>
  <w:style w:type="character" w:customStyle="1" w:styleId="Heading4Char">
    <w:name w:val="Heading 4 Char"/>
    <w:basedOn w:val="DefaultParagraphFont"/>
    <w:link w:val="Heading4"/>
    <w:uiPriority w:val="9"/>
    <w:rsid w:val="00A96BD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05C24"/>
    <w:rPr>
      <w:color w:val="0563C1" w:themeColor="hyperlink"/>
      <w:u w:val="single"/>
    </w:rPr>
  </w:style>
  <w:style w:type="character" w:customStyle="1" w:styleId="UnresolvedMention1">
    <w:name w:val="Unresolved Mention1"/>
    <w:basedOn w:val="DefaultParagraphFont"/>
    <w:uiPriority w:val="99"/>
    <w:semiHidden/>
    <w:unhideWhenUsed/>
    <w:rsid w:val="00305C24"/>
    <w:rPr>
      <w:color w:val="808080"/>
      <w:shd w:val="clear" w:color="auto" w:fill="E6E6E6"/>
    </w:rPr>
  </w:style>
  <w:style w:type="character" w:styleId="FollowedHyperlink">
    <w:name w:val="FollowedHyperlink"/>
    <w:basedOn w:val="DefaultParagraphFont"/>
    <w:uiPriority w:val="99"/>
    <w:semiHidden/>
    <w:unhideWhenUsed/>
    <w:rsid w:val="00305C24"/>
    <w:rPr>
      <w:color w:val="954F72" w:themeColor="followedHyperlink"/>
      <w:u w:val="single"/>
    </w:rPr>
  </w:style>
  <w:style w:type="character" w:styleId="CommentReference">
    <w:name w:val="annotation reference"/>
    <w:basedOn w:val="DefaultParagraphFont"/>
    <w:uiPriority w:val="99"/>
    <w:semiHidden/>
    <w:unhideWhenUsed/>
    <w:rsid w:val="00372EBF"/>
    <w:rPr>
      <w:sz w:val="16"/>
      <w:szCs w:val="16"/>
    </w:rPr>
  </w:style>
  <w:style w:type="paragraph" w:styleId="CommentText">
    <w:name w:val="annotation text"/>
    <w:basedOn w:val="Normal"/>
    <w:link w:val="CommentTextChar"/>
    <w:uiPriority w:val="99"/>
    <w:semiHidden/>
    <w:unhideWhenUsed/>
    <w:rsid w:val="00372EBF"/>
    <w:pPr>
      <w:spacing w:line="240" w:lineRule="auto"/>
    </w:pPr>
    <w:rPr>
      <w:sz w:val="20"/>
      <w:szCs w:val="20"/>
    </w:rPr>
  </w:style>
  <w:style w:type="character" w:customStyle="1" w:styleId="CommentTextChar">
    <w:name w:val="Comment Text Char"/>
    <w:basedOn w:val="DefaultParagraphFont"/>
    <w:link w:val="CommentText"/>
    <w:uiPriority w:val="99"/>
    <w:semiHidden/>
    <w:rsid w:val="00372EBF"/>
    <w:rPr>
      <w:sz w:val="20"/>
      <w:szCs w:val="20"/>
    </w:rPr>
  </w:style>
  <w:style w:type="paragraph" w:styleId="CommentSubject">
    <w:name w:val="annotation subject"/>
    <w:basedOn w:val="CommentText"/>
    <w:next w:val="CommentText"/>
    <w:link w:val="CommentSubjectChar"/>
    <w:uiPriority w:val="99"/>
    <w:semiHidden/>
    <w:unhideWhenUsed/>
    <w:rsid w:val="00372EBF"/>
    <w:rPr>
      <w:b/>
      <w:bCs/>
    </w:rPr>
  </w:style>
  <w:style w:type="character" w:customStyle="1" w:styleId="CommentSubjectChar">
    <w:name w:val="Comment Subject Char"/>
    <w:basedOn w:val="CommentTextChar"/>
    <w:link w:val="CommentSubject"/>
    <w:uiPriority w:val="99"/>
    <w:semiHidden/>
    <w:rsid w:val="00372EBF"/>
    <w:rPr>
      <w:b/>
      <w:bCs/>
      <w:sz w:val="20"/>
      <w:szCs w:val="20"/>
    </w:rPr>
  </w:style>
  <w:style w:type="paragraph" w:styleId="BalloonText">
    <w:name w:val="Balloon Text"/>
    <w:basedOn w:val="Normal"/>
    <w:link w:val="BalloonTextChar"/>
    <w:uiPriority w:val="99"/>
    <w:semiHidden/>
    <w:unhideWhenUsed/>
    <w:rsid w:val="00372E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FPGA%20Resource%20Manager%20Example%20Engine.vipb" TargetMode="External"/><Relationship Id="rId4" Type="http://schemas.openxmlformats.org/officeDocument/2006/relationships/settings" Target="settings.xml"/><Relationship Id="rId9" Type="http://schemas.openxmlformats.org/officeDocument/2006/relationships/hyperlink" Target="Bui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E0BFD-13FF-425B-9028-83608D69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Blair</dc:creator>
  <cp:keywords/>
  <dc:description/>
  <cp:lastModifiedBy>Tanner Blair</cp:lastModifiedBy>
  <cp:revision>24</cp:revision>
  <dcterms:created xsi:type="dcterms:W3CDTF">2017-09-20T17:51:00Z</dcterms:created>
  <dcterms:modified xsi:type="dcterms:W3CDTF">2017-10-10T16:29:00Z</dcterms:modified>
</cp:coreProperties>
</file>