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 xml:space="preserve">Gestion signature PDF (Gestion BL) - Documentation de fonctionnement</w:t>
      </w:r>
    </w:p>
    <w:p/>
    <w:p>
      <w:r>
        <w:t xml:space="preserve">Plugin : gestion</w:t>
      </w:r>
    </w:p>
    <w:p>
      <w:r>
        <w:t xml:space="preserve">Version détectée : 1.7.0_alpha1</w:t>
      </w:r>
    </w:p>
    <w:p>
      <w:r>
        <w:t xml:space="preserve">Généré le : 2026-02-22 23:02:52</w:t>
      </w:r>
    </w:p>
    <w:p/>
    <w:p>
      <w:r>
        <w:rPr>
          <w:b/>
        </w:rPr>
        <w:t xml:space="preserve">1. Objectif du plugin</w:t>
      </w:r>
    </w:p>
    <w:p>
      <w:r>
        <w:t xml:space="preserve">Gestion et signature de BL PDF (Local / SharePoint / Sage), APIs mobiles/kiosque, signature déportée, cron SharePoint, et flux combinés BL + RP.</w:t>
      </w:r>
    </w:p>
    <w:p/>
    <w:p>
      <w:r>
        <w:rPr>
          <w:b/>
        </w:rPr>
        <w:t xml:space="preserve">2. Ce que fait le plugin (résumé)</w:t>
      </w:r>
    </w:p>
    <w:p>
      <w:r>
        <w:t xml:space="preserve">Cette documentation décrit le fonctionnement du plugin et surtout la signification des options de configuration (ce que l'option active, à quoi elle sert et dans quels cas l'utiliser).</w:t>
      </w:r>
    </w:p>
    <w:p/>
    <w:p>
      <w:r>
        <w:rPr>
          <w:b/>
        </w:rPr>
        <w:t xml:space="preserve">3. Configuration détaillée (option -&gt; effet)</w:t>
      </w:r>
    </w:p>
    <w:p/>
    <w:p>
      <w:r>
        <w:t xml:space="preserve">La configuration du plugin Gestion est structurée en cartes. Chaque option active un comportement concret dans les flux BL (recherche, signature, stockage, API, cron).</w:t>
      </w:r>
    </w:p>
    <w:p/>
    <w:p>
      <w:r>
        <w:t xml:space="preserve">1) Carte `Gestion` (options globales)</w:t>
      </w:r>
    </w:p>
    <w:p>
      <w:r>
        <w:t xml:space="preserve">- `DisplayPdfEnd` (Affichage du PDF après signature) :</w:t>
      </w:r>
    </w:p>
    <w:p>
      <w:r>
        <w:t xml:space="preserve">  Active l’ouverture / affichage du PDF signé à la fin du traitement.</w:t>
      </w:r>
    </w:p>
    <w:p>
      <w:r>
        <w:t xml:space="preserve">  Sert au contrôle visuel immédiat (vérifier signature, mise en page, document final).</w:t>
      </w:r>
    </w:p>
    <w:p/>
    <w:p>
      <w:r>
        <w:t xml:space="preserve">- `MailTo` (Envoie des PDF par mail) :</w:t>
      </w:r>
    </w:p>
    <w:p>
      <w:r>
        <w:t xml:space="preserve">  Autorise/enclenche l’envoi des PDF signés par email selon le flux.</w:t>
      </w:r>
    </w:p>
    <w:p>
      <w:r>
        <w:t xml:space="preserve">  Si désactivé, le document est généré/signé mais non envoyé automatiquement.</w:t>
      </w:r>
    </w:p>
    <w:p/>
    <w:p>
      <w:r>
        <w:t xml:space="preserve">- `CombinedMailMode` (Rapport + BL) :</w:t>
      </w:r>
    </w:p>
    <w:p>
      <w:r>
        <w:t xml:space="preserve">  Sert uniquement si le plugin `rp` est actif.</w:t>
      </w:r>
    </w:p>
    <w:p>
      <w:r>
        <w:t xml:space="preserve">  - mode fusionné : 1 mail avec BL + rapport fusionnés / groupés</w:t>
      </w:r>
    </w:p>
    <w:p>
      <w:r>
        <w:t xml:space="preserve">  - mode séparé : 2 mails distincts</w:t>
      </w:r>
    </w:p>
    <w:p>
      <w:r>
        <w:t xml:space="preserve">  Utilité : adapter le process client (facturation/traçabilité).</w:t>
      </w:r>
    </w:p>
    <w:p/>
    <w:p>
      <w:r>
        <w:t xml:space="preserve">- `gabarit` (`NotificationTemplate`) :</w:t>
      </w:r>
    </w:p>
    <w:p>
      <w:r>
        <w:t xml:space="preserve">  Modèle de notification GLPI utilisé pour les envois mail.</w:t>
      </w:r>
    </w:p>
    <w:p>
      <w:r>
        <w:t xml:space="preserve">  Sert à normaliser les messages envoyés au client / interne.</w:t>
      </w:r>
    </w:p>
    <w:p/>
    <w:p>
      <w:r>
        <w:t xml:space="preserve">- `ZenDocMail` :</w:t>
      </w:r>
    </w:p>
    <w:p>
      <w:r>
        <w:t xml:space="preserve">  Adresse de dépôt par mail pour archivage ZenDoc (si utilisée dans votre organisation).</w:t>
      </w:r>
    </w:p>
    <w:p>
      <w:r>
        <w:t xml:space="preserve">  Sert à automatiser l’archivage documentaire.</w:t>
      </w:r>
    </w:p>
    <w:p/>
    <w:p>
      <w:r>
        <w:t xml:space="preserve">- `ConfigModes` (Conservation du PDF non signé) :</w:t>
      </w:r>
    </w:p>
    <w:p>
      <w:r>
        <w:t xml:space="preserve">  Si activé, conserve aussi une copie non signée après signature.</w:t>
      </w:r>
    </w:p>
    <w:p>
      <w:r>
        <w:t xml:space="preserve">  Utile pour audit/comparaison ou réémission.</w:t>
      </w:r>
    </w:p>
    <w:p/>
    <w:p>
      <w:r>
        <w:t xml:space="preserve">- `SageOn` :</w:t>
      </w:r>
    </w:p>
    <w:p>
      <w:r>
        <w:t xml:space="preserve">  Autorise la source Sage local.</w:t>
      </w:r>
    </w:p>
    <w:p>
      <w:r>
        <w:t xml:space="preserve">  Active les cartes/flux Sage et rend possible la recherche BL via API Sage.</w:t>
      </w:r>
    </w:p>
    <w:p/>
    <w:p>
      <w:r>
        <w:t xml:space="preserve">- `SharePointOn` :</w:t>
      </w:r>
    </w:p>
    <w:p>
      <w:r>
        <w:t xml:space="preserve">  Autorise la source SharePoint.</w:t>
      </w:r>
    </w:p>
    <w:p>
      <w:r>
        <w:t xml:space="preserve">  Active la configuration Graph/SharePoint et les flux de recherche/synchronisation associés.</w:t>
      </w:r>
    </w:p>
    <w:p/>
    <w:p>
      <w:r>
        <w:t xml:space="preserve">- `LocalSearch` :</w:t>
      </w:r>
    </w:p>
    <w:p>
      <w:r>
        <w:t xml:space="preserve">  Active la recherche de documents dans le dossier local GLPI.</w:t>
      </w:r>
    </w:p>
    <w:p>
      <w:r>
        <w:t xml:space="preserve">  Sert de source alternative ou de secours (ex: en cas de panne SharePoint/Sage).</w:t>
      </w:r>
    </w:p>
    <w:p/>
    <w:p>
      <w:r>
        <w:t xml:space="preserve">2) Carte `Positionnement des éléments`</w:t>
      </w:r>
    </w:p>
    <w:p>
      <w:r>
        <w:t xml:space="preserve">Ces options contrôlent où le plugin imprime les éléments sur le PDF signé.</w:t>
      </w:r>
    </w:p>
    <w:p>
      <w:r>
        <w:t xml:space="preserve">- `SignatureX`, `SignatureY`, `SignatureSize` :</w:t>
      </w:r>
    </w:p>
    <w:p>
      <w:r>
        <w:t xml:space="preserve">  Position et taille de l’image de signature.</w:t>
      </w:r>
    </w:p>
    <w:p>
      <w:r>
        <w:t xml:space="preserve">  Sert à aligner la signature au bon endroit sur le modèle de BL.</w:t>
      </w:r>
    </w:p>
    <w:p/>
    <w:p>
      <w:r>
        <w:t xml:space="preserve">- `SignataireX`, `SignataireY` :</w:t>
      </w:r>
    </w:p>
    <w:p>
      <w:r>
        <w:t xml:space="preserve">  Position du nom du signataire (client).</w:t>
      </w:r>
    </w:p>
    <w:p>
      <w:r>
        <w:t xml:space="preserve">  Sert à éviter que le texte chevauche d’autres zones.</w:t>
      </w:r>
    </w:p>
    <w:p/>
    <w:p>
      <w:r>
        <w:t xml:space="preserve">- `DateX`, `DateY` :</w:t>
      </w:r>
    </w:p>
    <w:p>
      <w:r>
        <w:t xml:space="preserve">  Position de la date de signature.</w:t>
      </w:r>
    </w:p>
    <w:p/>
    <w:p>
      <w:r>
        <w:t xml:space="preserve">- `TechX`, `TechY` :</w:t>
      </w:r>
    </w:p>
    <w:p>
      <w:r>
        <w:t xml:space="preserve">  Position du nom du technicien.</w:t>
      </w:r>
    </w:p>
    <w:p/>
    <w:p>
      <w:r>
        <w:t xml:space="preserve">Exemple :</w:t>
      </w:r>
    </w:p>
    <w:p>
      <w:r>
        <w:t xml:space="preserve">- Si la signature apparaît trop bas sur le BL, réduire `SignatureY`.</w:t>
      </w:r>
    </w:p>
    <w:p>
      <w:r>
        <w:t xml:space="preserve">- Si le nom technicien se superpose à la date, ajuster `TechX` / `TechY`.</w:t>
      </w:r>
    </w:p>
    <w:p/>
    <w:p>
      <w:r>
        <w:t xml:space="preserve">3) Carte `Configuration de l'affichage et Tâche cron`</w:t>
      </w:r>
    </w:p>
    <w:p>
      <w:r>
        <w:t xml:space="preserve">- `SharePointLinkDisplay` (Prévisualisation PDF avant signature) :</w:t>
      </w:r>
    </w:p>
    <w:p>
      <w:r>
        <w:t xml:space="preserve">  Active la prévisualisation du PDF avant de signer.</w:t>
      </w:r>
    </w:p>
    <w:p>
      <w:r>
        <w:t xml:space="preserve">  Sert à contrôler le bon document, mais peut ralentir l’interface si la génération/lien SharePoint est coûteux.</w:t>
      </w:r>
    </w:p>
    <w:p/>
    <w:p>
      <w:r>
        <w:t xml:space="preserve">- `NumberViews` (Nombre max d’éléments par requête) :</w:t>
      </w:r>
    </w:p>
    <w:p>
      <w:r>
        <w:t xml:space="preserve">  Limite le nombre de résultats affichés par recherche.</w:t>
      </w:r>
    </w:p>
    <w:p>
      <w:r>
        <w:t xml:space="preserve">  Sert à éviter les listes trop lourdes et préserver la réactivité.</w:t>
      </w:r>
    </w:p>
    <w:p/>
    <w:p>
      <w:r>
        <w:t xml:space="preserve">- `formulaire` (FormCreator dans modal) :</w:t>
      </w:r>
    </w:p>
    <w:p>
      <w:r>
        <w:t xml:space="preserve">  Si un formulaire FormCreator est sélectionné, il peut être affiché dans un modal depuis le flux.</w:t>
      </w:r>
    </w:p>
    <w:p>
      <w:r>
        <w:t xml:space="preserve">  Sert à compléter un process métier autour de la signature BL.</w:t>
      </w:r>
    </w:p>
    <w:p/>
    <w:p>
      <w:r>
        <w:t xml:space="preserve">- `LastCronTask` :</w:t>
      </w:r>
    </w:p>
    <w:p>
      <w:r>
        <w:t xml:space="preserve">  Date/heure de référence pour la prochaine synchronisation cron `GestionPdf`.</w:t>
      </w:r>
    </w:p>
    <w:p>
      <w:r>
        <w:t xml:space="preserve">  Sert à relancer un rattrapage ou corriger la fenêtre de synchronisation.</w:t>
      </w:r>
    </w:p>
    <w:p/>
    <w:p>
      <w:r>
        <w:t xml:space="preserve">4) Carte `Connexion SharePoint (API Graph)`</w:t>
      </w:r>
    </w:p>
    <w:p>
      <w:r>
        <w:t xml:space="preserve">- `TenantID`, `ClientID`, `ClientSecret` :</w:t>
      </w:r>
    </w:p>
    <w:p>
      <w:r>
        <w:t xml:space="preserve">  Identifiants de l’application Graph. Sans eux, impossible d’interroger SharePoint via API.</w:t>
      </w:r>
    </w:p>
    <w:p/>
    <w:p>
      <w:r>
        <w:t xml:space="preserve">- `Hostname`, `SitePath` :</w:t>
      </w:r>
    </w:p>
    <w:p>
      <w:r>
        <w:t xml:space="preserve">  Ciblent le site SharePoint exact.</w:t>
      </w:r>
    </w:p>
    <w:p/>
    <w:p>
      <w:r>
        <w:t xml:space="preserve">- `SharePointSearch` :</w:t>
      </w:r>
    </w:p>
    <w:p>
      <w:r>
        <w:t xml:space="preserve">  Active la recherche BL dans SharePoint.</w:t>
      </w:r>
    </w:p>
    <w:p>
      <w:r>
        <w:t xml:space="preserve">  Si `Non`, SharePoint peut rester configuré mais non utilisé pour la recherche.</w:t>
      </w:r>
    </w:p>
    <w:p/>
    <w:p>
      <w:r>
        <w:t xml:space="preserve">- `Global` (bibliothèque SharePoint) :</w:t>
      </w:r>
    </w:p>
    <w:p>
      <w:r>
        <w:t xml:space="preserve">  Bibliothèque de documents principale (drive) utilisée par le plugin.</w:t>
      </w:r>
    </w:p>
    <w:p>
      <w:r>
        <w:t xml:space="preserve">  Sert de base pour la recherche, le téléchargement, et certains dépôts.</w:t>
      </w:r>
    </w:p>
    <w:p/>
    <w:p>
      <w:r>
        <w:t xml:space="preserve">5) Carte `Connexion Sage Local`</w:t>
      </w:r>
    </w:p>
    <w:p>
      <w:r>
        <w:t xml:space="preserve">- `SageUrlApi` :</w:t>
      </w:r>
    </w:p>
    <w:p>
      <w:r>
        <w:t xml:space="preserve">  URL de l’API Sage locale.</w:t>
      </w:r>
    </w:p>
    <w:p>
      <w:r>
        <w:t xml:space="preserve">  Sert à rechercher/télécharger des BL et extraire des informations.</w:t>
      </w:r>
    </w:p>
    <w:p/>
    <w:p>
      <w:r>
        <w:t xml:space="preserve">- `SageToken` :</w:t>
      </w:r>
    </w:p>
    <w:p>
      <w:r>
        <w:t xml:space="preserve">  Jeton d’authentification vers l’API Sage (stocké chiffré).</w:t>
      </w:r>
    </w:p>
    <w:p/>
    <w:p>
      <w:r>
        <w:t xml:space="preserve">- `SageSearch` :</w:t>
      </w:r>
    </w:p>
    <w:p>
      <w:r>
        <w:t xml:space="preserve">  Active la recherche BL via Sage.</w:t>
      </w:r>
    </w:p>
    <w:p/>
    <w:p>
      <w:r>
        <w:t xml:space="preserve">6) Carte `Bibliothèques` et `Dossiers d'enregistrement du Site`</w:t>
      </w:r>
    </w:p>
    <w:p>
      <w:r>
        <w:t xml:space="preserve">- `mode` (mode de recherche par défaut) :</w:t>
      </w:r>
    </w:p>
    <w:p>
      <w:r>
        <w:t xml:space="preserve">  Choisit la source prioritaire (`SharePoint`, `Sage Local`, `Local`).</w:t>
      </w:r>
    </w:p>
    <w:p>
      <w:r>
        <w:t xml:space="preserve">  Sert à orienter la recherche BL quand plusieurs sources sont disponibles.</w:t>
      </w:r>
    </w:p>
    <w:p/>
    <w:p>
      <w:r>
        <w:t xml:space="preserve">- `folders[][folder_name]` :</w:t>
      </w:r>
    </w:p>
    <w:p>
      <w:r>
        <w:t xml:space="preserve">  Nom d’un dossier configuré (SharePoint/local selon le mode).</w:t>
      </w:r>
    </w:p>
    <w:p/>
    <w:p>
      <w:r>
        <w:t xml:space="preserve">- `folders[][params]` :</w:t>
      </w:r>
    </w:p>
    <w:p>
      <w:r>
        <w:t xml:space="preserve">  Rôle du dossier.</w:t>
      </w:r>
    </w:p>
    <w:p>
      <w:r>
        <w:t xml:space="preserve">  Exemples de rôles (selon la combinaison Sage/SharePoint) :</w:t>
      </w:r>
    </w:p>
    <w:p>
      <w:r>
        <w:t xml:space="preserve">  - dossier de récupération SharePoint</w:t>
      </w:r>
    </w:p>
    <w:p>
      <w:r>
        <w:t xml:space="preserve">  - dossier de destination (dépôt signé)</w:t>
      </w:r>
    </w:p>
    <w:p>
      <w:r>
        <w:t xml:space="preserve">  - dossier de recherche</w:t>
      </w:r>
    </w:p>
    <w:p>
      <w:r>
        <w:t xml:space="preserve">  - tracker (déclenchement mail tracker)</w:t>
      </w:r>
    </w:p>
    <w:p>
      <w:r>
        <w:t xml:space="preserve">  - non attribué</w:t>
      </w:r>
    </w:p>
    <w:p>
      <w:r>
        <w:t xml:space="preserve">  Cette option est cruciale : elle détermine ce que le plugin fait avec les fichiers trouvés/signés.</w:t>
      </w:r>
    </w:p>
    <w:p/>
    <w:p>
      <w:r>
        <w:t xml:space="preserve">Exemple :</w:t>
      </w:r>
    </w:p>
    <w:p>
      <w:r>
        <w:t xml:space="preserve">- Un dossier marqué “Dossier de destination (Dépot Global SharePoint)” sera utilisé pour déposer les BL signés.</w:t>
      </w:r>
    </w:p>
    <w:p/>
    <w:p>
      <w:r>
        <w:t xml:space="preserve">7) Carte `Entités et Tracker`</w:t>
      </w:r>
    </w:p>
    <w:p>
      <w:r>
        <w:t xml:space="preserve">- `ExtractYesNo` (Extraction d'un tracker) :</w:t>
      </w:r>
    </w:p>
    <w:p>
      <w:r>
        <w:t xml:space="preserve">  Active l’extraction automatique d’un tracker depuis le document/chemin.</w:t>
      </w:r>
    </w:p>
    <w:p>
      <w:r>
        <w:t xml:space="preserve">  Sert à enrichir la table BL avec un identifiant métier (tracker), utile pour suivi/notifications.</w:t>
      </w:r>
    </w:p>
    <w:p/>
    <w:p>
      <w:r>
        <w:t xml:space="preserve">- `extract` (séparateurs tracker) :</w:t>
      </w:r>
    </w:p>
    <w:p>
      <w:r>
        <w:t xml:space="preserve">  Définit les séparateurs/patterns pour découper et récupérer le tracker.</w:t>
      </w:r>
    </w:p>
    <w:p>
      <w:r>
        <w:t xml:space="preserve">  Sert à adapter l’extraction à votre nomenclature de fichiers.</w:t>
      </w:r>
    </w:p>
    <w:p/>
    <w:p>
      <w:r>
        <w:t xml:space="preserve">- `MailTrackerYesNo` :</w:t>
      </w:r>
    </w:p>
    <w:p>
      <w:r>
        <w:t xml:space="preserve">  Si activé, la tâche cron envoie un mail quand un tracker correspondant est détecté.</w:t>
      </w:r>
    </w:p>
    <w:p>
      <w:r>
        <w:t xml:space="preserve">  Sert à notifier automatiquement un service (ex: ADV, logistique, suivi projet).</w:t>
      </w:r>
    </w:p>
    <w:p/>
    <w:p>
      <w:r>
        <w:t xml:space="preserve">- `MailTracker` :</w:t>
      </w:r>
    </w:p>
    <w:p>
      <w:r>
        <w:t xml:space="preserve">  Adresse destinataire des notifications tracker.</w:t>
      </w:r>
    </w:p>
    <w:p/>
    <w:p>
      <w:r>
        <w:t xml:space="preserve">- `gabarit_tracker` :</w:t>
      </w:r>
    </w:p>
    <w:p>
      <w:r>
        <w:t xml:space="preserve">  Template mail dédié au cron tracker.</w:t>
      </w:r>
    </w:p>
    <w:p/>
    <w:p>
      <w:r>
        <w:t xml:space="preserve">- `EntitiesExtract` (Extraire l'entité du dossier parent) :</w:t>
      </w:r>
    </w:p>
    <w:p>
      <w:r>
        <w:t xml:space="preserve">  Essaie de déduire l’entité GLPI à partir du chemin dossier.</w:t>
      </w:r>
    </w:p>
    <w:p>
      <w:r>
        <w:t xml:space="preserve">  Sert à associer automatiquement un BL à la bonne entité sans saisie manuelle.</w:t>
      </w:r>
    </w:p>
    <w:p/>
    <w:p>
      <w:r>
        <w:t xml:space="preserve">- `EntitiesExtractValue` :</w:t>
      </w:r>
    </w:p>
    <w:p>
      <w:r>
        <w:t xml:space="preserve">  Repère de chemin utilisé pour l’extraction.</w:t>
      </w:r>
    </w:p>
    <w:p>
      <w:r>
        <w:t xml:space="preserve">  Exemple : après le segment “Clients”, le plugin lit le dossier suivant comme nom d’entité.</w:t>
      </w:r>
    </w:p>
    <w:p/>
    <w:p>
      <w:r>
        <w:t xml:space="preserve">8) Carte `Facturation comptoir`</w:t>
      </w:r>
    </w:p>
    <w:p>
      <w:r>
        <w:t xml:space="preserve">- `CounterInvoice` :</w:t>
      </w:r>
    </w:p>
    <w:p>
      <w:r>
        <w:t xml:space="preserve">  Active le mode “facturation comptoir” sur les BL.</w:t>
      </w:r>
    </w:p>
    <w:p>
      <w:r>
        <w:t xml:space="preserve">  Sert à marquer/traiter des signatures BL avec paiement au comptoir.</w:t>
      </w:r>
    </w:p>
    <w:p/>
    <w:p>
      <w:r>
        <w:t xml:space="preserve">- `CounterInvoiceUsers[]` (Utilisateurs GLPI autorisés) :</w:t>
      </w:r>
    </w:p>
    <w:p>
      <w:r>
        <w:t xml:space="preserve">  Liste des utilisateurs autorisés à utiliser ce mode.</w:t>
      </w:r>
    </w:p>
    <w:p>
      <w:r>
        <w:t xml:space="preserve">  Sert à restreindre la fonctionnalité aux profils métiers concernés.</w:t>
      </w:r>
    </w:p>
    <w:p/>
    <w:p>
      <w:r>
        <w:t xml:space="preserve">- `CounterInvoiceMail` :</w:t>
      </w:r>
    </w:p>
    <w:p>
      <w:r>
        <w:t xml:space="preserve">  Email interne de notification/configuration du paiement comptoir.</w:t>
      </w:r>
    </w:p>
    <w:p/>
    <w:p>
      <w:r>
        <w:t xml:space="preserve">- `CounterInvoiceText` :</w:t>
      </w:r>
    </w:p>
    <w:p>
      <w:r>
        <w:t xml:space="preserve">  Libellé métier affiché (ex: “Payé au comptoir”).</w:t>
      </w:r>
    </w:p>
    <w:p>
      <w:r>
        <w:t xml:space="preserve">  Sert à personnaliser le wording selon vos procédures.</w:t>
      </w:r>
    </w:p>
    <w:p/>
    <w:p>
      <w:r>
        <w:t xml:space="preserve">- `CounterInvoicePdf` :</w:t>
      </w:r>
    </w:p>
    <w:p>
      <w:r>
        <w:t xml:space="preserve">  Active le libellé “Payé Comptoir” sur le BL.</w:t>
      </w:r>
    </w:p>
    <w:p>
      <w:r>
        <w:t xml:space="preserve">  Sert à rendre visible le statut de paiement sur le document.</w:t>
      </w:r>
    </w:p>
    <w:p/>
    <w:p>
      <w:r>
        <w:t xml:space="preserve">9) Carte `Signature déportée`</w:t>
      </w:r>
    </w:p>
    <w:p>
      <w:r>
        <w:t xml:space="preserve">- `RemoteSignatureOn` :</w:t>
      </w:r>
    </w:p>
    <w:p>
      <w:r>
        <w:t xml:space="preserve">  Active la signature déportée (tablette / kiosque).</w:t>
      </w:r>
    </w:p>
    <w:p/>
    <w:p>
      <w:r>
        <w:t xml:space="preserve">- `RemoteSignatureUsers[]` (Utilisateurs GLPI autorisés à déclencher) :</w:t>
      </w:r>
    </w:p>
    <w:p>
      <w:r>
        <w:t xml:space="preserve">  Définit qui peut envoyer une demande de signature vers un appareil kiosque.</w:t>
      </w:r>
    </w:p>
    <w:p>
      <w:r>
        <w:t xml:space="preserve">  Sert à empêcher qu’un technicien non autorisé lance des signatures déportées.</w:t>
      </w:r>
    </w:p>
    <w:p/>
    <w:p>
      <w:r>
        <w:t xml:space="preserve">Table des appareils connectés :</w:t>
      </w:r>
    </w:p>
    <w:p>
      <w:r>
        <w:t xml:space="preserve">- affiche les terminaux enregistrés (numéro de série, IP, dernière activité, statut).</w:t>
      </w:r>
    </w:p>
    <w:p>
      <w:r>
        <w:t xml:space="preserve">- actions bannir/débannir/supprimer :</w:t>
      </w:r>
    </w:p>
    <w:p>
      <w:r>
        <w:t xml:space="preserve">  servent à bloquer un appareil perdu/non fiable ou nettoyer les anciens terminaux.</w:t>
      </w:r>
    </w:p>
    <w:p/>
    <w:p>
      <w:r>
        <w:t xml:space="preserve">Exemple demandé :</w:t>
      </w:r>
    </w:p>
    <w:p>
      <w:r>
        <w:t xml:space="preserve">- `Technicien(s) autorisé(s)` / `RemoteSignatureUsers[]` :</w:t>
      </w:r>
    </w:p>
    <w:p>
      <w:r>
        <w:t xml:space="preserve">  ça sert à définir quels comptes GLPI peuvent déclencher la demande de signature sur la tablette.</w:t>
      </w:r>
    </w:p>
    <w:p>
      <w:r>
        <w:t xml:space="preserve">  Si un utilisateur n’est pas dans la liste, il doit rester sur le flux local/classique et ne peut pas lancer le kiosque.</w:t>
      </w:r>
    </w:p>
    <w:p/>
    <w:p>
      <w:r>
        <w:t xml:space="preserve">10) Carte `Signature BL à l'ajout de tâche`</w:t>
      </w:r>
    </w:p>
    <w:p>
      <w:r>
        <w:t xml:space="preserve">- `TaskSignatureUsers[]` (Technicien(s) autorisé(s)) :</w:t>
      </w:r>
    </w:p>
    <w:p>
      <w:r>
        <w:t xml:space="preserve">  Liste des techniciens qui peuvent déclencher le flux de signature BL lorsqu’ils ajoutent/modifient une tâche.</w:t>
      </w:r>
    </w:p>
    <w:p>
      <w:r>
        <w:t xml:space="preserve">  Sert à éviter un déclenchement par n’importe quel utilisateur.</w:t>
      </w:r>
    </w:p>
    <w:p/>
    <w:p>
      <w:r>
        <w:t xml:space="preserve">- `TaskSignatureTriggerStates` :</w:t>
      </w:r>
    </w:p>
    <w:p>
      <w:r>
        <w:t xml:space="preserve">  États de tâche qui déclenchent la proposition/flux de signature BL.</w:t>
      </w:r>
    </w:p>
    <w:p>
      <w:r>
        <w:t xml:space="preserve">  Exemple : seulement quand la tâche passe à `Fait`.</w:t>
      </w:r>
    </w:p>
    <w:p>
      <w:r>
        <w:t xml:space="preserve">  Sert à aligner la signature BL sur votre workflow opérationnel.</w:t>
      </w:r>
    </w:p>
    <w:p/>
    <w:p>
      <w:r>
        <w:t xml:space="preserve">- `PlanningBLSignatureOn` :</w:t>
      </w:r>
    </w:p>
    <w:p>
      <w:r>
        <w:t xml:space="preserve">  Rend les numéros BL cliquables depuis le planning GLPI.</w:t>
      </w:r>
    </w:p>
    <w:p>
      <w:r>
        <w:t xml:space="preserve">  Sert à lancer rapidement la signature BL depuis un événement planning (gain de temps terrain).</w:t>
      </w:r>
    </w:p>
    <w:p/>
    <w:p>
      <w:r>
        <w:t xml:space="preserve">11) APIs / applications externes</w:t>
      </w:r>
    </w:p>
    <w:p>
      <w:r>
        <w:t xml:space="preserve">Les cartes API et `front/api_docs.php` documentent les endpoints.</w:t>
      </w:r>
    </w:p>
    <w:p>
      <w:r>
        <w:t xml:space="preserve">Les paramètres de config influencent directement ces flux :</w:t>
      </w:r>
    </w:p>
    <w:p>
      <w:r>
        <w:t xml:space="preserve">- source active (`Local`/`SharePoint`/`Sage`)</w:t>
      </w:r>
    </w:p>
    <w:p>
      <w:r>
        <w:t xml:space="preserve">- autorisation signature déportée</w:t>
      </w:r>
    </w:p>
    <w:p>
      <w:r>
        <w:t xml:space="preserve">- utilisateurs autorisés</w:t>
      </w:r>
    </w:p>
    <w:p>
      <w:r>
        <w:t xml:space="preserve">- modes mail combinés avec RP</w:t>
      </w:r>
    </w:p>
    <w:p/>
    <w:p>
      <w:r>
        <w:t xml:space="preserve">Important :</w:t>
      </w:r>
    </w:p>
    <w:p>
      <w:r>
        <w:t xml:space="preserve">- pour les versions &gt; 1.7.0, `device_sign.php` est abandonnée au profit des APIs.</w:t>
      </w:r>
    </w:p>
    <w:p/>
    <w:p/>
    <w:p>
      <w:r>
        <w:rPr>
          <w:b/>
        </w:rPr>
        <w:t xml:space="preserve">4. Fonctionnement général / écrans</w:t>
      </w:r>
    </w:p>
    <w:p>
      <w:r>
        <w:t xml:space="preserve">Le README du plugin (copié en annexe ci-dessous) contient l’architecture, les menus/onglets, les APIs/AJAX, la structure de fichiers et les tests de non-régression.</w:t>
      </w:r>
    </w:p>
    <w:p/>
    <w:p>
      <w:r>
        <w:rPr>
          <w:b/>
        </w:rPr>
        <w:t xml:space="preserve">5. Annexes (README du plugin)</w:t>
      </w:r>
    </w:p>
    <w:p>
      <w:r>
        <w:t xml:space="preserve">-----------------------------</w:t>
      </w:r>
    </w:p>
    <w:p>
      <w:r>
        <w:t xml:space="preserve"># Gestion signature PDF (Gestion BL)</w:t>
      </w:r>
    </w:p>
    <w:p/>
    <w:p>
      <w:r>
        <w:t xml:space="preserve">Gestion et signature de BL PDF (Local / SharePoint / Sage), APIs mobiles/kiosque, signature déportée, cron SharePoint, et flux combinés BL + RP.</w:t>
      </w:r>
    </w:p>
    <w:p/>
    <w:p>
      <w:r>
        <w:t xml:space="preserve">## Architecture (résumé)</w:t>
      </w:r>
    </w:p>
    <w:p/>
    <w:p>
      <w:r>
        <w:t xml:space="preserve">- Fichiers PHP détectés : `inc=11`, `front=13`, `ajax=8`, `public=10`.</w:t>
      </w:r>
    </w:p>
    <w:p>
      <w:r>
        <w:t xml:space="preserve">- APIs publiques détectées : `9` fichier(s).</w:t>
      </w:r>
    </w:p>
    <w:p>
      <w:r>
        <w:t xml:space="preserve">- Endpoints AJAX détectés : `8` fichier(s).</w:t>
      </w:r>
    </w:p>
    <w:p/>
    <w:p>
      <w:r>
        <w:t xml:space="preserve">## Prérequis / compatibilité</w:t>
      </w:r>
    </w:p>
    <w:p/>
    <w:p>
      <w:r>
        <w:t xml:space="preserve">- Version détectée : `1.7.0_alpha1`</w:t>
      </w:r>
    </w:p>
    <w:p>
      <w:r>
        <w:t xml:space="preserve">- Compatibilité GLPI déclarée : `11.0.0` -&gt; `11.1.0`</w:t>
      </w:r>
    </w:p>
    <w:p>
      <w:r>
        <w:t xml:space="preserve">- Auteur déclaré : `REINERT Joris`</w:t>
      </w:r>
    </w:p>
    <w:p>
      <w:r>
        <w:t xml:space="preserve">- Homepage : `https://www.jcd-groupe.fr`</w:t>
      </w:r>
    </w:p>
    <w:p>
      <w:r>
        <w:t xml:space="preserve">- SharePoint Graph (optionnel).</w:t>
      </w:r>
    </w:p>
    <w:p>
      <w:r>
        <w:t xml:space="preserve">- API Sage locale (optionnel).</w:t>
      </w:r>
    </w:p>
    <w:p>
      <w:r>
        <w:t xml:space="preserve">- Plugin `rp` optionnel pour flux combinés et mode mail combiné.</w:t>
      </w:r>
    </w:p>
    <w:p>
      <w:r>
        <w:t xml:space="preserve">- Sauvegarde recommandée avant mise à jour : BDD + `files/` + dossier plugin.</w:t>
      </w:r>
    </w:p>
    <w:p/>
    <w:p>
      <w:r>
        <w:t xml:space="preserve">## Menus / onglets / écrans</w:t>
      </w:r>
    </w:p>
    <w:p/>
    <w:p>
      <w:r>
        <w:t xml:space="preserve">- Menu de gestion BL (`survey.php`).</w:t>
      </w:r>
    </w:p>
    <w:p>
      <w:r>
        <w:t xml:space="preserve">- Onglet Ticket (`PluginGestionTicket`).</w:t>
      </w:r>
    </w:p>
    <w:p>
      <w:r>
        <w:t xml:space="preserve">- Configuration plugin (`Config`).</w:t>
      </w:r>
    </w:p>
    <w:p>
      <w:r>
        <w:t xml:space="preserve">- Documentation API (`front/api_docs.php`).</w:t>
      </w:r>
    </w:p>
    <w:p/>
    <w:p>
      <w:r>
        <w:t xml:space="preserve">## Fonctionnement (parcours type)</w:t>
      </w:r>
    </w:p>
    <w:p/>
    <w:p>
      <w:r>
        <w:rPr>
          <w:b/>
        </w:rPr>
        <w:t xml:space="preserve">1. Configurer les sources (Local/SharePoint/Sage) et le mode de recherche.</w:t>
      </w:r>
    </w:p>
    <w:p>
      <w:r>
        <w:rPr>
          <w:b/>
        </w:rPr>
        <w:t xml:space="preserve">2. Configurer bibliothèques/dossiers et rôles (`configsfolder`).</w:t>
      </w:r>
    </w:p>
    <w:p>
      <w:r>
        <w:rPr>
          <w:b/>
        </w:rPr>
        <w:t xml:space="preserve">3. Régler le positionnement signature/signataire/date/tech sur le PDF.</w:t>
      </w:r>
    </w:p>
    <w:p>
      <w:r>
        <w:rPr>
          <w:b/>
        </w:rPr>
        <w:t xml:space="preserve">4. Rechercher un BL depuis `survey.php`, prévisualiser et signer.</w:t>
      </w:r>
    </w:p>
    <w:p>
      <w:r>
        <w:rPr>
          <w:b/>
        </w:rPr>
        <w:t xml:space="preserve">5. Utiliser `traitement.php` (ou `traitement_combined.php` avec RP) pour finaliser et stocker le PDF signé.</w:t>
      </w:r>
    </w:p>
    <w:p>
      <w:r>
        <w:rPr>
          <w:b/>
        </w:rPr>
        <w:t xml:space="preserve">6. Pour apps externes, utiliser les APIs `bl_*`, `ticket_bls`, `device_*`.</w:t>
      </w:r>
    </w:p>
    <w:p/>
    <w:p>
      <w:r>
        <w:t xml:space="preserve">## Configuration possible (ce que chaque zone permet)</w:t>
      </w:r>
    </w:p>
    <w:p/>
    <w:p>
      <w:r>
        <w:t xml:space="preserve">- Carte `Gestion`: `DisplayPdfEnd`, `MailTo`, `CombinedMailMode`, `gabarit`, `ZenDocMail`, `ConfigModes`, `SageOn`, `SharePointOn`, `LocalSearch`.</w:t>
      </w:r>
    </w:p>
    <w:p>
      <w:r>
        <w:t xml:space="preserve">- Positionnement PDF: `SignatureX/Y/Size`, `SignataireX/Y`, `DateX/Y`, `TechX/Y`.</w:t>
      </w:r>
    </w:p>
    <w:p>
      <w:r>
        <w:t xml:space="preserve">- Affichage/cron: `SharePointLinkDisplay`, `NumberViews`, `formulaire`, `LastCronTask`.</w:t>
      </w:r>
    </w:p>
    <w:p>
      <w:r>
        <w:t xml:space="preserve">- SharePoint: `TenantID`, `ClientID`, `ClientSecret`, `Hostname`, `SitePath`, `SharePointSearch`, `Global`.</w:t>
      </w:r>
    </w:p>
    <w:p>
      <w:r>
        <w:t xml:space="preserve">- Sage: `SageUrlApi`, `SageToken`, `SageSearch`.</w:t>
      </w:r>
    </w:p>
    <w:p>
      <w:r>
        <w:t xml:space="preserve">- Entités/Tracker: `ExtractYesNo`, `extract`, `MailTrackerYesNo`, `MailTracker`, `gabarit_tracker`, `EntitiesExtract`, `EntitiesExtractValue`.</w:t>
      </w:r>
    </w:p>
    <w:p>
      <w:r>
        <w:t xml:space="preserve">- Facturation comptoir: `CounterInvoice*`.</w:t>
      </w:r>
    </w:p>
    <w:p>
      <w:r>
        <w:t xml:space="preserve">- Signature déportée: `RemoteSignatureOn`, `RemoteSignatureUsers[]` + gestion des appareils kiosque.</w:t>
      </w:r>
    </w:p>
    <w:p>
      <w:r>
        <w:t xml:space="preserve">- Signature à l’ajout de tâche: `TaskSignatureUsers[]`, `TaskSignatureTriggerStates`, `PlanningBLSignatureOn`.</w:t>
      </w:r>
    </w:p>
    <w:p/>
    <w:p>
      <w:r>
        <w:t xml:space="preserve">## Note importante (versions &gt; 1.7.0)</w:t>
      </w:r>
    </w:p>
    <w:p/>
    <w:p>
      <w:r>
        <w:t xml:space="preserve">Pour les versions **supérieures à 1.7.0**, il y a **abandon de la page web `device_sign.php`**. Elle est remplacée par les **APIs** : il n'y a donc plus de page avec token, uniquement des connexions API. Une **application de remplacement pour iOS** utilisant les APIs est disponible. Si vous avez besoin d'une page web, il faut la développer via les APIs fournies. Même principe pour une **application Android** : l'usage des APIs laisse plus de possibilités de création derrière.</w:t>
      </w:r>
    </w:p>
    <w:p/>
    <w:p>
      <w:r>
        <w:t xml:space="preserve">## Droits / profils</w:t>
      </w:r>
    </w:p>
    <w:p/>
    <w:p>
      <w:r>
        <w:t xml:space="preserve">- Droits plugin de gestion BL (`plugin_gestion_survey`) pour menu principal.</w:t>
      </w:r>
    </w:p>
    <w:p>
      <w:r>
        <w:t xml:space="preserve">- Profils plugin pour onglets Ticket/Config/Profile.</w:t>
      </w:r>
    </w:p>
    <w:p>
      <w:r>
        <w:t xml:space="preserve">- APIs stateless avec auth GLPI (OAuth v2 / legacy) selon endpoint.</w:t>
      </w:r>
    </w:p>
    <w:p/>
    <w:p>
      <w:r>
        <w:t xml:space="preserve">## Sécurité / maintenance / optimisations</w:t>
      </w:r>
    </w:p>
    <w:p/>
    <w:p>
      <w:r>
        <w:t xml:space="preserve">- Secrets SharePoint/Sage chiffrés via Sodium (compatibilité legacy).</w:t>
      </w:r>
    </w:p>
    <w:p>
      <w:r>
        <w:t xml:space="preserve">- CSRF/validation renforcés sur config, AJAX et APIs publics ciblés.</w:t>
      </w:r>
    </w:p>
    <w:p>
      <w:r>
        <w:t xml:space="preserve">- Optimisations de recherche BL (local/SharePoint) et endpoints lourds.</w:t>
      </w:r>
    </w:p>
    <w:p/>
    <w:p>
      <w:r>
        <w:t xml:space="preserve">## Tâches cron</w:t>
      </w:r>
    </w:p>
    <w:p/>
    <w:p>
      <w:r>
        <w:t xml:space="preserve">- `hook.php -&gt; Register(PluginGestionReminder, PluginGestionReminder::CRON_TASK_NAME)`</w:t>
      </w:r>
    </w:p>
    <w:p>
      <w:r>
        <w:t xml:space="preserve">- `inc/reminder.class.php -&gt; CRON_TASK_NAME=GestionPdf`</w:t>
      </w:r>
    </w:p>
    <w:p/>
    <w:p>
      <w:r>
        <w:t xml:space="preserve">## APIs / AJAX / scripts exposés</w:t>
      </w:r>
    </w:p>
    <w:p/>
    <w:p>
      <w:r>
        <w:t xml:space="preserve">### APIs publiques</w:t>
      </w:r>
    </w:p>
    <w:p/>
    <w:p>
      <w:r>
        <w:t xml:space="preserve">- `public/api/bl_prepare.php`</w:t>
      </w:r>
    </w:p>
    <w:p>
      <w:r>
        <w:t xml:space="preserve">- `public/api/bl_sign.php`</w:t>
      </w:r>
    </w:p>
    <w:p>
      <w:r>
        <w:t xml:space="preserve">- `public/api/combined_sign.php`</w:t>
      </w:r>
    </w:p>
    <w:p>
      <w:r>
        <w:t xml:space="preserve">- `public/api/device_checkin.php`</w:t>
      </w:r>
    </w:p>
    <w:p>
      <w:r>
        <w:t xml:space="preserve">- `public/api/device_direct_sign.php`</w:t>
      </w:r>
    </w:p>
    <w:p>
      <w:r>
        <w:t xml:space="preserve">- `public/api/device_poll_v2.php`</w:t>
      </w:r>
    </w:p>
    <w:p>
      <w:r>
        <w:t xml:space="preserve">- `public/api/device_refuse_v2.php`</w:t>
      </w:r>
    </w:p>
    <w:p>
      <w:r>
        <w:t xml:space="preserve">- `public/api/device_submit_v2.php`</w:t>
      </w:r>
    </w:p>
    <w:p>
      <w:r>
        <w:t xml:space="preserve">- `public/api/ticket_bls.php`</w:t>
      </w:r>
    </w:p>
    <w:p/>
    <w:p>
      <w:r>
        <w:t xml:space="preserve">### AJAX</w:t>
      </w:r>
    </w:p>
    <w:p/>
    <w:p>
      <w:r>
        <w:t xml:space="preserve">- `ajax/ajax_search_pdf.php`</w:t>
      </w:r>
    </w:p>
    <w:p>
      <w:r>
        <w:t xml:space="preserve">- `ajax/create_remote_signature.php`</w:t>
      </w:r>
    </w:p>
    <w:p>
      <w:r>
        <w:t xml:space="preserve">- `ajax/cri.php`</w:t>
      </w:r>
    </w:p>
    <w:p>
      <w:r>
        <w:t xml:space="preserve">- `ajax/log_error.php`</w:t>
      </w:r>
    </w:p>
    <w:p>
      <w:r>
        <w:t xml:space="preserve">- `ajax/quick_add_survey_form.php`</w:t>
      </w:r>
    </w:p>
    <w:p>
      <w:r>
        <w:t xml:space="preserve">- `ajax/request_poll.php`</w:t>
      </w:r>
    </w:p>
    <w:p>
      <w:r>
        <w:t xml:space="preserve">- `ajax/task_signature_context.php`</w:t>
      </w:r>
    </w:p>
    <w:p>
      <w:r>
        <w:t xml:space="preserve">- `ajax/task_signature_form.php`</w:t>
      </w:r>
    </w:p>
    <w:p/>
    <w:p>
      <w:r>
        <w:t xml:space="preserve">## Structure (fichiers)</w:t>
      </w:r>
    </w:p>
    <w:p/>
    <w:p>
      <w:r>
        <w:t xml:space="preserve">### `front/`</w:t>
      </w:r>
    </w:p>
    <w:p/>
    <w:p>
      <w:r>
        <w:t xml:space="preserve">- `front/MailContent.php`</w:t>
      </w:r>
    </w:p>
    <w:p>
      <w:r>
        <w:t xml:space="preserve">- `front/SageApi.php`</w:t>
      </w:r>
    </w:p>
    <w:p>
      <w:r>
        <w:t xml:space="preserve">- `front/SharePointGraph.php`</w:t>
      </w:r>
    </w:p>
    <w:p>
      <w:r>
        <w:t xml:space="preserve">- `front/api_docs.php`</w:t>
      </w:r>
    </w:p>
    <w:p>
      <w:r>
        <w:t xml:space="preserve">- `front/charger_dropdown.php`</w:t>
      </w:r>
    </w:p>
    <w:p>
      <w:r>
        <w:t xml:space="preserve">- `front/config.form.php`</w:t>
      </w:r>
    </w:p>
    <w:p>
      <w:r>
        <w:t xml:space="preserve">- `front/profile.form.php`</w:t>
      </w:r>
    </w:p>
    <w:p>
      <w:r>
        <w:t xml:space="preserve">- `front/scan_bl.php`</w:t>
      </w:r>
    </w:p>
    <w:p>
      <w:r>
        <w:t xml:space="preserve">- `front/survey.form.php`</w:t>
      </w:r>
    </w:p>
    <w:p>
      <w:r>
        <w:t xml:space="preserve">- `front/survey.php`</w:t>
      </w:r>
    </w:p>
    <w:p>
      <w:r>
        <w:t xml:space="preserve">- `front/ticket.form.php`</w:t>
      </w:r>
    </w:p>
    <w:p>
      <w:r>
        <w:t xml:space="preserve">- `front/traitement.php`</w:t>
      </w:r>
    </w:p>
    <w:p>
      <w:r>
        <w:t xml:space="preserve">- `front/traitement_combined.php`</w:t>
      </w:r>
    </w:p>
    <w:p/>
    <w:p>
      <w:r>
        <w:t xml:space="preserve">### `ajax/`</w:t>
      </w:r>
    </w:p>
    <w:p/>
    <w:p>
      <w:r>
        <w:t xml:space="preserve">- `ajax/ajax_search_pdf.php`</w:t>
      </w:r>
    </w:p>
    <w:p>
      <w:r>
        <w:t xml:space="preserve">- `ajax/create_remote_signature.php`</w:t>
      </w:r>
    </w:p>
    <w:p>
      <w:r>
        <w:t xml:space="preserve">- `ajax/cri.php`</w:t>
      </w:r>
    </w:p>
    <w:p>
      <w:r>
        <w:t xml:space="preserve">- `ajax/log_error.php`</w:t>
      </w:r>
    </w:p>
    <w:p>
      <w:r>
        <w:t xml:space="preserve">- `ajax/quick_add_survey_form.php`</w:t>
      </w:r>
    </w:p>
    <w:p>
      <w:r>
        <w:t xml:space="preserve">- `ajax/request_poll.php`</w:t>
      </w:r>
    </w:p>
    <w:p>
      <w:r>
        <w:t xml:space="preserve">- `ajax/task_signature_context.php`</w:t>
      </w:r>
    </w:p>
    <w:p>
      <w:r>
        <w:t xml:space="preserve">- `ajax/task_signature_form.php`</w:t>
      </w:r>
    </w:p>
    <w:p/>
    <w:p>
      <w:r>
        <w:t xml:space="preserve">### `public/`</w:t>
      </w:r>
    </w:p>
    <w:p/>
    <w:p>
      <w:r>
        <w:t xml:space="preserve">- `public/api/bl_prepare.php`</w:t>
      </w:r>
    </w:p>
    <w:p>
      <w:r>
        <w:t xml:space="preserve">- `public/api/bl_sign.php`</w:t>
      </w:r>
    </w:p>
    <w:p>
      <w:r>
        <w:t xml:space="preserve">- `public/api/combined_sign.php`</w:t>
      </w:r>
    </w:p>
    <w:p>
      <w:r>
        <w:t xml:space="preserve">- `public/api/device_checkin.php`</w:t>
      </w:r>
    </w:p>
    <w:p>
      <w:r>
        <w:t xml:space="preserve">- `public/api/device_direct_sign.php`</w:t>
      </w:r>
    </w:p>
    <w:p>
      <w:r>
        <w:t xml:space="preserve">- `public/api/device_poll_v2.php`</w:t>
      </w:r>
    </w:p>
    <w:p>
      <w:r>
        <w:t xml:space="preserve">- `public/api/device_refuse_v2.php`</w:t>
      </w:r>
    </w:p>
    <w:p>
      <w:r>
        <w:t xml:space="preserve">- `public/api/device_submit_v2.php`</w:t>
      </w:r>
    </w:p>
    <w:p>
      <w:r>
        <w:t xml:space="preserve">- `public/api/ticket_bls.php`</w:t>
      </w:r>
    </w:p>
    <w:p>
      <w:r>
        <w:t xml:space="preserve">- `public/view_pdf.php`</w:t>
      </w:r>
    </w:p>
    <w:p/>
    <w:p>
      <w:r>
        <w:t xml:space="preserve">## Configuration détaillée détectée (annexe technique)</w:t>
      </w:r>
    </w:p>
    <w:p/>
    <w:p>
      <w:r>
        <w:t xml:space="preserve">- `DisplayPdfEnd` (`inc/config.class.php:117`) | libellé(s) détecté(s): Affichage du PDF après signature, Envoie des PDF par mail</w:t>
      </w:r>
    </w:p>
    <w:p>
      <w:r>
        <w:t xml:space="preserve">- `MailTo` (`inc/config.class.php:122`) | libellé(s) détecté(s): Envoie des PDF par mail, Mode d</w:t>
      </w:r>
    </w:p>
    <w:p>
      <w:r>
        <w:t xml:space="preserve">- `CombinedMailMode` (`inc/config.class.php:135`)</w:t>
      </w:r>
    </w:p>
    <w:p>
      <w:r>
        <w:t xml:space="preserve">- `NotificationTemplate` (`inc/config.class.php:154`) | libellé(s) détecté(s): Gabarit : Modèle de notifications</w:t>
      </w:r>
    </w:p>
    <w:p>
      <w:r>
        <w:t xml:space="preserve">- `ZenDocMail` (`inc/config.class.php:171`) | libellé(s) détecté(s): Enregistrement dans ZenDoc par mail, Conservation du PDF non signé après la signature</w:t>
      </w:r>
    </w:p>
    <w:p>
      <w:r>
        <w:t xml:space="preserve">- `ConfigModes` (`inc/config.class.php:176`) | libellé(s) détecté(s): Conservation du PDF non signé après la signature, Autorisé la connexion à Sage local</w:t>
      </w:r>
    </w:p>
    <w:p>
      <w:r>
        <w:t xml:space="preserve">- `SageOn` (`inc/config.class.php:181`) | libellé(s) détecté(s): Autorisé la connexion à Sage local, Autorisé la connexion à Sharepoint</w:t>
      </w:r>
    </w:p>
    <w:p>
      <w:r>
        <w:t xml:space="preserve">- `SharePointOn` (`inc/config.class.php:186`) | libellé(s) détecté(s): Autorisé la connexion à Sharepoint, Recherche de documents dans le dossier local GLPI</w:t>
      </w:r>
    </w:p>
    <w:p>
      <w:r>
        <w:t xml:space="preserve">- `SignatureX` (`inc/config.class.php:657`) | libellé(s) détecté(s): Signature X, Signature Y</w:t>
      </w:r>
    </w:p>
    <w:p>
      <w:r>
        <w:t xml:space="preserve">- `SignatureY` (`inc/config.class.php:661`) | libellé(s) détecté(s): Signature Y, Signature taille</w:t>
      </w:r>
    </w:p>
    <w:p>
      <w:r>
        <w:t xml:space="preserve">- `SignatureSize` (`inc/config.class.php:665`) | libellé(s) détecté(s): Signature taille</w:t>
      </w:r>
    </w:p>
    <w:p>
      <w:r>
        <w:t xml:space="preserve">- `SignataireX` (`inc/config.class.php:678`) | libellé(s) détecté(s): Position X, Position Y</w:t>
      </w:r>
    </w:p>
    <w:p>
      <w:r>
        <w:t xml:space="preserve">- `SignataireY` (`inc/config.class.php:682`) | libellé(s) détecté(s): Position Y</w:t>
      </w:r>
    </w:p>
    <w:p>
      <w:r>
        <w:t xml:space="preserve">- `DateX` (`inc/config.class.php:698`) | libellé(s) détecté(s): Position X, Position Y</w:t>
      </w:r>
    </w:p>
    <w:p>
      <w:r>
        <w:t xml:space="preserve">- `DateY` (`inc/config.class.php:702`) | libellé(s) détecté(s): Position Y</w:t>
      </w:r>
    </w:p>
    <w:p>
      <w:r>
        <w:t xml:space="preserve">- `TechX` (`inc/config.class.php:715`) | libellé(s) détecté(s): Position X, Position Y</w:t>
      </w:r>
    </w:p>
    <w:p>
      <w:r>
        <w:t xml:space="preserve">- `TechY` (`inc/config.class.php:719`) | libellé(s) détecté(s): Position Y</w:t>
      </w:r>
    </w:p>
    <w:p>
      <w:r>
        <w:t xml:space="preserve">- `SharePointLinkDisplay` (`inc/config.class.php:745`) | libellé(s) détecté(s): (cela peut provoquer des ralentissements). Vérifiez également la configuration de SharePoint pour l, Nombre d</w:t>
      </w:r>
    </w:p>
    <w:p>
      <w:r>
        <w:t xml:space="preserve">- `NumberViews` (`inc/config.class.php:754`)</w:t>
      </w:r>
    </w:p>
    <w:p>
      <w:r>
        <w:t xml:space="preserve">- `formulaire` (`inc/config.class.php:773`)</w:t>
      </w:r>
    </w:p>
    <w:p>
      <w:r>
        <w:t xml:space="preserve">- `TenantID` (`inc/config.class.php:821`) | libellé(s) détecté(s): Tenant ID, Client ID</w:t>
      </w:r>
    </w:p>
    <w:p>
      <w:r>
        <w:t xml:space="preserve">- `ClientID` (`inc/config.class.php:825`) | libellé(s) détecté(s): Client ID, Client Secret</w:t>
      </w:r>
    </w:p>
    <w:p>
      <w:r>
        <w:t xml:space="preserve">- `ClientSecret` (`inc/config.class.php:830`) | libellé(s) détecté(s): Client Secret, Nom d’hôte</w:t>
      </w:r>
    </w:p>
    <w:p>
      <w:r>
        <w:t xml:space="preserve">- `Hostname` (`inc/config.class.php:834`) | libellé(s) détecté(s): Nom d’hôte, Chemin du Site (/sites/XXXX)</w:t>
      </w:r>
    </w:p>
    <w:p>
      <w:r>
        <w:t xml:space="preserve">- `SitePath` (`inc/config.class.php:839`) | libellé(s) détecté(s): Chemin du Site (/sites/XXXX), Recherche de documents dans SharePoint</w:t>
      </w:r>
    </w:p>
    <w:p>
      <w:r>
        <w:t xml:space="preserve">- `SageUrlApi` (`inc/config.class.php:1054`) | libellé(s) détecté(s): Url Api Sage, Sage Token</w:t>
      </w:r>
    </w:p>
    <w:p>
      <w:r>
        <w:t xml:space="preserve">- `SageToken` (`inc/config.class.php:1058`) | libellé(s) détecté(s): Sage Token, Recherche de documents dans Sage</w:t>
      </w:r>
    </w:p>
    <w:p>
      <w:r>
        <w:t xml:space="preserve">- `mode` (`inc/config.class.php:1102`)</w:t>
      </w:r>
    </w:p>
    <w:p>
      <w:r>
        <w:t xml:space="preserve">- `Global` (`inc/config.class.php:1140`)</w:t>
      </w:r>
    </w:p>
    <w:p>
      <w:r>
        <w:t xml:space="preserve">- `ExtractYesNo` (`inc/config.class.php:1487`) | libellé(s) détecté(s): Extraction d</w:t>
      </w:r>
    </w:p>
    <w:p>
      <w:r>
        <w:t xml:space="preserve">- `extract` (`inc/config.class.php:1497`) | libellé(s) détecté(s): Séparateurs pour l</w:t>
      </w:r>
    </w:p>
    <w:p>
      <w:r>
        <w:t xml:space="preserve">- `MailTrackerYesNo` (`inc/config.class.php:1510`) | libellé(s) détecté(s): Envoyé un mail si le contenu d, Mail</w:t>
      </w:r>
    </w:p>
    <w:p>
      <w:r>
        <w:t xml:space="preserve">- `MailTracker` (`inc/config.class.php:1517`) | libellé(s) détecté(s): Mail</w:t>
      </w:r>
    </w:p>
    <w:p>
      <w:r>
        <w:t xml:space="preserve">- `EntitiesExtract` (`inc/config.class.php:1552`) | libellé(s) détecté(s): Extraire l</w:t>
      </w:r>
    </w:p>
    <w:p>
      <w:r>
        <w:t xml:space="preserve">- `EntitiesExtractValue` (`inc/config.class.php:1563`) | libellé(s) détecté(s): Après le chemin :</w:t>
      </w:r>
    </w:p>
    <w:p>
      <w:r>
        <w:t xml:space="preserve">- `User` (`inc/config.class.php:1671`) | libellé(s) détecté(s): Utilisateurs GLPI autorisés</w:t>
      </w:r>
    </w:p>
    <w:p>
      <w:r>
        <w:t xml:space="preserve">- `CounterInvoiceMail` (`inc/config.class.php:1686`) | libellé(s) détecté(s): Mail interne de configation de payement comptoir</w:t>
      </w:r>
    </w:p>
    <w:p>
      <w:r>
        <w:t xml:space="preserve">- `CounterInvoiceText` (`inc/config.class.php:1701`) | libellé(s) détecté(s): Titre du réglement comptoir, Ex : Payé au comptoir</w:t>
      </w:r>
    </w:p>
    <w:p>
      <w:r>
        <w:t xml:space="preserve">- `TaskSignatureTriggerStates` (`inc/config.class.php:1904`) | libellé(s) détecté(s): Déclencheur(s) sur état de tâche</w:t>
      </w:r>
    </w:p>
    <w:p>
      <w:r>
        <w:t xml:space="preserve">- `Entity` (`inc/survey.class.php:304`) | libellé(s) détecté(s): Entity</w:t>
      </w:r>
    </w:p>
    <w:p>
      <w:r>
        <w:t xml:space="preserve">- `Ticket` (`inc/survey.class.php:321`) | libellé(s) détecté(s): &lt;a href=</w:t>
      </w:r>
    </w:p>
    <w:p>
      <w:r>
        <w:t xml:space="preserve">- `groups_id` (`inc/ticketconfig.class.php:167`)</w:t>
      </w:r>
    </w:p>
    <w:p/>
    <w:p>
      <w:r>
        <w:t xml:space="preserve">## Tests de non-régression (rapides)</w:t>
      </w:r>
    </w:p>
    <w:p/>
    <w:p>
      <w:r>
        <w:t xml:space="preserve">- Tester recherche BL sur chaque source activée.</w:t>
      </w:r>
    </w:p>
    <w:p>
      <w:r>
        <w:t xml:space="preserve">- Tester signature BL et prévisualisation.</w:t>
      </w:r>
    </w:p>
    <w:p>
      <w:r>
        <w:t xml:space="preserve">- Tester flux combiné BL+RP si `rp` actif.</w:t>
      </w:r>
    </w:p>
    <w:p>
      <w:r>
        <w:t xml:space="preserve">- Tester `front/api_docs.php` + endpoints `bl_prepare`, `bl_sign`, `combined_sign`, `ticket_bls`, `device_*`.</w:t>
      </w:r>
    </w:p>
    <w:p>
      <w:r>
        <w:t xml:space="preserve">- Tester le cron `GestionPdf` et l’extraction tracker.</w:t>
      </w:r>
    </w:p>
    <w:p>
      <w:r>
        <w:t xml:space="preserve">- Vérifier les logs GLPI/PHP/web pendant les essais (aucune nouvelle erreur).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gestion - Documentation de fonctionnement</dc:title>
  <dc:creator>Codex</dc:creator>
  <cp:lastModifiedBy>Codex</cp:lastModifiedBy>
  <dcterms:created xsi:type="dcterms:W3CDTF">2026-02-22T22:02:52+00:00</dcterms:created>
  <dcterms:modified xsi:type="dcterms:W3CDTF">2026-02-22T22:02:52+00:00</dcterms:modified>
</cp:coreProperties>
</file>