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0" w:name="_Toc18668"/>
      <w:bookmarkStart w:id="1" w:name="_Toc10868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MySQL基础</w:t>
      </w:r>
      <w:bookmarkEnd w:id="0"/>
      <w:bookmarkEnd w:id="1"/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instrText xml:space="preserve">TOC \o "1-3" \h \u </w:instrTex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_Toc10868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MySQL基础</w:t>
      </w:r>
      <w:r>
        <w:tab/>
      </w:r>
      <w:r>
        <w:fldChar w:fldCharType="begin"/>
      </w:r>
      <w:r>
        <w:instrText xml:space="preserve"> PAGEREF _Toc10868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_Toc17051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一 配置</w:t>
      </w:r>
      <w:r>
        <w:tab/>
      </w:r>
      <w:r>
        <w:fldChar w:fldCharType="begin"/>
      </w:r>
      <w:r>
        <w:instrText xml:space="preserve"> PAGEREF _Toc17051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_Toc29580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1. 目录结构</w:t>
      </w:r>
      <w:r>
        <w:tab/>
      </w:r>
      <w:r>
        <w:fldChar w:fldCharType="begin"/>
      </w:r>
      <w:r>
        <w:instrText xml:space="preserve"> PAGEREF _Toc29580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_Toc21942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2. 登录参数</w:t>
      </w:r>
      <w:r>
        <w:tab/>
      </w:r>
      <w:r>
        <w:fldChar w:fldCharType="begin"/>
      </w:r>
      <w:r>
        <w:instrText xml:space="preserve"> PAGEREF _Toc21942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_Toc27829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3. 退出参数</w:t>
      </w:r>
      <w:r>
        <w:tab/>
      </w:r>
      <w:r>
        <w:fldChar w:fldCharType="begin"/>
      </w:r>
      <w:r>
        <w:instrText xml:space="preserve"> PAGEREF _Toc27829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_Toc23032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4.修改提示符</w:t>
      </w:r>
      <w:r>
        <w:tab/>
      </w:r>
      <w:r>
        <w:fldChar w:fldCharType="begin"/>
      </w:r>
      <w:r>
        <w:instrText xml:space="preserve"> PAGEREF _Toc23032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_Toc31584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5. 常用基本命令</w:t>
      </w:r>
      <w:r>
        <w:tab/>
      </w:r>
      <w:r>
        <w:fldChar w:fldCharType="begin"/>
      </w:r>
      <w:r>
        <w:instrText xml:space="preserve"> PAGEREF _Toc31584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_Toc7103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6. 语句规范</w:t>
      </w:r>
      <w:r>
        <w:tab/>
      </w:r>
      <w:r>
        <w:fldChar w:fldCharType="begin"/>
      </w:r>
      <w:r>
        <w:instrText xml:space="preserve"> PAGEREF _Toc7103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_Toc11335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7.数据库操作</w:t>
      </w:r>
      <w:r>
        <w:tab/>
      </w:r>
      <w:r>
        <w:fldChar w:fldCharType="begin"/>
      </w:r>
      <w:r>
        <w:instrText xml:space="preserve"> PAGEREF _Toc11335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_Toc26481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1.创建数据库</w:t>
      </w:r>
      <w:r>
        <w:tab/>
      </w:r>
      <w:r>
        <w:fldChar w:fldCharType="begin"/>
      </w:r>
      <w:r>
        <w:instrText xml:space="preserve"> PAGEREF _Toc26481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_Toc27293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2.查看警告：SHOW WARNINGS;</w:t>
      </w:r>
      <w:r>
        <w:tab/>
      </w:r>
      <w:r>
        <w:fldChar w:fldCharType="begin"/>
      </w:r>
      <w:r>
        <w:instrText xml:space="preserve"> PAGEREF _Toc27293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_Toc4684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3.查看数据库：SHOW DATABASES;</w:t>
      </w:r>
      <w:r>
        <w:tab/>
      </w:r>
      <w:r>
        <w:fldChar w:fldCharType="begin"/>
      </w:r>
      <w:r>
        <w:instrText xml:space="preserve"> PAGEREF _Toc4684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_Toc23065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4.查看编码方式:SHOW CREATE DATABASE db_name;</w:t>
      </w:r>
      <w:r>
        <w:tab/>
      </w:r>
      <w:r>
        <w:fldChar w:fldCharType="begin"/>
      </w:r>
      <w:r>
        <w:instrText xml:space="preserve"> PAGEREF _Toc23065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_Toc3796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5.修改编码方式</w:t>
      </w:r>
      <w:r>
        <w:tab/>
      </w:r>
      <w:r>
        <w:fldChar w:fldCharType="begin"/>
      </w:r>
      <w:r>
        <w:instrText xml:space="preserve"> PAGEREF _Toc3796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_Toc12850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6. 删除数据库</w:t>
      </w:r>
      <w:r>
        <w:tab/>
      </w:r>
      <w:r>
        <w:fldChar w:fldCharType="begin"/>
      </w:r>
      <w:r>
        <w:instrText xml:space="preserve"> PAGEREF _Toc12850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_Toc4510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三 数据类型</w:t>
      </w:r>
      <w:r>
        <w:tab/>
      </w:r>
      <w:r>
        <w:fldChar w:fldCharType="begin"/>
      </w:r>
      <w:r>
        <w:instrText xml:space="preserve"> PAGEREF _Toc4510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_Toc11317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整形</w:t>
      </w:r>
      <w:r>
        <w:tab/>
      </w:r>
      <w:r>
        <w:fldChar w:fldCharType="begin"/>
      </w:r>
      <w:r>
        <w:instrText xml:space="preserve"> PAGEREF _Toc11317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_Toc12683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浮点型</w:t>
      </w:r>
      <w:r>
        <w:tab/>
      </w:r>
      <w:r>
        <w:fldChar w:fldCharType="begin"/>
      </w:r>
      <w:r>
        <w:instrText xml:space="preserve"> PAGEREF _Toc12683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_Toc25383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日期类型</w:t>
      </w:r>
      <w:r>
        <w:tab/>
      </w:r>
      <w:r>
        <w:fldChar w:fldCharType="begin"/>
      </w:r>
      <w:r>
        <w:instrText xml:space="preserve"> PAGEREF _Toc25383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_Toc1706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字符类型</w:t>
      </w:r>
      <w:r>
        <w:tab/>
      </w:r>
      <w:r>
        <w:fldChar w:fldCharType="begin"/>
      </w:r>
      <w:r>
        <w:instrText xml:space="preserve"> PAGEREF _Toc1706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_Toc15243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四 数据表操作</w:t>
      </w:r>
      <w:r>
        <w:tab/>
      </w:r>
      <w:r>
        <w:fldChar w:fldCharType="begin"/>
      </w:r>
      <w:r>
        <w:instrText xml:space="preserve"> PAGEREF _Toc15243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_Toc9563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1. 打开数据库</w:t>
      </w:r>
      <w:r>
        <w:tab/>
      </w:r>
      <w:r>
        <w:fldChar w:fldCharType="begin"/>
      </w:r>
      <w:r>
        <w:instrText xml:space="preserve"> PAGEREF _Toc9563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_Toc23171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创建数据表</w:t>
      </w:r>
      <w:r>
        <w:tab/>
      </w:r>
      <w:r>
        <w:fldChar w:fldCharType="begin"/>
      </w:r>
      <w:r>
        <w:instrText xml:space="preserve"> PAGEREF _Toc23171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_Toc32623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查看数据表——SHOW TABLES</w:t>
      </w:r>
      <w:r>
        <w:tab/>
      </w:r>
      <w:r>
        <w:fldChar w:fldCharType="begin"/>
      </w:r>
      <w:r>
        <w:instrText xml:space="preserve"> PAGEREF _Toc32623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_Toc12016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查看数据表结构</w:t>
      </w:r>
      <w:r>
        <w:tab/>
      </w:r>
      <w:r>
        <w:fldChar w:fldCharType="begin"/>
      </w:r>
      <w:r>
        <w:instrText xml:space="preserve"> PAGEREF _Toc12016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_Toc17234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插入记录</w:t>
      </w:r>
      <w:r>
        <w:tab/>
      </w:r>
      <w:r>
        <w:fldChar w:fldCharType="begin"/>
      </w:r>
      <w:r>
        <w:instrText xml:space="preserve"> PAGEREF _Toc17234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_Toc25710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 记录查找</w:t>
      </w:r>
      <w:r>
        <w:tab/>
      </w:r>
      <w:r>
        <w:fldChar w:fldCharType="begin"/>
      </w:r>
      <w:r>
        <w:instrText xml:space="preserve"> PAGEREF _Toc25710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_Toc20870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7.空与非空设置</w:t>
      </w:r>
      <w:r>
        <w:tab/>
      </w:r>
      <w:r>
        <w:fldChar w:fldCharType="begin"/>
      </w:r>
      <w:r>
        <w:instrText xml:space="preserve"> PAGEREF _Toc20870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_Toc5990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 自动递增编号——AUTO_INCREMENT</w:t>
      </w:r>
      <w:r>
        <w:tab/>
      </w:r>
      <w:r>
        <w:fldChar w:fldCharType="begin"/>
      </w:r>
      <w:r>
        <w:instrText xml:space="preserve"> PAGEREF _Toc5990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_Toc25338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 主键约束——PRIMARY KEY</w:t>
      </w:r>
      <w:r>
        <w:tab/>
      </w:r>
      <w:r>
        <w:fldChar w:fldCharType="begin"/>
      </w:r>
      <w:r>
        <w:instrText xml:space="preserve"> PAGEREF _Toc25338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_Toc6803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 唯一约束——UNIQUE KEY</w:t>
      </w:r>
      <w:r>
        <w:tab/>
      </w:r>
      <w:r>
        <w:fldChar w:fldCharType="begin"/>
      </w:r>
      <w:r>
        <w:instrText xml:space="preserve"> PAGEREF _Toc6803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_Toc3835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五 约束</w:t>
      </w:r>
      <w:r>
        <w:tab/>
      </w:r>
      <w:r>
        <w:fldChar w:fldCharType="begin"/>
      </w:r>
      <w:r>
        <w:instrText xml:space="preserve"> PAGEREF _Toc3835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_Toc24990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1.外键约束——FOREIGN KEY</w:t>
      </w:r>
      <w:r>
        <w:tab/>
      </w:r>
      <w:r>
        <w:fldChar w:fldCharType="begin"/>
      </w:r>
      <w:r>
        <w:instrText xml:space="preserve"> PAGEREF _Toc24990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_Toc5587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六 操作数据表中记录</w:t>
      </w:r>
      <w:r>
        <w:tab/>
      </w:r>
      <w:r>
        <w:fldChar w:fldCharType="begin"/>
      </w:r>
      <w:r>
        <w:instrText xml:space="preserve"> PAGEREF _Toc5587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_Toc456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1. 插入记录</w:t>
      </w:r>
      <w:r>
        <w:tab/>
      </w:r>
      <w:r>
        <w:fldChar w:fldCharType="begin"/>
      </w:r>
      <w:r>
        <w:instrText xml:space="preserve"> PAGEREF _Toc456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_Toc15707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更新记录</w:t>
      </w:r>
      <w:r>
        <w:tab/>
      </w:r>
      <w:r>
        <w:fldChar w:fldCharType="begin"/>
      </w:r>
      <w:r>
        <w:instrText xml:space="preserve"> PAGEREF _Toc15707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_Toc187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单表更新</w:t>
      </w:r>
      <w:r>
        <w:tab/>
      </w:r>
      <w:r>
        <w:fldChar w:fldCharType="begin"/>
      </w:r>
      <w:r>
        <w:instrText xml:space="preserve"> PAGEREF _Toc187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_Toc14080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单表删除记录</w:t>
      </w:r>
      <w:r>
        <w:tab/>
      </w:r>
      <w:r>
        <w:fldChar w:fldCharType="begin"/>
      </w:r>
      <w:r>
        <w:instrText xml:space="preserve"> PAGEREF _Toc14080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_Toc10993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3.查询</w:t>
      </w:r>
      <w:r>
        <w:tab/>
      </w:r>
      <w:r>
        <w:fldChar w:fldCharType="begin"/>
      </w:r>
      <w:r>
        <w:instrText xml:space="preserve"> PAGEREF _Toc10993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_Toc782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七 子查询与连接</w:t>
      </w:r>
      <w:r>
        <w:tab/>
      </w:r>
      <w:r>
        <w:fldChar w:fldCharType="begin"/>
      </w:r>
      <w:r>
        <w:instrText xml:space="preserve"> PAGEREF _Toc782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_Toc13913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子查询：指出现在其他SQL语句内的SELECT子句</w:t>
      </w:r>
      <w:r>
        <w:tab/>
      </w:r>
      <w:r>
        <w:fldChar w:fldCharType="begin"/>
      </w:r>
      <w:r>
        <w:instrText xml:space="preserve"> PAGEREF _Toc13913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_Toc9025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使用比较运算符的子查询</w:t>
      </w:r>
      <w:r>
        <w:tab/>
      </w:r>
      <w:r>
        <w:fldChar w:fldCharType="begin"/>
      </w:r>
      <w:r>
        <w:instrText xml:space="preserve"> PAGEREF _Toc9025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_Toc23329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使用in或者not in的子查询</w:t>
      </w:r>
      <w:r>
        <w:tab/>
      </w:r>
      <w:r>
        <w:fldChar w:fldCharType="begin"/>
      </w:r>
      <w:r>
        <w:instrText xml:space="preserve"> PAGEREF _Toc23329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_Toc16103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使用INSERT...SELECT...插入</w:t>
      </w:r>
      <w:r>
        <w:tab/>
      </w:r>
      <w:r>
        <w:fldChar w:fldCharType="begin"/>
      </w:r>
      <w:r>
        <w:instrText xml:space="preserve"> PAGEREF _Toc16103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_Toc7118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多表更新</w:t>
      </w:r>
      <w:r>
        <w:tab/>
      </w:r>
      <w:r>
        <w:fldChar w:fldCharType="begin"/>
      </w:r>
      <w:r>
        <w:instrText xml:space="preserve"> PAGEREF _Toc7118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_Toc11553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1.语法</w:t>
      </w:r>
      <w:r>
        <w:tab/>
      </w:r>
      <w:r>
        <w:fldChar w:fldCharType="begin"/>
      </w:r>
      <w:r>
        <w:instrText xml:space="preserve"> PAGEREF _Toc11553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_Toc32515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参照关系</w:t>
      </w:r>
      <w:r>
        <w:tab/>
      </w:r>
      <w:r>
        <w:fldChar w:fldCharType="begin"/>
      </w:r>
      <w:r>
        <w:instrText xml:space="preserve"> PAGEREF _Toc32515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_Toc15866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3.实例</w:t>
      </w:r>
      <w:r>
        <w:tab/>
      </w:r>
      <w:r>
        <w:fldChar w:fldCharType="begin"/>
      </w:r>
      <w:r>
        <w:instrText xml:space="preserve"> PAGEREF _Toc15866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_Toc20655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创建并插入查询结果CREATE...SELECT</w:t>
      </w:r>
      <w:r>
        <w:tab/>
      </w:r>
      <w:r>
        <w:fldChar w:fldCharType="begin"/>
      </w:r>
      <w:r>
        <w:instrText xml:space="preserve"> PAGEREF _Toc20655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_Toc8561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数据表参照</w:t>
      </w:r>
      <w:r>
        <w:tab/>
      </w:r>
      <w:r>
        <w:fldChar w:fldCharType="begin"/>
      </w:r>
      <w:r>
        <w:instrText xml:space="preserve"> PAGEREF _Toc8561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_Toc28025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 连接类型</w:t>
      </w:r>
      <w:r>
        <w:tab/>
      </w:r>
      <w:r>
        <w:fldChar w:fldCharType="begin"/>
      </w:r>
      <w:r>
        <w:instrText xml:space="preserve"> PAGEREF _Toc28025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_Toc942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 多表连接</w:t>
      </w:r>
      <w:r>
        <w:tab/>
      </w:r>
      <w:r>
        <w:fldChar w:fldCharType="begin"/>
      </w:r>
      <w:r>
        <w:instrText xml:space="preserve"> PAGEREF _Toc942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_Toc29335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 无限级分类</w:t>
      </w:r>
      <w:r>
        <w:tab/>
      </w:r>
      <w:r>
        <w:fldChar w:fldCharType="begin"/>
      </w:r>
      <w:r>
        <w:instrText xml:space="preserve"> PAGEREF _Toc29335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_Toc28660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9.删除重复记录</w:t>
      </w:r>
      <w:r>
        <w:tab/>
      </w:r>
      <w:r>
        <w:fldChar w:fldCharType="begin"/>
      </w:r>
      <w:r>
        <w:instrText xml:space="preserve"> PAGEREF _Toc28660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_Toc15746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八 运算符和函数</w:t>
      </w:r>
      <w:r>
        <w:tab/>
      </w:r>
      <w:r>
        <w:fldChar w:fldCharType="begin"/>
      </w:r>
      <w:r>
        <w:instrText xml:space="preserve"> PAGEREF _Toc15746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_Toc22547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1. 字符函数</w:t>
      </w:r>
      <w:r>
        <w:tab/>
      </w:r>
      <w:r>
        <w:fldChar w:fldCharType="begin"/>
      </w:r>
      <w:r>
        <w:instrText xml:space="preserve"> PAGEREF _Toc22547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_Toc16931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1.CONCAT(连接内容，连接内容)</w:t>
      </w:r>
      <w:r>
        <w:tab/>
      </w:r>
      <w:r>
        <w:fldChar w:fldCharType="begin"/>
      </w:r>
      <w:r>
        <w:instrText xml:space="preserve"> PAGEREF _Toc16931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_Toc19548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2.CONCAT_WS(</w:t>
      </w:r>
      <w:r>
        <w:rPr>
          <w:rFonts w:hint="default" w:asciiTheme="majorEastAsia" w:hAnsiTheme="majorEastAsia" w:eastAsiaTheme="majorEastAsia" w:cstheme="majorEastAsia"/>
          <w:szCs w:val="21"/>
          <w:lang w:val="en-US" w:eastAsia="zh-CN"/>
        </w:rPr>
        <w:t>‘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指定分隔符</w:t>
      </w:r>
      <w:r>
        <w:rPr>
          <w:rFonts w:hint="default" w:asciiTheme="majorEastAsia" w:hAnsiTheme="majorEastAsia" w:eastAsiaTheme="majorEastAsia" w:cstheme="majorEastAsia"/>
          <w:szCs w:val="21"/>
          <w:lang w:val="en-US" w:eastAsia="zh-CN"/>
        </w:rPr>
        <w:t>’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,连接内容,连接内容)</w:t>
      </w:r>
      <w:r>
        <w:tab/>
      </w:r>
      <w:r>
        <w:fldChar w:fldCharType="begin"/>
      </w:r>
      <w:r>
        <w:instrText xml:space="preserve"> PAGEREF _Toc19548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_Toc13153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3.FORMAT(数字，保留小数位)</w:t>
      </w:r>
      <w:r>
        <w:tab/>
      </w:r>
      <w:r>
        <w:fldChar w:fldCharType="begin"/>
      </w:r>
      <w:r>
        <w:instrText xml:space="preserve"> PAGEREF _Toc13153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_Toc4213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LOWER(字符串); 和 UPPER(字符串);</w:t>
      </w:r>
      <w:r>
        <w:tab/>
      </w:r>
      <w:r>
        <w:fldChar w:fldCharType="begin"/>
      </w:r>
      <w:r>
        <w:instrText xml:space="preserve"> PAGEREF _Toc4213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_Toc6465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eastAsiaTheme="minorEastAsia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LENGTH(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//计算字符长度，并且包括空格</w:t>
      </w:r>
      <w:r>
        <w:tab/>
      </w:r>
      <w:r>
        <w:fldChar w:fldCharType="begin"/>
      </w:r>
      <w:r>
        <w:instrText xml:space="preserve"> PAGEREF _Toc6465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_Toc23413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2. 数值运算符函数</w:t>
      </w:r>
      <w:r>
        <w:tab/>
      </w:r>
      <w:r>
        <w:fldChar w:fldCharType="begin"/>
      </w:r>
      <w:r>
        <w:instrText xml:space="preserve"> PAGEREF _Toc23413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_Toc2300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CEIL() 和 FLOOR();和ROUND();</w:t>
      </w:r>
      <w:r>
        <w:tab/>
      </w:r>
      <w:r>
        <w:fldChar w:fldCharType="begin"/>
      </w:r>
      <w:r>
        <w:instrText xml:space="preserve"> PAGEREF _Toc2300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_Toc17969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3. 比较运算符函数</w:t>
      </w:r>
      <w:r>
        <w:tab/>
      </w:r>
      <w:r>
        <w:fldChar w:fldCharType="begin"/>
      </w:r>
      <w:r>
        <w:instrText xml:space="preserve"> PAGEREF _Toc17969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_Toc5803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4. 日期时间函数</w:t>
      </w:r>
      <w:r>
        <w:tab/>
      </w:r>
      <w:r>
        <w:fldChar w:fldCharType="begin"/>
      </w:r>
      <w:r>
        <w:instrText xml:space="preserve"> PAGEREF _Toc5803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_Toc16545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DATE_ADD();</w:t>
      </w:r>
      <w:r>
        <w:tab/>
      </w:r>
      <w:r>
        <w:fldChar w:fldCharType="begin"/>
      </w:r>
      <w:r>
        <w:instrText xml:space="preserve"> PAGEREF _Toc16545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_Toc5506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DATEDIFF();</w:t>
      </w:r>
      <w:r>
        <w:tab/>
      </w:r>
      <w:r>
        <w:fldChar w:fldCharType="begin"/>
      </w:r>
      <w:r>
        <w:instrText xml:space="preserve"> PAGEREF _Toc5506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_Toc28615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DATE_FORMAT();</w:t>
      </w:r>
      <w:r>
        <w:tab/>
      </w:r>
      <w:r>
        <w:fldChar w:fldCharType="begin"/>
      </w:r>
      <w:r>
        <w:instrText xml:space="preserve"> PAGEREF _Toc28615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_Toc8878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5. 信息函数</w:t>
      </w:r>
      <w:r>
        <w:tab/>
      </w:r>
      <w:r>
        <w:fldChar w:fldCharType="begin"/>
      </w:r>
      <w:r>
        <w:instrText xml:space="preserve"> PAGEREF _Toc8878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_Toc8068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6. 聚合函数</w:t>
      </w:r>
      <w:r>
        <w:tab/>
      </w:r>
      <w:r>
        <w:fldChar w:fldCharType="begin"/>
      </w:r>
      <w:r>
        <w:instrText xml:space="preserve"> PAGEREF _Toc8068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_Toc6224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7. 加密函数</w:t>
      </w:r>
      <w:r>
        <w:tab/>
      </w:r>
      <w:r>
        <w:fldChar w:fldCharType="begin"/>
      </w:r>
      <w:r>
        <w:instrText xml:space="preserve"> PAGEREF _Toc6224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_Toc4145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九 自定义函数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_Toc12592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1.必要条件</w:t>
      </w:r>
      <w:r>
        <w:tab/>
      </w:r>
      <w:r>
        <w:fldChar w:fldCharType="begin"/>
      </w:r>
      <w:r>
        <w:instrText xml:space="preserve"> PAGEREF _Toc12592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_Toc26112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2.创建自定义函数</w:t>
      </w:r>
      <w:r>
        <w:tab/>
      </w:r>
      <w:r>
        <w:fldChar w:fldCharType="begin"/>
      </w:r>
      <w:r>
        <w:instrText xml:space="preserve"> PAGEREF _Toc26112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_Toc11030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3.函数体</w:t>
      </w:r>
      <w:r>
        <w:tab/>
      </w:r>
      <w:r>
        <w:fldChar w:fldCharType="begin"/>
      </w:r>
      <w:r>
        <w:instrText xml:space="preserve"> PAGEREF _Toc11030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_Toc28787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4. 不带参数的自定义函数</w:t>
      </w:r>
      <w:r>
        <w:tab/>
      </w:r>
      <w:r>
        <w:fldChar w:fldCharType="begin"/>
      </w:r>
      <w:r>
        <w:instrText xml:space="preserve"> PAGEREF _Toc28787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_Toc25841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5.带参数的自定义函数</w:t>
      </w:r>
      <w:r>
        <w:tab/>
      </w:r>
      <w:r>
        <w:fldChar w:fldCharType="begin"/>
      </w:r>
      <w:r>
        <w:instrText xml:space="preserve"> PAGEREF _Toc25841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_Toc29284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十 存储过程</w:t>
      </w:r>
      <w:r>
        <w:tab/>
      </w:r>
      <w:r>
        <w:fldChar w:fldCharType="begin"/>
      </w:r>
      <w:r>
        <w:instrText xml:space="preserve"> PAGEREF _Toc29284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_Toc7989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1.语法结构</w:t>
      </w:r>
      <w:r>
        <w:tab/>
      </w:r>
      <w:r>
        <w:fldChar w:fldCharType="begin"/>
      </w:r>
      <w:r>
        <w:instrText xml:space="preserve"> PAGEREF _Toc7989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_Toc6004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2.存储过程调用</w:t>
      </w:r>
      <w:r>
        <w:tab/>
      </w:r>
      <w:r>
        <w:fldChar w:fldCharType="begin"/>
      </w:r>
      <w:r>
        <w:instrText xml:space="preserve"> PAGEREF _Toc6004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_Toc30737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3.不带参数的存储过程</w:t>
      </w:r>
      <w:r>
        <w:tab/>
      </w:r>
      <w:r>
        <w:fldChar w:fldCharType="begin"/>
      </w:r>
      <w:r>
        <w:instrText xml:space="preserve"> PAGEREF _Toc30737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_Toc27104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4.带IN类型参数的存储过程</w:t>
      </w:r>
      <w:r>
        <w:tab/>
      </w:r>
      <w:r>
        <w:fldChar w:fldCharType="begin"/>
      </w:r>
      <w:r>
        <w:instrText xml:space="preserve"> PAGEREF _Toc27104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_Toc19052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5.带IN类型参数和OUT类型参数的存储过程</w:t>
      </w:r>
      <w:r>
        <w:tab/>
      </w:r>
      <w:r>
        <w:fldChar w:fldCharType="begin"/>
      </w:r>
      <w:r>
        <w:instrText xml:space="preserve"> PAGEREF _Toc19052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instrText xml:space="preserve"> HYPERLINK \l _Toc29708 </w:instrText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t>6.带IN类型参数和多个OUT类型参数的存储过程</w:t>
      </w:r>
      <w:r>
        <w:tab/>
      </w:r>
      <w:r>
        <w:fldChar w:fldCharType="begin"/>
      </w:r>
      <w:r>
        <w:instrText xml:space="preserve"> PAGEREF _Toc29708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jc w:val="center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Cs w:val="28"/>
          <w:lang w:val="en-US" w:eastAsia="zh-CN"/>
        </w:rPr>
        <w:fldChar w:fldCharType="end"/>
      </w:r>
    </w:p>
    <w:p>
      <w:p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" w:name="_Toc1705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一 配置</w:t>
      </w:r>
      <w:bookmarkEnd w:id="2"/>
    </w:p>
    <w:p>
      <w:pPr>
        <w:numPr>
          <w:ilvl w:val="0"/>
          <w:numId w:val="1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3" w:name="_Toc2958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目录结构</w:t>
      </w:r>
      <w:bookmarkEnd w:id="3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●bin目录：存储可执行文件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●data目录：存储数据文件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●docs目录：文档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●include目录：存储包含的头文件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●lib目录：存储库文件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●share：储存错误信息和字符集文件</w:t>
      </w: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二 数据库操作</w:t>
      </w:r>
    </w:p>
    <w:p>
      <w:pPr>
        <w:numPr>
          <w:ilvl w:val="0"/>
          <w:numId w:val="1"/>
        </w:numPr>
        <w:ind w:left="0"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4" w:name="_Toc21942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登录参数</w:t>
      </w:r>
      <w:bookmarkEnd w:id="4"/>
    </w:p>
    <w:p>
      <w:pPr>
        <w:numPr>
          <w:ilvl w:val="0"/>
          <w:numId w:val="0"/>
        </w:numPr>
        <w:ind w:leftChars="100"/>
        <w:jc w:val="center"/>
        <w:outlineLvl w:val="9"/>
      </w:pPr>
      <w:r>
        <w:drawing>
          <wp:inline distT="0" distB="0" distL="114300" distR="114300">
            <wp:extent cx="3714115" cy="27901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center"/>
        <w:outlineLvl w:val="9"/>
      </w:pPr>
      <w:r>
        <w:drawing>
          <wp:inline distT="0" distB="0" distL="114300" distR="114300">
            <wp:extent cx="4989195" cy="18630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5" w:name="_Toc27829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退出参数</w:t>
      </w:r>
      <w:bookmarkEnd w:id="5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●exid;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●quit;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●\q;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●cls:清屏命令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6" w:name="_Toc23032"/>
      <w:bookmarkStart w:id="7" w:name="OLE_LINK1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4.修改提示符</w:t>
      </w:r>
      <w:bookmarkEnd w:id="6"/>
    </w:p>
    <w:bookmarkEnd w:id="7"/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0500" cy="1584325"/>
            <wp:effectExtent l="0" t="0" r="635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prompt \u@\h \d&gt;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//修改为用户名@服务器 数据库名&gt;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root@localhost (none)&gt; use test             //切换数据库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root@localhost (test)&gt;              //切换数据库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2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8" w:name="_Toc31584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常用基本命令</w:t>
      </w:r>
      <w:bookmarkEnd w:id="8"/>
    </w:p>
    <w:p>
      <w:pPr>
        <w:numPr>
          <w:ilvl w:val="0"/>
          <w:numId w:val="3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VERSION();   //显示当前服务器版本，注意分号，不区分大小写</w:t>
      </w:r>
    </w:p>
    <w:p>
      <w:pPr>
        <w:numPr>
          <w:ilvl w:val="0"/>
          <w:numId w:val="3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NOW();      //显示当前日期时间</w:t>
      </w:r>
    </w:p>
    <w:p>
      <w:pPr>
        <w:numPr>
          <w:ilvl w:val="0"/>
          <w:numId w:val="3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USER();     //显示当前用户</w:t>
      </w:r>
    </w:p>
    <w:p>
      <w:pPr>
        <w:numPr>
          <w:ilvl w:val="0"/>
          <w:numId w:val="4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9" w:name="_Toc710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语句规范</w:t>
      </w:r>
      <w:bookmarkEnd w:id="9"/>
    </w:p>
    <w:p>
      <w:pPr>
        <w:numPr>
          <w:ilvl w:val="0"/>
          <w:numId w:val="5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关键字和函数名称全部大写；</w:t>
      </w:r>
    </w:p>
    <w:p>
      <w:pPr>
        <w:numPr>
          <w:ilvl w:val="0"/>
          <w:numId w:val="5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数据库名称、表名称、字段名称全部小写</w:t>
      </w:r>
    </w:p>
    <w:p>
      <w:pPr>
        <w:numPr>
          <w:ilvl w:val="0"/>
          <w:numId w:val="5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SQL语句必须分号结尾；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0" w:name="_Toc11335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7.数据库操作</w:t>
      </w:r>
      <w:bookmarkEnd w:id="10"/>
    </w:p>
    <w:p>
      <w:pPr>
        <w:numPr>
          <w:ilvl w:val="0"/>
          <w:numId w:val="0"/>
        </w:numPr>
        <w:ind w:firstLine="420" w:firstLineChars="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1" w:name="_Toc26481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1.创建数据库</w:t>
      </w:r>
      <w:bookmarkEnd w:id="11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2" w:name="OLE_LINK4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CREATE { </w:t>
      </w:r>
      <w:bookmarkStart w:id="13" w:name="OLE_LINK2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DATABASE </w:t>
      </w:r>
      <w:bookmarkEnd w:id="1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| SCHEMA} [IF NOT EXISTS] db_name </w:t>
      </w:r>
      <w:bookmarkStart w:id="14" w:name="OLE_LINK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[DEFAULT] CHARACTER SET [=] character_name</w:t>
      </w:r>
      <w:bookmarkEnd w:id="14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;</w:t>
      </w:r>
    </w:p>
    <w:bookmarkEnd w:id="12"/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●{}为必选项，DATABASE为数据库；SCHEMA为模型；选哪个都一样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●[]为可选项，IF NOT EXISTS为忽略错误信息；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[DEFAULT] CHARACTER SET [=] character_name：设置数据编码</w:t>
      </w:r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5" w:name="_Toc2729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2.查看警告：SHOW WARNINGS;</w:t>
      </w:r>
      <w:bookmarkEnd w:id="15"/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6" w:name="_Toc4684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3.查看数据库：SHOW DATABASES;</w:t>
      </w:r>
      <w:bookmarkEnd w:id="16"/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7" w:name="_Toc23065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4.查看编码方式:SHOW CREATE DATABASE db_name;</w:t>
      </w:r>
      <w:bookmarkEnd w:id="17"/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8" w:name="_Toc3796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5.修改编码方式</w:t>
      </w:r>
      <w:bookmarkEnd w:id="18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ALTER { DATABASE | SCHEMA} [db_name] [DEFAULT] CHARACTER SET [=] character_name;</w:t>
      </w:r>
    </w:p>
    <w:p>
      <w:pPr>
        <w:numPr>
          <w:ilvl w:val="0"/>
          <w:numId w:val="6"/>
        </w:numPr>
        <w:ind w:firstLine="420" w:firstLineChars="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9" w:name="_Toc1285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删除数据库</w:t>
      </w:r>
      <w:bookmarkEnd w:id="19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DROP { DATABASE | SCHEMA } [IF EXISTS] db_name;</w:t>
      </w:r>
    </w:p>
    <w:p>
      <w:pPr>
        <w:numPr>
          <w:ilvl w:val="0"/>
          <w:numId w:val="0"/>
        </w:numPr>
        <w:ind w:leftChars="2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0" w:name="_Toc4510"/>
      <w:bookmarkStart w:id="21" w:name="OLE_LINK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三 数据类型</w:t>
      </w:r>
      <w:bookmarkEnd w:id="20"/>
    </w:p>
    <w:bookmarkEnd w:id="21"/>
    <w:p>
      <w:pPr>
        <w:numPr>
          <w:ilvl w:val="0"/>
          <w:numId w:val="7"/>
        </w:numPr>
        <w:ind w:leftChars="100"/>
        <w:jc w:val="left"/>
        <w:outlineLvl w:val="1"/>
        <w:rPr>
          <w:rFonts w:hint="eastAsia"/>
          <w:lang w:val="en-US" w:eastAsia="zh-CN"/>
        </w:rPr>
      </w:pPr>
      <w:bookmarkStart w:id="22" w:name="_Toc11317"/>
      <w:r>
        <w:rPr>
          <w:rFonts w:hint="eastAsia"/>
          <w:lang w:val="en-US" w:eastAsia="zh-CN"/>
        </w:rPr>
        <w:t>整形</w:t>
      </w:r>
      <w:bookmarkEnd w:id="22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符号位：0为正，1为负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40660"/>
            <wp:effectExtent l="0" t="0" r="1016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23" w:name="_Toc12683"/>
      <w:r>
        <w:rPr>
          <w:rFonts w:hint="eastAsia"/>
          <w:lang w:val="en-US" w:eastAsia="zh-CN"/>
        </w:rPr>
        <w:t>浮点型</w:t>
      </w:r>
      <w:bookmarkEnd w:id="23"/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0500" cy="2599055"/>
            <wp:effectExtent l="0" t="0" r="635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0"/>
        </w:numPr>
        <w:ind w:leftChars="100"/>
        <w:jc w:val="left"/>
        <w:outlineLvl w:val="0"/>
      </w:pPr>
    </w:p>
    <w:p>
      <w:pPr>
        <w:numPr>
          <w:ilvl w:val="0"/>
          <w:numId w:val="7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24" w:name="_Toc25383"/>
      <w:r>
        <w:rPr>
          <w:rFonts w:hint="eastAsia"/>
          <w:lang w:val="en-US" w:eastAsia="zh-CN"/>
        </w:rPr>
        <w:t>日期类型</w:t>
      </w:r>
      <w:bookmarkEnd w:id="24"/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6690" cy="2615565"/>
            <wp:effectExtent l="0" t="0" r="1016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25" w:name="_Toc1706"/>
      <w:r>
        <w:rPr>
          <w:rFonts w:hint="eastAsia"/>
          <w:lang w:val="en-US" w:eastAsia="zh-CN"/>
        </w:rPr>
        <w:t>字符类型</w:t>
      </w:r>
      <w:bookmarkEnd w:id="25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 :单选类型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SET：多选类型（集合）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3675" cy="2627630"/>
            <wp:effectExtent l="0" t="0" r="317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6" w:name="_Toc1524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四 数据表操作</w:t>
      </w:r>
      <w:bookmarkEnd w:id="26"/>
    </w:p>
    <w:p>
      <w:pPr>
        <w:numPr>
          <w:ilvl w:val="0"/>
          <w:numId w:val="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27" w:name="_Toc956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打开数据库</w:t>
      </w:r>
      <w:bookmarkEnd w:id="27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●USE db_name;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●SELECT DATABASE();查看当前打开的数据库</w:t>
      </w:r>
    </w:p>
    <w:p>
      <w:pPr>
        <w:numPr>
          <w:ilvl w:val="0"/>
          <w:numId w:val="8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28" w:name="_Toc23171"/>
      <w:r>
        <w:rPr>
          <w:rFonts w:hint="eastAsia"/>
          <w:lang w:val="en-US" w:eastAsia="zh-CN"/>
        </w:rPr>
        <w:t>创建数据表</w:t>
      </w:r>
      <w:bookmarkEnd w:id="28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[IF NOT EXISTS] table_name(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Column_name data_type,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UNSIGNED 无符号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571115" cy="752475"/>
            <wp:effectExtent l="0" t="0" r="63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8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29" w:name="_Toc32623"/>
      <w:r>
        <w:rPr>
          <w:rFonts w:hint="eastAsia"/>
          <w:lang w:val="en-US" w:eastAsia="zh-CN"/>
        </w:rPr>
        <w:t>查看数据表——SHOW TABLES</w:t>
      </w:r>
      <w:bookmarkEnd w:id="29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bookmarkStart w:id="30" w:name="OLE_LINK6"/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TABLES [FROM db_name] [LIKE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| WHERE expr]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bookmarkEnd w:id="30"/>
    <w:p>
      <w:pPr>
        <w:numPr>
          <w:ilvl w:val="0"/>
          <w:numId w:val="8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31" w:name="_Toc12016"/>
      <w:r>
        <w:rPr>
          <w:rFonts w:hint="eastAsia"/>
          <w:lang w:val="en-US" w:eastAsia="zh-CN"/>
        </w:rPr>
        <w:t>查看数据表结构</w:t>
      </w:r>
      <w:bookmarkEnd w:id="31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 FROM table_name;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8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32" w:name="_Toc17234"/>
      <w:r>
        <w:rPr>
          <w:rFonts w:hint="eastAsia"/>
          <w:lang w:val="en-US" w:eastAsia="zh-CN"/>
        </w:rPr>
        <w:t>插入记录</w:t>
      </w:r>
      <w:bookmarkEnd w:id="32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[INTO] tbl_name [(column_name,...)] VALUES (val,...);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//字段名选填，如果不书写字段名，值必须一一对应每个字段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8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33" w:name="_Toc25710"/>
      <w:r>
        <w:rPr>
          <w:rFonts w:hint="eastAsia"/>
          <w:lang w:val="en-US" w:eastAsia="zh-CN"/>
        </w:rPr>
        <w:t>记录查找</w:t>
      </w:r>
      <w:bookmarkEnd w:id="33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bookmarkStart w:id="34" w:name="OLE_LINK7"/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expr,... FROM tbl_name;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//SELECT * FROM tb_1;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bookmarkEnd w:id="34"/>
    <w:p>
      <w:pPr>
        <w:numPr>
          <w:ilvl w:val="0"/>
          <w:numId w:val="0"/>
        </w:numPr>
        <w:ind w:leftChars="100"/>
        <w:jc w:val="left"/>
        <w:outlineLvl w:val="1"/>
        <w:rPr>
          <w:rFonts w:hint="eastAsia"/>
          <w:lang w:val="en-US" w:eastAsia="zh-CN"/>
        </w:rPr>
      </w:pPr>
      <w:bookmarkStart w:id="35" w:name="_Toc20870"/>
      <w:r>
        <w:rPr>
          <w:rFonts w:hint="eastAsia"/>
          <w:lang w:val="en-US" w:eastAsia="zh-CN"/>
        </w:rPr>
        <w:t>7.空与非空设置</w:t>
      </w:r>
      <w:bookmarkEnd w:id="35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tb_2 (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VARCHAR(20) NOT NULL;   //不允许为空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TINYINT UNSIGNED NULL;       //非符号，允许为空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 FROM tb_2;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tb_2 VALUES 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,NULL);        //正常插入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tb_2 VALUES(NULL,25);           //提示错误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Chars="100"/>
        <w:jc w:val="left"/>
        <w:outlineLvl w:val="1"/>
        <w:rPr>
          <w:rFonts w:hint="eastAsia"/>
          <w:lang w:val="en-US" w:eastAsia="zh-CN"/>
        </w:rPr>
      </w:pPr>
      <w:bookmarkStart w:id="36" w:name="_Toc5990"/>
      <w:r>
        <w:rPr>
          <w:rFonts w:hint="eastAsia"/>
          <w:lang w:val="en-US" w:eastAsia="zh-CN"/>
        </w:rPr>
        <w:t>自动递增编号——AUTO_INCREMENT</w:t>
      </w:r>
      <w:bookmarkEnd w:id="36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●自动编号，且必须与主键组合使用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●默认情况，初始值为1，每次增量为1</w:t>
      </w:r>
    </w:p>
    <w:p>
      <w:pPr>
        <w:numPr>
          <w:ilvl w:val="0"/>
          <w:numId w:val="9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37" w:name="_Toc25338"/>
      <w:r>
        <w:rPr>
          <w:rFonts w:hint="eastAsia"/>
          <w:lang w:val="en-US" w:eastAsia="zh-CN"/>
        </w:rPr>
        <w:t>主键约束——PRIMARY KEY</w:t>
      </w:r>
      <w:bookmarkEnd w:id="37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●主键非必须与AUTO_INCREMENT一起使用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●每张表只能存在一个主键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●主键保证记录唯一性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●主键自动为NOT NULL</w:t>
      </w:r>
    </w:p>
    <w:p>
      <w:pPr>
        <w:numPr>
          <w:ilvl w:val="0"/>
          <w:numId w:val="9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38" w:name="_Toc6803"/>
      <w:r>
        <w:rPr>
          <w:rFonts w:hint="eastAsia"/>
          <w:lang w:val="en-US" w:eastAsia="zh-CN"/>
        </w:rPr>
        <w:t>唯一约束——UNIQUE KEY</w:t>
      </w:r>
      <w:bookmarkEnd w:id="38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●唯一约束保证记录的唯一性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●唯一约束的字段可以为NULL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●每张数据表可以存在多个唯一约束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添加单列数据表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ALTER TABLE tb_name ADD [COLUMN] col_name col_definition [FIRST | AFTER col_name] 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添加多列数据表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ALTER TABLE tb_name ADD [COLUMN] (col_name col_definition,...); 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删除列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DROP[COLUMN] col_name,DROP[COLUMN] col_name;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  <w:bookmarkStart w:id="39" w:name="OLE_LINK10"/>
      <w:r>
        <w:rPr>
          <w:rFonts w:hint="eastAsia"/>
          <w:lang w:val="en-US" w:eastAsia="zh-CN"/>
        </w:rPr>
        <w:t>/删除</w:t>
      </w:r>
      <w:bookmarkEnd w:id="39"/>
      <w:r>
        <w:rPr>
          <w:rFonts w:hint="eastAsia"/>
          <w:lang w:val="en-US" w:eastAsia="zh-CN"/>
        </w:rPr>
        <w:t>主键约束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bookmarkStart w:id="40" w:name="OLE_LINK8"/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ADD [CONSTRAINT[symbol]] PRIMARY KEY [index_type] (index_col_name,...);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DROP PRIMARY KEY;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bookmarkEnd w:id="40"/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添加/删除唯一约束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ADD [CONSTRAINT[symbol]] UNIQUE [INDEX | KEY] [index_name][inde_type] (index_col_name,...);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DROP {INDEX | KEY} index_name;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//注意:此处是删除约束，所以是删除索引名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//SHOW INDEXES FROM tb_name； 查看索引名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添加/删除外键约束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ADD [CONSTRAINT[symbol]] FOREIGN KEY [index_name](index_col_name,...) reference_</w:t>
      </w:r>
      <w:bookmarkStart w:id="41" w:name="OLE_LINK9"/>
      <w:r>
        <w:rPr>
          <w:rFonts w:hint="eastAsia"/>
          <w:lang w:val="en-US" w:eastAsia="zh-CN"/>
        </w:rPr>
        <w:t>definition</w:t>
      </w:r>
      <w:bookmarkEnd w:id="41"/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DROP FOREIGN KEY fk_name(外键名);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//注意:此处是删除约束，所以是删除外键名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//SHOW CREATE TABLE tb_name； 查看contraint名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添加/删除默认约束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ALTER [COLUMN] col_name {SET DEFAULT literal | DROP DEFAULT};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修改列定义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MODIFY [COLUMN] col_name col_definition [FIRST | AFTER col_name]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修改列名称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CHANGE [COLUMN] old_col_name new_col_name col_definition [FIRST | AFTER col_name];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9"/>
        </w:numPr>
        <w:ind w:left="0"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修改数据表名称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tb_name RENAME [TO|AS] new_tb_name;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RENAME TABLE </w:t>
      </w:r>
      <w:bookmarkStart w:id="42" w:name="OLE_LINK11"/>
      <w:r>
        <w:rPr>
          <w:rFonts w:hint="eastAsia"/>
          <w:lang w:val="en-US" w:eastAsia="zh-CN"/>
        </w:rPr>
        <w:t>tb_name TO new_tb_name</w:t>
      </w:r>
      <w:bookmarkEnd w:id="42"/>
      <w:r>
        <w:rPr>
          <w:rFonts w:hint="eastAsia"/>
          <w:lang w:val="en-US" w:eastAsia="zh-CN"/>
        </w:rPr>
        <w:t>[,tb_name TO new_tb_name,...]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43" w:name="_Toc3835"/>
      <w:bookmarkStart w:id="44" w:name="OLE_LINK1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五 约束</w:t>
      </w:r>
      <w:bookmarkEnd w:id="43"/>
    </w:p>
    <w:bookmarkEnd w:id="44"/>
    <w:p>
      <w:pPr>
        <w:numPr>
          <w:ilvl w:val="0"/>
          <w:numId w:val="0"/>
        </w:numPr>
        <w:jc w:val="center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8975" cy="3335020"/>
            <wp:effectExtent l="0" t="0" r="1587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/>
          <w:lang w:val="en-US" w:eastAsia="zh-CN"/>
        </w:rPr>
      </w:pPr>
      <w:bookmarkStart w:id="45" w:name="_Toc24990"/>
      <w:r>
        <w:rPr>
          <w:rFonts w:hint="eastAsia"/>
          <w:lang w:val="en-US" w:eastAsia="zh-CN"/>
        </w:rPr>
        <w:t>1.外键约束——FOREIGN KEY</w:t>
      </w:r>
      <w:bookmarkEnd w:id="45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●保持数据一致性和完整性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●实现一对一和一对多的关系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●父表：子表所参照的表为父表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●子表：具有外键列的表为子表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●外键列：添加FOREIGN KEY 的列（字段名）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●参照列：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7325" cy="2341245"/>
            <wp:effectExtent l="0" t="0" r="952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●修改数据表的存储引擎，配置文件：</w:t>
      </w:r>
      <w:r>
        <w:rPr>
          <w:rFonts w:hint="eastAsia"/>
          <w:lang w:val="en-US" w:eastAsia="zh-CN"/>
        </w:rPr>
        <w:t>default-storage-engine=InnoDB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●外键格式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FOREIGN KEY (col_name) REFERENCES tb_name (col_name);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provinces（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SMALLINT UNSIGNED PRIMARY KEY AUTO_INCREMENT,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Pname VARCHAR(20) NOT NULL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CAEATE TABLE users(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SMALLINT UNSIGNED PRIMARY KEY AUTO_INCREMENT,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VARCHAR(10) NOT NULL,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SMALLINT UNSIGNED,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FOREIGN KEY (pid) REFERENCES provinces (id)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INDEXES FROM provinces\G;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INDEXES FROM users\G;     //\G:以网格形式输出展示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外键约束的参照操作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5268595" cy="2278380"/>
            <wp:effectExtent l="0" t="0" r="8255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provinces（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SMALLINT UNSIGNED PRIMARY KEY AUTO_INCREMENT,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Pname VARCHAR(20) NOT NULL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CAEATE TABLE users(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SMALLINT UNSIGNED PRIMARY KEY AUTO_INCREMENT,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VARCHAR(10) NOT NULL,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SMALLINT UNSIGNED,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FOREIGN KEY (pid) REFERENCES provinces (id) ON DELETE CASCADE;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provinces (pname)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provinces (pname)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provinces (pname)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users (username,pid)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,1);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users (username,pid)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,3);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users (username,pid) VALUES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,3);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//现在如果删除Provinces表的id=3，users表中pid为3的记录也会删除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provinces WHERE id=3；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*FROM users；   //验证是否正确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在实际的开发过程中，我们很少使用物理的外键约束，很多都去使用逻辑的外键约束，因为物理的外键约束只有INNODB这种引擎才会支持，像我们另外的一种引擎MYISAM的引擎则不支持，反过来说，如果我想创建的数据表，假设存储引擎为MYISAM，而且又想使用外键约束的话，其实是不可能实现的，所以说，我们在实际的项目开发中，我们不去定义物理的外键，所谓的逻辑外键指的是就是我们在定义两张表的结构的时候，我们是按照存在的某种结构的方式去定义，但是不去使用FOREIGN KEY这个关键词来定义。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2405" cy="3005455"/>
            <wp:effectExtent l="0" t="0" r="4445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46" w:name="_Toc558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六 操作数据表中记录</w:t>
      </w:r>
      <w:bookmarkEnd w:id="46"/>
    </w:p>
    <w:p>
      <w:pPr>
        <w:numPr>
          <w:ilvl w:val="0"/>
          <w:numId w:val="11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47" w:name="_Toc456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插入记录</w:t>
      </w:r>
      <w:bookmarkEnd w:id="47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INSERT [INTO] tb_name [(col_name,...)] {VALUES | VALUE} ({expr | default},...),(...),...;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//一次可插入多条语句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INSERT [INTO] tb_name SET col_name = {expr | default},...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//与第一种方法区别，此方法可以使用子查询，并且只能插入一条语句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INSERT [INTO] tb_name [(col_name,...)] SELECT ...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//此方法可以将查询结果插入到指定数据表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INSERT users1(username) SELECT username FROM users WHERE age &gt; 30;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11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48" w:name="_Toc15707"/>
      <w:r>
        <w:rPr>
          <w:rFonts w:hint="eastAsia"/>
          <w:lang w:val="en-US" w:eastAsia="zh-CN"/>
        </w:rPr>
        <w:t>更新记录</w:t>
      </w:r>
      <w:bookmarkEnd w:id="48"/>
    </w:p>
    <w:p>
      <w:pPr>
        <w:numPr>
          <w:ilvl w:val="0"/>
          <w:numId w:val="12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49" w:name="_Toc187"/>
      <w:r>
        <w:rPr>
          <w:rFonts w:hint="eastAsia"/>
          <w:lang w:val="en-US" w:eastAsia="zh-CN"/>
        </w:rPr>
        <w:t>单表更新</w:t>
      </w:r>
      <w:bookmarkEnd w:id="49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UPDATE [LOW_PRIORITY] [IGNORE] tb_reference SET </w:t>
      </w:r>
      <w:bookmarkStart w:id="50" w:name="OLE_LINK13"/>
      <w:r>
        <w:rPr>
          <w:rFonts w:hint="eastAsia"/>
          <w:lang w:val="en-US" w:eastAsia="zh-CN"/>
        </w:rPr>
        <w:t>col_name1 = {expr | default}</w:t>
      </w:r>
      <w:bookmarkEnd w:id="50"/>
      <w:r>
        <w:rPr>
          <w:rFonts w:hint="eastAsia"/>
          <w:lang w:val="en-US" w:eastAsia="zh-CN"/>
        </w:rPr>
        <w:t xml:space="preserve"> [,col_name2 = {expr | default},...] [WHERE where_condition]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UPDATE users SET age = age +1; </w:t>
      </w:r>
      <w:bookmarkStart w:id="51" w:name="OLE_LINK14"/>
      <w:r>
        <w:rPr>
          <w:rFonts w:hint="eastAsia"/>
          <w:lang w:val="en-US" w:eastAsia="zh-CN"/>
        </w:rPr>
        <w:t>//更新所有age列的值 +1</w:t>
      </w:r>
    </w:p>
    <w:bookmarkEnd w:id="51"/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users SET age = age + id,sex = 0;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//更新所有age列的值+id字段的值；sex字段的值全部置0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UPDATE users SET age = age +10 WHERE id%2=0; 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//更新id为偶数位的age列的记录值+10；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2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52" w:name="_Toc14080"/>
      <w:r>
        <w:rPr>
          <w:rFonts w:hint="eastAsia"/>
          <w:lang w:val="en-US" w:eastAsia="zh-CN"/>
        </w:rPr>
        <w:t>单表删除记录</w:t>
      </w:r>
      <w:bookmarkEnd w:id="52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tb_name [WHERE where_condition];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//删除记录不影响自增量递增；仍以最大量递增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/>
          <w:lang w:val="en-US" w:eastAsia="zh-CN"/>
        </w:rPr>
      </w:pPr>
      <w:bookmarkStart w:id="53" w:name="_Toc10993"/>
      <w:r>
        <w:rPr>
          <w:rFonts w:hint="eastAsia"/>
          <w:lang w:val="en-US" w:eastAsia="zh-CN"/>
        </w:rPr>
        <w:t>3.查询</w:t>
      </w:r>
      <w:bookmarkEnd w:id="53"/>
    </w:p>
    <w:p>
      <w:pPr>
        <w:numPr>
          <w:ilvl w:val="0"/>
          <w:numId w:val="0"/>
        </w:numPr>
        <w:ind w:leftChars="200"/>
        <w:jc w:val="left"/>
        <w:outlineLvl w:val="9"/>
      </w:pPr>
      <w:r>
        <w:drawing>
          <wp:inline distT="0" distB="0" distL="114300" distR="114300">
            <wp:extent cx="5271770" cy="2408555"/>
            <wp:effectExtent l="0" t="0" r="508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Chars="30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每一个表达式表示想要查找的一列，必须至少有一个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FROM users;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3"/>
        </w:numPr>
        <w:ind w:left="0" w:leftChars="30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多个列之间以英文逗号隔开</w:t>
      </w:r>
    </w:p>
    <w:p>
      <w:pPr>
        <w:numPr>
          <w:ilvl w:val="0"/>
          <w:numId w:val="0"/>
        </w:numPr>
        <w:ind w:leftChars="1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83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id,username FROM users;</w:t>
      </w:r>
    </w:p>
    <w:p>
      <w:pPr>
        <w:numPr>
          <w:ilvl w:val="0"/>
          <w:numId w:val="0"/>
        </w:numPr>
        <w:ind w:leftChars="1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3.星号(*)表示所有列。Tb_name.*可以表示命名表的所有列。</w:t>
      </w:r>
    </w:p>
    <w:p>
      <w:pPr>
        <w:numPr>
          <w:ilvl w:val="0"/>
          <w:numId w:val="0"/>
        </w:numPr>
        <w:ind w:leftChars="1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83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users;</w:t>
      </w:r>
    </w:p>
    <w:p>
      <w:pPr>
        <w:numPr>
          <w:ilvl w:val="0"/>
          <w:numId w:val="0"/>
        </w:numPr>
        <w:ind w:leftChars="100" w:firstLine="83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users.id,users.username FROM users;</w:t>
      </w:r>
    </w:p>
    <w:p>
      <w:pPr>
        <w:numPr>
          <w:ilvl w:val="0"/>
          <w:numId w:val="0"/>
        </w:numPr>
        <w:ind w:leftChars="100" w:firstLine="83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users.username,users.id FROM users;</w:t>
      </w:r>
    </w:p>
    <w:p>
      <w:pPr>
        <w:numPr>
          <w:ilvl w:val="0"/>
          <w:numId w:val="0"/>
        </w:numPr>
        <w:ind w:leftChars="100" w:firstLine="83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//表达式顺序影响查询的显示结果</w:t>
      </w:r>
    </w:p>
    <w:p>
      <w:pPr>
        <w:numPr>
          <w:ilvl w:val="0"/>
          <w:numId w:val="0"/>
        </w:numPr>
        <w:ind w:leftChars="1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4"/>
        </w:numPr>
        <w:ind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查询表达式可以使用[AS] alias_name为其赋予别名。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AS user_id,username_uname FROM users;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//查询结果字段名会显示别名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4"/>
        </w:numPr>
        <w:ind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别名可用于GROUP BY,ORDER BY 或HAVING子句。</w:t>
      </w:r>
    </w:p>
    <w:p>
      <w:pPr>
        <w:numPr>
          <w:ilvl w:val="0"/>
          <w:numId w:val="14"/>
        </w:numPr>
        <w:ind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numPr>
          <w:ilvl w:val="0"/>
          <w:numId w:val="0"/>
        </w:numPr>
        <w:ind w:leftChars="4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对记录进行过滤，如果没有指定where子句，则显示所有记录。在where表达式中，可以使用MySql支持的函数和运算符。</w:t>
      </w:r>
    </w:p>
    <w:p>
      <w:pPr>
        <w:numPr>
          <w:ilvl w:val="0"/>
          <w:numId w:val="14"/>
        </w:numPr>
        <w:ind w:left="0"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查询分组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bookmarkStart w:id="54" w:name="OLE_LINK15"/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[GROUP BY {col_name | position} [ASC |DESC],...]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sex FROM users GROUP BY sex;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bookmarkEnd w:id="54"/>
    <w:p>
      <w:pPr>
        <w:numPr>
          <w:ilvl w:val="0"/>
          <w:numId w:val="14"/>
        </w:numPr>
        <w:ind w:left="0"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设置分组条件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[HAVING where_condition]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sex,age FROM users GROUP BY sex HAVING age&gt;35;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//运用HAVING分组条件必须满足条件字段在sql语句中或者使用聚合函数（只返回一个结果;平均值，最大值，最小值，求和，计数等）；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4"/>
        </w:numPr>
        <w:ind w:left="0"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对结构进行排序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[ORDER BY {col_name | expr | position} [ASE | DESC]]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users ORDER by id DESC;</w:t>
      </w:r>
    </w:p>
    <w:p>
      <w:pPr>
        <w:numPr>
          <w:ilvl w:val="0"/>
          <w:numId w:val="0"/>
        </w:numPr>
        <w:ind w:leftChars="3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users ORDER by age,id DESC;</w:t>
      </w:r>
    </w:p>
    <w:p>
      <w:pPr>
        <w:numPr>
          <w:ilvl w:val="0"/>
          <w:numId w:val="0"/>
        </w:numPr>
        <w:ind w:leftChars="3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4"/>
        </w:numPr>
        <w:ind w:left="0" w:leftChars="100" w:firstLine="420" w:firstLineChars="0"/>
        <w:jc w:val="left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限制返回结果的数量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[LIMIT {[offset,] row_count | row_count OFFSET offset}]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users LIMIT 2;     //显示结果前两行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users LIMIT 2,2;     //跳过结果前两行，显示3、4</w:t>
      </w:r>
    </w:p>
    <w:p>
      <w:pPr>
        <w:numPr>
          <w:ilvl w:val="0"/>
          <w:numId w:val="0"/>
        </w:numPr>
        <w:ind w:leftChars="100" w:firstLine="836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//分页偏移量：（当前页面-1）*每页显示量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5" w:name="_Toc782"/>
      <w:bookmarkStart w:id="56" w:name="OLE_LINK1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七 子查询与连接</w:t>
      </w:r>
      <w:bookmarkEnd w:id="55"/>
    </w:p>
    <w:bookmarkEnd w:id="56"/>
    <w:p>
      <w:pPr>
        <w:numPr>
          <w:ilvl w:val="0"/>
          <w:numId w:val="15"/>
        </w:numPr>
        <w:ind w:leftChars="100"/>
        <w:jc w:val="left"/>
        <w:outlineLvl w:val="1"/>
        <w:rPr>
          <w:rFonts w:hint="eastAsia"/>
          <w:lang w:val="en-US" w:eastAsia="zh-CN"/>
        </w:rPr>
      </w:pPr>
      <w:bookmarkStart w:id="57" w:name="_Toc13913"/>
      <w:r>
        <w:rPr>
          <w:rFonts w:hint="eastAsia"/>
          <w:lang w:val="en-US" w:eastAsia="zh-CN"/>
        </w:rPr>
        <w:t>子查询：指出现在其他SQL语句内的SELECT子句</w:t>
      </w:r>
      <w:bookmarkEnd w:id="57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t1 WHERE col1 = (SELECT * FROM T2);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1135" cy="1346200"/>
            <wp:effectExtent l="0" t="0" r="5715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</w:p>
    <w:p>
      <w:pPr>
        <w:numPr>
          <w:ilvl w:val="0"/>
          <w:numId w:val="15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58" w:name="_Toc9025"/>
      <w:r>
        <w:rPr>
          <w:rFonts w:hint="eastAsia"/>
          <w:lang w:val="en-US" w:eastAsia="zh-CN"/>
        </w:rPr>
        <w:t>使用比较运算符的子查询</w:t>
      </w:r>
      <w:bookmarkEnd w:id="58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goods_id,goods_name,goods_price FROM tdb_goods WHERE goods_price &gt; ALL (SELECT goods_price FROM tdb_goods WHERE goods_name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超级本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1135" cy="1909445"/>
            <wp:effectExtent l="0" t="0" r="5715" b="146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4310" cy="1999615"/>
            <wp:effectExtent l="0" t="0" r="254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7960" cy="1913255"/>
            <wp:effectExtent l="0" t="0" r="8890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</w:p>
    <w:p>
      <w:pPr>
        <w:numPr>
          <w:ilvl w:val="0"/>
          <w:numId w:val="15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59" w:name="_Toc23329"/>
      <w:r>
        <w:rPr>
          <w:rFonts w:hint="eastAsia"/>
          <w:lang w:val="en-US" w:eastAsia="zh-CN"/>
        </w:rPr>
        <w:t>使用in或者not in的子查询</w:t>
      </w:r>
      <w:bookmarkEnd w:id="59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goods_id,goods_name,goods_price FROM tdb_goods WHERE goods_price IN (SELECT goods_price FROM tdb_goods WHERE goods_name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超级本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goods_id,goods_name,goods_price FROM tdb_goods WHERE goods_price NOT IN (SELECT goods_price FROM tdb_goods WHERE goods_name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超级本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9230" cy="979170"/>
            <wp:effectExtent l="0" t="0" r="7620" b="11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60" w:name="_Toc16103"/>
      <w:r>
        <w:rPr>
          <w:rFonts w:hint="eastAsia"/>
          <w:lang w:val="en-US" w:eastAsia="zh-CN"/>
        </w:rPr>
        <w:t>使用INSERT...SELECT...插入</w:t>
      </w:r>
      <w:bookmarkEnd w:id="60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tdb_goods_cates(cate_name) SELECT goods_cate FROM tdb_goods GROUP BY goods_cate;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5"/>
        </w:numPr>
        <w:ind w:left="0" w:leftChars="100"/>
        <w:jc w:val="left"/>
        <w:outlineLvl w:val="1"/>
        <w:rPr>
          <w:rFonts w:hint="eastAsia"/>
          <w:lang w:val="en-US" w:eastAsia="zh-CN"/>
        </w:rPr>
      </w:pPr>
      <w:bookmarkStart w:id="61" w:name="_Toc7118"/>
      <w:r>
        <w:rPr>
          <w:rFonts w:hint="eastAsia"/>
          <w:lang w:val="en-US" w:eastAsia="zh-CN"/>
        </w:rPr>
        <w:t>多表更新</w:t>
      </w:r>
      <w:bookmarkEnd w:id="61"/>
    </w:p>
    <w:p>
      <w:pPr>
        <w:numPr>
          <w:ilvl w:val="0"/>
          <w:numId w:val="0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62" w:name="_Toc11553"/>
      <w:r>
        <w:rPr>
          <w:rFonts w:hint="eastAsia"/>
          <w:lang w:val="en-US" w:eastAsia="zh-CN"/>
        </w:rPr>
        <w:t>1.语法</w:t>
      </w:r>
      <w:bookmarkEnd w:id="62"/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2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[LOW_PRIORITY] [IGNORE] tb_reference SET col_name1 = {expr | default} [,col_name2 = {expr | default},...] [WHERE where_condition]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6"/>
        </w:numPr>
        <w:ind w:leftChars="200"/>
        <w:jc w:val="left"/>
        <w:outlineLvl w:val="2"/>
        <w:rPr>
          <w:rFonts w:hint="eastAsia"/>
          <w:lang w:val="en-US" w:eastAsia="zh-CN"/>
        </w:rPr>
      </w:pPr>
      <w:bookmarkStart w:id="63" w:name="_Toc32515"/>
      <w:r>
        <w:rPr>
          <w:rFonts w:hint="eastAsia"/>
          <w:lang w:val="en-US" w:eastAsia="zh-CN"/>
        </w:rPr>
        <w:t>参照关系</w:t>
      </w:r>
      <w:bookmarkEnd w:id="63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Tbl_reference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[INNER | CROSS] JOIN | {LEFT | RIGGHT} [OUTER] JOIN }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Tbl_reference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ON </w:t>
      </w:r>
      <w:bookmarkStart w:id="64" w:name="OLE_LINK16"/>
      <w:r>
        <w:rPr>
          <w:rFonts w:hint="eastAsia"/>
          <w:lang w:val="en-US" w:eastAsia="zh-CN"/>
        </w:rPr>
        <w:t>conditional</w:t>
      </w:r>
      <w:bookmarkEnd w:id="64"/>
      <w:r>
        <w:rPr>
          <w:rFonts w:hint="eastAsia"/>
          <w:lang w:val="en-US" w:eastAsia="zh-CN"/>
        </w:rPr>
        <w:t>_expr   //ON之后跟随连接条件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65" w:name="_Toc15866"/>
      <w:r>
        <w:rPr>
          <w:rFonts w:hint="eastAsia"/>
          <w:lang w:val="en-US" w:eastAsia="zh-CN"/>
        </w:rPr>
        <w:t>3.实例</w:t>
      </w:r>
      <w:bookmarkEnd w:id="65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bookmarkStart w:id="66" w:name="OLE_LINK17"/>
      <w:r>
        <w:rPr>
          <w:rFonts w:hint="eastAsia"/>
          <w:lang w:val="en-US" w:eastAsia="zh-CN"/>
        </w:rPr>
        <w:t>UPDATE tdb_goods INNER JOIN tdb_goods_cates ON goods_cate = cate_name SET goods_cate = cate_id;</w:t>
      </w:r>
    </w:p>
    <w:bookmarkEnd w:id="66"/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tdb_goods AS g INNER JOIN tdb_goods_brands AS b ON g.brand_name = b.brand_name SET g.brand_name = b.brand_id;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7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67" w:name="_Toc20655"/>
      <w:r>
        <w:rPr>
          <w:rFonts w:hint="eastAsia"/>
          <w:lang w:val="en-US" w:eastAsia="zh-CN"/>
        </w:rPr>
        <w:t>创建并插入查询结果CREATE...SELECT</w:t>
      </w:r>
      <w:bookmarkEnd w:id="67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tdb_goods_brands (</w:t>
      </w:r>
    </w:p>
    <w:p>
      <w:pPr>
        <w:numPr>
          <w:ilvl w:val="0"/>
          <w:numId w:val="0"/>
        </w:numPr>
        <w:ind w:left="420" w:leftChars="3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brand_id SMALLINT UNSIGNED PRIMARY KEY AUTO_INCREMENT,</w:t>
      </w:r>
    </w:p>
    <w:p>
      <w:pPr>
        <w:numPr>
          <w:ilvl w:val="0"/>
          <w:numId w:val="0"/>
        </w:numPr>
        <w:ind w:left="420" w:leftChars="30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brand_name VARCHAR(40) NOT NULL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SELECT brand_name FROM tdb_goods GROUP BY brand_name;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tdb_goods AS g INNER JOIN tdb_goods_brands AS b ON g.brand_name = b.brand_name SET g.brand_name = b.brand_id;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7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68" w:name="_Toc8561"/>
      <w:r>
        <w:rPr>
          <w:rFonts w:hint="eastAsia"/>
          <w:lang w:val="en-US" w:eastAsia="zh-CN"/>
        </w:rPr>
        <w:t>数据表参照</w:t>
      </w:r>
      <w:bookmarkEnd w:id="68"/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9865" cy="2420620"/>
            <wp:effectExtent l="0" t="0" r="6985" b="177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69" w:name="_Toc28025"/>
      <w:r>
        <w:rPr>
          <w:rFonts w:hint="eastAsia"/>
          <w:lang w:val="en-US" w:eastAsia="zh-CN"/>
        </w:rPr>
        <w:t>连接类型</w:t>
      </w:r>
      <w:bookmarkEnd w:id="69"/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7960" cy="1390015"/>
            <wp:effectExtent l="0" t="0" r="8890" b="63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70500" cy="1591310"/>
            <wp:effectExtent l="0" t="0" r="6350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●内连接：显示连接表符合连接条件的记录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4276090" cy="2390775"/>
            <wp:effectExtent l="0" t="0" r="10160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SELECT goods_id,goods_name,brand_name FROM tdb_goods AS g INNER JOIN tdb_goods_cates AS c ON g.cate_id = c.cate_id;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●左外连接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SELECT goods_id,goods_name,brand_name FROM tdb_goods AS g LEFT JOIN tdb_goods_cates AS c ON g.cate_id = c.cate_id;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44420"/>
            <wp:effectExtent l="0" t="0" r="6985" b="177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●右外连接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SELECT goods_id,goods_name,brand_name FROM tdb_goods AS g RIGHT  JOIN tdb_goods_cates AS c ON g.cate_id = c.cate_id;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9865" cy="2320290"/>
            <wp:effectExtent l="0" t="0" r="6985" b="381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70" w:name="_Toc942"/>
      <w:r>
        <w:rPr>
          <w:rFonts w:hint="eastAsia"/>
          <w:lang w:val="en-US" w:eastAsia="zh-CN"/>
        </w:rPr>
        <w:t>多表连接</w:t>
      </w:r>
      <w:bookmarkEnd w:id="70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SELECT goods_id,goods_name,cate_name,brand_name FROM tdb_goods AS g INNER JOIN tdb_goods_cates AS c ON g.cate_id = c.cate_id INNER JOIN tdb_goods_brands AS b ON g.brand_id = b.brand_id;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7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71" w:name="_Toc29335"/>
      <w:r>
        <w:rPr>
          <w:rFonts w:hint="eastAsia"/>
          <w:lang w:val="en-US" w:eastAsia="zh-CN"/>
        </w:rPr>
        <w:t>无限级分类</w:t>
      </w:r>
      <w:bookmarkEnd w:id="71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tdb_goods_types(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type_id   SMALLINT UNSIGNED PRIMARY KEY AUTO_INCREMENT,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type_name VARCHAR(20) NOT NULL,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parent_id SMALLINT UNSIGNED NOT NULL DEFAULT 0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); 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VALUES('家用电器',DEFAULT);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VALUES('电脑、办公',DEFAULT);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VALUES('大家电',1);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VALUES('生活电器',1);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VALUES('平板电视',3);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VALUES('空调',3);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VALUES('电风扇',4);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VALUES('饮水机',4);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VALUES('电脑整机',2);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VALUES('电脑配件',2);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VALUES('笔记本',9);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VALUES('超级本',9);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VALUES('游戏本',9);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VALUES('CPU',10);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 tdb_goods_types(type_name,parent_id) VALUES('主机',10);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bookmarkStart w:id="72" w:name="OLE_LINK18"/>
      <w:r>
        <w:rPr>
          <w:rFonts w:hint="eastAsia"/>
          <w:lang w:val="en-US" w:eastAsia="zh-CN"/>
        </w:rPr>
        <w:t>//查找所有分类及其父类</w:t>
      </w:r>
    </w:p>
    <w:bookmarkEnd w:id="72"/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s.type_id,s.type_name,p.type_name AS parent_name FROM tdb_goods_types AS s LEFT JOIN tdb_goods_types AS p ON s.parent_id = p.type_id;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//查找分类及其子类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s.type_id,s.type_name,p.type_name AS child_name FROM tdb_goods_types AS s LEFT JOIN tdb_goods_types AS p ON s.type_id = p.parent_id WHERE s.type_name = "家用电器";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//查找子类个数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s.type_id,s.type_name,COUNT(p.type_name) AS child_count FROM tdb_goods_types AS s LEFT JOIN tdb_goods_types AS p ON s.type_id = p.parent_id GROUP BY s.type_name ORDER BY type_id;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73" w:name="_Toc28660"/>
      <w:r>
        <w:rPr>
          <w:rFonts w:hint="eastAsia"/>
          <w:lang w:val="en-US" w:eastAsia="zh-CN"/>
        </w:rPr>
        <w:t>9.删除重复记录</w:t>
      </w:r>
      <w:bookmarkEnd w:id="73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t1 FROM tdb_goods AS t1 LEFT JOIN (SELECT goods_id,goods_name FROM tdb_goods GROUP BY goods_name HAVING COUNT(goods_name) &gt;=2) AS t2 ON t1.goods_name = t2.goods_name WHERE t1.goods_id &gt; t2.goods_id;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4" w:name="_Toc15746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八 运算符和函数</w:t>
      </w:r>
      <w:bookmarkEnd w:id="74"/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5" w:name="_Toc2254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字符函数</w:t>
      </w:r>
      <w:bookmarkEnd w:id="75"/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9865" cy="1866265"/>
            <wp:effectExtent l="0" t="0" r="698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34490"/>
            <wp:effectExtent l="0" t="0" r="444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76" w:name="_Toc16931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1.CONCAT(连接内容，连接内容)</w:t>
      </w:r>
      <w:bookmarkEnd w:id="76"/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CONCAT(goods_id,'-',goods_name) AS concat_name FROM tdb_goods;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77" w:name="_Toc19548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2.CONCAT_WS(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  <w:t>‘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指定分隔符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  <w:t>’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,</w:t>
      </w:r>
      <w:bookmarkStart w:id="78" w:name="OLE_LINK2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连接内容</w:t>
      </w:r>
      <w:bookmarkEnd w:id="78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,连接内容)</w:t>
      </w:r>
      <w:bookmarkEnd w:id="77"/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CONCAT_WS('|',goods_id,goods_name) FROM tdb_goods;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200"/>
        <w:jc w:val="left"/>
        <w:outlineLvl w:val="2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79" w:name="_Toc13153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3.FORMAT(数字，保留小数位)</w:t>
      </w:r>
      <w:bookmarkEnd w:id="79"/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80" w:name="OLE_LINK21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SELECT FORMAT(123456.75，1);</w:t>
      </w:r>
      <w:bookmarkEnd w:id="8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 //保留一位小数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19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81" w:name="_Toc4213"/>
      <w:r>
        <w:rPr>
          <w:rFonts w:hint="eastAsia"/>
          <w:lang w:val="en-US" w:eastAsia="zh-CN"/>
        </w:rPr>
        <w:t>LOWER(字符串); 和 UPPER(字符串);</w:t>
      </w:r>
      <w:bookmarkEnd w:id="81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LOWER(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UPPER(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9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,获取位数); 和 RIGHT(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,获取位数);和SUBSTRING(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开始位置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LEFT(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,2);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LOWER(RIGHT(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,3));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SUBSTRING(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,2,4);    //位置从1开始；-1为倒数操作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9"/>
        </w:numPr>
        <w:ind w:firstLine="420" w:firstLineChars="0"/>
        <w:jc w:val="left"/>
        <w:outlineLvl w:val="2"/>
        <w:rPr>
          <w:rFonts w:hint="eastAsia" w:eastAsiaTheme="minorEastAsia"/>
          <w:lang w:val="en-US" w:eastAsia="zh-CN"/>
        </w:rPr>
      </w:pPr>
      <w:bookmarkStart w:id="82" w:name="_Toc6465"/>
      <w:r>
        <w:rPr>
          <w:rFonts w:hint="eastAsia"/>
          <w:lang w:val="en-US" w:eastAsia="zh-CN"/>
        </w:rPr>
        <w:t>LENGTH(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//计算字符长度，并且包括空格</w:t>
      </w:r>
      <w:bookmarkEnd w:id="82"/>
    </w:p>
    <w:p>
      <w:pPr>
        <w:numPr>
          <w:ilvl w:val="0"/>
          <w:numId w:val="19"/>
        </w:numPr>
        <w:ind w:firstLine="420" w:firstLineChars="0"/>
        <w:jc w:val="left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LTRIM();和RTRIM();和TRIM();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LTRIM(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  MYSQL 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RTRIM(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  MYSQL 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bookmarkStart w:id="83" w:name="OLE_LINK22"/>
      <w:r>
        <w:rPr>
          <w:rFonts w:hint="eastAsia"/>
          <w:lang w:val="en-US" w:eastAsia="zh-CN"/>
        </w:rPr>
        <w:t>SELECT TRIM(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  MYSQL 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bookmarkEnd w:id="83"/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bookmarkStart w:id="84" w:name="OLE_LINK23"/>
      <w:r>
        <w:rPr>
          <w:rFonts w:hint="eastAsia"/>
          <w:lang w:val="en-US" w:eastAsia="zh-CN"/>
        </w:rPr>
        <w:t xml:space="preserve">SELECT TRIM(LEADING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???MYSQL???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  //删除前导‘？’</w:t>
      </w:r>
    </w:p>
    <w:bookmarkEnd w:id="84"/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TRIM(TRAILING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???MYSQL???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  //删除后导‘？’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TRIM(BOTH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???MYSQL???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  //删除全部‘？’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TRIM(BOTH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???MY???SQL???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    //中间无法删除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9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要替换的内容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替换的内容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REPLACE('???my??sql??','?','');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REPLACE('???my??sql??','?','--');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9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[NOT] LIKE;——包含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//%：表示任意个字符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//_：表示任意一个字符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bookmarkStart w:id="85" w:name="OLE_LINK24"/>
      <w:r>
        <w:rPr>
          <w:rFonts w:hint="eastAsia"/>
          <w:lang w:val="en-US" w:eastAsia="zh-CN"/>
        </w:rPr>
        <w:t xml:space="preserve">SELECT * FROM test WHERE frist_name LINK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%o%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bookmarkEnd w:id="85"/>
      <w:r>
        <w:rPr>
          <w:rFonts w:hint="eastAsia"/>
          <w:lang w:val="en-US" w:eastAsia="zh-CN"/>
        </w:rPr>
        <w:t xml:space="preserve">   //查找 frist_name 包含‘o’的记录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* FROM test WHERE frist_name LINK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%1%%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bookmarkStart w:id="86" w:name="OLE_LINK25"/>
      <w:r>
        <w:rPr>
          <w:rFonts w:hint="eastAsia"/>
          <w:lang w:val="en-US" w:eastAsia="zh-CN"/>
        </w:rPr>
        <w:t>ESCAPE</w:t>
      </w:r>
      <w:bookmarkEnd w:id="86"/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 // ESCAPE 表示1后面不需要进行解析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87" w:name="_Toc2341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数值运算符函数</w:t>
      </w:r>
      <w:bookmarkEnd w:id="87"/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7325" cy="1920240"/>
            <wp:effectExtent l="0" t="0" r="9525" b="38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88" w:name="_Toc2300"/>
      <w:r>
        <w:rPr>
          <w:rFonts w:hint="eastAsia"/>
          <w:lang w:val="en-US" w:eastAsia="zh-CN"/>
        </w:rPr>
        <w:t>CEIL() 和 FLOOR();和ROUND();</w:t>
      </w:r>
      <w:bookmarkEnd w:id="88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CEIL(123.56);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FLOOR(123.56);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ROUND(123.56，1);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ROUND(123.56，-2);  //四舍五入到百位数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2.DIV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SELECR 3 DIV 4;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3.MOD(%)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5 MOD 3;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21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POWER()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POWER(3,3);    //3的3次方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21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TRUNCATE()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TRUNCATE(123.59,1); //截取小数点最后一位位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TRUNCATE(123.59,-1); //截取个位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89" w:name="_Toc1796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比较运算符函数</w:t>
      </w:r>
      <w:bookmarkEnd w:id="89"/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73675" cy="923925"/>
            <wp:effectExtent l="0" t="0" r="317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0" w:name="_Toc5803"/>
      <w:bookmarkStart w:id="91" w:name="OLE_LINK26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日期时间函数</w:t>
      </w:r>
      <w:bookmarkEnd w:id="90"/>
    </w:p>
    <w:bookmarkEnd w:id="91"/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72405" cy="1706880"/>
            <wp:effectExtent l="0" t="0" r="4445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92" w:name="_Toc16545"/>
      <w:r>
        <w:rPr>
          <w:rFonts w:hint="eastAsia"/>
          <w:lang w:val="en-US" w:eastAsia="zh-CN"/>
        </w:rPr>
        <w:t>DATE_ADD();</w:t>
      </w:r>
      <w:bookmarkEnd w:id="92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DATE_ADD('2016-10-8',INTERVAL 365 DAY);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DATE_ADD('2016-10-8',INTERVAL -365 DAY);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DATE_ADD('2016-10-8',INTERVAL 1 YEAR);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DATE_ADD('2016-10-31',INTERVAL 1 MONTH);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DATE_ADD('2016-10-8',INTERVAL 3 WEEK);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22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93" w:name="_Toc5506"/>
      <w:r>
        <w:rPr>
          <w:rFonts w:hint="eastAsia"/>
          <w:lang w:val="en-US" w:eastAsia="zh-CN"/>
        </w:rPr>
        <w:t>DATEDIFF();</w:t>
      </w:r>
      <w:bookmarkEnd w:id="93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DATEDIFF(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2016-10-9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2016-10-7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22"/>
        </w:numPr>
        <w:ind w:firstLine="420" w:firstLineChars="0"/>
        <w:jc w:val="left"/>
        <w:outlineLvl w:val="2"/>
        <w:rPr>
          <w:rFonts w:hint="eastAsia"/>
          <w:lang w:val="en-US" w:eastAsia="zh-CN"/>
        </w:rPr>
      </w:pPr>
      <w:bookmarkStart w:id="94" w:name="_Toc28615"/>
      <w:r>
        <w:rPr>
          <w:rFonts w:hint="eastAsia"/>
          <w:lang w:val="en-US" w:eastAsia="zh-CN"/>
        </w:rPr>
        <w:t>DATE_FORMAT();</w:t>
      </w:r>
      <w:bookmarkEnd w:id="94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DATE_FORMAT(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2016-3-2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%m/%d/%y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//%:前导0；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5" w:name="_Toc8878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信息函数</w:t>
      </w:r>
      <w:bookmarkEnd w:id="95"/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7960" cy="1414780"/>
            <wp:effectExtent l="0" t="0" r="8890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6" w:name="_Toc8068"/>
      <w:bookmarkStart w:id="97" w:name="OLE_LINK2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聚合函数</w:t>
      </w:r>
      <w:bookmarkEnd w:id="96"/>
    </w:p>
    <w:bookmarkEnd w:id="97"/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只有一个返回值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67325" cy="1425575"/>
            <wp:effectExtent l="0" t="0" r="952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8" w:name="_Toc622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加密函数</w:t>
      </w:r>
      <w:bookmarkEnd w:id="98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修改数据库密码。平时MD5()用于WEB 页面上的密码加密，但是PASSWORD主要用于登录信息的加密，比如数据库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273675" cy="666750"/>
            <wp:effectExtent l="0" t="0" r="317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PASSWORD=PASSWORD(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); 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9" w:name="_Toc4145"/>
      <w:bookmarkStart w:id="100" w:name="OLE_LINK3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九 自定义函数</w:t>
      </w:r>
      <w:bookmarkEnd w:id="99"/>
    </w:p>
    <w:bookmarkEnd w:id="100"/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1" w:name="_Toc1259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1.必要条件</w:t>
      </w:r>
      <w:bookmarkEnd w:id="101"/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1.参数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2.返回值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3.函数可以返回任意类型的值，同样可以接收这些类型的参数</w:t>
      </w:r>
    </w:p>
    <w:p>
      <w:pPr>
        <w:numPr>
          <w:ilvl w:val="0"/>
          <w:numId w:val="0"/>
        </w:numPr>
        <w:ind w:leftChars="2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4.参数的数量理论上不大于1024个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2" w:name="_Toc2611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2.创建自定义函数</w:t>
      </w:r>
      <w:bookmarkEnd w:id="102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CREATE FUNCTION function_name RETURNS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{STRING | INTEGER | REAL | DECIMAL}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Routine_body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3" w:name="_Toc1103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3.函数体</w:t>
      </w:r>
      <w:bookmarkEnd w:id="103"/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1770" cy="1531620"/>
            <wp:effectExtent l="0" t="0" r="5080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Chars="100"/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104" w:name="_Toc28787"/>
      <w:r>
        <w:rPr>
          <w:rFonts w:hint="eastAsia"/>
          <w:sz w:val="28"/>
          <w:szCs w:val="28"/>
          <w:lang w:val="en-US" w:eastAsia="zh-CN"/>
        </w:rPr>
        <w:t>不带参数的自定义函数</w:t>
      </w:r>
      <w:bookmarkEnd w:id="104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FUNCTION f1() RETURNS VARCHAR(30) RETURN </w:t>
      </w:r>
      <w:bookmarkStart w:id="105" w:name="OLE_LINK28"/>
      <w:r>
        <w:rPr>
          <w:rFonts w:hint="eastAsia"/>
          <w:lang w:val="en-US" w:eastAsia="zh-CN"/>
        </w:rPr>
        <w:t>DATE_FORMAT(NOW(),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%Y年%m月%d日 %H时:%i分:%s秒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  <w:bookmarkEnd w:id="105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/>
          <w:sz w:val="28"/>
          <w:szCs w:val="28"/>
          <w:lang w:val="en-US" w:eastAsia="zh-CN"/>
        </w:rPr>
      </w:pPr>
      <w:bookmarkStart w:id="106" w:name="_Toc25841"/>
      <w:r>
        <w:rPr>
          <w:rFonts w:hint="eastAsia"/>
          <w:sz w:val="28"/>
          <w:szCs w:val="28"/>
          <w:lang w:val="en-US" w:eastAsia="zh-CN"/>
        </w:rPr>
        <w:t>5.带参数的自定义函数</w:t>
      </w:r>
      <w:bookmarkEnd w:id="106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FUNCTION f2(num1 SMALLINT </w:t>
      </w:r>
      <w:bookmarkStart w:id="107" w:name="OLE_LINK29"/>
      <w:r>
        <w:rPr>
          <w:rFonts w:hint="eastAsia"/>
          <w:lang w:val="en-US" w:eastAsia="zh-CN"/>
        </w:rPr>
        <w:t>UNSIGNED</w:t>
      </w:r>
      <w:bookmarkEnd w:id="107"/>
      <w:r>
        <w:rPr>
          <w:rFonts w:hint="eastAsia"/>
          <w:lang w:val="en-US" w:eastAsia="zh-CN"/>
        </w:rPr>
        <w:t xml:space="preserve">,num1 SMALLINT UNSIGNED) 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RETURNS FLOAT(10,2) UNSIGNED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(num1+num2)/2;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8" w:name="_Toc2928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十 存储过程</w:t>
      </w:r>
      <w:bookmarkEnd w:id="108"/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9" w:name="_Toc7989"/>
      <w:bookmarkStart w:id="110" w:name="OLE_LINK3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1.语法结构</w:t>
      </w:r>
      <w:bookmarkEnd w:id="109"/>
    </w:p>
    <w:bookmarkEnd w:id="110"/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CREATE [DEFINER = {user |CURRENT_USER}] 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PROCEDURE sp_name [proc_parameter[,...]] [characteristic] rountine_body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Pro_parameter 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[IN | OUT |INOUT] para_name type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7575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1826895"/>
            <wp:effectExtent l="0" t="0" r="6985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9230" cy="1962150"/>
            <wp:effectExtent l="0" t="0" r="762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1" w:name="_Toc600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2.存储过程调用</w:t>
      </w:r>
      <w:bookmarkEnd w:id="111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514215" cy="638175"/>
            <wp:effectExtent l="0" t="0" r="635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2" w:name="_Toc30737"/>
      <w:bookmarkStart w:id="113" w:name="OLE_LINK3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3.不带参数的存储过程</w:t>
      </w:r>
      <w:bookmarkEnd w:id="112"/>
    </w:p>
    <w:bookmarkEnd w:id="113"/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CREATE PROCEDURE sq1 SELECT VERSION();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4" w:name="_Toc27104"/>
      <w:bookmarkStart w:id="115" w:name="OLE_LINK3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4.带IN类型参数的存储过程</w:t>
      </w:r>
      <w:bookmarkEnd w:id="114"/>
    </w:p>
    <w:bookmarkEnd w:id="115"/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//          //修改结束符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userRemoveByID( IN u_id INT UNSIGNED) BEGIN DELETE FROM tdb_users WHERE id = u_id; END;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6" w:name="_Toc19052"/>
      <w:bookmarkStart w:id="117" w:name="OLE_LINK3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5.带IN类型参数和OUT类型参数的存储过程</w:t>
      </w:r>
      <w:bookmarkEnd w:id="116"/>
    </w:p>
    <w:bookmarkEnd w:id="117"/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removeUserAndReturnUserNums(IN u_id INT UNSIGNED,OUT u_nums INT UNSIGNED) BEGIN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tdb_users WHERE id = u_id;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COUNT(id) FROM tdb_users INTO u_nums;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removeUserAndReturnUserNums(10,@num);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COUNT(id) FROM tdb_users INTO </w:t>
      </w:r>
      <w:bookmarkStart w:id="118" w:name="OLE_LINK34"/>
      <w:r>
        <w:rPr>
          <w:rFonts w:hint="eastAsia"/>
          <w:lang w:val="en-US" w:eastAsia="zh-CN"/>
        </w:rPr>
        <w:t>u_nums</w:t>
      </w:r>
      <w:bookmarkEnd w:id="118"/>
      <w:r>
        <w:rPr>
          <w:rFonts w:hint="eastAsia"/>
          <w:lang w:val="en-US" w:eastAsia="zh-CN"/>
        </w:rPr>
        <w:t>;/** 该语句中的 INTO 含义就是将 SELECT 语句结果的表达式返回到 u_nums变量中 */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removerUserAndReturnUserName(10,@nums); /** @nums 所代表的就是用户变量，可用 SELECT @nums 输出 */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 DECLARE 声明的变量是局部变量，局部变量只能存在于 BEGIN...END 之间，且声明时必须置于 BEGIN...END 的第一行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而通过 SELECT...INTO.../SET @id = 07 这种方法设置的变量我们称之为用户变量，只能存在于当前用户所使用的客户端有效。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rmUserAndRtUserNums(27, @nums);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@nums; //@nums - 就是用户变量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DECLARE声明的变量都是在BEGIN与END之间，是局部变量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@i = 7; //通过@或SET设置的变量称为用户变量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/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9" w:name="_Toc29708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6.带IN类型参数和多个OUT类型参数的存储过程</w:t>
      </w:r>
      <w:bookmarkEnd w:id="119"/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ROW_COUNT();    //当前被影响的行数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removeUserAge(IN u_age INT UNSIGNED,OUT delNums SMALLINT UNSIGNED,OUT userNums SMALLINT UNSIGNED) BEGIN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tdb_users WHERE age = u_age;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ROW_COUNT() INTO delNums;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COUNT(id) FROM tdb_users INTO userNums;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removeUserAge(21,@a,@b);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@a;</w:t>
      </w:r>
    </w:p>
    <w:p>
      <w:pPr>
        <w:numPr>
          <w:ilvl w:val="0"/>
          <w:numId w:val="0"/>
        </w:numPr>
        <w:ind w:leftChars="100" w:firstLine="418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@b;</w:t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···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十一 存储引擎</w:t>
      </w:r>
    </w:p>
    <w:p>
      <w:pPr>
        <w:numPr>
          <w:ilvl w:val="0"/>
          <w:numId w:val="0"/>
        </w:numPr>
        <w:jc w:val="center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14600" cy="2675890"/>
            <wp:effectExtent l="0" t="0" r="0" b="1016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67960" cy="1501140"/>
            <wp:effectExtent l="0" t="0" r="8890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3695065" cy="1009650"/>
            <wp:effectExtent l="0" t="0" r="635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</w:pPr>
      <w:r>
        <w:drawing>
          <wp:inline distT="0" distB="0" distL="114300" distR="114300">
            <wp:extent cx="5271135" cy="2413635"/>
            <wp:effectExtent l="0" t="0" r="5715" b="571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77085"/>
            <wp:effectExtent l="0" t="0" r="7620" b="1841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20" w:name="_GoBack"/>
      <w:bookmarkEnd w:id="12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eastAsia"/>
        <w:lang w:val="en-US" w:eastAsia="zh-CN"/>
      </w:rPr>
    </w:pPr>
    <w:r>
      <w:rPr>
        <w:rFonts w:hint="eastAsia"/>
        <w:lang w:val="en-US" w:eastAsia="zh-CN"/>
      </w:rPr>
      <w:t>PHP学习笔记-002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912DF"/>
    <w:multiLevelType w:val="singleLevel"/>
    <w:tmpl w:val="57E912D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E91F8A"/>
    <w:multiLevelType w:val="singleLevel"/>
    <w:tmpl w:val="57E91F8A"/>
    <w:lvl w:ilvl="0" w:tentative="0">
      <w:start w:val="5"/>
      <w:numFmt w:val="decimal"/>
      <w:suff w:val="nothing"/>
      <w:lvlText w:val="%1."/>
      <w:lvlJc w:val="left"/>
    </w:lvl>
  </w:abstractNum>
  <w:abstractNum w:abstractNumId="2">
    <w:nsid w:val="57E91FEB"/>
    <w:multiLevelType w:val="singleLevel"/>
    <w:tmpl w:val="57E91FE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7E92404"/>
    <w:multiLevelType w:val="singleLevel"/>
    <w:tmpl w:val="57E92404"/>
    <w:lvl w:ilvl="0" w:tentative="0">
      <w:start w:val="6"/>
      <w:numFmt w:val="decimal"/>
      <w:suff w:val="nothing"/>
      <w:lvlText w:val="%1."/>
      <w:lvlJc w:val="left"/>
    </w:lvl>
  </w:abstractNum>
  <w:abstractNum w:abstractNumId="4">
    <w:nsid w:val="57E92422"/>
    <w:multiLevelType w:val="singleLevel"/>
    <w:tmpl w:val="57E92422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7E93351"/>
    <w:multiLevelType w:val="singleLevel"/>
    <w:tmpl w:val="57E93351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57E9DFC8"/>
    <w:multiLevelType w:val="singleLevel"/>
    <w:tmpl w:val="57E9DFC8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7E9E4A1"/>
    <w:multiLevelType w:val="singleLevel"/>
    <w:tmpl w:val="57E9E4A1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7EA232F"/>
    <w:multiLevelType w:val="singleLevel"/>
    <w:tmpl w:val="57EA232F"/>
    <w:lvl w:ilvl="0" w:tentative="0">
      <w:start w:val="8"/>
      <w:numFmt w:val="decimal"/>
      <w:suff w:val="nothing"/>
      <w:lvlText w:val="%1."/>
      <w:lvlJc w:val="left"/>
    </w:lvl>
  </w:abstractNum>
  <w:abstractNum w:abstractNumId="9">
    <w:nsid w:val="57EBBA10"/>
    <w:multiLevelType w:val="singleLevel"/>
    <w:tmpl w:val="57EBBA10"/>
    <w:lvl w:ilvl="0" w:tentative="0">
      <w:start w:val="2"/>
      <w:numFmt w:val="decimal"/>
      <w:suff w:val="nothing"/>
      <w:lvlText w:val="%1."/>
      <w:lvlJc w:val="left"/>
    </w:lvl>
  </w:abstractNum>
  <w:abstractNum w:abstractNumId="10">
    <w:nsid w:val="57EC72D1"/>
    <w:multiLevelType w:val="singleLevel"/>
    <w:tmpl w:val="57EC72D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7EC7C36"/>
    <w:multiLevelType w:val="singleLevel"/>
    <w:tmpl w:val="57EC7C36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7ECBB41"/>
    <w:multiLevelType w:val="singleLevel"/>
    <w:tmpl w:val="57ECBB4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7ECBE4D"/>
    <w:multiLevelType w:val="singleLevel"/>
    <w:tmpl w:val="57ECBE4D"/>
    <w:lvl w:ilvl="0" w:tentative="0">
      <w:start w:val="4"/>
      <w:numFmt w:val="decimal"/>
      <w:suff w:val="nothing"/>
      <w:lvlText w:val="%1."/>
      <w:lvlJc w:val="left"/>
    </w:lvl>
  </w:abstractNum>
  <w:abstractNum w:abstractNumId="14">
    <w:nsid w:val="57EE5787"/>
    <w:multiLevelType w:val="singleLevel"/>
    <w:tmpl w:val="57EE5787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57EE7849"/>
    <w:multiLevelType w:val="singleLevel"/>
    <w:tmpl w:val="57EE7849"/>
    <w:lvl w:ilvl="0" w:tentative="0">
      <w:start w:val="2"/>
      <w:numFmt w:val="decimal"/>
      <w:suff w:val="nothing"/>
      <w:lvlText w:val="%1."/>
      <w:lvlJc w:val="left"/>
    </w:lvl>
  </w:abstractNum>
  <w:abstractNum w:abstractNumId="16">
    <w:nsid w:val="57EE8155"/>
    <w:multiLevelType w:val="singleLevel"/>
    <w:tmpl w:val="57EE8155"/>
    <w:lvl w:ilvl="0" w:tentative="0">
      <w:start w:val="4"/>
      <w:numFmt w:val="decimal"/>
      <w:suff w:val="nothing"/>
      <w:lvlText w:val="%1."/>
      <w:lvlJc w:val="left"/>
    </w:lvl>
  </w:abstractNum>
  <w:abstractNum w:abstractNumId="17">
    <w:nsid w:val="57F7A3C1"/>
    <w:multiLevelType w:val="singleLevel"/>
    <w:tmpl w:val="57F7A3C1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57F7A917"/>
    <w:multiLevelType w:val="singleLevel"/>
    <w:tmpl w:val="57F7A917"/>
    <w:lvl w:ilvl="0" w:tentative="0">
      <w:start w:val="4"/>
      <w:numFmt w:val="decimal"/>
      <w:suff w:val="nothing"/>
      <w:lvlText w:val="%1."/>
      <w:lvlJc w:val="left"/>
    </w:lvl>
  </w:abstractNum>
  <w:abstractNum w:abstractNumId="19">
    <w:nsid w:val="57F7C2EB"/>
    <w:multiLevelType w:val="singleLevel"/>
    <w:tmpl w:val="57F7C2EB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7F7C3C3"/>
    <w:multiLevelType w:val="singleLevel"/>
    <w:tmpl w:val="57F7C3C3"/>
    <w:lvl w:ilvl="0" w:tentative="0">
      <w:start w:val="4"/>
      <w:numFmt w:val="decimal"/>
      <w:suff w:val="nothing"/>
      <w:lvlText w:val="%1."/>
      <w:lvlJc w:val="left"/>
    </w:lvl>
  </w:abstractNum>
  <w:abstractNum w:abstractNumId="21">
    <w:nsid w:val="57F84D8D"/>
    <w:multiLevelType w:val="singleLevel"/>
    <w:tmpl w:val="57F84D8D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57F87034"/>
    <w:multiLevelType w:val="singleLevel"/>
    <w:tmpl w:val="57F87034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741D"/>
    <w:rsid w:val="006D3620"/>
    <w:rsid w:val="00E5731E"/>
    <w:rsid w:val="01886B16"/>
    <w:rsid w:val="019C6170"/>
    <w:rsid w:val="01F13C85"/>
    <w:rsid w:val="020A7ADB"/>
    <w:rsid w:val="0242433F"/>
    <w:rsid w:val="02927B3D"/>
    <w:rsid w:val="03BE55D3"/>
    <w:rsid w:val="03E975FB"/>
    <w:rsid w:val="03F10E1F"/>
    <w:rsid w:val="0449449D"/>
    <w:rsid w:val="0452374B"/>
    <w:rsid w:val="06422F1B"/>
    <w:rsid w:val="06502DC0"/>
    <w:rsid w:val="06715C84"/>
    <w:rsid w:val="06BA148F"/>
    <w:rsid w:val="06F538B8"/>
    <w:rsid w:val="07350D4A"/>
    <w:rsid w:val="076C31E0"/>
    <w:rsid w:val="07A90A50"/>
    <w:rsid w:val="08265A86"/>
    <w:rsid w:val="098567A6"/>
    <w:rsid w:val="099A0A63"/>
    <w:rsid w:val="09EF1290"/>
    <w:rsid w:val="0AF449D4"/>
    <w:rsid w:val="0AFD7270"/>
    <w:rsid w:val="0B481D5F"/>
    <w:rsid w:val="0B57032F"/>
    <w:rsid w:val="0BC30084"/>
    <w:rsid w:val="0BF61280"/>
    <w:rsid w:val="0C1A440C"/>
    <w:rsid w:val="0C4614C7"/>
    <w:rsid w:val="0C850C79"/>
    <w:rsid w:val="0CDA62E0"/>
    <w:rsid w:val="0CE03923"/>
    <w:rsid w:val="0D2A4FB0"/>
    <w:rsid w:val="0D927D79"/>
    <w:rsid w:val="0EDF6E2A"/>
    <w:rsid w:val="0EEB0F5A"/>
    <w:rsid w:val="0F00265F"/>
    <w:rsid w:val="0F3916F4"/>
    <w:rsid w:val="0F726DD0"/>
    <w:rsid w:val="0F7D7BCC"/>
    <w:rsid w:val="0F86321C"/>
    <w:rsid w:val="10DC28EE"/>
    <w:rsid w:val="10E6557F"/>
    <w:rsid w:val="10F02C79"/>
    <w:rsid w:val="113E5CAC"/>
    <w:rsid w:val="11C00AFF"/>
    <w:rsid w:val="11D41956"/>
    <w:rsid w:val="120913F8"/>
    <w:rsid w:val="1219208A"/>
    <w:rsid w:val="125673B8"/>
    <w:rsid w:val="12A33AE4"/>
    <w:rsid w:val="1300612E"/>
    <w:rsid w:val="131423B8"/>
    <w:rsid w:val="13C8163D"/>
    <w:rsid w:val="13D52522"/>
    <w:rsid w:val="14127DD0"/>
    <w:rsid w:val="142564C8"/>
    <w:rsid w:val="14D94E06"/>
    <w:rsid w:val="150B49B5"/>
    <w:rsid w:val="15143E06"/>
    <w:rsid w:val="15461B95"/>
    <w:rsid w:val="154F5777"/>
    <w:rsid w:val="15504752"/>
    <w:rsid w:val="15B83737"/>
    <w:rsid w:val="16686F78"/>
    <w:rsid w:val="16B26BA3"/>
    <w:rsid w:val="175620FF"/>
    <w:rsid w:val="17AF01F9"/>
    <w:rsid w:val="17E10279"/>
    <w:rsid w:val="184B3615"/>
    <w:rsid w:val="18A401E4"/>
    <w:rsid w:val="18F84636"/>
    <w:rsid w:val="19295E4D"/>
    <w:rsid w:val="1A2B4996"/>
    <w:rsid w:val="1A361EDD"/>
    <w:rsid w:val="1AB03622"/>
    <w:rsid w:val="1AB11E85"/>
    <w:rsid w:val="1AD81B21"/>
    <w:rsid w:val="1AF04985"/>
    <w:rsid w:val="1B2A2DC9"/>
    <w:rsid w:val="1B4960F7"/>
    <w:rsid w:val="1BE57CEA"/>
    <w:rsid w:val="1C125FA7"/>
    <w:rsid w:val="1C9B2A14"/>
    <w:rsid w:val="1CA142F0"/>
    <w:rsid w:val="1CC8622C"/>
    <w:rsid w:val="1D2D3B02"/>
    <w:rsid w:val="1D39190B"/>
    <w:rsid w:val="1D635778"/>
    <w:rsid w:val="1E7B1846"/>
    <w:rsid w:val="1EA30FA7"/>
    <w:rsid w:val="1EF72923"/>
    <w:rsid w:val="1F297176"/>
    <w:rsid w:val="1F5E2922"/>
    <w:rsid w:val="1FE44411"/>
    <w:rsid w:val="20134139"/>
    <w:rsid w:val="202036CA"/>
    <w:rsid w:val="205B33D3"/>
    <w:rsid w:val="2074767E"/>
    <w:rsid w:val="20796EB4"/>
    <w:rsid w:val="208D6F1B"/>
    <w:rsid w:val="20DD2683"/>
    <w:rsid w:val="21013788"/>
    <w:rsid w:val="221D6FF4"/>
    <w:rsid w:val="225C4850"/>
    <w:rsid w:val="22A24B2A"/>
    <w:rsid w:val="23367548"/>
    <w:rsid w:val="234302DD"/>
    <w:rsid w:val="234F5DCB"/>
    <w:rsid w:val="235F5208"/>
    <w:rsid w:val="23C71150"/>
    <w:rsid w:val="23F773C4"/>
    <w:rsid w:val="24237A6B"/>
    <w:rsid w:val="24AB3CE2"/>
    <w:rsid w:val="24AE5789"/>
    <w:rsid w:val="24D9569F"/>
    <w:rsid w:val="24DA4396"/>
    <w:rsid w:val="2516588C"/>
    <w:rsid w:val="2555339A"/>
    <w:rsid w:val="257345A1"/>
    <w:rsid w:val="257A27D6"/>
    <w:rsid w:val="258A5E88"/>
    <w:rsid w:val="26103736"/>
    <w:rsid w:val="265515A3"/>
    <w:rsid w:val="26945A2F"/>
    <w:rsid w:val="26CF31CF"/>
    <w:rsid w:val="27105A6D"/>
    <w:rsid w:val="27234431"/>
    <w:rsid w:val="279203E5"/>
    <w:rsid w:val="27C036DC"/>
    <w:rsid w:val="27D93C72"/>
    <w:rsid w:val="28153190"/>
    <w:rsid w:val="282703CC"/>
    <w:rsid w:val="285E15B8"/>
    <w:rsid w:val="28766734"/>
    <w:rsid w:val="28870906"/>
    <w:rsid w:val="28DE0D9E"/>
    <w:rsid w:val="29786764"/>
    <w:rsid w:val="29BE4C14"/>
    <w:rsid w:val="2A3D5108"/>
    <w:rsid w:val="2A47261F"/>
    <w:rsid w:val="2A74557B"/>
    <w:rsid w:val="2A8A16A6"/>
    <w:rsid w:val="2ACB509C"/>
    <w:rsid w:val="2AD43DF6"/>
    <w:rsid w:val="2B4C42DA"/>
    <w:rsid w:val="2B801A8B"/>
    <w:rsid w:val="2BB57E17"/>
    <w:rsid w:val="2D392BD5"/>
    <w:rsid w:val="2DA743BF"/>
    <w:rsid w:val="2E385774"/>
    <w:rsid w:val="2E435667"/>
    <w:rsid w:val="2E692CD5"/>
    <w:rsid w:val="2F7D6091"/>
    <w:rsid w:val="2FEC779D"/>
    <w:rsid w:val="31801824"/>
    <w:rsid w:val="319E7D1E"/>
    <w:rsid w:val="321D19B9"/>
    <w:rsid w:val="32FC4E6E"/>
    <w:rsid w:val="333E651B"/>
    <w:rsid w:val="33BC3C04"/>
    <w:rsid w:val="341B3710"/>
    <w:rsid w:val="343C2293"/>
    <w:rsid w:val="352A0FA1"/>
    <w:rsid w:val="355650BC"/>
    <w:rsid w:val="35852F84"/>
    <w:rsid w:val="35B373D7"/>
    <w:rsid w:val="35D97B5D"/>
    <w:rsid w:val="361F25BA"/>
    <w:rsid w:val="363001DA"/>
    <w:rsid w:val="36820937"/>
    <w:rsid w:val="369768B6"/>
    <w:rsid w:val="36D83D46"/>
    <w:rsid w:val="37C27268"/>
    <w:rsid w:val="383218F2"/>
    <w:rsid w:val="38460559"/>
    <w:rsid w:val="38D971F8"/>
    <w:rsid w:val="392F1332"/>
    <w:rsid w:val="39610C4F"/>
    <w:rsid w:val="39657D53"/>
    <w:rsid w:val="3A2C06F6"/>
    <w:rsid w:val="3A552473"/>
    <w:rsid w:val="3A6102AC"/>
    <w:rsid w:val="3B4164AC"/>
    <w:rsid w:val="3B463495"/>
    <w:rsid w:val="3B6C75AB"/>
    <w:rsid w:val="3B98178A"/>
    <w:rsid w:val="3C3A05B7"/>
    <w:rsid w:val="3CA16FE1"/>
    <w:rsid w:val="3CDA549D"/>
    <w:rsid w:val="3CE859AE"/>
    <w:rsid w:val="3D090AC9"/>
    <w:rsid w:val="3DB77A2D"/>
    <w:rsid w:val="3DCF583E"/>
    <w:rsid w:val="3DE43697"/>
    <w:rsid w:val="3E430A0C"/>
    <w:rsid w:val="3F8033DC"/>
    <w:rsid w:val="4050340E"/>
    <w:rsid w:val="409B315F"/>
    <w:rsid w:val="40D93356"/>
    <w:rsid w:val="40DD7A9A"/>
    <w:rsid w:val="40F61607"/>
    <w:rsid w:val="415D06DE"/>
    <w:rsid w:val="41D45E8A"/>
    <w:rsid w:val="41D7646B"/>
    <w:rsid w:val="4350246C"/>
    <w:rsid w:val="43C8390F"/>
    <w:rsid w:val="44297208"/>
    <w:rsid w:val="444E179A"/>
    <w:rsid w:val="44674323"/>
    <w:rsid w:val="44741D49"/>
    <w:rsid w:val="44C07762"/>
    <w:rsid w:val="44CD6871"/>
    <w:rsid w:val="44D424F5"/>
    <w:rsid w:val="45172499"/>
    <w:rsid w:val="45534E4B"/>
    <w:rsid w:val="45A10349"/>
    <w:rsid w:val="45D73C21"/>
    <w:rsid w:val="462A59B3"/>
    <w:rsid w:val="46F01EE7"/>
    <w:rsid w:val="474B482E"/>
    <w:rsid w:val="4771020B"/>
    <w:rsid w:val="47765944"/>
    <w:rsid w:val="47CD26EC"/>
    <w:rsid w:val="47D079B4"/>
    <w:rsid w:val="481F5606"/>
    <w:rsid w:val="48CD422E"/>
    <w:rsid w:val="48E71976"/>
    <w:rsid w:val="49027A84"/>
    <w:rsid w:val="490F56DF"/>
    <w:rsid w:val="49EF2C50"/>
    <w:rsid w:val="4A2D56FF"/>
    <w:rsid w:val="4A320927"/>
    <w:rsid w:val="4A5133D9"/>
    <w:rsid w:val="4A996677"/>
    <w:rsid w:val="4A9F50AE"/>
    <w:rsid w:val="4B147672"/>
    <w:rsid w:val="4BD14A6F"/>
    <w:rsid w:val="4C1F633E"/>
    <w:rsid w:val="4CF90029"/>
    <w:rsid w:val="4E297EBA"/>
    <w:rsid w:val="4E400F24"/>
    <w:rsid w:val="4E4A03DE"/>
    <w:rsid w:val="4E690665"/>
    <w:rsid w:val="4F53589E"/>
    <w:rsid w:val="4FB1142B"/>
    <w:rsid w:val="503F68C8"/>
    <w:rsid w:val="50AE38DE"/>
    <w:rsid w:val="50E4420E"/>
    <w:rsid w:val="50EA18AF"/>
    <w:rsid w:val="51786B56"/>
    <w:rsid w:val="51A653FF"/>
    <w:rsid w:val="51CC0319"/>
    <w:rsid w:val="52067441"/>
    <w:rsid w:val="52222402"/>
    <w:rsid w:val="522F5939"/>
    <w:rsid w:val="524507A4"/>
    <w:rsid w:val="52C51F6E"/>
    <w:rsid w:val="53C11B7D"/>
    <w:rsid w:val="53C74078"/>
    <w:rsid w:val="53FE4B0B"/>
    <w:rsid w:val="542B57D0"/>
    <w:rsid w:val="54416061"/>
    <w:rsid w:val="54A861B2"/>
    <w:rsid w:val="55135558"/>
    <w:rsid w:val="55D522E4"/>
    <w:rsid w:val="56054AF4"/>
    <w:rsid w:val="56973F25"/>
    <w:rsid w:val="572403AA"/>
    <w:rsid w:val="57555BAD"/>
    <w:rsid w:val="576C08C1"/>
    <w:rsid w:val="579D3807"/>
    <w:rsid w:val="588D7327"/>
    <w:rsid w:val="58E674FE"/>
    <w:rsid w:val="59122666"/>
    <w:rsid w:val="599C00F8"/>
    <w:rsid w:val="59DA38B4"/>
    <w:rsid w:val="59E41AFD"/>
    <w:rsid w:val="59F25AAE"/>
    <w:rsid w:val="5A8837DF"/>
    <w:rsid w:val="5ACA1EB1"/>
    <w:rsid w:val="5AF15280"/>
    <w:rsid w:val="5AFA6563"/>
    <w:rsid w:val="5B782D4F"/>
    <w:rsid w:val="5CDB7B55"/>
    <w:rsid w:val="5CF76CA4"/>
    <w:rsid w:val="5D39002B"/>
    <w:rsid w:val="5D59266A"/>
    <w:rsid w:val="5E323D19"/>
    <w:rsid w:val="5E7142FD"/>
    <w:rsid w:val="5EE43D78"/>
    <w:rsid w:val="5FA60E91"/>
    <w:rsid w:val="60115C6E"/>
    <w:rsid w:val="60206433"/>
    <w:rsid w:val="60804F63"/>
    <w:rsid w:val="60DC3E3A"/>
    <w:rsid w:val="612172C9"/>
    <w:rsid w:val="61ED583C"/>
    <w:rsid w:val="620076D2"/>
    <w:rsid w:val="62367649"/>
    <w:rsid w:val="626375F2"/>
    <w:rsid w:val="62793078"/>
    <w:rsid w:val="632B3DF7"/>
    <w:rsid w:val="63A5240C"/>
    <w:rsid w:val="63B72298"/>
    <w:rsid w:val="63CF6186"/>
    <w:rsid w:val="63E72963"/>
    <w:rsid w:val="640F0F42"/>
    <w:rsid w:val="64490BCE"/>
    <w:rsid w:val="64646EAC"/>
    <w:rsid w:val="64774D4E"/>
    <w:rsid w:val="64ED0D81"/>
    <w:rsid w:val="65D86360"/>
    <w:rsid w:val="66C3192C"/>
    <w:rsid w:val="66E0367F"/>
    <w:rsid w:val="67025BB5"/>
    <w:rsid w:val="67CF3732"/>
    <w:rsid w:val="68116E2B"/>
    <w:rsid w:val="68553B5C"/>
    <w:rsid w:val="69815D38"/>
    <w:rsid w:val="69B2500C"/>
    <w:rsid w:val="69C10289"/>
    <w:rsid w:val="69E7415B"/>
    <w:rsid w:val="6A45274E"/>
    <w:rsid w:val="6A8D317A"/>
    <w:rsid w:val="6ABD40A2"/>
    <w:rsid w:val="6B985B09"/>
    <w:rsid w:val="6C4F3648"/>
    <w:rsid w:val="6C7B7805"/>
    <w:rsid w:val="6DAF494F"/>
    <w:rsid w:val="6EA23C08"/>
    <w:rsid w:val="6F1D4E6E"/>
    <w:rsid w:val="6F2E1D17"/>
    <w:rsid w:val="6F6F53BB"/>
    <w:rsid w:val="70C70583"/>
    <w:rsid w:val="710937C7"/>
    <w:rsid w:val="710A31AE"/>
    <w:rsid w:val="711C564E"/>
    <w:rsid w:val="71924CEB"/>
    <w:rsid w:val="7204189A"/>
    <w:rsid w:val="725235DE"/>
    <w:rsid w:val="72A62261"/>
    <w:rsid w:val="72A93A57"/>
    <w:rsid w:val="7332450F"/>
    <w:rsid w:val="734635AC"/>
    <w:rsid w:val="736E0B85"/>
    <w:rsid w:val="73B25D82"/>
    <w:rsid w:val="751A4DED"/>
    <w:rsid w:val="75251E2C"/>
    <w:rsid w:val="758519A8"/>
    <w:rsid w:val="764F70CD"/>
    <w:rsid w:val="768124F0"/>
    <w:rsid w:val="774C368D"/>
    <w:rsid w:val="779C1802"/>
    <w:rsid w:val="77D20109"/>
    <w:rsid w:val="77EA5BE6"/>
    <w:rsid w:val="783A7AF0"/>
    <w:rsid w:val="787B4F3B"/>
    <w:rsid w:val="78812840"/>
    <w:rsid w:val="78824234"/>
    <w:rsid w:val="78AD2798"/>
    <w:rsid w:val="78B404A8"/>
    <w:rsid w:val="7947711F"/>
    <w:rsid w:val="7958595A"/>
    <w:rsid w:val="79614E3B"/>
    <w:rsid w:val="798B39DB"/>
    <w:rsid w:val="79926B1F"/>
    <w:rsid w:val="79C24FF3"/>
    <w:rsid w:val="79DB3522"/>
    <w:rsid w:val="79E70E08"/>
    <w:rsid w:val="7A25187F"/>
    <w:rsid w:val="7A4A7C45"/>
    <w:rsid w:val="7B1502B9"/>
    <w:rsid w:val="7BD31846"/>
    <w:rsid w:val="7BD57F87"/>
    <w:rsid w:val="7C142E28"/>
    <w:rsid w:val="7C4F43FB"/>
    <w:rsid w:val="7C6D2461"/>
    <w:rsid w:val="7CE3318A"/>
    <w:rsid w:val="7D274341"/>
    <w:rsid w:val="7D652B2D"/>
    <w:rsid w:val="7DC8771C"/>
    <w:rsid w:val="7DDF1BB9"/>
    <w:rsid w:val="7E1F72D8"/>
    <w:rsid w:val="7E4C3760"/>
    <w:rsid w:val="7ECF216F"/>
    <w:rsid w:val="7F647510"/>
    <w:rsid w:val="7FD23528"/>
    <w:rsid w:val="7FF344A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2016-10-09T01:37:27Z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