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400885"/>
        <w:docPartObj>
          <w:docPartGallery w:val="Table of Contents"/>
          <w:docPartUnique/>
        </w:docPartObj>
      </w:sdtPr>
      <w:sdtEndPr>
        <w:rPr>
          <w:b/>
          <w:bCs/>
          <w:noProof/>
        </w:rPr>
      </w:sdtEndPr>
      <w:sdtContent>
        <w:p w14:paraId="563BD73F" w14:textId="7018A2F3" w:rsidR="00936F9C" w:rsidRDefault="00A9762E">
          <w:pPr>
            <w:pStyle w:val="TOCHeading"/>
          </w:pPr>
          <w:r>
            <w:t>Table of C</w:t>
          </w:r>
          <w:r w:rsidR="00936F9C">
            <w:t>ontents</w:t>
          </w:r>
        </w:p>
        <w:p w14:paraId="13E54CAF" w14:textId="4476AA1C" w:rsidR="00A9762E" w:rsidRDefault="00936F9C">
          <w:pPr>
            <w:pStyle w:val="TOC1"/>
            <w:tabs>
              <w:tab w:val="right" w:leader="dot" w:pos="9010"/>
            </w:tabs>
            <w:rPr>
              <w:rFonts w:cstheme="minorBidi"/>
              <w:noProof/>
              <w:kern w:val="2"/>
              <w:sz w:val="24"/>
              <w:szCs w:val="24"/>
              <w:lang w:val="en-ZA" w:eastAsia="en-ZA"/>
              <w14:ligatures w14:val="standardContextual"/>
            </w:rPr>
          </w:pPr>
          <w:r>
            <w:fldChar w:fldCharType="begin"/>
          </w:r>
          <w:r>
            <w:instrText xml:space="preserve"> TOC \o "1-3" \h \z \u </w:instrText>
          </w:r>
          <w:r>
            <w:fldChar w:fldCharType="separate"/>
          </w:r>
          <w:hyperlink w:anchor="_Toc207351489" w:history="1">
            <w:r w:rsidR="00A9762E" w:rsidRPr="00E050C4">
              <w:rPr>
                <w:rStyle w:val="Hyperlink"/>
                <w:noProof/>
                <w:lang w:val="en-GB"/>
              </w:rPr>
              <w:t>Business case</w:t>
            </w:r>
            <w:r w:rsidR="00A9762E">
              <w:rPr>
                <w:noProof/>
                <w:webHidden/>
              </w:rPr>
              <w:tab/>
            </w:r>
            <w:r w:rsidR="00A9762E">
              <w:rPr>
                <w:noProof/>
                <w:webHidden/>
              </w:rPr>
              <w:fldChar w:fldCharType="begin"/>
            </w:r>
            <w:r w:rsidR="00A9762E">
              <w:rPr>
                <w:noProof/>
                <w:webHidden/>
              </w:rPr>
              <w:instrText xml:space="preserve"> PAGEREF _Toc207351489 \h </w:instrText>
            </w:r>
            <w:r w:rsidR="00A9762E">
              <w:rPr>
                <w:noProof/>
                <w:webHidden/>
              </w:rPr>
            </w:r>
            <w:r w:rsidR="00A9762E">
              <w:rPr>
                <w:noProof/>
                <w:webHidden/>
              </w:rPr>
              <w:fldChar w:fldCharType="separate"/>
            </w:r>
            <w:r w:rsidR="00A9762E">
              <w:rPr>
                <w:noProof/>
                <w:webHidden/>
              </w:rPr>
              <w:t>2</w:t>
            </w:r>
            <w:r w:rsidR="00A9762E">
              <w:rPr>
                <w:noProof/>
                <w:webHidden/>
              </w:rPr>
              <w:fldChar w:fldCharType="end"/>
            </w:r>
          </w:hyperlink>
        </w:p>
        <w:p w14:paraId="5EBB7F02" w14:textId="2B6C127D"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490" w:history="1">
            <w:r w:rsidR="00A9762E" w:rsidRPr="00E050C4">
              <w:rPr>
                <w:rStyle w:val="Hyperlink"/>
                <w:noProof/>
              </w:rPr>
              <w:t>1.1 Pool Maintenance in Disarray</w:t>
            </w:r>
            <w:r w:rsidR="00A9762E">
              <w:rPr>
                <w:noProof/>
                <w:webHidden/>
              </w:rPr>
              <w:tab/>
            </w:r>
            <w:r w:rsidR="00A9762E">
              <w:rPr>
                <w:noProof/>
                <w:webHidden/>
              </w:rPr>
              <w:fldChar w:fldCharType="begin"/>
            </w:r>
            <w:r w:rsidR="00A9762E">
              <w:rPr>
                <w:noProof/>
                <w:webHidden/>
              </w:rPr>
              <w:instrText xml:space="preserve"> PAGEREF _Toc207351490 \h </w:instrText>
            </w:r>
            <w:r w:rsidR="00A9762E">
              <w:rPr>
                <w:noProof/>
                <w:webHidden/>
              </w:rPr>
            </w:r>
            <w:r w:rsidR="00A9762E">
              <w:rPr>
                <w:noProof/>
                <w:webHidden/>
              </w:rPr>
              <w:fldChar w:fldCharType="separate"/>
            </w:r>
            <w:r w:rsidR="00A9762E">
              <w:rPr>
                <w:noProof/>
                <w:webHidden/>
              </w:rPr>
              <w:t>2</w:t>
            </w:r>
            <w:r w:rsidR="00A9762E">
              <w:rPr>
                <w:noProof/>
                <w:webHidden/>
              </w:rPr>
              <w:fldChar w:fldCharType="end"/>
            </w:r>
          </w:hyperlink>
        </w:p>
        <w:p w14:paraId="5A045AB9" w14:textId="6FB8A6A2"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491" w:history="1">
            <w:r w:rsidR="00A9762E" w:rsidRPr="00E050C4">
              <w:rPr>
                <w:rStyle w:val="Hyperlink"/>
                <w:noProof/>
              </w:rPr>
              <w:t>1.2 Project Objectives</w:t>
            </w:r>
            <w:r w:rsidR="00A9762E">
              <w:rPr>
                <w:noProof/>
                <w:webHidden/>
              </w:rPr>
              <w:tab/>
            </w:r>
            <w:r w:rsidR="00A9762E">
              <w:rPr>
                <w:noProof/>
                <w:webHidden/>
              </w:rPr>
              <w:fldChar w:fldCharType="begin"/>
            </w:r>
            <w:r w:rsidR="00A9762E">
              <w:rPr>
                <w:noProof/>
                <w:webHidden/>
              </w:rPr>
              <w:instrText xml:space="preserve"> PAGEREF _Toc207351491 \h </w:instrText>
            </w:r>
            <w:r w:rsidR="00A9762E">
              <w:rPr>
                <w:noProof/>
                <w:webHidden/>
              </w:rPr>
            </w:r>
            <w:r w:rsidR="00A9762E">
              <w:rPr>
                <w:noProof/>
                <w:webHidden/>
              </w:rPr>
              <w:fldChar w:fldCharType="separate"/>
            </w:r>
            <w:r w:rsidR="00A9762E">
              <w:rPr>
                <w:noProof/>
                <w:webHidden/>
              </w:rPr>
              <w:t>2</w:t>
            </w:r>
            <w:r w:rsidR="00A9762E">
              <w:rPr>
                <w:noProof/>
                <w:webHidden/>
              </w:rPr>
              <w:fldChar w:fldCharType="end"/>
            </w:r>
          </w:hyperlink>
        </w:p>
        <w:p w14:paraId="741953BB" w14:textId="63479BDE"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492" w:history="1">
            <w:r w:rsidR="00A9762E" w:rsidRPr="00E050C4">
              <w:rPr>
                <w:rStyle w:val="Hyperlink"/>
                <w:noProof/>
              </w:rPr>
              <w:t>1.3 Problem Background</w:t>
            </w:r>
            <w:r w:rsidR="00A9762E">
              <w:rPr>
                <w:noProof/>
                <w:webHidden/>
              </w:rPr>
              <w:tab/>
            </w:r>
            <w:r w:rsidR="00A9762E">
              <w:rPr>
                <w:noProof/>
                <w:webHidden/>
              </w:rPr>
              <w:fldChar w:fldCharType="begin"/>
            </w:r>
            <w:r w:rsidR="00A9762E">
              <w:rPr>
                <w:noProof/>
                <w:webHidden/>
              </w:rPr>
              <w:instrText xml:space="preserve"> PAGEREF _Toc207351492 \h </w:instrText>
            </w:r>
            <w:r w:rsidR="00A9762E">
              <w:rPr>
                <w:noProof/>
                <w:webHidden/>
              </w:rPr>
            </w:r>
            <w:r w:rsidR="00A9762E">
              <w:rPr>
                <w:noProof/>
                <w:webHidden/>
              </w:rPr>
              <w:fldChar w:fldCharType="separate"/>
            </w:r>
            <w:r w:rsidR="00A9762E">
              <w:rPr>
                <w:noProof/>
                <w:webHidden/>
              </w:rPr>
              <w:t>3</w:t>
            </w:r>
            <w:r w:rsidR="00A9762E">
              <w:rPr>
                <w:noProof/>
                <w:webHidden/>
              </w:rPr>
              <w:fldChar w:fldCharType="end"/>
            </w:r>
          </w:hyperlink>
        </w:p>
        <w:p w14:paraId="0AAE15B0" w14:textId="4BCDA59F"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493" w:history="1">
            <w:r w:rsidR="00A9762E" w:rsidRPr="00E050C4">
              <w:rPr>
                <w:rStyle w:val="Hyperlink"/>
                <w:noProof/>
              </w:rPr>
              <w:t>1.4 Related Systems Analysis</w:t>
            </w:r>
            <w:r w:rsidR="00A9762E">
              <w:rPr>
                <w:noProof/>
                <w:webHidden/>
              </w:rPr>
              <w:tab/>
            </w:r>
            <w:r w:rsidR="00A9762E">
              <w:rPr>
                <w:noProof/>
                <w:webHidden/>
              </w:rPr>
              <w:fldChar w:fldCharType="begin"/>
            </w:r>
            <w:r w:rsidR="00A9762E">
              <w:rPr>
                <w:noProof/>
                <w:webHidden/>
              </w:rPr>
              <w:instrText xml:space="preserve"> PAGEREF _Toc207351493 \h </w:instrText>
            </w:r>
            <w:r w:rsidR="00A9762E">
              <w:rPr>
                <w:noProof/>
                <w:webHidden/>
              </w:rPr>
            </w:r>
            <w:r w:rsidR="00A9762E">
              <w:rPr>
                <w:noProof/>
                <w:webHidden/>
              </w:rPr>
              <w:fldChar w:fldCharType="separate"/>
            </w:r>
            <w:r w:rsidR="00A9762E">
              <w:rPr>
                <w:noProof/>
                <w:webHidden/>
              </w:rPr>
              <w:t>6</w:t>
            </w:r>
            <w:r w:rsidR="00A9762E">
              <w:rPr>
                <w:noProof/>
                <w:webHidden/>
              </w:rPr>
              <w:fldChar w:fldCharType="end"/>
            </w:r>
          </w:hyperlink>
        </w:p>
        <w:p w14:paraId="5382B204" w14:textId="5B91A9EF"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494" w:history="1">
            <w:r w:rsidR="00A9762E" w:rsidRPr="00E050C4">
              <w:rPr>
                <w:rStyle w:val="Hyperlink"/>
                <w:noProof/>
                <w:lang w:val="en-GB"/>
              </w:rPr>
              <w:t>Orenda</w:t>
            </w:r>
            <w:r w:rsidR="00A9762E">
              <w:rPr>
                <w:noProof/>
                <w:webHidden/>
              </w:rPr>
              <w:tab/>
            </w:r>
            <w:r w:rsidR="00A9762E">
              <w:rPr>
                <w:noProof/>
                <w:webHidden/>
              </w:rPr>
              <w:fldChar w:fldCharType="begin"/>
            </w:r>
            <w:r w:rsidR="00A9762E">
              <w:rPr>
                <w:noProof/>
                <w:webHidden/>
              </w:rPr>
              <w:instrText xml:space="preserve"> PAGEREF _Toc207351494 \h </w:instrText>
            </w:r>
            <w:r w:rsidR="00A9762E">
              <w:rPr>
                <w:noProof/>
                <w:webHidden/>
              </w:rPr>
            </w:r>
            <w:r w:rsidR="00A9762E">
              <w:rPr>
                <w:noProof/>
                <w:webHidden/>
              </w:rPr>
              <w:fldChar w:fldCharType="separate"/>
            </w:r>
            <w:r w:rsidR="00A9762E">
              <w:rPr>
                <w:noProof/>
                <w:webHidden/>
              </w:rPr>
              <w:t>6</w:t>
            </w:r>
            <w:r w:rsidR="00A9762E">
              <w:rPr>
                <w:noProof/>
                <w:webHidden/>
              </w:rPr>
              <w:fldChar w:fldCharType="end"/>
            </w:r>
          </w:hyperlink>
        </w:p>
        <w:p w14:paraId="57F41C51" w14:textId="3E99B73F"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495" w:history="1">
            <w:r w:rsidR="00A9762E" w:rsidRPr="00E050C4">
              <w:rPr>
                <w:rStyle w:val="Hyperlink"/>
                <w:noProof/>
                <w:lang w:val="en-GB"/>
              </w:rPr>
              <w:t>Pool Chemical Calculator</w:t>
            </w:r>
            <w:r w:rsidR="00A9762E">
              <w:rPr>
                <w:noProof/>
                <w:webHidden/>
              </w:rPr>
              <w:tab/>
            </w:r>
            <w:r w:rsidR="00A9762E">
              <w:rPr>
                <w:noProof/>
                <w:webHidden/>
              </w:rPr>
              <w:fldChar w:fldCharType="begin"/>
            </w:r>
            <w:r w:rsidR="00A9762E">
              <w:rPr>
                <w:noProof/>
                <w:webHidden/>
              </w:rPr>
              <w:instrText xml:space="preserve"> PAGEREF _Toc207351495 \h </w:instrText>
            </w:r>
            <w:r w:rsidR="00A9762E">
              <w:rPr>
                <w:noProof/>
                <w:webHidden/>
              </w:rPr>
            </w:r>
            <w:r w:rsidR="00A9762E">
              <w:rPr>
                <w:noProof/>
                <w:webHidden/>
              </w:rPr>
              <w:fldChar w:fldCharType="separate"/>
            </w:r>
            <w:r w:rsidR="00A9762E">
              <w:rPr>
                <w:noProof/>
                <w:webHidden/>
              </w:rPr>
              <w:t>7</w:t>
            </w:r>
            <w:r w:rsidR="00A9762E">
              <w:rPr>
                <w:noProof/>
                <w:webHidden/>
              </w:rPr>
              <w:fldChar w:fldCharType="end"/>
            </w:r>
          </w:hyperlink>
        </w:p>
        <w:p w14:paraId="4AEF3999" w14:textId="69D3273A"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496" w:history="1">
            <w:r w:rsidR="00A9762E" w:rsidRPr="00E050C4">
              <w:rPr>
                <w:rStyle w:val="Hyperlink"/>
                <w:noProof/>
                <w:lang w:val="en-GB"/>
              </w:rPr>
              <w:t>Pool Math</w:t>
            </w:r>
            <w:r w:rsidR="00A9762E">
              <w:rPr>
                <w:noProof/>
                <w:webHidden/>
              </w:rPr>
              <w:tab/>
            </w:r>
            <w:r w:rsidR="00A9762E">
              <w:rPr>
                <w:noProof/>
                <w:webHidden/>
              </w:rPr>
              <w:fldChar w:fldCharType="begin"/>
            </w:r>
            <w:r w:rsidR="00A9762E">
              <w:rPr>
                <w:noProof/>
                <w:webHidden/>
              </w:rPr>
              <w:instrText xml:space="preserve"> PAGEREF _Toc207351496 \h </w:instrText>
            </w:r>
            <w:r w:rsidR="00A9762E">
              <w:rPr>
                <w:noProof/>
                <w:webHidden/>
              </w:rPr>
            </w:r>
            <w:r w:rsidR="00A9762E">
              <w:rPr>
                <w:noProof/>
                <w:webHidden/>
              </w:rPr>
              <w:fldChar w:fldCharType="separate"/>
            </w:r>
            <w:r w:rsidR="00A9762E">
              <w:rPr>
                <w:noProof/>
                <w:webHidden/>
              </w:rPr>
              <w:t>9</w:t>
            </w:r>
            <w:r w:rsidR="00A9762E">
              <w:rPr>
                <w:noProof/>
                <w:webHidden/>
              </w:rPr>
              <w:fldChar w:fldCharType="end"/>
            </w:r>
          </w:hyperlink>
        </w:p>
        <w:p w14:paraId="56818B2E" w14:textId="3C29CE3E"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497" w:history="1">
            <w:r w:rsidR="00A9762E" w:rsidRPr="00E050C4">
              <w:rPr>
                <w:rStyle w:val="Hyperlink"/>
                <w:noProof/>
              </w:rPr>
              <w:t>1.5 The Project Plan</w:t>
            </w:r>
            <w:r w:rsidR="00A9762E">
              <w:rPr>
                <w:noProof/>
                <w:webHidden/>
              </w:rPr>
              <w:tab/>
            </w:r>
            <w:r w:rsidR="00A9762E">
              <w:rPr>
                <w:noProof/>
                <w:webHidden/>
              </w:rPr>
              <w:fldChar w:fldCharType="begin"/>
            </w:r>
            <w:r w:rsidR="00A9762E">
              <w:rPr>
                <w:noProof/>
                <w:webHidden/>
              </w:rPr>
              <w:instrText xml:space="preserve"> PAGEREF _Toc207351497 \h </w:instrText>
            </w:r>
            <w:r w:rsidR="00A9762E">
              <w:rPr>
                <w:noProof/>
                <w:webHidden/>
              </w:rPr>
            </w:r>
            <w:r w:rsidR="00A9762E">
              <w:rPr>
                <w:noProof/>
                <w:webHidden/>
              </w:rPr>
              <w:fldChar w:fldCharType="separate"/>
            </w:r>
            <w:r w:rsidR="00A9762E">
              <w:rPr>
                <w:noProof/>
                <w:webHidden/>
              </w:rPr>
              <w:t>10</w:t>
            </w:r>
            <w:r w:rsidR="00A9762E">
              <w:rPr>
                <w:noProof/>
                <w:webHidden/>
              </w:rPr>
              <w:fldChar w:fldCharType="end"/>
            </w:r>
          </w:hyperlink>
        </w:p>
        <w:p w14:paraId="42C5536E" w14:textId="06BFDAF6"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498" w:history="1">
            <w:r w:rsidR="00A9762E" w:rsidRPr="00E050C4">
              <w:rPr>
                <w:rStyle w:val="Hyperlink"/>
                <w:noProof/>
                <w:lang w:val="en-GB"/>
              </w:rPr>
              <w:t>What we are delivering</w:t>
            </w:r>
            <w:r w:rsidR="00A9762E">
              <w:rPr>
                <w:noProof/>
                <w:webHidden/>
              </w:rPr>
              <w:tab/>
            </w:r>
            <w:r w:rsidR="00A9762E">
              <w:rPr>
                <w:noProof/>
                <w:webHidden/>
              </w:rPr>
              <w:fldChar w:fldCharType="begin"/>
            </w:r>
            <w:r w:rsidR="00A9762E">
              <w:rPr>
                <w:noProof/>
                <w:webHidden/>
              </w:rPr>
              <w:instrText xml:space="preserve"> PAGEREF _Toc207351498 \h </w:instrText>
            </w:r>
            <w:r w:rsidR="00A9762E">
              <w:rPr>
                <w:noProof/>
                <w:webHidden/>
              </w:rPr>
            </w:r>
            <w:r w:rsidR="00A9762E">
              <w:rPr>
                <w:noProof/>
                <w:webHidden/>
              </w:rPr>
              <w:fldChar w:fldCharType="separate"/>
            </w:r>
            <w:r w:rsidR="00A9762E">
              <w:rPr>
                <w:noProof/>
                <w:webHidden/>
              </w:rPr>
              <w:t>11</w:t>
            </w:r>
            <w:r w:rsidR="00A9762E">
              <w:rPr>
                <w:noProof/>
                <w:webHidden/>
              </w:rPr>
              <w:fldChar w:fldCharType="end"/>
            </w:r>
          </w:hyperlink>
        </w:p>
        <w:p w14:paraId="271E7622" w14:textId="6F649BA7"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499" w:history="1">
            <w:r w:rsidR="00A9762E" w:rsidRPr="00E050C4">
              <w:rPr>
                <w:rStyle w:val="Hyperlink"/>
                <w:noProof/>
                <w:lang w:val="en-GB"/>
              </w:rPr>
              <w:t>How we will deliver</w:t>
            </w:r>
            <w:r w:rsidR="00A9762E">
              <w:rPr>
                <w:noProof/>
                <w:webHidden/>
              </w:rPr>
              <w:tab/>
            </w:r>
            <w:r w:rsidR="00A9762E">
              <w:rPr>
                <w:noProof/>
                <w:webHidden/>
              </w:rPr>
              <w:fldChar w:fldCharType="begin"/>
            </w:r>
            <w:r w:rsidR="00A9762E">
              <w:rPr>
                <w:noProof/>
                <w:webHidden/>
              </w:rPr>
              <w:instrText xml:space="preserve"> PAGEREF _Toc207351499 \h </w:instrText>
            </w:r>
            <w:r w:rsidR="00A9762E">
              <w:rPr>
                <w:noProof/>
                <w:webHidden/>
              </w:rPr>
            </w:r>
            <w:r w:rsidR="00A9762E">
              <w:rPr>
                <w:noProof/>
                <w:webHidden/>
              </w:rPr>
              <w:fldChar w:fldCharType="separate"/>
            </w:r>
            <w:r w:rsidR="00A9762E">
              <w:rPr>
                <w:noProof/>
                <w:webHidden/>
              </w:rPr>
              <w:t>11</w:t>
            </w:r>
            <w:r w:rsidR="00A9762E">
              <w:rPr>
                <w:noProof/>
                <w:webHidden/>
              </w:rPr>
              <w:fldChar w:fldCharType="end"/>
            </w:r>
          </w:hyperlink>
        </w:p>
        <w:p w14:paraId="56A6C1A7" w14:textId="7E0FE09A"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0" w:history="1">
            <w:r w:rsidR="00A9762E" w:rsidRPr="00E050C4">
              <w:rPr>
                <w:rStyle w:val="Hyperlink"/>
                <w:noProof/>
                <w:lang w:val="en-GB"/>
              </w:rPr>
              <w:t>Milestones &amp; Deliverables</w:t>
            </w:r>
            <w:r w:rsidR="00A9762E">
              <w:rPr>
                <w:noProof/>
                <w:webHidden/>
              </w:rPr>
              <w:tab/>
            </w:r>
            <w:r w:rsidR="00A9762E">
              <w:rPr>
                <w:noProof/>
                <w:webHidden/>
              </w:rPr>
              <w:fldChar w:fldCharType="begin"/>
            </w:r>
            <w:r w:rsidR="00A9762E">
              <w:rPr>
                <w:noProof/>
                <w:webHidden/>
              </w:rPr>
              <w:instrText xml:space="preserve"> PAGEREF _Toc207351500 \h </w:instrText>
            </w:r>
            <w:r w:rsidR="00A9762E">
              <w:rPr>
                <w:noProof/>
                <w:webHidden/>
              </w:rPr>
            </w:r>
            <w:r w:rsidR="00A9762E">
              <w:rPr>
                <w:noProof/>
                <w:webHidden/>
              </w:rPr>
              <w:fldChar w:fldCharType="separate"/>
            </w:r>
            <w:r w:rsidR="00A9762E">
              <w:rPr>
                <w:noProof/>
                <w:webHidden/>
              </w:rPr>
              <w:t>12</w:t>
            </w:r>
            <w:r w:rsidR="00A9762E">
              <w:rPr>
                <w:noProof/>
                <w:webHidden/>
              </w:rPr>
              <w:fldChar w:fldCharType="end"/>
            </w:r>
          </w:hyperlink>
        </w:p>
        <w:p w14:paraId="56601290" w14:textId="224DBD77"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1" w:history="1">
            <w:r w:rsidR="00A9762E" w:rsidRPr="00E050C4">
              <w:rPr>
                <w:rStyle w:val="Hyperlink"/>
                <w:noProof/>
                <w:lang w:val="en-GB"/>
              </w:rPr>
              <w:t>Stakeholders</w:t>
            </w:r>
            <w:r w:rsidR="00A9762E">
              <w:rPr>
                <w:noProof/>
                <w:webHidden/>
              </w:rPr>
              <w:tab/>
            </w:r>
            <w:r w:rsidR="00A9762E">
              <w:rPr>
                <w:noProof/>
                <w:webHidden/>
              </w:rPr>
              <w:fldChar w:fldCharType="begin"/>
            </w:r>
            <w:r w:rsidR="00A9762E">
              <w:rPr>
                <w:noProof/>
                <w:webHidden/>
              </w:rPr>
              <w:instrText xml:space="preserve"> PAGEREF _Toc207351501 \h </w:instrText>
            </w:r>
            <w:r w:rsidR="00A9762E">
              <w:rPr>
                <w:noProof/>
                <w:webHidden/>
              </w:rPr>
            </w:r>
            <w:r w:rsidR="00A9762E">
              <w:rPr>
                <w:noProof/>
                <w:webHidden/>
              </w:rPr>
              <w:fldChar w:fldCharType="separate"/>
            </w:r>
            <w:r w:rsidR="00A9762E">
              <w:rPr>
                <w:noProof/>
                <w:webHidden/>
              </w:rPr>
              <w:t>12</w:t>
            </w:r>
            <w:r w:rsidR="00A9762E">
              <w:rPr>
                <w:noProof/>
                <w:webHidden/>
              </w:rPr>
              <w:fldChar w:fldCharType="end"/>
            </w:r>
          </w:hyperlink>
        </w:p>
        <w:p w14:paraId="3EB4F18F" w14:textId="577FB634"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502" w:history="1">
            <w:r w:rsidR="00A9762E" w:rsidRPr="00E050C4">
              <w:rPr>
                <w:rStyle w:val="Hyperlink"/>
                <w:noProof/>
              </w:rPr>
              <w:t>1.6 Risk Analysis</w:t>
            </w:r>
            <w:r w:rsidR="00A9762E">
              <w:rPr>
                <w:noProof/>
                <w:webHidden/>
              </w:rPr>
              <w:tab/>
            </w:r>
            <w:r w:rsidR="00A9762E">
              <w:rPr>
                <w:noProof/>
                <w:webHidden/>
              </w:rPr>
              <w:fldChar w:fldCharType="begin"/>
            </w:r>
            <w:r w:rsidR="00A9762E">
              <w:rPr>
                <w:noProof/>
                <w:webHidden/>
              </w:rPr>
              <w:instrText xml:space="preserve"> PAGEREF _Toc207351502 \h </w:instrText>
            </w:r>
            <w:r w:rsidR="00A9762E">
              <w:rPr>
                <w:noProof/>
                <w:webHidden/>
              </w:rPr>
            </w:r>
            <w:r w:rsidR="00A9762E">
              <w:rPr>
                <w:noProof/>
                <w:webHidden/>
              </w:rPr>
              <w:fldChar w:fldCharType="separate"/>
            </w:r>
            <w:r w:rsidR="00A9762E">
              <w:rPr>
                <w:noProof/>
                <w:webHidden/>
              </w:rPr>
              <w:t>14</w:t>
            </w:r>
            <w:r w:rsidR="00A9762E">
              <w:rPr>
                <w:noProof/>
                <w:webHidden/>
              </w:rPr>
              <w:fldChar w:fldCharType="end"/>
            </w:r>
          </w:hyperlink>
        </w:p>
        <w:p w14:paraId="3EA3CD39" w14:textId="4BFA0B32"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3" w:history="1">
            <w:r w:rsidR="00A9762E" w:rsidRPr="00E050C4">
              <w:rPr>
                <w:rStyle w:val="Hyperlink"/>
                <w:noProof/>
                <w:lang w:val="en-GB"/>
              </w:rPr>
              <w:t>Risk: Leaking of Customer Data</w:t>
            </w:r>
            <w:r w:rsidR="00A9762E">
              <w:rPr>
                <w:noProof/>
                <w:webHidden/>
              </w:rPr>
              <w:tab/>
            </w:r>
            <w:r w:rsidR="00A9762E">
              <w:rPr>
                <w:noProof/>
                <w:webHidden/>
              </w:rPr>
              <w:fldChar w:fldCharType="begin"/>
            </w:r>
            <w:r w:rsidR="00A9762E">
              <w:rPr>
                <w:noProof/>
                <w:webHidden/>
              </w:rPr>
              <w:instrText xml:space="preserve"> PAGEREF _Toc207351503 \h </w:instrText>
            </w:r>
            <w:r w:rsidR="00A9762E">
              <w:rPr>
                <w:noProof/>
                <w:webHidden/>
              </w:rPr>
            </w:r>
            <w:r w:rsidR="00A9762E">
              <w:rPr>
                <w:noProof/>
                <w:webHidden/>
              </w:rPr>
              <w:fldChar w:fldCharType="separate"/>
            </w:r>
            <w:r w:rsidR="00A9762E">
              <w:rPr>
                <w:noProof/>
                <w:webHidden/>
              </w:rPr>
              <w:t>14</w:t>
            </w:r>
            <w:r w:rsidR="00A9762E">
              <w:rPr>
                <w:noProof/>
                <w:webHidden/>
              </w:rPr>
              <w:fldChar w:fldCharType="end"/>
            </w:r>
          </w:hyperlink>
        </w:p>
        <w:p w14:paraId="2D04C81E" w14:textId="6D6E2D79"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4" w:history="1">
            <w:r w:rsidR="00A9762E" w:rsidRPr="00E050C4">
              <w:rPr>
                <w:rStyle w:val="Hyperlink"/>
                <w:noProof/>
                <w:lang w:val="en-GB"/>
              </w:rPr>
              <w:t>Risk: Customer Forgetting Username/Password</w:t>
            </w:r>
            <w:r w:rsidR="00A9762E">
              <w:rPr>
                <w:noProof/>
                <w:webHidden/>
              </w:rPr>
              <w:tab/>
            </w:r>
            <w:r w:rsidR="00A9762E">
              <w:rPr>
                <w:noProof/>
                <w:webHidden/>
              </w:rPr>
              <w:fldChar w:fldCharType="begin"/>
            </w:r>
            <w:r w:rsidR="00A9762E">
              <w:rPr>
                <w:noProof/>
                <w:webHidden/>
              </w:rPr>
              <w:instrText xml:space="preserve"> PAGEREF _Toc207351504 \h </w:instrText>
            </w:r>
            <w:r w:rsidR="00A9762E">
              <w:rPr>
                <w:noProof/>
                <w:webHidden/>
              </w:rPr>
            </w:r>
            <w:r w:rsidR="00A9762E">
              <w:rPr>
                <w:noProof/>
                <w:webHidden/>
              </w:rPr>
              <w:fldChar w:fldCharType="separate"/>
            </w:r>
            <w:r w:rsidR="00A9762E">
              <w:rPr>
                <w:noProof/>
                <w:webHidden/>
              </w:rPr>
              <w:t>14</w:t>
            </w:r>
            <w:r w:rsidR="00A9762E">
              <w:rPr>
                <w:noProof/>
                <w:webHidden/>
              </w:rPr>
              <w:fldChar w:fldCharType="end"/>
            </w:r>
          </w:hyperlink>
        </w:p>
        <w:p w14:paraId="2B7DFA85" w14:textId="66882F56"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5" w:history="1">
            <w:r w:rsidR="00A9762E" w:rsidRPr="00E050C4">
              <w:rPr>
                <w:rStyle w:val="Hyperlink"/>
                <w:noProof/>
                <w:lang w:val="en-GB"/>
              </w:rPr>
              <w:t>Risk: Customer does not Know How to Work Through the Application</w:t>
            </w:r>
            <w:r w:rsidR="00A9762E">
              <w:rPr>
                <w:noProof/>
                <w:webHidden/>
              </w:rPr>
              <w:tab/>
            </w:r>
            <w:r w:rsidR="00A9762E">
              <w:rPr>
                <w:noProof/>
                <w:webHidden/>
              </w:rPr>
              <w:fldChar w:fldCharType="begin"/>
            </w:r>
            <w:r w:rsidR="00A9762E">
              <w:rPr>
                <w:noProof/>
                <w:webHidden/>
              </w:rPr>
              <w:instrText xml:space="preserve"> PAGEREF _Toc207351505 \h </w:instrText>
            </w:r>
            <w:r w:rsidR="00A9762E">
              <w:rPr>
                <w:noProof/>
                <w:webHidden/>
              </w:rPr>
            </w:r>
            <w:r w:rsidR="00A9762E">
              <w:rPr>
                <w:noProof/>
                <w:webHidden/>
              </w:rPr>
              <w:fldChar w:fldCharType="separate"/>
            </w:r>
            <w:r w:rsidR="00A9762E">
              <w:rPr>
                <w:noProof/>
                <w:webHidden/>
              </w:rPr>
              <w:t>14</w:t>
            </w:r>
            <w:r w:rsidR="00A9762E">
              <w:rPr>
                <w:noProof/>
                <w:webHidden/>
              </w:rPr>
              <w:fldChar w:fldCharType="end"/>
            </w:r>
          </w:hyperlink>
        </w:p>
        <w:p w14:paraId="1B008F12" w14:textId="660879E8"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6" w:history="1">
            <w:r w:rsidR="00A9762E" w:rsidRPr="00E050C4">
              <w:rPr>
                <w:rStyle w:val="Hyperlink"/>
                <w:noProof/>
                <w:lang w:val="en-GB"/>
              </w:rPr>
              <w:t>Risk: Client (Reference Business) Withdrawal</w:t>
            </w:r>
            <w:r w:rsidR="00A9762E">
              <w:rPr>
                <w:noProof/>
                <w:webHidden/>
              </w:rPr>
              <w:tab/>
            </w:r>
            <w:r w:rsidR="00A9762E">
              <w:rPr>
                <w:noProof/>
                <w:webHidden/>
              </w:rPr>
              <w:fldChar w:fldCharType="begin"/>
            </w:r>
            <w:r w:rsidR="00A9762E">
              <w:rPr>
                <w:noProof/>
                <w:webHidden/>
              </w:rPr>
              <w:instrText xml:space="preserve"> PAGEREF _Toc207351506 \h </w:instrText>
            </w:r>
            <w:r w:rsidR="00A9762E">
              <w:rPr>
                <w:noProof/>
                <w:webHidden/>
              </w:rPr>
            </w:r>
            <w:r w:rsidR="00A9762E">
              <w:rPr>
                <w:noProof/>
                <w:webHidden/>
              </w:rPr>
              <w:fldChar w:fldCharType="separate"/>
            </w:r>
            <w:r w:rsidR="00A9762E">
              <w:rPr>
                <w:noProof/>
                <w:webHidden/>
              </w:rPr>
              <w:t>15</w:t>
            </w:r>
            <w:r w:rsidR="00A9762E">
              <w:rPr>
                <w:noProof/>
                <w:webHidden/>
              </w:rPr>
              <w:fldChar w:fldCharType="end"/>
            </w:r>
          </w:hyperlink>
        </w:p>
        <w:p w14:paraId="7F7D5557" w14:textId="336EAB2F"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7" w:history="1">
            <w:r w:rsidR="00A9762E" w:rsidRPr="00E050C4">
              <w:rPr>
                <w:rStyle w:val="Hyperlink"/>
                <w:noProof/>
                <w:lang w:val="en-GB"/>
              </w:rPr>
              <w:t>Risk: Team Member Illness or Unavailability</w:t>
            </w:r>
            <w:r w:rsidR="00A9762E">
              <w:rPr>
                <w:noProof/>
                <w:webHidden/>
              </w:rPr>
              <w:tab/>
            </w:r>
            <w:r w:rsidR="00A9762E">
              <w:rPr>
                <w:noProof/>
                <w:webHidden/>
              </w:rPr>
              <w:fldChar w:fldCharType="begin"/>
            </w:r>
            <w:r w:rsidR="00A9762E">
              <w:rPr>
                <w:noProof/>
                <w:webHidden/>
              </w:rPr>
              <w:instrText xml:space="preserve"> PAGEREF _Toc207351507 \h </w:instrText>
            </w:r>
            <w:r w:rsidR="00A9762E">
              <w:rPr>
                <w:noProof/>
                <w:webHidden/>
              </w:rPr>
            </w:r>
            <w:r w:rsidR="00A9762E">
              <w:rPr>
                <w:noProof/>
                <w:webHidden/>
              </w:rPr>
              <w:fldChar w:fldCharType="separate"/>
            </w:r>
            <w:r w:rsidR="00A9762E">
              <w:rPr>
                <w:noProof/>
                <w:webHidden/>
              </w:rPr>
              <w:t>15</w:t>
            </w:r>
            <w:r w:rsidR="00A9762E">
              <w:rPr>
                <w:noProof/>
                <w:webHidden/>
              </w:rPr>
              <w:fldChar w:fldCharType="end"/>
            </w:r>
          </w:hyperlink>
        </w:p>
        <w:p w14:paraId="063FE677" w14:textId="0D06A07B"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8" w:history="1">
            <w:r w:rsidR="00A9762E" w:rsidRPr="00E050C4">
              <w:rPr>
                <w:rStyle w:val="Hyperlink"/>
                <w:noProof/>
                <w:lang w:val="en-GB"/>
              </w:rPr>
              <w:t>Risk: Data Loss or System Crash</w:t>
            </w:r>
            <w:r w:rsidR="00A9762E">
              <w:rPr>
                <w:noProof/>
                <w:webHidden/>
              </w:rPr>
              <w:tab/>
            </w:r>
            <w:r w:rsidR="00A9762E">
              <w:rPr>
                <w:noProof/>
                <w:webHidden/>
              </w:rPr>
              <w:fldChar w:fldCharType="begin"/>
            </w:r>
            <w:r w:rsidR="00A9762E">
              <w:rPr>
                <w:noProof/>
                <w:webHidden/>
              </w:rPr>
              <w:instrText xml:space="preserve"> PAGEREF _Toc207351508 \h </w:instrText>
            </w:r>
            <w:r w:rsidR="00A9762E">
              <w:rPr>
                <w:noProof/>
                <w:webHidden/>
              </w:rPr>
            </w:r>
            <w:r w:rsidR="00A9762E">
              <w:rPr>
                <w:noProof/>
                <w:webHidden/>
              </w:rPr>
              <w:fldChar w:fldCharType="separate"/>
            </w:r>
            <w:r w:rsidR="00A9762E">
              <w:rPr>
                <w:noProof/>
                <w:webHidden/>
              </w:rPr>
              <w:t>15</w:t>
            </w:r>
            <w:r w:rsidR="00A9762E">
              <w:rPr>
                <w:noProof/>
                <w:webHidden/>
              </w:rPr>
              <w:fldChar w:fldCharType="end"/>
            </w:r>
          </w:hyperlink>
        </w:p>
        <w:p w14:paraId="5C792072" w14:textId="13FE2258" w:rsidR="00A9762E" w:rsidRDefault="00881671">
          <w:pPr>
            <w:pStyle w:val="TOC3"/>
            <w:tabs>
              <w:tab w:val="right" w:leader="dot" w:pos="9010"/>
            </w:tabs>
            <w:rPr>
              <w:rFonts w:cstheme="minorBidi"/>
              <w:noProof/>
              <w:kern w:val="2"/>
              <w:sz w:val="24"/>
              <w:szCs w:val="24"/>
              <w:lang w:val="en-ZA" w:eastAsia="en-ZA"/>
              <w14:ligatures w14:val="standardContextual"/>
            </w:rPr>
          </w:pPr>
          <w:hyperlink w:anchor="_Toc207351509" w:history="1">
            <w:r w:rsidR="00A9762E" w:rsidRPr="00E050C4">
              <w:rPr>
                <w:rStyle w:val="Hyperlink"/>
                <w:noProof/>
                <w:lang w:val="en-GB"/>
              </w:rPr>
              <w:t>Risk: Possible Payment Problems</w:t>
            </w:r>
            <w:r w:rsidR="00A9762E">
              <w:rPr>
                <w:noProof/>
                <w:webHidden/>
              </w:rPr>
              <w:tab/>
            </w:r>
            <w:r w:rsidR="00A9762E">
              <w:rPr>
                <w:noProof/>
                <w:webHidden/>
              </w:rPr>
              <w:fldChar w:fldCharType="begin"/>
            </w:r>
            <w:r w:rsidR="00A9762E">
              <w:rPr>
                <w:noProof/>
                <w:webHidden/>
              </w:rPr>
              <w:instrText xml:space="preserve"> PAGEREF _Toc207351509 \h </w:instrText>
            </w:r>
            <w:r w:rsidR="00A9762E">
              <w:rPr>
                <w:noProof/>
                <w:webHidden/>
              </w:rPr>
            </w:r>
            <w:r w:rsidR="00A9762E">
              <w:rPr>
                <w:noProof/>
                <w:webHidden/>
              </w:rPr>
              <w:fldChar w:fldCharType="separate"/>
            </w:r>
            <w:r w:rsidR="00A9762E">
              <w:rPr>
                <w:noProof/>
                <w:webHidden/>
              </w:rPr>
              <w:t>15</w:t>
            </w:r>
            <w:r w:rsidR="00A9762E">
              <w:rPr>
                <w:noProof/>
                <w:webHidden/>
              </w:rPr>
              <w:fldChar w:fldCharType="end"/>
            </w:r>
          </w:hyperlink>
        </w:p>
        <w:p w14:paraId="2DDE9E9D" w14:textId="7BD704B4"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510" w:history="1">
            <w:r w:rsidR="00A9762E" w:rsidRPr="00E050C4">
              <w:rPr>
                <w:rStyle w:val="Hyperlink"/>
                <w:noProof/>
              </w:rPr>
              <w:t>1.7 Annexure</w:t>
            </w:r>
            <w:r w:rsidR="00A9762E">
              <w:rPr>
                <w:noProof/>
                <w:webHidden/>
              </w:rPr>
              <w:tab/>
            </w:r>
            <w:r w:rsidR="00A9762E">
              <w:rPr>
                <w:noProof/>
                <w:webHidden/>
              </w:rPr>
              <w:fldChar w:fldCharType="begin"/>
            </w:r>
            <w:r w:rsidR="00A9762E">
              <w:rPr>
                <w:noProof/>
                <w:webHidden/>
              </w:rPr>
              <w:instrText xml:space="preserve"> PAGEREF _Toc207351510 \h </w:instrText>
            </w:r>
            <w:r w:rsidR="00A9762E">
              <w:rPr>
                <w:noProof/>
                <w:webHidden/>
              </w:rPr>
            </w:r>
            <w:r w:rsidR="00A9762E">
              <w:rPr>
                <w:noProof/>
                <w:webHidden/>
              </w:rPr>
              <w:fldChar w:fldCharType="separate"/>
            </w:r>
            <w:r w:rsidR="00A9762E">
              <w:rPr>
                <w:noProof/>
                <w:webHidden/>
              </w:rPr>
              <w:t>16</w:t>
            </w:r>
            <w:r w:rsidR="00A9762E">
              <w:rPr>
                <w:noProof/>
                <w:webHidden/>
              </w:rPr>
              <w:fldChar w:fldCharType="end"/>
            </w:r>
          </w:hyperlink>
        </w:p>
        <w:p w14:paraId="5077C7C6" w14:textId="5AB910BE" w:rsidR="00A9762E" w:rsidRDefault="00881671">
          <w:pPr>
            <w:pStyle w:val="TOC2"/>
            <w:tabs>
              <w:tab w:val="right" w:leader="dot" w:pos="9010"/>
            </w:tabs>
            <w:rPr>
              <w:rFonts w:cstheme="minorBidi"/>
              <w:noProof/>
              <w:kern w:val="2"/>
              <w:sz w:val="24"/>
              <w:szCs w:val="24"/>
              <w:lang w:val="en-ZA" w:eastAsia="en-ZA"/>
              <w14:ligatures w14:val="standardContextual"/>
            </w:rPr>
          </w:pPr>
          <w:hyperlink w:anchor="_Toc207351511" w:history="1">
            <w:r w:rsidR="00A9762E" w:rsidRPr="00E050C4">
              <w:rPr>
                <w:rStyle w:val="Hyperlink"/>
                <w:noProof/>
              </w:rPr>
              <w:t>1.8 References</w:t>
            </w:r>
            <w:r w:rsidR="00A9762E">
              <w:rPr>
                <w:noProof/>
                <w:webHidden/>
              </w:rPr>
              <w:tab/>
            </w:r>
            <w:r w:rsidR="00A9762E">
              <w:rPr>
                <w:noProof/>
                <w:webHidden/>
              </w:rPr>
              <w:fldChar w:fldCharType="begin"/>
            </w:r>
            <w:r w:rsidR="00A9762E">
              <w:rPr>
                <w:noProof/>
                <w:webHidden/>
              </w:rPr>
              <w:instrText xml:space="preserve"> PAGEREF _Toc207351511 \h </w:instrText>
            </w:r>
            <w:r w:rsidR="00A9762E">
              <w:rPr>
                <w:noProof/>
                <w:webHidden/>
              </w:rPr>
            </w:r>
            <w:r w:rsidR="00A9762E">
              <w:rPr>
                <w:noProof/>
                <w:webHidden/>
              </w:rPr>
              <w:fldChar w:fldCharType="separate"/>
            </w:r>
            <w:r w:rsidR="00A9762E">
              <w:rPr>
                <w:noProof/>
                <w:webHidden/>
              </w:rPr>
              <w:t>17</w:t>
            </w:r>
            <w:r w:rsidR="00A9762E">
              <w:rPr>
                <w:noProof/>
                <w:webHidden/>
              </w:rPr>
              <w:fldChar w:fldCharType="end"/>
            </w:r>
          </w:hyperlink>
        </w:p>
        <w:p w14:paraId="50BD60A1" w14:textId="1E37CF7F" w:rsidR="00936F9C" w:rsidRDefault="00936F9C">
          <w:r>
            <w:rPr>
              <w:b/>
              <w:bCs/>
              <w:noProof/>
            </w:rPr>
            <w:fldChar w:fldCharType="end"/>
          </w:r>
        </w:p>
      </w:sdtContent>
    </w:sdt>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936F9C" w:rsidRDefault="00FD2E21" w:rsidP="00936F9C">
      <w:pPr>
        <w:pStyle w:val="Heading1"/>
        <w:rPr>
          <w:sz w:val="36"/>
          <w:szCs w:val="36"/>
          <w:u w:val="single"/>
          <w:lang w:val="en-GB"/>
        </w:rPr>
      </w:pPr>
      <w:bookmarkStart w:id="0" w:name="_Toc207351489"/>
      <w:r w:rsidRPr="00936F9C">
        <w:rPr>
          <w:sz w:val="36"/>
          <w:szCs w:val="36"/>
          <w:u w:val="single"/>
          <w:lang w:val="en-GB"/>
        </w:rPr>
        <w:lastRenderedPageBreak/>
        <w:t>Business case</w:t>
      </w:r>
      <w:bookmarkEnd w:id="0"/>
      <w:r w:rsidRPr="00936F9C">
        <w:rPr>
          <w:sz w:val="36"/>
          <w:szCs w:val="36"/>
          <w:u w:val="single"/>
          <w:lang w:val="en-GB"/>
        </w:rPr>
        <w:t xml:space="preserve"> </w:t>
      </w:r>
    </w:p>
    <w:p w14:paraId="4AD4B6E1" w14:textId="161EF72E" w:rsidR="00FD2E21" w:rsidRPr="00FD112B" w:rsidRDefault="00FD2E21">
      <w:pPr>
        <w:rPr>
          <w:lang w:val="en-GB"/>
        </w:rPr>
      </w:pPr>
    </w:p>
    <w:p w14:paraId="6F98A32F" w14:textId="658835C9" w:rsidR="004E5853" w:rsidRPr="004E5853" w:rsidRDefault="007C09A5" w:rsidP="004E5853">
      <w:pPr>
        <w:rPr>
          <w:lang w:val="en-GB"/>
        </w:rPr>
      </w:pPr>
      <w:r>
        <w:rPr>
          <w:lang w:val="en-GB"/>
        </w:rPr>
        <w:t xml:space="preserve">This document serves as a comprehensive business case for our proposed project, </w:t>
      </w:r>
      <w:proofErr w:type="spellStart"/>
      <w:r w:rsidRPr="007C09A5">
        <w:rPr>
          <w:i/>
          <w:lang w:val="en-GB"/>
        </w:rPr>
        <w:t>SplashScreen</w:t>
      </w:r>
      <w:proofErr w:type="spellEnd"/>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936F9C" w:rsidRDefault="00FD2E21" w:rsidP="00936F9C">
      <w:pPr>
        <w:pStyle w:val="Heading2"/>
        <w:rPr>
          <w:sz w:val="32"/>
          <w:szCs w:val="32"/>
          <w:u w:val="single"/>
        </w:rPr>
      </w:pPr>
      <w:bookmarkStart w:id="1" w:name="_Toc207351490"/>
      <w:r w:rsidRPr="00936F9C">
        <w:rPr>
          <w:sz w:val="32"/>
          <w:szCs w:val="32"/>
          <w:u w:val="single"/>
        </w:rPr>
        <w:t xml:space="preserve">1.1 </w:t>
      </w:r>
      <w:r w:rsidR="00D93D45" w:rsidRPr="00936F9C">
        <w:rPr>
          <w:sz w:val="32"/>
          <w:szCs w:val="32"/>
          <w:u w:val="single"/>
        </w:rPr>
        <w:t xml:space="preserve">Pool </w:t>
      </w:r>
      <w:r w:rsidR="001D72FD" w:rsidRPr="00936F9C">
        <w:rPr>
          <w:sz w:val="32"/>
          <w:szCs w:val="32"/>
          <w:u w:val="single"/>
        </w:rPr>
        <w:t>M</w:t>
      </w:r>
      <w:r w:rsidR="00543D9D" w:rsidRPr="00936F9C">
        <w:rPr>
          <w:sz w:val="32"/>
          <w:szCs w:val="32"/>
          <w:u w:val="single"/>
        </w:rPr>
        <w:t xml:space="preserve">aintenance in </w:t>
      </w:r>
      <w:r w:rsidR="001D72FD" w:rsidRPr="00936F9C">
        <w:rPr>
          <w:sz w:val="32"/>
          <w:szCs w:val="32"/>
          <w:u w:val="single"/>
        </w:rPr>
        <w:t>D</w:t>
      </w:r>
      <w:r w:rsidR="00543D9D" w:rsidRPr="00936F9C">
        <w:rPr>
          <w:sz w:val="32"/>
          <w:szCs w:val="32"/>
          <w:u w:val="single"/>
        </w:rPr>
        <w:t>isarray</w:t>
      </w:r>
      <w:bookmarkEnd w:id="1"/>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BAEDEC4" w:rsidR="00FD2E21" w:rsidRPr="00936F9C" w:rsidRDefault="00936F9C" w:rsidP="00936F9C">
      <w:pPr>
        <w:pStyle w:val="Heading2"/>
        <w:rPr>
          <w:sz w:val="32"/>
          <w:szCs w:val="32"/>
          <w:u w:val="single"/>
        </w:rPr>
      </w:pPr>
      <w:bookmarkStart w:id="2" w:name="_Toc207351491"/>
      <w:r w:rsidRPr="00936F9C">
        <w:rPr>
          <w:sz w:val="32"/>
          <w:szCs w:val="32"/>
          <w:u w:val="single"/>
        </w:rPr>
        <w:t>1.2 Project</w:t>
      </w:r>
      <w:r w:rsidR="00FD2E21" w:rsidRPr="00936F9C">
        <w:rPr>
          <w:sz w:val="32"/>
          <w:szCs w:val="32"/>
          <w:u w:val="single"/>
        </w:rPr>
        <w:t xml:space="preserve"> </w:t>
      </w:r>
      <w:r w:rsidR="001D72FD" w:rsidRPr="00936F9C">
        <w:rPr>
          <w:sz w:val="32"/>
          <w:szCs w:val="32"/>
          <w:u w:val="single"/>
        </w:rPr>
        <w:t>O</w:t>
      </w:r>
      <w:r w:rsidR="00FD2E21" w:rsidRPr="00936F9C">
        <w:rPr>
          <w:sz w:val="32"/>
          <w:szCs w:val="32"/>
          <w:u w:val="single"/>
        </w:rPr>
        <w:t>bjectives</w:t>
      </w:r>
      <w:bookmarkEnd w:id="2"/>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digitalizing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936F9C" w:rsidRDefault="001D72FD" w:rsidP="00936F9C">
      <w:pPr>
        <w:pStyle w:val="Heading2"/>
        <w:rPr>
          <w:sz w:val="32"/>
          <w:szCs w:val="32"/>
          <w:u w:val="single"/>
        </w:rPr>
      </w:pPr>
      <w:bookmarkStart w:id="3" w:name="_Toc207351492"/>
      <w:r w:rsidRPr="00936F9C">
        <w:rPr>
          <w:sz w:val="32"/>
          <w:szCs w:val="32"/>
          <w:u w:val="single"/>
        </w:rPr>
        <w:t>1.3 Problem</w:t>
      </w:r>
      <w:r w:rsidR="001471B5" w:rsidRPr="00936F9C">
        <w:rPr>
          <w:sz w:val="32"/>
          <w:szCs w:val="32"/>
          <w:u w:val="single"/>
        </w:rPr>
        <w:t xml:space="preserve"> </w:t>
      </w:r>
      <w:r w:rsidRPr="00936F9C">
        <w:rPr>
          <w:sz w:val="32"/>
          <w:szCs w:val="32"/>
          <w:u w:val="single"/>
        </w:rPr>
        <w:t>B</w:t>
      </w:r>
      <w:r w:rsidR="001471B5" w:rsidRPr="00936F9C">
        <w:rPr>
          <w:sz w:val="32"/>
          <w:szCs w:val="32"/>
          <w:u w:val="single"/>
        </w:rPr>
        <w:t>ackground</w:t>
      </w:r>
      <w:bookmarkEnd w:id="3"/>
    </w:p>
    <w:p w14:paraId="26AADC6A" w14:textId="77777777" w:rsidR="001471B5" w:rsidRPr="00FD112B" w:rsidRDefault="001471B5" w:rsidP="001471B5">
      <w:pPr>
        <w:rPr>
          <w:lang w:val="en-GB"/>
        </w:rPr>
      </w:pPr>
    </w:p>
    <w:p w14:paraId="0026E921" w14:textId="138203C2" w:rsidR="0073687E" w:rsidRPr="00220D83" w:rsidRDefault="0073687E" w:rsidP="0073687E">
      <w:pPr>
        <w:spacing w:after="200" w:line="276" w:lineRule="auto"/>
      </w:pPr>
      <w:r w:rsidRPr="00220D83">
        <w:t>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w:t>
      </w:r>
      <w:r w:rsidR="00842D58">
        <w:t>.</w:t>
      </w:r>
      <w:r w:rsidR="00842D58" w:rsidRPr="00842D58">
        <w:t xml:space="preserve"> </w:t>
      </w:r>
      <w:sdt>
        <w:sdtPr>
          <w:id w:val="420767157"/>
          <w:citation/>
        </w:sdtPr>
        <w:sdtEndPr/>
        <w:sdtContent>
          <w:r w:rsidR="00842D58" w:rsidRPr="009F644B">
            <w:fldChar w:fldCharType="begin"/>
          </w:r>
          <w:r w:rsidR="00842D58" w:rsidRPr="009F644B">
            <w:instrText xml:space="preserve"> CITATION Sou \l 7177 </w:instrText>
          </w:r>
          <w:r w:rsidR="00842D58" w:rsidRPr="009F644B">
            <w:fldChar w:fldCharType="separate"/>
          </w:r>
          <w:r w:rsidR="00842D58">
            <w:rPr>
              <w:noProof/>
            </w:rPr>
            <w:t>(South African Government, n.d.)</w:t>
          </w:r>
          <w:r w:rsidR="00842D58" w:rsidRPr="009F644B">
            <w:fldChar w:fldCharType="end"/>
          </w:r>
        </w:sdtContent>
      </w:sdt>
      <w:r w:rsidR="00842D58" w:rsidRPr="00842D58">
        <w:t xml:space="preserve"> </w:t>
      </w:r>
      <w:sdt>
        <w:sdtPr>
          <w:id w:val="-1424496117"/>
          <w:citation/>
        </w:sdtPr>
        <w:sdtEndPr/>
        <w:sdtContent>
          <w:r w:rsidR="00842D58" w:rsidRPr="009F644B">
            <w:fldChar w:fldCharType="begin"/>
          </w:r>
          <w:r w:rsidR="00842D58">
            <w:instrText xml:space="preserve">CITATION Wor \l 7177 </w:instrText>
          </w:r>
          <w:r w:rsidR="00842D58" w:rsidRPr="009F644B">
            <w:fldChar w:fldCharType="separate"/>
          </w:r>
          <w:r w:rsidR="00842D58">
            <w:rPr>
              <w:noProof/>
            </w:rPr>
            <w:t>(Bank World, n.d.)</w:t>
          </w:r>
          <w:r w:rsidR="00842D58" w:rsidRPr="009F644B">
            <w:fldChar w:fldCharType="end"/>
          </w:r>
        </w:sdtContent>
      </w:sdt>
      <w:r w:rsidRPr="00220D83">
        <w:t xml:space="preserve"> Research in Cape Town reveals that household water use is highly unequal, with the wealthiest +/-14% of residents consuming over half of the municipal water, much of it for non-essential purposes such as filling pools and irrigating gardens</w:t>
      </w:r>
      <w:r w:rsidRPr="00220D83">
        <w:rPr>
          <w:i/>
          <w:iCs/>
        </w:rPr>
        <w:t>.</w:t>
      </w:r>
      <w:r w:rsidRPr="00220D83">
        <w:t xml:space="preserve"> </w:t>
      </w:r>
      <w:sdt>
        <w:sdtPr>
          <w:id w:val="-1931429199"/>
          <w:citation/>
        </w:sdtPr>
        <w:sdtEndPr/>
        <w:sdtContent>
          <w:r w:rsidR="00EA2969">
            <w:fldChar w:fldCharType="begin"/>
          </w:r>
          <w:r w:rsidR="00EA2969">
            <w:instrText xml:space="preserve">CITATION Wea \l 7177 </w:instrText>
          </w:r>
          <w:r w:rsidR="00EA2969">
            <w:fldChar w:fldCharType="separate"/>
          </w:r>
          <w:r w:rsidR="00EA2969">
            <w:rPr>
              <w:noProof/>
            </w:rPr>
            <w:t>(Savelli, 2023)</w:t>
          </w:r>
          <w:r w:rsidR="00EA2969">
            <w:fldChar w:fldCharType="end"/>
          </w:r>
        </w:sdtContent>
      </w:sdt>
    </w:p>
    <w:p w14:paraId="17438D56" w14:textId="77777777" w:rsidR="00EA2969"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sdt>
        <w:sdtPr>
          <w:id w:val="-1890722907"/>
          <w:citation/>
        </w:sdtPr>
        <w:sdtEndPr/>
        <w:sdtContent>
          <w:r w:rsidR="00EA2969">
            <w:fldChar w:fldCharType="begin"/>
          </w:r>
          <w:r w:rsidR="00EA2969">
            <w:instrText xml:space="preserve">CITATION HTH22 \l 7177 </w:instrText>
          </w:r>
          <w:r w:rsidR="00EA2969">
            <w:fldChar w:fldCharType="separate"/>
          </w:r>
          <w:r w:rsidR="00EA2969">
            <w:rPr>
              <w:noProof/>
            </w:rPr>
            <w:t>(Econsultancy, 2022)</w:t>
          </w:r>
          <w:r w:rsidR="00EA2969">
            <w:fldChar w:fldCharType="end"/>
          </w:r>
        </w:sdtContent>
      </w:sdt>
      <w:r w:rsidR="00EA2969" w:rsidRPr="00EA2969">
        <w:t xml:space="preserve"> </w:t>
      </w:r>
      <w:sdt>
        <w:sdtPr>
          <w:id w:val="-1215191622"/>
          <w:citation/>
        </w:sdtPr>
        <w:sdtEndPr/>
        <w:sdtContent>
          <w:r w:rsidR="00EA2969">
            <w:fldChar w:fldCharType="begin"/>
          </w:r>
          <w:r w:rsidR="00EA2969">
            <w:instrText xml:space="preserve"> CITATION big15 \l 7177 </w:instrText>
          </w:r>
          <w:r w:rsidR="00EA2969">
            <w:fldChar w:fldCharType="separate"/>
          </w:r>
          <w:r w:rsidR="00EA2969">
            <w:rPr>
              <w:noProof/>
            </w:rPr>
            <w:t>(bigEE, 2015)</w:t>
          </w:r>
          <w:r w:rsidR="00EA2969">
            <w:fldChar w:fldCharType="end"/>
          </w:r>
        </w:sdtContent>
      </w:sdt>
    </w:p>
    <w:p w14:paraId="6FCA3EEC" w14:textId="0A80D4D5" w:rsidR="0073687E" w:rsidRPr="00220D83" w:rsidRDefault="0073687E" w:rsidP="0073687E">
      <w:pPr>
        <w:spacing w:after="200" w:line="276" w:lineRule="auto"/>
      </w:pPr>
      <w:r w:rsidRPr="00220D83">
        <w:lastRenderedPageBreak/>
        <w:t>Studies in Cape Town confirm that homes with pools use more water, based on research across thousands of households</w:t>
      </w:r>
      <w:r w:rsidRPr="00220D83">
        <w:rPr>
          <w:i/>
          <w:iCs/>
        </w:rPr>
        <w:t xml:space="preserve">. </w:t>
      </w:r>
      <w:sdt>
        <w:sdtPr>
          <w:id w:val="297813473"/>
          <w:citation/>
        </w:sdtPr>
        <w:sdtEndPr/>
        <w:sdtContent>
          <w:r w:rsidR="00EA2969">
            <w:fldChar w:fldCharType="begin"/>
          </w:r>
          <w:r w:rsidR="00EA2969">
            <w:instrText xml:space="preserve">CITATION Placeholder3 \l 7177 </w:instrText>
          </w:r>
          <w:r w:rsidR="00EA2969">
            <w:fldChar w:fldCharType="separate"/>
          </w:r>
          <w:r w:rsidR="00EA2969">
            <w:rPr>
              <w:noProof/>
            </w:rPr>
            <w:t>(Musango &amp; Peter, Swimming pools and intra-city climates: influences on residential water consumption in Cape Town, 2012)</w:t>
          </w:r>
          <w:r w:rsidR="00EA2969">
            <w:fldChar w:fldCharType="end"/>
          </w:r>
        </w:sdtContent>
      </w:sdt>
      <w:r w:rsidR="00EA2969" w:rsidRPr="00EA2969">
        <w:t xml:space="preserve"> </w:t>
      </w:r>
      <w:sdt>
        <w:sdtPr>
          <w:id w:val="-1142339216"/>
          <w:citation/>
        </w:sdtPr>
        <w:sdtEndPr/>
        <w:sdtContent>
          <w:r w:rsidR="00EA2969">
            <w:fldChar w:fldCharType="begin"/>
          </w:r>
          <w:r w:rsidR="00EA2969">
            <w:instrText xml:space="preserve">CITATION Placeholder2 \l 7177 </w:instrText>
          </w:r>
          <w:r w:rsidR="00EA2969">
            <w:fldChar w:fldCharType="separate"/>
          </w:r>
          <w:r w:rsidR="00EA2969">
            <w:rPr>
              <w:noProof/>
            </w:rPr>
            <w:t>(Du Plessis &amp; Jacobs, SciELO South Africa, 2015)</w:t>
          </w:r>
          <w:r w:rsidR="00EA2969">
            <w:fldChar w:fldCharType="end"/>
          </w:r>
        </w:sdtContent>
      </w:sdt>
      <w:r w:rsidR="00EA2969" w:rsidRPr="00220D83">
        <w:rPr>
          <w:i/>
          <w:iCs/>
        </w:rPr>
        <w:t xml:space="preserve"> </w:t>
      </w:r>
    </w:p>
    <w:p w14:paraId="3CDCDCD2" w14:textId="5EFB03BC" w:rsidR="0073687E" w:rsidRPr="00220D83" w:rsidRDefault="0073687E" w:rsidP="0073687E">
      <w:pPr>
        <w:spacing w:after="200" w:line="276" w:lineRule="auto"/>
      </w:pPr>
      <w:r w:rsidRPr="00220D83">
        <w:t>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w:t>
      </w:r>
      <w:r w:rsidR="00251B7F">
        <w:t>.</w:t>
      </w:r>
      <w:r w:rsidRPr="00220D83">
        <w:t xml:space="preserve"> </w:t>
      </w:r>
      <w:sdt>
        <w:sdtPr>
          <w:id w:val="278459467"/>
          <w:citation/>
        </w:sdtPr>
        <w:sdtEndPr/>
        <w:sdtContent>
          <w:r w:rsidR="00251B7F">
            <w:fldChar w:fldCharType="begin"/>
          </w:r>
          <w:r w:rsidR="00251B7F">
            <w:instrText xml:space="preserve">CITATION Placeholder1 \l 7177 </w:instrText>
          </w:r>
          <w:r w:rsidR="00251B7F">
            <w:fldChar w:fldCharType="separate"/>
          </w:r>
          <w:r w:rsidR="00251B7F">
            <w:rPr>
              <w:noProof/>
            </w:rPr>
            <w:t>(Department of Water and Sanitation, 2023)</w:t>
          </w:r>
          <w:r w:rsidR="00251B7F">
            <w:fldChar w:fldCharType="end"/>
          </w:r>
        </w:sdtContent>
      </w:sdt>
      <w:r w:rsidR="00251B7F" w:rsidRPr="00220D83">
        <w:rPr>
          <w:i/>
          <w:iCs/>
        </w:rPr>
        <w:t xml:space="preserve"> </w:t>
      </w:r>
      <w:r w:rsidRPr="00220D83">
        <w:t>Not being able to adhere to these regulations not only wastes water but can also lead to financial penalties or fines.</w:t>
      </w:r>
    </w:p>
    <w:p w14:paraId="00103A89" w14:textId="551CDAEE"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sdt>
        <w:sdtPr>
          <w:id w:val="-463582059"/>
          <w:citation/>
        </w:sdtPr>
        <w:sdtEndPr/>
        <w:sdtContent>
          <w:r w:rsidR="00842D58">
            <w:fldChar w:fldCharType="begin"/>
          </w:r>
          <w:r w:rsidR="00842D58">
            <w:instrText xml:space="preserve"> CITATION big15 \l 7177 </w:instrText>
          </w:r>
          <w:r w:rsidR="00842D58">
            <w:fldChar w:fldCharType="separate"/>
          </w:r>
          <w:r w:rsidR="00842D58">
            <w:rPr>
              <w:noProof/>
            </w:rPr>
            <w:t>(bigEE, 2015)</w:t>
          </w:r>
          <w:r w:rsidR="00842D58">
            <w:fldChar w:fldCharType="end"/>
          </w:r>
        </w:sdtContent>
      </w:sdt>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filters,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have to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4"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4"/>
    </w:p>
    <w:p w14:paraId="3CE084BD" w14:textId="49590DC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sdt>
        <w:sdtPr>
          <w:id w:val="-1049533510"/>
          <w:citation/>
        </w:sdtPr>
        <w:sdtEndPr/>
        <w:sdtContent>
          <w:r w:rsidR="00842D58">
            <w:fldChar w:fldCharType="begin"/>
          </w:r>
          <w:r w:rsidR="00842D58">
            <w:instrText xml:space="preserve">CITATION Lee19 \l 7177 </w:instrText>
          </w:r>
          <w:r w:rsidR="00842D58">
            <w:fldChar w:fldCharType="separate"/>
          </w:r>
          <w:r w:rsidR="00842D58">
            <w:rPr>
              <w:noProof/>
            </w:rPr>
            <w:t>(Lee &amp; Kim, 2019)</w:t>
          </w:r>
          <w:r w:rsidR="00842D58">
            <w:fldChar w:fldCharType="end"/>
          </w:r>
        </w:sdtContent>
      </w:sdt>
      <w:r w:rsidR="00842D58" w:rsidRPr="00220D83">
        <w:rPr>
          <w:i/>
          <w:iCs/>
        </w:rPr>
        <w:t xml:space="preserve"> </w:t>
      </w:r>
      <w:sdt>
        <w:sdtPr>
          <w:id w:val="-1134479055"/>
          <w:citation/>
        </w:sdtPr>
        <w:sdtEndPr/>
        <w:sdtContent>
          <w:r w:rsidR="00842D58">
            <w:fldChar w:fldCharType="begin"/>
          </w:r>
          <w:r w:rsidR="00842D58">
            <w:instrText xml:space="preserve"> CITATION Pat21 \l 7177 </w:instrText>
          </w:r>
          <w:r w:rsidR="00842D58">
            <w:fldChar w:fldCharType="separate"/>
          </w:r>
          <w:r w:rsidR="00842D58">
            <w:rPr>
              <w:noProof/>
            </w:rPr>
            <w:t>(Patel, Mehta, &amp; Sharma, 2021)</w:t>
          </w:r>
          <w:r w:rsidR="00842D58">
            <w:fldChar w:fldCharType="end"/>
          </w:r>
        </w:sdtContent>
      </w:sdt>
    </w:p>
    <w:p w14:paraId="04945737" w14:textId="754138A2" w:rsidR="00A66028" w:rsidRDefault="00A66028" w:rsidP="00A66028"/>
    <w:p w14:paraId="49E2857D" w14:textId="77777777" w:rsidR="00A66028" w:rsidRPr="00DA3B5F" w:rsidRDefault="00A66028" w:rsidP="00A66028"/>
    <w:p w14:paraId="203BD7C7" w14:textId="0B71B5F7" w:rsidR="00A66028" w:rsidRDefault="00881671" w:rsidP="00A66028">
      <w:sdt>
        <w:sdtPr>
          <w:id w:val="-2132771712"/>
          <w:citation/>
        </w:sdtPr>
        <w:sdtEndPr/>
        <w:sdtContent>
          <w:r w:rsidR="00A66028">
            <w:fldChar w:fldCharType="begin"/>
          </w:r>
          <w:r w:rsidR="00A66028">
            <w:instrText xml:space="preserve">CITATION Dep22 \l 7177 </w:instrText>
          </w:r>
          <w:r w:rsidR="00A66028">
            <w:fldChar w:fldCharType="separate"/>
          </w:r>
          <w:r w:rsidR="00A66028">
            <w:rPr>
              <w:noProof/>
            </w:rPr>
            <w:t>(Department of Water and Sanitation, 2022)</w:t>
          </w:r>
          <w:r w:rsidR="00A66028">
            <w:fldChar w:fldCharType="end"/>
          </w:r>
        </w:sdtContent>
      </w:sdt>
    </w:p>
    <w:p w14:paraId="32D1C1F7" w14:textId="77777777" w:rsidR="00A66028" w:rsidRPr="00DA3B5F" w:rsidRDefault="00881671" w:rsidP="00A66028">
      <w:sdt>
        <w:sdtPr>
          <w:id w:val="2136289458"/>
          <w:citation/>
        </w:sdtPr>
        <w:sdtEndPr/>
        <w:sdtContent>
          <w:r w:rsidR="00A66028">
            <w:fldChar w:fldCharType="begin"/>
          </w:r>
          <w:r w:rsidR="00A66028">
            <w:instrText xml:space="preserve"> CITATION Sou1 \l 7177 </w:instrText>
          </w:r>
          <w:r w:rsidR="00A66028">
            <w:fldChar w:fldCharType="separate"/>
          </w:r>
          <w:r w:rsidR="00A66028">
            <w:rPr>
              <w:noProof/>
            </w:rPr>
            <w:t>(South African Governmet, n.d.)</w:t>
          </w:r>
          <w:r w:rsidR="00A66028">
            <w:fldChar w:fldCharType="end"/>
          </w:r>
        </w:sdtContent>
      </w:sdt>
    </w:p>
    <w:p w14:paraId="340ADDF3" w14:textId="6D21117C" w:rsidR="00A66028" w:rsidRDefault="00A66028" w:rsidP="00A66028"/>
    <w:p w14:paraId="1FF1761E" w14:textId="77777777" w:rsidR="00A66028" w:rsidRPr="00DA3B5F" w:rsidRDefault="00A66028" w:rsidP="00A66028"/>
    <w:p w14:paraId="2BC5C0D5" w14:textId="76D6C38D" w:rsidR="00A66028" w:rsidRPr="00D9584A" w:rsidRDefault="00881671" w:rsidP="00A66028">
      <w:sdt>
        <w:sdtPr>
          <w:id w:val="1278988314"/>
          <w:citation/>
        </w:sdtPr>
        <w:sdtEndPr/>
        <w:sdtContent>
          <w:r w:rsidR="00A66028">
            <w:fldChar w:fldCharType="begin"/>
          </w:r>
          <w:r w:rsidR="00A66028">
            <w:instrText xml:space="preserve">CITATION Wol \l 7177 </w:instrText>
          </w:r>
          <w:r w:rsidR="00A66028">
            <w:fldChar w:fldCharType="separate"/>
          </w:r>
          <w:r w:rsidR="00A66028">
            <w:rPr>
              <w:noProof/>
            </w:rPr>
            <w:t>(Wolrd Bank Climate Change Knowledge Portal, n.d.)</w:t>
          </w:r>
          <w:r w:rsidR="00A66028">
            <w:fldChar w:fldCharType="end"/>
          </w:r>
        </w:sdtContent>
      </w:sdt>
    </w:p>
    <w:p w14:paraId="5C838358" w14:textId="312F15DA" w:rsidR="00A66028" w:rsidRDefault="00A66028" w:rsidP="00A66028"/>
    <w:p w14:paraId="3C52AA40" w14:textId="77777777" w:rsidR="00A66028" w:rsidRPr="00D9584A" w:rsidRDefault="00A66028" w:rsidP="00A66028"/>
    <w:p w14:paraId="4A5A2693" w14:textId="014BAC96" w:rsidR="00A66028" w:rsidRDefault="00A66028" w:rsidP="00A66028"/>
    <w:p w14:paraId="7F86C09F" w14:textId="20A6BDDB" w:rsidR="00A66028" w:rsidRDefault="00A66028" w:rsidP="00A66028"/>
    <w:p w14:paraId="6F989130" w14:textId="77777777" w:rsidR="00A66028" w:rsidRPr="00FD112B" w:rsidRDefault="00A66028" w:rsidP="00A66028">
      <w:pPr>
        <w:rPr>
          <w:lang w:val="en-GB"/>
        </w:rPr>
      </w:pPr>
    </w:p>
    <w:p w14:paraId="468DF0DE" w14:textId="77777777" w:rsidR="001D72FD" w:rsidRDefault="001D72FD">
      <w:r>
        <w:br w:type="page"/>
      </w:r>
    </w:p>
    <w:p w14:paraId="26040DDB" w14:textId="77777777" w:rsidR="00A66028" w:rsidRDefault="00A66028">
      <w:pPr>
        <w:rPr>
          <w:rFonts w:asciiTheme="majorHAnsi" w:eastAsiaTheme="majorEastAsia" w:hAnsiTheme="majorHAnsi" w:cstheme="majorBidi"/>
          <w:spacing w:val="-10"/>
          <w:kern w:val="28"/>
          <w:sz w:val="32"/>
          <w:szCs w:val="56"/>
          <w:lang w:val="en-GB"/>
        </w:rPr>
      </w:pPr>
    </w:p>
    <w:p w14:paraId="3A8906B2" w14:textId="113C04B9" w:rsidR="001471B5" w:rsidRPr="00936F9C" w:rsidRDefault="001D72FD" w:rsidP="00936F9C">
      <w:pPr>
        <w:pStyle w:val="Heading2"/>
        <w:rPr>
          <w:sz w:val="32"/>
          <w:szCs w:val="32"/>
          <w:u w:val="single"/>
        </w:rPr>
      </w:pPr>
      <w:bookmarkStart w:id="5" w:name="_Toc207351493"/>
      <w:r w:rsidRPr="00936F9C">
        <w:rPr>
          <w:sz w:val="32"/>
          <w:szCs w:val="32"/>
          <w:u w:val="single"/>
        </w:rPr>
        <w:t>1.4 Related</w:t>
      </w:r>
      <w:r w:rsidR="001471B5" w:rsidRPr="00936F9C">
        <w:rPr>
          <w:sz w:val="32"/>
          <w:szCs w:val="32"/>
          <w:u w:val="single"/>
        </w:rPr>
        <w:t xml:space="preserve"> </w:t>
      </w:r>
      <w:r w:rsidRPr="00936F9C">
        <w:rPr>
          <w:sz w:val="32"/>
          <w:szCs w:val="32"/>
          <w:u w:val="single"/>
        </w:rPr>
        <w:t>S</w:t>
      </w:r>
      <w:r w:rsidR="001471B5" w:rsidRPr="00936F9C">
        <w:rPr>
          <w:sz w:val="32"/>
          <w:szCs w:val="32"/>
          <w:u w:val="single"/>
        </w:rPr>
        <w:t xml:space="preserve">ystems </w:t>
      </w:r>
      <w:r w:rsidRPr="00936F9C">
        <w:rPr>
          <w:sz w:val="32"/>
          <w:szCs w:val="32"/>
          <w:u w:val="single"/>
        </w:rPr>
        <w:t>A</w:t>
      </w:r>
      <w:r w:rsidR="001471B5" w:rsidRPr="00936F9C">
        <w:rPr>
          <w:sz w:val="32"/>
          <w:szCs w:val="32"/>
          <w:u w:val="single"/>
        </w:rPr>
        <w:t>nalysis</w:t>
      </w:r>
      <w:bookmarkEnd w:id="5"/>
    </w:p>
    <w:p w14:paraId="367BBC5C" w14:textId="43F5DB1B" w:rsidR="001471B5" w:rsidRPr="00FD112B" w:rsidRDefault="001471B5" w:rsidP="001471B5">
      <w:pPr>
        <w:jc w:val="both"/>
        <w:rPr>
          <w:lang w:val="en-GB"/>
        </w:rPr>
      </w:pPr>
    </w:p>
    <w:p w14:paraId="33D69DFE" w14:textId="748EFB70" w:rsidR="00726791" w:rsidRPr="00936F9C" w:rsidRDefault="00726791" w:rsidP="00936F9C">
      <w:pPr>
        <w:pStyle w:val="Heading3"/>
        <w:rPr>
          <w:sz w:val="32"/>
          <w:szCs w:val="32"/>
          <w:u w:val="single"/>
          <w:lang w:val="en-GB"/>
        </w:rPr>
      </w:pPr>
      <w:bookmarkStart w:id="6" w:name="_Toc207351494"/>
      <w:r w:rsidRPr="00936F9C">
        <w:rPr>
          <w:sz w:val="32"/>
          <w:szCs w:val="32"/>
          <w:u w:val="single"/>
          <w:lang w:val="en-GB"/>
        </w:rPr>
        <w:t>Orenda</w:t>
      </w:r>
      <w:bookmarkEnd w:id="6"/>
    </w:p>
    <w:p w14:paraId="2C50F7AB" w14:textId="77777777" w:rsidR="004805B0" w:rsidRPr="00936F9C" w:rsidRDefault="004805B0" w:rsidP="00134EFD">
      <w:pPr>
        <w:rPr>
          <w:rFonts w:asciiTheme="majorHAnsi" w:hAnsiTheme="majorHAnsi" w:cstheme="majorHAnsi"/>
          <w:b/>
          <w:sz w:val="14"/>
          <w:szCs w:val="14"/>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xml:space="preserve">. In </w:t>
      </w:r>
      <w:r w:rsidR="002866FD">
        <w:rPr>
          <w:lang w:val="en-GB"/>
        </w:rPr>
        <w:lastRenderedPageBreak/>
        <w:t>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936F9C" w:rsidRDefault="00726791" w:rsidP="00936F9C">
      <w:pPr>
        <w:pStyle w:val="Heading3"/>
        <w:rPr>
          <w:sz w:val="32"/>
          <w:szCs w:val="32"/>
          <w:u w:val="single"/>
          <w:lang w:val="en-GB"/>
        </w:rPr>
      </w:pPr>
      <w:bookmarkStart w:id="7" w:name="_Toc207351495"/>
      <w:r w:rsidRPr="00936F9C">
        <w:rPr>
          <w:sz w:val="32"/>
          <w:szCs w:val="32"/>
          <w:u w:val="single"/>
          <w:lang w:val="en-GB"/>
        </w:rPr>
        <w:t>Pool Chemical Calculator</w:t>
      </w:r>
      <w:bookmarkEnd w:id="7"/>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Pr="00936F9C" w:rsidRDefault="002B526A" w:rsidP="00936F9C">
      <w:pPr>
        <w:pStyle w:val="Heading3"/>
        <w:rPr>
          <w:sz w:val="32"/>
          <w:szCs w:val="32"/>
          <w:u w:val="single"/>
          <w:lang w:val="en-GB"/>
        </w:rPr>
      </w:pPr>
      <w:bookmarkStart w:id="8" w:name="_Toc207351496"/>
      <w:r w:rsidRPr="00936F9C">
        <w:rPr>
          <w:sz w:val="32"/>
          <w:szCs w:val="32"/>
          <w:u w:val="single"/>
          <w:lang w:val="en-GB"/>
        </w:rPr>
        <w:t>Pool Math</w:t>
      </w:r>
      <w:bookmarkEnd w:id="8"/>
      <w:r w:rsidRPr="00936F9C">
        <w:rPr>
          <w:sz w:val="32"/>
          <w:szCs w:val="32"/>
          <w:u w:val="single"/>
          <w:lang w:val="en-GB"/>
        </w:rPr>
        <w:t xml:space="preserve">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Pr="00DC2D36" w:rsidRDefault="00F310AD" w:rsidP="00DC2D36">
      <w:pPr>
        <w:pStyle w:val="Heading2"/>
        <w:rPr>
          <w:sz w:val="32"/>
          <w:szCs w:val="32"/>
          <w:u w:val="single"/>
        </w:rPr>
      </w:pPr>
      <w:bookmarkStart w:id="9" w:name="_Toc207351497"/>
      <w:r w:rsidRPr="00DC2D36">
        <w:rPr>
          <w:sz w:val="32"/>
          <w:szCs w:val="32"/>
          <w:u w:val="single"/>
        </w:rPr>
        <w:t>1.5 The</w:t>
      </w:r>
      <w:r w:rsidR="00644176" w:rsidRPr="00DC2D36">
        <w:rPr>
          <w:sz w:val="32"/>
          <w:szCs w:val="32"/>
          <w:u w:val="single"/>
        </w:rPr>
        <w:t xml:space="preserve"> </w:t>
      </w:r>
      <w:r w:rsidR="001D72FD" w:rsidRPr="00DC2D36">
        <w:rPr>
          <w:sz w:val="32"/>
          <w:szCs w:val="32"/>
          <w:u w:val="single"/>
        </w:rPr>
        <w:t>P</w:t>
      </w:r>
      <w:r w:rsidR="00644176" w:rsidRPr="00DC2D36">
        <w:rPr>
          <w:sz w:val="32"/>
          <w:szCs w:val="32"/>
          <w:u w:val="single"/>
        </w:rPr>
        <w:t xml:space="preserve">roject </w:t>
      </w:r>
      <w:r w:rsidR="001D72FD" w:rsidRPr="00DC2D36">
        <w:rPr>
          <w:sz w:val="32"/>
          <w:szCs w:val="32"/>
          <w:u w:val="single"/>
        </w:rPr>
        <w:t>P</w:t>
      </w:r>
      <w:r w:rsidR="00644176" w:rsidRPr="00DC2D36">
        <w:rPr>
          <w:sz w:val="32"/>
          <w:szCs w:val="32"/>
          <w:u w:val="single"/>
        </w:rPr>
        <w:t>lan</w:t>
      </w:r>
      <w:bookmarkEnd w:id="9"/>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w:t>
      </w:r>
      <w:proofErr w:type="spellStart"/>
      <w:r>
        <w:t>Juanette</w:t>
      </w:r>
      <w:proofErr w:type="spellEnd"/>
      <w:r>
        <w:t xml:space="preserv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936F9C" w:rsidRDefault="00250AB3" w:rsidP="00936F9C">
      <w:pPr>
        <w:pStyle w:val="Heading3"/>
        <w:rPr>
          <w:sz w:val="32"/>
          <w:szCs w:val="32"/>
          <w:u w:val="single"/>
          <w:lang w:val="en-GB"/>
        </w:rPr>
      </w:pPr>
      <w:bookmarkStart w:id="10" w:name="_Toc207351498"/>
      <w:r w:rsidRPr="00936F9C">
        <w:rPr>
          <w:sz w:val="32"/>
          <w:szCs w:val="32"/>
          <w:u w:val="single"/>
          <w:lang w:val="en-GB"/>
        </w:rPr>
        <w:lastRenderedPageBreak/>
        <w:t>What we are delivering</w:t>
      </w:r>
      <w:bookmarkEnd w:id="10"/>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Pr="00936F9C" w:rsidRDefault="00BB23DA" w:rsidP="00936F9C">
      <w:pPr>
        <w:pStyle w:val="Heading3"/>
        <w:rPr>
          <w:sz w:val="32"/>
          <w:szCs w:val="32"/>
          <w:u w:val="single"/>
          <w:lang w:val="en-GB"/>
        </w:rPr>
      </w:pPr>
      <w:bookmarkStart w:id="11" w:name="_Toc207351499"/>
      <w:r w:rsidRPr="00936F9C">
        <w:rPr>
          <w:sz w:val="32"/>
          <w:szCs w:val="32"/>
          <w:u w:val="single"/>
          <w:lang w:val="en-GB"/>
        </w:rPr>
        <w:t>How we will deliver</w:t>
      </w:r>
      <w:bookmarkEnd w:id="11"/>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similar to a Gantt chart, that we have used to map our workflow</w:t>
      </w:r>
      <w:r w:rsidR="00D3696E">
        <w:rPr>
          <w:lang w:val="en-GB"/>
        </w:rPr>
        <w:t xml:space="preserve">. Each </w:t>
      </w:r>
      <w:r w:rsidR="00111D8F">
        <w:rPr>
          <w:lang w:val="en-GB"/>
        </w:rPr>
        <w:t>sprint</w:t>
      </w:r>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936F9C">
      <w:pPr>
        <w:pStyle w:val="Heading4"/>
        <w:rPr>
          <w:lang w:val="en-GB"/>
        </w:rPr>
      </w:pPr>
      <w:r>
        <w:rPr>
          <w:lang w:val="en-GB"/>
        </w:rPr>
        <w:t>Our team has a history of successful projects specified below:</w:t>
      </w:r>
    </w:p>
    <w:p w14:paraId="2134FFEC" w14:textId="77777777" w:rsidR="00936F9C" w:rsidRPr="00936F9C" w:rsidRDefault="00936F9C" w:rsidP="00936F9C">
      <w:pPr>
        <w:rPr>
          <w:lang w:val="en-GB"/>
        </w:rPr>
      </w:pPr>
    </w:p>
    <w:p w14:paraId="15813F10" w14:textId="5314CC79" w:rsidR="000B4EB2" w:rsidRPr="0063234D" w:rsidRDefault="000B4EB2" w:rsidP="00936F9C">
      <w:pPr>
        <w:pStyle w:val="Heading4"/>
        <w:rPr>
          <w:i w:val="0"/>
          <w:iCs w:val="0"/>
          <w:sz w:val="32"/>
          <w:szCs w:val="32"/>
          <w:u w:val="single"/>
          <w:lang w:val="en-GB"/>
        </w:rPr>
      </w:pPr>
      <w:r w:rsidRPr="0063234D">
        <w:rPr>
          <w:i w:val="0"/>
          <w:iCs w:val="0"/>
          <w:sz w:val="32"/>
          <w:szCs w:val="32"/>
          <w:u w:val="single"/>
          <w:lang w:val="en-GB"/>
        </w:rPr>
        <w:t xml:space="preserve">CheckIT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Pr="0063234D" w:rsidRDefault="000E14A4" w:rsidP="0063234D">
      <w:pPr>
        <w:pStyle w:val="Heading4"/>
        <w:rPr>
          <w:i w:val="0"/>
          <w:iCs w:val="0"/>
          <w:sz w:val="32"/>
          <w:szCs w:val="32"/>
          <w:u w:val="single"/>
          <w:lang w:val="en-GB"/>
        </w:rPr>
      </w:pPr>
      <w:r w:rsidRPr="0063234D">
        <w:rPr>
          <w:i w:val="0"/>
          <w:iCs w:val="0"/>
          <w:sz w:val="32"/>
          <w:szCs w:val="32"/>
          <w:u w:val="single"/>
          <w:lang w:val="en-GB"/>
        </w:rPr>
        <w:t xml:space="preserve">Project Management Web App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lastRenderedPageBreak/>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t>These projects did not come without their own challenges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0D8537FF"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r w:rsidR="00784660">
        <w:rPr>
          <w:lang w:val="en-GB"/>
        </w:rPr>
        <w:t>too</w:t>
      </w:r>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Pr="0063234D" w:rsidRDefault="00B05B9F" w:rsidP="0063234D">
      <w:pPr>
        <w:pStyle w:val="Heading3"/>
        <w:rPr>
          <w:sz w:val="32"/>
          <w:szCs w:val="32"/>
          <w:u w:val="single"/>
          <w:lang w:val="en-GB"/>
        </w:rPr>
      </w:pPr>
      <w:bookmarkStart w:id="12" w:name="_Toc207351500"/>
      <w:r w:rsidRPr="0063234D">
        <w:rPr>
          <w:sz w:val="32"/>
          <w:szCs w:val="32"/>
          <w:u w:val="single"/>
          <w:lang w:val="en-GB"/>
        </w:rPr>
        <w:t>Milestones &amp; Deliverables</w:t>
      </w:r>
      <w:bookmarkEnd w:id="12"/>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Pr="0063234D" w:rsidRDefault="00D64D6A" w:rsidP="0063234D">
      <w:pPr>
        <w:pStyle w:val="Heading3"/>
        <w:rPr>
          <w:sz w:val="32"/>
          <w:szCs w:val="32"/>
          <w:u w:val="single"/>
          <w:lang w:val="en-GB"/>
        </w:rPr>
      </w:pPr>
      <w:bookmarkStart w:id="13" w:name="_Toc207351501"/>
      <w:r w:rsidRPr="0063234D">
        <w:rPr>
          <w:sz w:val="32"/>
          <w:szCs w:val="32"/>
          <w:u w:val="single"/>
          <w:lang w:val="en-GB"/>
        </w:rPr>
        <w:t>Stakeholders</w:t>
      </w:r>
      <w:bookmarkEnd w:id="13"/>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Project manager and Software Developer: Tinotenda Mhedziso</w:t>
      </w:r>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63234D" w:rsidRDefault="00FE4F27" w:rsidP="0063234D">
      <w:pPr>
        <w:pStyle w:val="Heading2"/>
        <w:rPr>
          <w:sz w:val="32"/>
          <w:szCs w:val="32"/>
          <w:u w:val="single"/>
        </w:rPr>
      </w:pPr>
      <w:bookmarkStart w:id="14" w:name="_Toc207351502"/>
      <w:r w:rsidRPr="0063234D">
        <w:rPr>
          <w:sz w:val="32"/>
          <w:szCs w:val="32"/>
          <w:u w:val="single"/>
        </w:rPr>
        <w:t>1.6 Risk</w:t>
      </w:r>
      <w:r w:rsidR="00FD112B" w:rsidRPr="0063234D">
        <w:rPr>
          <w:sz w:val="32"/>
          <w:szCs w:val="32"/>
          <w:u w:val="single"/>
        </w:rPr>
        <w:t xml:space="preserve"> Analysis</w:t>
      </w:r>
      <w:bookmarkEnd w:id="14"/>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63234D" w:rsidRDefault="00A24326" w:rsidP="0063234D">
      <w:pPr>
        <w:pStyle w:val="Heading3"/>
        <w:rPr>
          <w:sz w:val="28"/>
          <w:szCs w:val="28"/>
          <w:u w:val="single"/>
          <w:lang w:val="en-GB"/>
        </w:rPr>
      </w:pPr>
      <w:bookmarkStart w:id="15" w:name="_Toc207351503"/>
      <w:r w:rsidRPr="0063234D">
        <w:rPr>
          <w:sz w:val="28"/>
          <w:szCs w:val="28"/>
          <w:u w:val="single"/>
          <w:lang w:val="en-GB"/>
        </w:rPr>
        <w:t>Risk</w:t>
      </w:r>
      <w:r w:rsidR="006E1C9B" w:rsidRPr="0063234D">
        <w:rPr>
          <w:sz w:val="28"/>
          <w:szCs w:val="28"/>
          <w:u w:val="single"/>
          <w:lang w:val="en-GB"/>
        </w:rPr>
        <w:t>:</w:t>
      </w:r>
      <w:r w:rsidRPr="0063234D">
        <w:rPr>
          <w:sz w:val="28"/>
          <w:szCs w:val="28"/>
          <w:u w:val="single"/>
          <w:lang w:val="en-GB"/>
        </w:rPr>
        <w:t xml:space="preserve"> Leaking of Customer Data</w:t>
      </w:r>
      <w:bookmarkEnd w:id="15"/>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63234D" w:rsidRDefault="00757F44" w:rsidP="0063234D">
      <w:pPr>
        <w:pStyle w:val="Heading3"/>
        <w:rPr>
          <w:sz w:val="28"/>
          <w:szCs w:val="28"/>
          <w:u w:val="single"/>
          <w:lang w:val="en-GB"/>
        </w:rPr>
      </w:pPr>
      <w:bookmarkStart w:id="16" w:name="_Toc207351504"/>
      <w:r w:rsidRPr="0063234D">
        <w:rPr>
          <w:sz w:val="28"/>
          <w:szCs w:val="28"/>
          <w:u w:val="single"/>
          <w:lang w:val="en-GB"/>
        </w:rPr>
        <w:t>Risk</w:t>
      </w:r>
      <w:r w:rsidR="003D4DE1" w:rsidRPr="0063234D">
        <w:rPr>
          <w:sz w:val="28"/>
          <w:szCs w:val="28"/>
          <w:u w:val="single"/>
          <w:lang w:val="en-GB"/>
        </w:rPr>
        <w:t>:</w:t>
      </w:r>
      <w:r w:rsidRPr="0063234D">
        <w:rPr>
          <w:sz w:val="28"/>
          <w:szCs w:val="28"/>
          <w:u w:val="single"/>
          <w:lang w:val="en-GB"/>
        </w:rPr>
        <w:t xml:space="preserve"> Customer Forgetting Username/Password</w:t>
      </w:r>
      <w:bookmarkEnd w:id="16"/>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6E338F35" w:rsidR="003D4DE1" w:rsidRPr="0063234D" w:rsidRDefault="003D4DE1" w:rsidP="0063234D">
      <w:pPr>
        <w:pStyle w:val="Heading3"/>
        <w:rPr>
          <w:sz w:val="28"/>
          <w:szCs w:val="28"/>
          <w:u w:val="single"/>
          <w:lang w:val="en-GB"/>
        </w:rPr>
      </w:pPr>
      <w:bookmarkStart w:id="17" w:name="_Toc207351505"/>
      <w:r w:rsidRPr="0063234D">
        <w:rPr>
          <w:sz w:val="28"/>
          <w:szCs w:val="28"/>
          <w:u w:val="single"/>
          <w:lang w:val="en-GB"/>
        </w:rPr>
        <w:t xml:space="preserve">Risk: Customer does not Know How to Work Through </w:t>
      </w:r>
      <w:r w:rsidR="0063234D" w:rsidRPr="0063234D">
        <w:rPr>
          <w:sz w:val="28"/>
          <w:szCs w:val="28"/>
          <w:u w:val="single"/>
          <w:lang w:val="en-GB"/>
        </w:rPr>
        <w:t xml:space="preserve">the </w:t>
      </w:r>
      <w:r w:rsidRPr="0063234D">
        <w:rPr>
          <w:sz w:val="28"/>
          <w:szCs w:val="28"/>
          <w:u w:val="single"/>
          <w:lang w:val="en-GB"/>
        </w:rPr>
        <w:t>Application</w:t>
      </w:r>
      <w:bookmarkEnd w:id="17"/>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63234D" w:rsidRDefault="00765EFA" w:rsidP="0063234D">
      <w:pPr>
        <w:pStyle w:val="Heading3"/>
        <w:rPr>
          <w:sz w:val="28"/>
          <w:szCs w:val="28"/>
          <w:u w:val="single"/>
          <w:lang w:val="en-GB"/>
        </w:rPr>
      </w:pPr>
      <w:bookmarkStart w:id="18" w:name="_Toc207351506"/>
      <w:r w:rsidRPr="0063234D">
        <w:rPr>
          <w:sz w:val="28"/>
          <w:szCs w:val="28"/>
          <w:u w:val="single"/>
          <w:lang w:val="en-GB"/>
        </w:rPr>
        <w:lastRenderedPageBreak/>
        <w:t>Risk: Client (Reference Business) Withdrawal</w:t>
      </w:r>
      <w:bookmarkEnd w:id="18"/>
      <w:r w:rsidRPr="0063234D">
        <w:rPr>
          <w:sz w:val="28"/>
          <w:szCs w:val="28"/>
          <w:u w:val="single"/>
          <w:lang w:val="en-GB"/>
        </w:rPr>
        <w:t xml:space="preserve">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63234D" w:rsidRDefault="001A1957" w:rsidP="0063234D">
      <w:pPr>
        <w:pStyle w:val="Heading3"/>
        <w:rPr>
          <w:sz w:val="28"/>
          <w:szCs w:val="28"/>
          <w:u w:val="single"/>
          <w:lang w:val="en-GB"/>
        </w:rPr>
      </w:pPr>
      <w:bookmarkStart w:id="19" w:name="_Toc207351507"/>
      <w:r w:rsidRPr="0063234D">
        <w:rPr>
          <w:sz w:val="28"/>
          <w:szCs w:val="28"/>
          <w:u w:val="single"/>
          <w:lang w:val="en-GB"/>
        </w:rPr>
        <w:t>Risk: Team Member Illness or Unavailability</w:t>
      </w:r>
      <w:bookmarkEnd w:id="19"/>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Pr="0063234D" w:rsidRDefault="001A1957" w:rsidP="0063234D">
      <w:pPr>
        <w:pStyle w:val="Heading3"/>
        <w:rPr>
          <w:sz w:val="28"/>
          <w:szCs w:val="28"/>
          <w:u w:val="single"/>
          <w:lang w:val="en-GB"/>
        </w:rPr>
      </w:pPr>
      <w:bookmarkStart w:id="20" w:name="_Toc207351508"/>
      <w:r w:rsidRPr="0063234D">
        <w:rPr>
          <w:sz w:val="28"/>
          <w:szCs w:val="28"/>
          <w:u w:val="single"/>
          <w:lang w:val="en-GB"/>
        </w:rPr>
        <w:t>Risk: Data Loss or System Crash</w:t>
      </w:r>
      <w:bookmarkEnd w:id="20"/>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48D18CB9" w14:textId="77777777" w:rsidR="00DC2D36" w:rsidRDefault="00DC2D36" w:rsidP="001A1957">
      <w:pPr>
        <w:ind w:left="426"/>
        <w:rPr>
          <w:lang w:val="en-GB"/>
        </w:rPr>
      </w:pPr>
    </w:p>
    <w:p w14:paraId="1C08EF57" w14:textId="29871085" w:rsidR="00DC2D36" w:rsidRPr="0063234D" w:rsidRDefault="00DC2D36" w:rsidP="00DC2D36">
      <w:pPr>
        <w:pStyle w:val="Heading3"/>
        <w:rPr>
          <w:sz w:val="28"/>
          <w:szCs w:val="28"/>
          <w:u w:val="single"/>
          <w:lang w:val="en-GB"/>
        </w:rPr>
      </w:pPr>
      <w:bookmarkStart w:id="21" w:name="_Toc207351509"/>
      <w:r w:rsidRPr="0063234D">
        <w:rPr>
          <w:sz w:val="28"/>
          <w:szCs w:val="28"/>
          <w:u w:val="single"/>
          <w:lang w:val="en-GB"/>
        </w:rPr>
        <w:t xml:space="preserve">Risk: </w:t>
      </w:r>
      <w:r>
        <w:rPr>
          <w:sz w:val="28"/>
          <w:szCs w:val="28"/>
          <w:u w:val="single"/>
          <w:lang w:val="en-GB"/>
        </w:rPr>
        <w:t>Possible Payment Problems</w:t>
      </w:r>
      <w:bookmarkEnd w:id="21"/>
    </w:p>
    <w:p w14:paraId="55B42664" w14:textId="77777777" w:rsidR="00251B7F" w:rsidRDefault="00251B7F" w:rsidP="00251B7F">
      <w:pPr>
        <w:ind w:left="426"/>
        <w:rPr>
          <w:color w:val="000000" w:themeColor="text1"/>
        </w:rPr>
      </w:pPr>
      <w:r w:rsidRPr="00251B7F">
        <w:rPr>
          <w:color w:val="000000" w:themeColor="text1"/>
        </w:rPr>
        <w:t xml:space="preserve">A payment gateway for </w:t>
      </w:r>
      <w:proofErr w:type="spellStart"/>
      <w:r w:rsidRPr="00251B7F">
        <w:rPr>
          <w:color w:val="000000" w:themeColor="text1"/>
        </w:rPr>
        <w:t>SplashScreen</w:t>
      </w:r>
      <w:proofErr w:type="spellEnd"/>
      <w:r w:rsidRPr="00251B7F">
        <w:rPr>
          <w:color w:val="000000" w:themeColor="text1"/>
        </w:rPr>
        <w:t xml:space="preserve"> presents a high risk due to the handling of sensitive financial data, which could lead to fraudulent transactions, stolen banking details, and non-compliance with data protection regulations.</w:t>
      </w:r>
    </w:p>
    <w:p w14:paraId="44F102A1" w14:textId="77777777" w:rsidR="00251B7F" w:rsidRPr="00251B7F" w:rsidRDefault="00251B7F" w:rsidP="00251B7F">
      <w:pPr>
        <w:ind w:left="426"/>
        <w:rPr>
          <w:color w:val="000000" w:themeColor="text1"/>
        </w:rPr>
      </w:pPr>
    </w:p>
    <w:p w14:paraId="7B31A716" w14:textId="77777777" w:rsidR="00251B7F" w:rsidRDefault="00251B7F" w:rsidP="00251B7F">
      <w:pPr>
        <w:ind w:left="426"/>
        <w:rPr>
          <w:color w:val="000000" w:themeColor="text1"/>
        </w:rPr>
      </w:pPr>
      <w:r w:rsidRPr="00251B7F">
        <w:rPr>
          <w:b/>
          <w:bCs/>
          <w:color w:val="000000" w:themeColor="text1"/>
        </w:rPr>
        <w:t>Category:</w:t>
      </w:r>
      <w:r w:rsidRPr="00251B7F">
        <w:rPr>
          <w:color w:val="000000" w:themeColor="text1"/>
        </w:rPr>
        <w:t xml:space="preserve"> Transferable Risk</w:t>
      </w:r>
    </w:p>
    <w:p w14:paraId="0507CD48" w14:textId="77777777" w:rsidR="00251B7F" w:rsidRPr="00251B7F" w:rsidRDefault="00251B7F" w:rsidP="00251B7F">
      <w:pPr>
        <w:ind w:left="426"/>
        <w:rPr>
          <w:color w:val="000000" w:themeColor="text1"/>
        </w:rPr>
      </w:pPr>
    </w:p>
    <w:p w14:paraId="3AE3F240" w14:textId="77777777" w:rsidR="00251B7F" w:rsidRPr="00251B7F" w:rsidRDefault="00251B7F" w:rsidP="00251B7F">
      <w:pPr>
        <w:ind w:left="426"/>
        <w:rPr>
          <w:color w:val="000000" w:themeColor="text1"/>
        </w:rPr>
      </w:pPr>
      <w:r w:rsidRPr="00251B7F">
        <w:rPr>
          <w:b/>
          <w:bCs/>
          <w:color w:val="000000" w:themeColor="text1"/>
        </w:rPr>
        <w:t>Treatment:</w:t>
      </w:r>
      <w:r w:rsidRPr="00251B7F">
        <w:rPr>
          <w:color w:val="000000" w:themeColor="text1"/>
        </w:rPr>
        <w:t xml:space="preserve"> We will avoid this risk entirely by not integrating a payment gateway into the </w:t>
      </w:r>
      <w:proofErr w:type="spellStart"/>
      <w:r w:rsidRPr="00251B7F">
        <w:rPr>
          <w:color w:val="000000" w:themeColor="text1"/>
        </w:rPr>
        <w:t>SplashScreen</w:t>
      </w:r>
      <w:proofErr w:type="spellEnd"/>
      <w:r w:rsidRPr="00251B7F">
        <w:rPr>
          <w:color w:val="000000" w:themeColor="text1"/>
        </w:rPr>
        <w:t xml:space="preserve"> app. Users will pay the business directly using their preferred method, such as an EFT or a direct bank transfer. The business can then use our system to confirm the acceptance of the service request after payment has been received and processed through their own existing channels.</w:t>
      </w:r>
    </w:p>
    <w:p w14:paraId="56948D98" w14:textId="77777777" w:rsidR="00DC2D36" w:rsidRPr="00251B7F" w:rsidRDefault="00DC2D36" w:rsidP="001A1957">
      <w:pPr>
        <w:ind w:left="426"/>
        <w:rPr>
          <w:lang w:val="en-GB"/>
        </w:rPr>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63D7DB31" w:rsidR="00FB56F5" w:rsidRDefault="006E1C9B" w:rsidP="0063234D">
      <w:pPr>
        <w:pStyle w:val="Heading2"/>
        <w:rPr>
          <w:sz w:val="32"/>
          <w:szCs w:val="32"/>
          <w:u w:val="single"/>
        </w:rPr>
      </w:pPr>
      <w:bookmarkStart w:id="22" w:name="_Toc207351510"/>
      <w:r w:rsidRPr="0063234D">
        <w:rPr>
          <w:sz w:val="32"/>
          <w:szCs w:val="32"/>
          <w:u w:val="single"/>
        </w:rPr>
        <w:lastRenderedPageBreak/>
        <w:t>1.7 Annexure</w:t>
      </w:r>
      <w:bookmarkEnd w:id="22"/>
    </w:p>
    <w:p w14:paraId="18F64DB7" w14:textId="77777777" w:rsidR="0063234D" w:rsidRDefault="0063234D" w:rsidP="0063234D"/>
    <w:p w14:paraId="531E23B5" w14:textId="77777777" w:rsidR="0063234D" w:rsidRPr="0063234D" w:rsidRDefault="0063234D" w:rsidP="0063234D"/>
    <w:p w14:paraId="31C64E4E" w14:textId="77777777" w:rsidR="006E1C9B" w:rsidRDefault="006E1C9B" w:rsidP="00FB56F5">
      <w:pPr>
        <w:pStyle w:val="subtitle"/>
      </w:pPr>
    </w:p>
    <w:p w14:paraId="3365872F" w14:textId="77777777" w:rsid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1DA78A15" w14:textId="77777777" w:rsidR="0063234D" w:rsidRDefault="0063234D" w:rsidP="00FB56F5">
      <w:pPr>
        <w:rPr>
          <w:lang w:val="en-GB"/>
        </w:rPr>
      </w:pPr>
    </w:p>
    <w:p w14:paraId="4A469C09" w14:textId="5CECE728" w:rsidR="0063234D" w:rsidRPr="00FB56F5" w:rsidRDefault="0063234D" w:rsidP="0063234D">
      <w:pPr>
        <w:pStyle w:val="Caption"/>
        <w:rPr>
          <w:lang w:val="en-GB"/>
        </w:rPr>
      </w:pPr>
      <w:bookmarkStart w:id="23" w:name="_Toc207346996"/>
      <w:r>
        <w:t xml:space="preserve">Figure </w:t>
      </w:r>
      <w:fldSimple w:instr=" SEQ Figure \* ARABIC ">
        <w:r w:rsidR="0007580F">
          <w:rPr>
            <w:noProof/>
          </w:rPr>
          <w:t>1</w:t>
        </w:r>
      </w:fldSimple>
      <w:r w:rsidRPr="004E5CCF">
        <w:t>.1: A screenshot of the Orenda app’s home screen, showing its primary water chemistry calculator for professionals.</w:t>
      </w:r>
      <w:bookmarkEnd w:id="23"/>
    </w:p>
    <w:p w14:paraId="58FFD4DD" w14:textId="77777777" w:rsidR="00FB56F5" w:rsidRPr="00FB56F5" w:rsidRDefault="00FB56F5" w:rsidP="00FB56F5">
      <w:pPr>
        <w:rPr>
          <w:lang w:val="en-GB"/>
        </w:rPr>
      </w:pPr>
    </w:p>
    <w:p w14:paraId="4327B1ED" w14:textId="77777777" w:rsidR="0063234D" w:rsidRDefault="00FB56F5" w:rsidP="00FB56F5">
      <w:pPr>
        <w:rPr>
          <w:noProof/>
        </w:rPr>
      </w:pPr>
      <w:r w:rsidRPr="00FB56F5">
        <w:rPr>
          <w:b/>
          <w:lang w:val="en-GB"/>
        </w:rPr>
        <w:t>Figure 1.2:</w:t>
      </w:r>
      <w:r w:rsidRPr="00FB56F5">
        <w:rPr>
          <w:lang w:val="en-GB"/>
        </w:rPr>
        <w:t xml:space="preserve"> A walkthrough screen in the Orenda app that guides new users on how to use the chemical calculator and understand water balance.</w:t>
      </w:r>
      <w:r w:rsidR="0063234D">
        <w:rPr>
          <w:lang w:val="en-GB"/>
        </w:rPr>
        <w:fldChar w:fldCharType="begin"/>
      </w:r>
      <w:r w:rsidR="0063234D">
        <w:rPr>
          <w:lang w:val="en-GB"/>
        </w:rPr>
        <w:instrText xml:space="preserve"> TOC \h \z \c "Figure" </w:instrText>
      </w:r>
      <w:r w:rsidR="0063234D">
        <w:rPr>
          <w:lang w:val="en-GB"/>
        </w:rPr>
        <w:fldChar w:fldCharType="separate"/>
      </w:r>
    </w:p>
    <w:p w14:paraId="64E19EF2" w14:textId="09EC6A95" w:rsidR="0063234D" w:rsidRDefault="0063234D">
      <w:pPr>
        <w:pStyle w:val="TableofFigures"/>
        <w:tabs>
          <w:tab w:val="right" w:leader="dot" w:pos="9010"/>
        </w:tabs>
        <w:rPr>
          <w:noProof/>
        </w:rPr>
      </w:pPr>
    </w:p>
    <w:p w14:paraId="6996045D" w14:textId="770CDA82" w:rsidR="00FB56F5" w:rsidRPr="00FB56F5" w:rsidRDefault="0063234D" w:rsidP="00FB56F5">
      <w:pPr>
        <w:rPr>
          <w:lang w:val="en-GB"/>
        </w:rPr>
      </w:pPr>
      <w:r>
        <w:rPr>
          <w:lang w:val="en-GB"/>
        </w:rPr>
        <w:fldChar w:fldCharType="end"/>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bookmarkStart w:id="24" w:name="_GoBack" w:displacedByCustomXml="next"/>
    <w:bookmarkEnd w:id="24" w:displacedByCustomXml="next"/>
    <w:bookmarkStart w:id="25" w:name="_Toc207351511" w:displacedByCustomXml="next"/>
    <w:sdt>
      <w:sdtPr>
        <w:rPr>
          <w:rFonts w:asciiTheme="minorHAnsi" w:eastAsiaTheme="minorHAnsi" w:hAnsiTheme="minorHAnsi" w:cstheme="minorBidi"/>
          <w:color w:val="auto"/>
          <w:sz w:val="24"/>
          <w:szCs w:val="24"/>
        </w:rPr>
        <w:id w:val="2090652965"/>
        <w:docPartObj>
          <w:docPartGallery w:val="Bibliographies"/>
          <w:docPartUnique/>
        </w:docPartObj>
      </w:sdtPr>
      <w:sdtEndPr/>
      <w:sdtContent>
        <w:p w14:paraId="460BF6B9" w14:textId="1E5FCC26" w:rsidR="004A0A14" w:rsidRPr="00A9762E" w:rsidRDefault="00657A8E" w:rsidP="00A9762E">
          <w:pPr>
            <w:pStyle w:val="Heading2"/>
            <w:rPr>
              <w:sz w:val="32"/>
              <w:szCs w:val="32"/>
              <w:u w:val="single"/>
            </w:rPr>
          </w:pPr>
          <w:r w:rsidRPr="00A9762E">
            <w:rPr>
              <w:sz w:val="32"/>
              <w:szCs w:val="32"/>
              <w:u w:val="single"/>
            </w:rPr>
            <w:t>1.8 References</w:t>
          </w:r>
          <w:bookmarkEnd w:id="25"/>
        </w:p>
        <w:sdt>
          <w:sdtPr>
            <w:id w:val="111145805"/>
            <w:bibliography/>
          </w:sdtPr>
          <w:sdtEndPr/>
          <w:sdtContent>
            <w:p w14:paraId="2BF1AD55" w14:textId="77777777" w:rsidR="00A66028" w:rsidRDefault="004A0A14" w:rsidP="00A66028">
              <w:pPr>
                <w:pStyle w:val="Bibliography"/>
                <w:ind w:left="720" w:hanging="720"/>
                <w:rPr>
                  <w:noProof/>
                </w:rPr>
              </w:pPr>
              <w:r>
                <w:fldChar w:fldCharType="begin"/>
              </w:r>
              <w:r>
                <w:instrText xml:space="preserve"> BIBLIOGRAPHY </w:instrText>
              </w:r>
              <w:r>
                <w:fldChar w:fldCharType="separate"/>
              </w:r>
              <w:r w:rsidR="00A66028">
                <w:rPr>
                  <w:noProof/>
                </w:rPr>
                <w:t>Bank, W. (n.d.). Retrieved from climateknowledgeportal.worldbank.org</w:t>
              </w:r>
            </w:p>
            <w:p w14:paraId="71936214" w14:textId="77777777" w:rsidR="00A66028" w:rsidRDefault="00A66028" w:rsidP="00A66028">
              <w:pPr>
                <w:pStyle w:val="Bibliography"/>
                <w:ind w:left="720" w:hanging="720"/>
                <w:rPr>
                  <w:noProof/>
                </w:rPr>
              </w:pPr>
              <w:r>
                <w:rPr>
                  <w:noProof/>
                </w:rPr>
                <w:t xml:space="preserve">bigEE. (2015). </w:t>
              </w:r>
              <w:r>
                <w:rPr>
                  <w:i/>
                  <w:iCs/>
                  <w:noProof/>
                </w:rPr>
                <w:t>Energy efficient swimming pool pumps .</w:t>
              </w:r>
              <w:r>
                <w:rPr>
                  <w:noProof/>
                </w:rPr>
                <w:t xml:space="preserve"> Retrieved from Wuppertal Institute for Climate, Environment and Energy: https://bigee.net/media/filer_public/2015/07/23/bigee_south_africa_poolpumps_20150723.pdf</w:t>
              </w:r>
            </w:p>
            <w:p w14:paraId="3E268F0E" w14:textId="77777777" w:rsidR="00A66028" w:rsidRDefault="00A66028" w:rsidP="00A66028">
              <w:pPr>
                <w:pStyle w:val="Bibliography"/>
                <w:ind w:left="720" w:hanging="720"/>
                <w:rPr>
                  <w:noProof/>
                </w:rPr>
              </w:pPr>
              <w:r>
                <w:rPr>
                  <w:noProof/>
                </w:rPr>
                <w:t xml:space="preserve">Department of Water and Sanitation. (2022). </w:t>
              </w:r>
              <w:r>
                <w:rPr>
                  <w:i/>
                  <w:iCs/>
                  <w:noProof/>
                </w:rPr>
                <w:t>Clear Rivers campaign booklet.</w:t>
              </w:r>
              <w:r>
                <w:rPr>
                  <w:noProof/>
                </w:rPr>
                <w:t xml:space="preserve"> Retrieved from https://www.dws.gov.za/campaigns/Clear-River2022/Documents/Clear%20Rivers_Booklet_A4%202022.pdf?utm</w:t>
              </w:r>
            </w:p>
            <w:p w14:paraId="684AD43D" w14:textId="77777777" w:rsidR="00A66028" w:rsidRDefault="00A66028" w:rsidP="00A66028">
              <w:pPr>
                <w:pStyle w:val="Bibliography"/>
                <w:ind w:left="720" w:hanging="720"/>
                <w:rPr>
                  <w:noProof/>
                </w:rPr>
              </w:pPr>
              <w:r>
                <w:rPr>
                  <w:noProof/>
                </w:rPr>
                <w:t xml:space="preserve">Department of Water and Sanitation. (2023). </w:t>
              </w:r>
              <w:r>
                <w:rPr>
                  <w:i/>
                  <w:iCs/>
                  <w:noProof/>
                </w:rPr>
                <w:t>National State of Water Report.</w:t>
              </w:r>
              <w:r>
                <w:rPr>
                  <w:noProof/>
                </w:rPr>
                <w:t xml:space="preserve"> Retrieved from https://www.dws.gov.za/Projects/National%20State%20of%20Water%20Report/Documents/National%20State%20of%20Water%20Report%202023_FinalVer3.0.pdf?utm</w:t>
              </w:r>
            </w:p>
            <w:p w14:paraId="19BD254B" w14:textId="77777777" w:rsidR="00A66028" w:rsidRDefault="00A66028" w:rsidP="00A66028">
              <w:pPr>
                <w:pStyle w:val="Bibliography"/>
                <w:ind w:left="720" w:hanging="720"/>
                <w:rPr>
                  <w:noProof/>
                </w:rPr>
              </w:pPr>
              <w:r>
                <w:rPr>
                  <w:noProof/>
                </w:rPr>
                <w:t xml:space="preserve">Du Plessis, J., &amp; Jacobs, H. E. (2015). </w:t>
              </w:r>
              <w:r>
                <w:rPr>
                  <w:i/>
                  <w:iCs/>
                  <w:noProof/>
                </w:rPr>
                <w:t>SciELO South Africa</w:t>
              </w:r>
              <w:r>
                <w:rPr>
                  <w:noProof/>
                </w:rPr>
                <w:t>. Retrieved from Mitigating the impact of swimming pools on domestic water demand.: https://www.scielo.org.za/scielo.php?pid=S1816-79502015000200010&amp;script=sci_arttext&amp;utm</w:t>
              </w:r>
            </w:p>
            <w:p w14:paraId="084C6EC3" w14:textId="77777777" w:rsidR="00A66028" w:rsidRDefault="00A66028" w:rsidP="00A66028">
              <w:pPr>
                <w:pStyle w:val="Bibliography"/>
                <w:ind w:left="720" w:hanging="720"/>
                <w:rPr>
                  <w:noProof/>
                </w:rPr>
              </w:pPr>
              <w:r>
                <w:rPr>
                  <w:i/>
                  <w:iCs/>
                  <w:noProof/>
                </w:rPr>
                <w:t>HTH South African swimming pool care campaign case study</w:t>
              </w:r>
              <w:r>
                <w:rPr>
                  <w:noProof/>
                </w:rPr>
                <w:t>. (2022). Retrieved from Econsultancy: https://econsultancy.com/case-studies/view/hth-south-african-swimming/</w:t>
              </w:r>
            </w:p>
            <w:p w14:paraId="7741F160" w14:textId="77777777" w:rsidR="00A66028" w:rsidRDefault="00A66028" w:rsidP="00A66028">
              <w:pPr>
                <w:pStyle w:val="Bibliography"/>
                <w:ind w:left="720" w:hanging="720"/>
                <w:rPr>
                  <w:noProof/>
                </w:rPr>
              </w:pPr>
              <w:r>
                <w:rPr>
                  <w:noProof/>
                </w:rPr>
                <w:t xml:space="preserve">Lee, S., &amp; Kim, H. (2019). Digital marketplaces and service centralizatio: Efficiency and consumer satisfaction trust. </w:t>
              </w:r>
              <w:r>
                <w:rPr>
                  <w:i/>
                  <w:iCs/>
                  <w:noProof/>
                </w:rPr>
                <w:t>Journal of Business Research</w:t>
              </w:r>
              <w:r>
                <w:rPr>
                  <w:noProof/>
                </w:rPr>
                <w:t>, 98, 102-111.</w:t>
              </w:r>
            </w:p>
            <w:p w14:paraId="37D5D51B" w14:textId="77777777" w:rsidR="00A66028" w:rsidRDefault="00A66028" w:rsidP="00A66028">
              <w:pPr>
                <w:pStyle w:val="Bibliography"/>
                <w:ind w:left="720" w:hanging="720"/>
                <w:rPr>
                  <w:noProof/>
                </w:rPr>
              </w:pPr>
              <w:r>
                <w:rPr>
                  <w:noProof/>
                </w:rPr>
                <w:t xml:space="preserve">Musango, J. K., &amp; Peter, C. (2012). </w:t>
              </w:r>
              <w:r>
                <w:rPr>
                  <w:i/>
                  <w:iCs/>
                  <w:noProof/>
                </w:rPr>
                <w:t>Swimming pools and intra-city climates: influences on residential water consumption in Cape Town</w:t>
              </w:r>
              <w:r>
                <w:rPr>
                  <w:noProof/>
                </w:rPr>
                <w:t>. Retrieved from SciELO South Africa: https://www.scielo.org.za/scielo.php?pid=S1816-79502012000100016&amp;script=sci_arttext&amp;utm</w:t>
              </w:r>
            </w:p>
            <w:p w14:paraId="215D2F92" w14:textId="77777777" w:rsidR="00A66028" w:rsidRDefault="00A66028" w:rsidP="00A66028">
              <w:pPr>
                <w:pStyle w:val="Bibliography"/>
                <w:ind w:left="720" w:hanging="720"/>
                <w:rPr>
                  <w:noProof/>
                </w:rPr>
              </w:pPr>
              <w:r>
                <w:rPr>
                  <w:noProof/>
                </w:rPr>
                <w:t xml:space="preserve">Patel, A., Mehta, R., &amp; Sharma, S. (2021). Market consolidation and customer trust. </w:t>
              </w:r>
              <w:r>
                <w:rPr>
                  <w:i/>
                  <w:iCs/>
                  <w:noProof/>
                </w:rPr>
                <w:t>Journal of Retailing and Consumer Services</w:t>
              </w:r>
              <w:r>
                <w:rPr>
                  <w:noProof/>
                </w:rPr>
                <w:t>, 60, 102-111.</w:t>
              </w:r>
            </w:p>
            <w:p w14:paraId="0EF6C7D0" w14:textId="77777777" w:rsidR="00A66028" w:rsidRDefault="00A66028" w:rsidP="00A66028">
              <w:pPr>
                <w:pStyle w:val="Bibliography"/>
                <w:ind w:left="720" w:hanging="720"/>
                <w:rPr>
                  <w:noProof/>
                </w:rPr>
              </w:pPr>
              <w:r>
                <w:rPr>
                  <w:noProof/>
                </w:rPr>
                <w:t>South African Government. (n.d.). Retrieved from Government of South Africa</w:t>
              </w:r>
            </w:p>
            <w:p w14:paraId="2C5C2CE3" w14:textId="77777777" w:rsidR="00A66028" w:rsidRDefault="00A66028" w:rsidP="00A66028">
              <w:pPr>
                <w:pStyle w:val="Bibliography"/>
                <w:ind w:left="720" w:hanging="720"/>
                <w:rPr>
                  <w:noProof/>
                </w:rPr>
              </w:pPr>
              <w:r>
                <w:rPr>
                  <w:noProof/>
                </w:rPr>
                <w:t xml:space="preserve">South African Governmet. (n.d.). </w:t>
              </w:r>
              <w:r>
                <w:rPr>
                  <w:i/>
                  <w:iCs/>
                  <w:noProof/>
                </w:rPr>
                <w:t>Geography and climate</w:t>
              </w:r>
              <w:r>
                <w:rPr>
                  <w:noProof/>
                </w:rPr>
                <w:t>. Retrieved from https://www.gov.za/about-sa/geography-and-climate</w:t>
              </w:r>
            </w:p>
            <w:p w14:paraId="6732CE63" w14:textId="77777777" w:rsidR="00A66028" w:rsidRDefault="00A66028" w:rsidP="00A66028">
              <w:pPr>
                <w:pStyle w:val="Bibliography"/>
                <w:ind w:left="720" w:hanging="720"/>
                <w:rPr>
                  <w:noProof/>
                </w:rPr>
              </w:pPr>
              <w:r>
                <w:rPr>
                  <w:i/>
                  <w:iCs/>
                  <w:noProof/>
                </w:rPr>
                <w:t>Wealthy residents' pools and gardens are driving water crises</w:t>
              </w:r>
              <w:r>
                <w:rPr>
                  <w:noProof/>
                </w:rPr>
                <w:t>. (2023, April 11). Retrieved from The Washington Post: https://www.washingtonpost.com/climate-environment/2023/04/11/water-crisis-swimming-pool-cape-town/ The Washington Post</w:t>
              </w:r>
            </w:p>
            <w:p w14:paraId="2324A893" w14:textId="77777777" w:rsidR="00A66028" w:rsidRDefault="00A66028" w:rsidP="00A66028">
              <w:pPr>
                <w:pStyle w:val="Bibliography"/>
                <w:ind w:left="720" w:hanging="720"/>
                <w:rPr>
                  <w:noProof/>
                </w:rPr>
              </w:pPr>
              <w:r>
                <w:rPr>
                  <w:noProof/>
                </w:rPr>
                <w:t xml:space="preserve">Wolrd Bank Climate Change Knowledge Portal. (n.d.). </w:t>
              </w:r>
              <w:r>
                <w:rPr>
                  <w:i/>
                  <w:iCs/>
                  <w:noProof/>
                </w:rPr>
                <w:t>Climatology</w:t>
              </w:r>
              <w:r>
                <w:rPr>
                  <w:noProof/>
                </w:rPr>
                <w:t>. Retrieved from World Bank Climate Change Knowledge Portal: https://climateknowledgeportal.worldbank.org/country/south-africa/climate-data-historical</w:t>
              </w:r>
            </w:p>
            <w:p w14:paraId="5404EDC0" w14:textId="67E2861B" w:rsidR="004A0A14" w:rsidRDefault="004A0A14" w:rsidP="00A66028">
              <w:r>
                <w:rPr>
                  <w:b/>
                  <w:bCs/>
                  <w:noProof/>
                </w:rPr>
                <w:fldChar w:fldCharType="end"/>
              </w:r>
            </w:p>
          </w:sdtContent>
        </w:sdt>
      </w:sdtContent>
    </w:sdt>
    <w:p w14:paraId="6596087A" w14:textId="785DEAF7" w:rsidR="004A0A14" w:rsidRDefault="004A0A14" w:rsidP="004A0A14"/>
    <w:p w14:paraId="1D06FBC7" w14:textId="5C4E8B27" w:rsidR="004A0A14" w:rsidRDefault="004A0A14" w:rsidP="004A0A14"/>
    <w:p w14:paraId="07BAD19B" w14:textId="5A17F4D6" w:rsidR="00FE4F27" w:rsidRDefault="00FE4F27" w:rsidP="004A0A14"/>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26" w:name="_Hlk207295650"/>
      <w:bookmarkEnd w:id="26"/>
    </w:p>
    <w:sectPr w:rsidR="0073687E" w:rsidRPr="00705779" w:rsidSect="00DC2D36">
      <w:headerReference w:type="default" r:id="rId23"/>
      <w:footerReference w:type="default" r:id="rId2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1EA472" w14:textId="77777777" w:rsidR="00881671" w:rsidRDefault="00881671" w:rsidP="00E13D70">
      <w:r>
        <w:separator/>
      </w:r>
    </w:p>
  </w:endnote>
  <w:endnote w:type="continuationSeparator" w:id="0">
    <w:p w14:paraId="049631AB" w14:textId="77777777" w:rsidR="00881671" w:rsidRDefault="00881671"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3303720"/>
      <w:docPartObj>
        <w:docPartGallery w:val="Page Numbers (Bottom of Page)"/>
        <w:docPartUnique/>
      </w:docPartObj>
    </w:sdtPr>
    <w:sdtEndPr>
      <w:rPr>
        <w:noProof/>
      </w:rPr>
    </w:sdtEndPr>
    <w:sdtContent>
      <w:p w14:paraId="2717B946" w14:textId="2722412B" w:rsidR="00DC2D36" w:rsidRDefault="00DC2D36" w:rsidP="00DC2D36">
        <w:pPr>
          <w:pStyle w:val="Footer"/>
        </w:pPr>
        <w:r>
          <w:t>The Ripple Effect</w:t>
        </w:r>
      </w:p>
    </w:sdtContent>
  </w:sdt>
  <w:p w14:paraId="7AEDBA0D" w14:textId="77777777" w:rsidR="00DC2D36" w:rsidRDefault="00DC2D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C9F971" w14:textId="77777777" w:rsidR="00881671" w:rsidRDefault="00881671" w:rsidP="00E13D70">
      <w:r>
        <w:separator/>
      </w:r>
    </w:p>
  </w:footnote>
  <w:footnote w:type="continuationSeparator" w:id="0">
    <w:p w14:paraId="5BA1C1F3" w14:textId="77777777" w:rsidR="00881671" w:rsidRDefault="00881671" w:rsidP="00E13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2F02" w14:textId="1E85C0F3" w:rsidR="00DC2D36" w:rsidRDefault="00DC2D3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0C47DA16" wp14:editId="3B862D1F">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47DA16"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abstractNumId w:val="11"/>
  </w:num>
  <w:num w:numId="2">
    <w:abstractNumId w:val="3"/>
  </w:num>
  <w:num w:numId="3">
    <w:abstractNumId w:val="17"/>
  </w:num>
  <w:num w:numId="4">
    <w:abstractNumId w:val="19"/>
  </w:num>
  <w:num w:numId="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abstractNumId w:val="5"/>
  </w:num>
  <w:num w:numId="10">
    <w:abstractNumId w:val="18"/>
  </w:num>
  <w:num w:numId="11">
    <w:abstractNumId w:val="10"/>
  </w:num>
  <w:num w:numId="12">
    <w:abstractNumId w:val="6"/>
  </w:num>
  <w:num w:numId="13">
    <w:abstractNumId w:val="0"/>
  </w:num>
  <w:num w:numId="14">
    <w:abstractNumId w:val="4"/>
  </w:num>
  <w:num w:numId="15">
    <w:abstractNumId w:val="1"/>
  </w:num>
  <w:num w:numId="16">
    <w:abstractNumId w:val="7"/>
  </w:num>
  <w:num w:numId="17">
    <w:abstractNumId w:val="15"/>
  </w:num>
  <w:num w:numId="18">
    <w:abstractNumId w:val="21"/>
  </w:num>
  <w:num w:numId="19">
    <w:abstractNumId w:val="2"/>
  </w:num>
  <w:num w:numId="20">
    <w:abstractNumId w:val="16"/>
  </w:num>
  <w:num w:numId="21">
    <w:abstractNumId w:val="12"/>
  </w:num>
  <w:num w:numId="22">
    <w:abstractNumId w:val="8"/>
  </w:num>
  <w:num w:numId="23">
    <w:abstractNumId w:val="9"/>
  </w:num>
  <w:num w:numId="24">
    <w:abstractNumId w:val="20"/>
  </w:num>
  <w:num w:numId="25">
    <w:abstractNumId w:val="1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580F"/>
    <w:rsid w:val="000773C1"/>
    <w:rsid w:val="00090B49"/>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22DB8"/>
    <w:rsid w:val="00236103"/>
    <w:rsid w:val="0024076C"/>
    <w:rsid w:val="00250AB3"/>
    <w:rsid w:val="00251B7F"/>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0A14"/>
    <w:rsid w:val="004A495C"/>
    <w:rsid w:val="004C04AB"/>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234D"/>
    <w:rsid w:val="00633165"/>
    <w:rsid w:val="00634DE1"/>
    <w:rsid w:val="00637FA1"/>
    <w:rsid w:val="006428B6"/>
    <w:rsid w:val="00644176"/>
    <w:rsid w:val="0065015F"/>
    <w:rsid w:val="0065347E"/>
    <w:rsid w:val="006555FA"/>
    <w:rsid w:val="00657A8E"/>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04E6"/>
    <w:rsid w:val="00765EFA"/>
    <w:rsid w:val="00784468"/>
    <w:rsid w:val="00784660"/>
    <w:rsid w:val="00785E97"/>
    <w:rsid w:val="00785F13"/>
    <w:rsid w:val="007879B2"/>
    <w:rsid w:val="0079318A"/>
    <w:rsid w:val="007952D5"/>
    <w:rsid w:val="007A24A4"/>
    <w:rsid w:val="007B5D4C"/>
    <w:rsid w:val="007C09A5"/>
    <w:rsid w:val="007D1C4D"/>
    <w:rsid w:val="007D2844"/>
    <w:rsid w:val="007D2BF9"/>
    <w:rsid w:val="007D5C36"/>
    <w:rsid w:val="007E31CB"/>
    <w:rsid w:val="007E3C73"/>
    <w:rsid w:val="007F37BD"/>
    <w:rsid w:val="00802AB7"/>
    <w:rsid w:val="0081106B"/>
    <w:rsid w:val="00842D58"/>
    <w:rsid w:val="008467DF"/>
    <w:rsid w:val="00855CE1"/>
    <w:rsid w:val="00874395"/>
    <w:rsid w:val="00881671"/>
    <w:rsid w:val="0089716B"/>
    <w:rsid w:val="008C6A73"/>
    <w:rsid w:val="008D694C"/>
    <w:rsid w:val="008E3A59"/>
    <w:rsid w:val="008E6816"/>
    <w:rsid w:val="008E6E56"/>
    <w:rsid w:val="00905BC8"/>
    <w:rsid w:val="009264A1"/>
    <w:rsid w:val="0093165D"/>
    <w:rsid w:val="00932543"/>
    <w:rsid w:val="00936F9C"/>
    <w:rsid w:val="00937B1B"/>
    <w:rsid w:val="009407CA"/>
    <w:rsid w:val="00947EF0"/>
    <w:rsid w:val="0097132B"/>
    <w:rsid w:val="0098048B"/>
    <w:rsid w:val="00986C20"/>
    <w:rsid w:val="0099421D"/>
    <w:rsid w:val="009F2257"/>
    <w:rsid w:val="009F644B"/>
    <w:rsid w:val="00A164A8"/>
    <w:rsid w:val="00A22BD3"/>
    <w:rsid w:val="00A24326"/>
    <w:rsid w:val="00A35A6E"/>
    <w:rsid w:val="00A506DE"/>
    <w:rsid w:val="00A542CD"/>
    <w:rsid w:val="00A66028"/>
    <w:rsid w:val="00A8216C"/>
    <w:rsid w:val="00A83D24"/>
    <w:rsid w:val="00A919D6"/>
    <w:rsid w:val="00A957AC"/>
    <w:rsid w:val="00A964AD"/>
    <w:rsid w:val="00A968EB"/>
    <w:rsid w:val="00A9762E"/>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C2D36"/>
    <w:rsid w:val="00DE6097"/>
    <w:rsid w:val="00DF055F"/>
    <w:rsid w:val="00E06B6F"/>
    <w:rsid w:val="00E13D70"/>
    <w:rsid w:val="00E20104"/>
    <w:rsid w:val="00E234E9"/>
    <w:rsid w:val="00E30BE1"/>
    <w:rsid w:val="00E33D66"/>
    <w:rsid w:val="00E40AB8"/>
    <w:rsid w:val="00E41E33"/>
    <w:rsid w:val="00E50A18"/>
    <w:rsid w:val="00E67D59"/>
    <w:rsid w:val="00EA0991"/>
    <w:rsid w:val="00EA2969"/>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 w:val="00FF76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6F9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6F9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36F9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 w:type="character" w:customStyle="1" w:styleId="Heading2Char">
    <w:name w:val="Heading 2 Char"/>
    <w:basedOn w:val="DefaultParagraphFont"/>
    <w:link w:val="Heading2"/>
    <w:uiPriority w:val="9"/>
    <w:rsid w:val="00936F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6F9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936F9C"/>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632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24448914">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44792767">
      <w:bodyDiv w:val="1"/>
      <w:marLeft w:val="0"/>
      <w:marRight w:val="0"/>
      <w:marTop w:val="0"/>
      <w:marBottom w:val="0"/>
      <w:divBdr>
        <w:top w:val="none" w:sz="0" w:space="0" w:color="auto"/>
        <w:left w:val="none" w:sz="0" w:space="0" w:color="auto"/>
        <w:bottom w:val="none" w:sz="0" w:space="0" w:color="auto"/>
        <w:right w:val="none" w:sz="0" w:space="0" w:color="auto"/>
      </w:divBdr>
    </w:div>
    <w:div w:id="56977600">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82729897">
      <w:bodyDiv w:val="1"/>
      <w:marLeft w:val="0"/>
      <w:marRight w:val="0"/>
      <w:marTop w:val="0"/>
      <w:marBottom w:val="0"/>
      <w:divBdr>
        <w:top w:val="none" w:sz="0" w:space="0" w:color="auto"/>
        <w:left w:val="none" w:sz="0" w:space="0" w:color="auto"/>
        <w:bottom w:val="none" w:sz="0" w:space="0" w:color="auto"/>
        <w:right w:val="none" w:sz="0" w:space="0" w:color="auto"/>
      </w:divBdr>
    </w:div>
    <w:div w:id="92744416">
      <w:bodyDiv w:val="1"/>
      <w:marLeft w:val="0"/>
      <w:marRight w:val="0"/>
      <w:marTop w:val="0"/>
      <w:marBottom w:val="0"/>
      <w:divBdr>
        <w:top w:val="none" w:sz="0" w:space="0" w:color="auto"/>
        <w:left w:val="none" w:sz="0" w:space="0" w:color="auto"/>
        <w:bottom w:val="none" w:sz="0" w:space="0" w:color="auto"/>
        <w:right w:val="none" w:sz="0" w:space="0" w:color="auto"/>
      </w:divBdr>
    </w:div>
    <w:div w:id="98137267">
      <w:bodyDiv w:val="1"/>
      <w:marLeft w:val="0"/>
      <w:marRight w:val="0"/>
      <w:marTop w:val="0"/>
      <w:marBottom w:val="0"/>
      <w:divBdr>
        <w:top w:val="none" w:sz="0" w:space="0" w:color="auto"/>
        <w:left w:val="none" w:sz="0" w:space="0" w:color="auto"/>
        <w:bottom w:val="none" w:sz="0" w:space="0" w:color="auto"/>
        <w:right w:val="none" w:sz="0" w:space="0" w:color="auto"/>
      </w:divBdr>
    </w:div>
    <w:div w:id="106314860">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48255401">
      <w:bodyDiv w:val="1"/>
      <w:marLeft w:val="0"/>
      <w:marRight w:val="0"/>
      <w:marTop w:val="0"/>
      <w:marBottom w:val="0"/>
      <w:divBdr>
        <w:top w:val="none" w:sz="0" w:space="0" w:color="auto"/>
        <w:left w:val="none" w:sz="0" w:space="0" w:color="auto"/>
        <w:bottom w:val="none" w:sz="0" w:space="0" w:color="auto"/>
        <w:right w:val="none" w:sz="0" w:space="0" w:color="auto"/>
      </w:divBdr>
    </w:div>
    <w:div w:id="163056418">
      <w:bodyDiv w:val="1"/>
      <w:marLeft w:val="0"/>
      <w:marRight w:val="0"/>
      <w:marTop w:val="0"/>
      <w:marBottom w:val="0"/>
      <w:divBdr>
        <w:top w:val="none" w:sz="0" w:space="0" w:color="auto"/>
        <w:left w:val="none" w:sz="0" w:space="0" w:color="auto"/>
        <w:bottom w:val="none" w:sz="0" w:space="0" w:color="auto"/>
        <w:right w:val="none" w:sz="0" w:space="0" w:color="auto"/>
      </w:divBdr>
    </w:div>
    <w:div w:id="185563806">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1967854">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11423987">
      <w:bodyDiv w:val="1"/>
      <w:marLeft w:val="0"/>
      <w:marRight w:val="0"/>
      <w:marTop w:val="0"/>
      <w:marBottom w:val="0"/>
      <w:divBdr>
        <w:top w:val="none" w:sz="0" w:space="0" w:color="auto"/>
        <w:left w:val="none" w:sz="0" w:space="0" w:color="auto"/>
        <w:bottom w:val="none" w:sz="0" w:space="0" w:color="auto"/>
        <w:right w:val="none" w:sz="0" w:space="0" w:color="auto"/>
      </w:divBdr>
    </w:div>
    <w:div w:id="212037718">
      <w:bodyDiv w:val="1"/>
      <w:marLeft w:val="0"/>
      <w:marRight w:val="0"/>
      <w:marTop w:val="0"/>
      <w:marBottom w:val="0"/>
      <w:divBdr>
        <w:top w:val="none" w:sz="0" w:space="0" w:color="auto"/>
        <w:left w:val="none" w:sz="0" w:space="0" w:color="auto"/>
        <w:bottom w:val="none" w:sz="0" w:space="0" w:color="auto"/>
        <w:right w:val="none" w:sz="0" w:space="0" w:color="auto"/>
      </w:divBdr>
    </w:div>
    <w:div w:id="21246787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68002784">
      <w:bodyDiv w:val="1"/>
      <w:marLeft w:val="0"/>
      <w:marRight w:val="0"/>
      <w:marTop w:val="0"/>
      <w:marBottom w:val="0"/>
      <w:divBdr>
        <w:top w:val="none" w:sz="0" w:space="0" w:color="auto"/>
        <w:left w:val="none" w:sz="0" w:space="0" w:color="auto"/>
        <w:bottom w:val="none" w:sz="0" w:space="0" w:color="auto"/>
        <w:right w:val="none" w:sz="0" w:space="0" w:color="auto"/>
      </w:divBdr>
    </w:div>
    <w:div w:id="275991795">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14720360">
      <w:bodyDiv w:val="1"/>
      <w:marLeft w:val="0"/>
      <w:marRight w:val="0"/>
      <w:marTop w:val="0"/>
      <w:marBottom w:val="0"/>
      <w:divBdr>
        <w:top w:val="none" w:sz="0" w:space="0" w:color="auto"/>
        <w:left w:val="none" w:sz="0" w:space="0" w:color="auto"/>
        <w:bottom w:val="none" w:sz="0" w:space="0" w:color="auto"/>
        <w:right w:val="none" w:sz="0" w:space="0" w:color="auto"/>
      </w:divBdr>
    </w:div>
    <w:div w:id="314919538">
      <w:bodyDiv w:val="1"/>
      <w:marLeft w:val="0"/>
      <w:marRight w:val="0"/>
      <w:marTop w:val="0"/>
      <w:marBottom w:val="0"/>
      <w:divBdr>
        <w:top w:val="none" w:sz="0" w:space="0" w:color="auto"/>
        <w:left w:val="none" w:sz="0" w:space="0" w:color="auto"/>
        <w:bottom w:val="none" w:sz="0" w:space="0" w:color="auto"/>
        <w:right w:val="none" w:sz="0" w:space="0" w:color="auto"/>
      </w:divBdr>
    </w:div>
    <w:div w:id="322053846">
      <w:bodyDiv w:val="1"/>
      <w:marLeft w:val="0"/>
      <w:marRight w:val="0"/>
      <w:marTop w:val="0"/>
      <w:marBottom w:val="0"/>
      <w:divBdr>
        <w:top w:val="none" w:sz="0" w:space="0" w:color="auto"/>
        <w:left w:val="none" w:sz="0" w:space="0" w:color="auto"/>
        <w:bottom w:val="none" w:sz="0" w:space="0" w:color="auto"/>
        <w:right w:val="none" w:sz="0" w:space="0" w:color="auto"/>
      </w:divBdr>
    </w:div>
    <w:div w:id="327248549">
      <w:bodyDiv w:val="1"/>
      <w:marLeft w:val="0"/>
      <w:marRight w:val="0"/>
      <w:marTop w:val="0"/>
      <w:marBottom w:val="0"/>
      <w:divBdr>
        <w:top w:val="none" w:sz="0" w:space="0" w:color="auto"/>
        <w:left w:val="none" w:sz="0" w:space="0" w:color="auto"/>
        <w:bottom w:val="none" w:sz="0" w:space="0" w:color="auto"/>
        <w:right w:val="none" w:sz="0" w:space="0" w:color="auto"/>
      </w:divBdr>
    </w:div>
    <w:div w:id="333268428">
      <w:bodyDiv w:val="1"/>
      <w:marLeft w:val="0"/>
      <w:marRight w:val="0"/>
      <w:marTop w:val="0"/>
      <w:marBottom w:val="0"/>
      <w:divBdr>
        <w:top w:val="none" w:sz="0" w:space="0" w:color="auto"/>
        <w:left w:val="none" w:sz="0" w:space="0" w:color="auto"/>
        <w:bottom w:val="none" w:sz="0" w:space="0" w:color="auto"/>
        <w:right w:val="none" w:sz="0" w:space="0" w:color="auto"/>
      </w:divBdr>
    </w:div>
    <w:div w:id="33673740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04649062">
      <w:bodyDiv w:val="1"/>
      <w:marLeft w:val="0"/>
      <w:marRight w:val="0"/>
      <w:marTop w:val="0"/>
      <w:marBottom w:val="0"/>
      <w:divBdr>
        <w:top w:val="none" w:sz="0" w:space="0" w:color="auto"/>
        <w:left w:val="none" w:sz="0" w:space="0" w:color="auto"/>
        <w:bottom w:val="none" w:sz="0" w:space="0" w:color="auto"/>
        <w:right w:val="none" w:sz="0" w:space="0" w:color="auto"/>
      </w:divBdr>
    </w:div>
    <w:div w:id="405612617">
      <w:bodyDiv w:val="1"/>
      <w:marLeft w:val="0"/>
      <w:marRight w:val="0"/>
      <w:marTop w:val="0"/>
      <w:marBottom w:val="0"/>
      <w:divBdr>
        <w:top w:val="none" w:sz="0" w:space="0" w:color="auto"/>
        <w:left w:val="none" w:sz="0" w:space="0" w:color="auto"/>
        <w:bottom w:val="none" w:sz="0" w:space="0" w:color="auto"/>
        <w:right w:val="none" w:sz="0" w:space="0" w:color="auto"/>
      </w:divBdr>
    </w:div>
    <w:div w:id="422847967">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5752705">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38720952">
      <w:bodyDiv w:val="1"/>
      <w:marLeft w:val="0"/>
      <w:marRight w:val="0"/>
      <w:marTop w:val="0"/>
      <w:marBottom w:val="0"/>
      <w:divBdr>
        <w:top w:val="none" w:sz="0" w:space="0" w:color="auto"/>
        <w:left w:val="none" w:sz="0" w:space="0" w:color="auto"/>
        <w:bottom w:val="none" w:sz="0" w:space="0" w:color="auto"/>
        <w:right w:val="none" w:sz="0" w:space="0" w:color="auto"/>
      </w:divBdr>
    </w:div>
    <w:div w:id="470098448">
      <w:bodyDiv w:val="1"/>
      <w:marLeft w:val="0"/>
      <w:marRight w:val="0"/>
      <w:marTop w:val="0"/>
      <w:marBottom w:val="0"/>
      <w:divBdr>
        <w:top w:val="none" w:sz="0" w:space="0" w:color="auto"/>
        <w:left w:val="none" w:sz="0" w:space="0" w:color="auto"/>
        <w:bottom w:val="none" w:sz="0" w:space="0" w:color="auto"/>
        <w:right w:val="none" w:sz="0" w:space="0" w:color="auto"/>
      </w:divBdr>
    </w:div>
    <w:div w:id="485362355">
      <w:bodyDiv w:val="1"/>
      <w:marLeft w:val="0"/>
      <w:marRight w:val="0"/>
      <w:marTop w:val="0"/>
      <w:marBottom w:val="0"/>
      <w:divBdr>
        <w:top w:val="none" w:sz="0" w:space="0" w:color="auto"/>
        <w:left w:val="none" w:sz="0" w:space="0" w:color="auto"/>
        <w:bottom w:val="none" w:sz="0" w:space="0" w:color="auto"/>
        <w:right w:val="none" w:sz="0" w:space="0" w:color="auto"/>
      </w:divBdr>
    </w:div>
    <w:div w:id="489711543">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531306394">
      <w:bodyDiv w:val="1"/>
      <w:marLeft w:val="0"/>
      <w:marRight w:val="0"/>
      <w:marTop w:val="0"/>
      <w:marBottom w:val="0"/>
      <w:divBdr>
        <w:top w:val="none" w:sz="0" w:space="0" w:color="auto"/>
        <w:left w:val="none" w:sz="0" w:space="0" w:color="auto"/>
        <w:bottom w:val="none" w:sz="0" w:space="0" w:color="auto"/>
        <w:right w:val="none" w:sz="0" w:space="0" w:color="auto"/>
      </w:divBdr>
    </w:div>
    <w:div w:id="555050330">
      <w:bodyDiv w:val="1"/>
      <w:marLeft w:val="0"/>
      <w:marRight w:val="0"/>
      <w:marTop w:val="0"/>
      <w:marBottom w:val="0"/>
      <w:divBdr>
        <w:top w:val="none" w:sz="0" w:space="0" w:color="auto"/>
        <w:left w:val="none" w:sz="0" w:space="0" w:color="auto"/>
        <w:bottom w:val="none" w:sz="0" w:space="0" w:color="auto"/>
        <w:right w:val="none" w:sz="0" w:space="0" w:color="auto"/>
      </w:divBdr>
    </w:div>
    <w:div w:id="579754054">
      <w:bodyDiv w:val="1"/>
      <w:marLeft w:val="0"/>
      <w:marRight w:val="0"/>
      <w:marTop w:val="0"/>
      <w:marBottom w:val="0"/>
      <w:divBdr>
        <w:top w:val="none" w:sz="0" w:space="0" w:color="auto"/>
        <w:left w:val="none" w:sz="0" w:space="0" w:color="auto"/>
        <w:bottom w:val="none" w:sz="0" w:space="0" w:color="auto"/>
        <w:right w:val="none" w:sz="0" w:space="0" w:color="auto"/>
      </w:divBdr>
    </w:div>
    <w:div w:id="583686164">
      <w:bodyDiv w:val="1"/>
      <w:marLeft w:val="0"/>
      <w:marRight w:val="0"/>
      <w:marTop w:val="0"/>
      <w:marBottom w:val="0"/>
      <w:divBdr>
        <w:top w:val="none" w:sz="0" w:space="0" w:color="auto"/>
        <w:left w:val="none" w:sz="0" w:space="0" w:color="auto"/>
        <w:bottom w:val="none" w:sz="0" w:space="0" w:color="auto"/>
        <w:right w:val="none" w:sz="0" w:space="0" w:color="auto"/>
      </w:divBdr>
    </w:div>
    <w:div w:id="583807895">
      <w:bodyDiv w:val="1"/>
      <w:marLeft w:val="0"/>
      <w:marRight w:val="0"/>
      <w:marTop w:val="0"/>
      <w:marBottom w:val="0"/>
      <w:divBdr>
        <w:top w:val="none" w:sz="0" w:space="0" w:color="auto"/>
        <w:left w:val="none" w:sz="0" w:space="0" w:color="auto"/>
        <w:bottom w:val="none" w:sz="0" w:space="0" w:color="auto"/>
        <w:right w:val="none" w:sz="0" w:space="0" w:color="auto"/>
      </w:divBdr>
    </w:div>
    <w:div w:id="587272500">
      <w:bodyDiv w:val="1"/>
      <w:marLeft w:val="0"/>
      <w:marRight w:val="0"/>
      <w:marTop w:val="0"/>
      <w:marBottom w:val="0"/>
      <w:divBdr>
        <w:top w:val="none" w:sz="0" w:space="0" w:color="auto"/>
        <w:left w:val="none" w:sz="0" w:space="0" w:color="auto"/>
        <w:bottom w:val="none" w:sz="0" w:space="0" w:color="auto"/>
        <w:right w:val="none" w:sz="0" w:space="0" w:color="auto"/>
      </w:divBdr>
    </w:div>
    <w:div w:id="590041694">
      <w:bodyDiv w:val="1"/>
      <w:marLeft w:val="0"/>
      <w:marRight w:val="0"/>
      <w:marTop w:val="0"/>
      <w:marBottom w:val="0"/>
      <w:divBdr>
        <w:top w:val="none" w:sz="0" w:space="0" w:color="auto"/>
        <w:left w:val="none" w:sz="0" w:space="0" w:color="auto"/>
        <w:bottom w:val="none" w:sz="0" w:space="0" w:color="auto"/>
        <w:right w:val="none" w:sz="0" w:space="0" w:color="auto"/>
      </w:divBdr>
    </w:div>
    <w:div w:id="604389857">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22612531">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1732505">
      <w:bodyDiv w:val="1"/>
      <w:marLeft w:val="0"/>
      <w:marRight w:val="0"/>
      <w:marTop w:val="0"/>
      <w:marBottom w:val="0"/>
      <w:divBdr>
        <w:top w:val="none" w:sz="0" w:space="0" w:color="auto"/>
        <w:left w:val="none" w:sz="0" w:space="0" w:color="auto"/>
        <w:bottom w:val="none" w:sz="0" w:space="0" w:color="auto"/>
        <w:right w:val="none" w:sz="0" w:space="0" w:color="auto"/>
      </w:divBdr>
    </w:div>
    <w:div w:id="643240336">
      <w:bodyDiv w:val="1"/>
      <w:marLeft w:val="0"/>
      <w:marRight w:val="0"/>
      <w:marTop w:val="0"/>
      <w:marBottom w:val="0"/>
      <w:divBdr>
        <w:top w:val="none" w:sz="0" w:space="0" w:color="auto"/>
        <w:left w:val="none" w:sz="0" w:space="0" w:color="auto"/>
        <w:bottom w:val="none" w:sz="0" w:space="0" w:color="auto"/>
        <w:right w:val="none" w:sz="0" w:space="0" w:color="auto"/>
      </w:divBdr>
    </w:div>
    <w:div w:id="645860927">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6710114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685792730">
      <w:bodyDiv w:val="1"/>
      <w:marLeft w:val="0"/>
      <w:marRight w:val="0"/>
      <w:marTop w:val="0"/>
      <w:marBottom w:val="0"/>
      <w:divBdr>
        <w:top w:val="none" w:sz="0" w:space="0" w:color="auto"/>
        <w:left w:val="none" w:sz="0" w:space="0" w:color="auto"/>
        <w:bottom w:val="none" w:sz="0" w:space="0" w:color="auto"/>
        <w:right w:val="none" w:sz="0" w:space="0" w:color="auto"/>
      </w:divBdr>
    </w:div>
    <w:div w:id="709380918">
      <w:bodyDiv w:val="1"/>
      <w:marLeft w:val="0"/>
      <w:marRight w:val="0"/>
      <w:marTop w:val="0"/>
      <w:marBottom w:val="0"/>
      <w:divBdr>
        <w:top w:val="none" w:sz="0" w:space="0" w:color="auto"/>
        <w:left w:val="none" w:sz="0" w:space="0" w:color="auto"/>
        <w:bottom w:val="none" w:sz="0" w:space="0" w:color="auto"/>
        <w:right w:val="none" w:sz="0" w:space="0" w:color="auto"/>
      </w:divBdr>
    </w:div>
    <w:div w:id="716203388">
      <w:bodyDiv w:val="1"/>
      <w:marLeft w:val="0"/>
      <w:marRight w:val="0"/>
      <w:marTop w:val="0"/>
      <w:marBottom w:val="0"/>
      <w:divBdr>
        <w:top w:val="none" w:sz="0" w:space="0" w:color="auto"/>
        <w:left w:val="none" w:sz="0" w:space="0" w:color="auto"/>
        <w:bottom w:val="none" w:sz="0" w:space="0" w:color="auto"/>
        <w:right w:val="none" w:sz="0" w:space="0" w:color="auto"/>
      </w:divBdr>
    </w:div>
    <w:div w:id="718749861">
      <w:bodyDiv w:val="1"/>
      <w:marLeft w:val="0"/>
      <w:marRight w:val="0"/>
      <w:marTop w:val="0"/>
      <w:marBottom w:val="0"/>
      <w:divBdr>
        <w:top w:val="none" w:sz="0" w:space="0" w:color="auto"/>
        <w:left w:val="none" w:sz="0" w:space="0" w:color="auto"/>
        <w:bottom w:val="none" w:sz="0" w:space="0" w:color="auto"/>
        <w:right w:val="none" w:sz="0" w:space="0" w:color="auto"/>
      </w:divBdr>
    </w:div>
    <w:div w:id="730271779">
      <w:bodyDiv w:val="1"/>
      <w:marLeft w:val="0"/>
      <w:marRight w:val="0"/>
      <w:marTop w:val="0"/>
      <w:marBottom w:val="0"/>
      <w:divBdr>
        <w:top w:val="none" w:sz="0" w:space="0" w:color="auto"/>
        <w:left w:val="none" w:sz="0" w:space="0" w:color="auto"/>
        <w:bottom w:val="none" w:sz="0" w:space="0" w:color="auto"/>
        <w:right w:val="none" w:sz="0" w:space="0" w:color="auto"/>
      </w:divBdr>
    </w:div>
    <w:div w:id="733511652">
      <w:bodyDiv w:val="1"/>
      <w:marLeft w:val="0"/>
      <w:marRight w:val="0"/>
      <w:marTop w:val="0"/>
      <w:marBottom w:val="0"/>
      <w:divBdr>
        <w:top w:val="none" w:sz="0" w:space="0" w:color="auto"/>
        <w:left w:val="none" w:sz="0" w:space="0" w:color="auto"/>
        <w:bottom w:val="none" w:sz="0" w:space="0" w:color="auto"/>
        <w:right w:val="none" w:sz="0" w:space="0" w:color="auto"/>
      </w:divBdr>
    </w:div>
    <w:div w:id="745424291">
      <w:bodyDiv w:val="1"/>
      <w:marLeft w:val="0"/>
      <w:marRight w:val="0"/>
      <w:marTop w:val="0"/>
      <w:marBottom w:val="0"/>
      <w:divBdr>
        <w:top w:val="none" w:sz="0" w:space="0" w:color="auto"/>
        <w:left w:val="none" w:sz="0" w:space="0" w:color="auto"/>
        <w:bottom w:val="none" w:sz="0" w:space="0" w:color="auto"/>
        <w:right w:val="none" w:sz="0" w:space="0" w:color="auto"/>
      </w:divBdr>
    </w:div>
    <w:div w:id="748386686">
      <w:bodyDiv w:val="1"/>
      <w:marLeft w:val="0"/>
      <w:marRight w:val="0"/>
      <w:marTop w:val="0"/>
      <w:marBottom w:val="0"/>
      <w:divBdr>
        <w:top w:val="none" w:sz="0" w:space="0" w:color="auto"/>
        <w:left w:val="none" w:sz="0" w:space="0" w:color="auto"/>
        <w:bottom w:val="none" w:sz="0" w:space="0" w:color="auto"/>
        <w:right w:val="none" w:sz="0" w:space="0" w:color="auto"/>
      </w:divBdr>
    </w:div>
    <w:div w:id="762654048">
      <w:bodyDiv w:val="1"/>
      <w:marLeft w:val="0"/>
      <w:marRight w:val="0"/>
      <w:marTop w:val="0"/>
      <w:marBottom w:val="0"/>
      <w:divBdr>
        <w:top w:val="none" w:sz="0" w:space="0" w:color="auto"/>
        <w:left w:val="none" w:sz="0" w:space="0" w:color="auto"/>
        <w:bottom w:val="none" w:sz="0" w:space="0" w:color="auto"/>
        <w:right w:val="none" w:sz="0" w:space="0" w:color="auto"/>
      </w:divBdr>
    </w:div>
    <w:div w:id="773982922">
      <w:bodyDiv w:val="1"/>
      <w:marLeft w:val="0"/>
      <w:marRight w:val="0"/>
      <w:marTop w:val="0"/>
      <w:marBottom w:val="0"/>
      <w:divBdr>
        <w:top w:val="none" w:sz="0" w:space="0" w:color="auto"/>
        <w:left w:val="none" w:sz="0" w:space="0" w:color="auto"/>
        <w:bottom w:val="none" w:sz="0" w:space="0" w:color="auto"/>
        <w:right w:val="none" w:sz="0" w:space="0" w:color="auto"/>
      </w:divBdr>
    </w:div>
    <w:div w:id="782456339">
      <w:bodyDiv w:val="1"/>
      <w:marLeft w:val="0"/>
      <w:marRight w:val="0"/>
      <w:marTop w:val="0"/>
      <w:marBottom w:val="0"/>
      <w:divBdr>
        <w:top w:val="none" w:sz="0" w:space="0" w:color="auto"/>
        <w:left w:val="none" w:sz="0" w:space="0" w:color="auto"/>
        <w:bottom w:val="none" w:sz="0" w:space="0" w:color="auto"/>
        <w:right w:val="none" w:sz="0" w:space="0" w:color="auto"/>
      </w:divBdr>
    </w:div>
    <w:div w:id="790364323">
      <w:bodyDiv w:val="1"/>
      <w:marLeft w:val="0"/>
      <w:marRight w:val="0"/>
      <w:marTop w:val="0"/>
      <w:marBottom w:val="0"/>
      <w:divBdr>
        <w:top w:val="none" w:sz="0" w:space="0" w:color="auto"/>
        <w:left w:val="none" w:sz="0" w:space="0" w:color="auto"/>
        <w:bottom w:val="none" w:sz="0" w:space="0" w:color="auto"/>
        <w:right w:val="none" w:sz="0" w:space="0" w:color="auto"/>
      </w:divBdr>
    </w:div>
    <w:div w:id="805511611">
      <w:bodyDiv w:val="1"/>
      <w:marLeft w:val="0"/>
      <w:marRight w:val="0"/>
      <w:marTop w:val="0"/>
      <w:marBottom w:val="0"/>
      <w:divBdr>
        <w:top w:val="none" w:sz="0" w:space="0" w:color="auto"/>
        <w:left w:val="none" w:sz="0" w:space="0" w:color="auto"/>
        <w:bottom w:val="none" w:sz="0" w:space="0" w:color="auto"/>
        <w:right w:val="none" w:sz="0" w:space="0" w:color="auto"/>
      </w:divBdr>
    </w:div>
    <w:div w:id="812871168">
      <w:bodyDiv w:val="1"/>
      <w:marLeft w:val="0"/>
      <w:marRight w:val="0"/>
      <w:marTop w:val="0"/>
      <w:marBottom w:val="0"/>
      <w:divBdr>
        <w:top w:val="none" w:sz="0" w:space="0" w:color="auto"/>
        <w:left w:val="none" w:sz="0" w:space="0" w:color="auto"/>
        <w:bottom w:val="none" w:sz="0" w:space="0" w:color="auto"/>
        <w:right w:val="none" w:sz="0" w:space="0" w:color="auto"/>
      </w:divBdr>
    </w:div>
    <w:div w:id="815299926">
      <w:bodyDiv w:val="1"/>
      <w:marLeft w:val="0"/>
      <w:marRight w:val="0"/>
      <w:marTop w:val="0"/>
      <w:marBottom w:val="0"/>
      <w:divBdr>
        <w:top w:val="none" w:sz="0" w:space="0" w:color="auto"/>
        <w:left w:val="none" w:sz="0" w:space="0" w:color="auto"/>
        <w:bottom w:val="none" w:sz="0" w:space="0" w:color="auto"/>
        <w:right w:val="none" w:sz="0" w:space="0" w:color="auto"/>
      </w:divBdr>
    </w:div>
    <w:div w:id="817455271">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0482326">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4698893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883518794">
      <w:bodyDiv w:val="1"/>
      <w:marLeft w:val="0"/>
      <w:marRight w:val="0"/>
      <w:marTop w:val="0"/>
      <w:marBottom w:val="0"/>
      <w:divBdr>
        <w:top w:val="none" w:sz="0" w:space="0" w:color="auto"/>
        <w:left w:val="none" w:sz="0" w:space="0" w:color="auto"/>
        <w:bottom w:val="none" w:sz="0" w:space="0" w:color="auto"/>
        <w:right w:val="none" w:sz="0" w:space="0" w:color="auto"/>
      </w:divBdr>
    </w:div>
    <w:div w:id="892884552">
      <w:bodyDiv w:val="1"/>
      <w:marLeft w:val="0"/>
      <w:marRight w:val="0"/>
      <w:marTop w:val="0"/>
      <w:marBottom w:val="0"/>
      <w:divBdr>
        <w:top w:val="none" w:sz="0" w:space="0" w:color="auto"/>
        <w:left w:val="none" w:sz="0" w:space="0" w:color="auto"/>
        <w:bottom w:val="none" w:sz="0" w:space="0" w:color="auto"/>
        <w:right w:val="none" w:sz="0" w:space="0" w:color="auto"/>
      </w:divBdr>
    </w:div>
    <w:div w:id="910189020">
      <w:bodyDiv w:val="1"/>
      <w:marLeft w:val="0"/>
      <w:marRight w:val="0"/>
      <w:marTop w:val="0"/>
      <w:marBottom w:val="0"/>
      <w:divBdr>
        <w:top w:val="none" w:sz="0" w:space="0" w:color="auto"/>
        <w:left w:val="none" w:sz="0" w:space="0" w:color="auto"/>
        <w:bottom w:val="none" w:sz="0" w:space="0" w:color="auto"/>
        <w:right w:val="none" w:sz="0" w:space="0" w:color="auto"/>
      </w:divBdr>
    </w:div>
    <w:div w:id="915938442">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34746311">
      <w:bodyDiv w:val="1"/>
      <w:marLeft w:val="0"/>
      <w:marRight w:val="0"/>
      <w:marTop w:val="0"/>
      <w:marBottom w:val="0"/>
      <w:divBdr>
        <w:top w:val="none" w:sz="0" w:space="0" w:color="auto"/>
        <w:left w:val="none" w:sz="0" w:space="0" w:color="auto"/>
        <w:bottom w:val="none" w:sz="0" w:space="0" w:color="auto"/>
        <w:right w:val="none" w:sz="0" w:space="0" w:color="auto"/>
      </w:divBdr>
    </w:div>
    <w:div w:id="957875524">
      <w:bodyDiv w:val="1"/>
      <w:marLeft w:val="0"/>
      <w:marRight w:val="0"/>
      <w:marTop w:val="0"/>
      <w:marBottom w:val="0"/>
      <w:divBdr>
        <w:top w:val="none" w:sz="0" w:space="0" w:color="auto"/>
        <w:left w:val="none" w:sz="0" w:space="0" w:color="auto"/>
        <w:bottom w:val="none" w:sz="0" w:space="0" w:color="auto"/>
        <w:right w:val="none" w:sz="0" w:space="0" w:color="auto"/>
      </w:divBdr>
    </w:div>
    <w:div w:id="960572496">
      <w:bodyDiv w:val="1"/>
      <w:marLeft w:val="0"/>
      <w:marRight w:val="0"/>
      <w:marTop w:val="0"/>
      <w:marBottom w:val="0"/>
      <w:divBdr>
        <w:top w:val="none" w:sz="0" w:space="0" w:color="auto"/>
        <w:left w:val="none" w:sz="0" w:space="0" w:color="auto"/>
        <w:bottom w:val="none" w:sz="0" w:space="0" w:color="auto"/>
        <w:right w:val="none" w:sz="0" w:space="0" w:color="auto"/>
      </w:divBdr>
    </w:div>
    <w:div w:id="961153437">
      <w:bodyDiv w:val="1"/>
      <w:marLeft w:val="0"/>
      <w:marRight w:val="0"/>
      <w:marTop w:val="0"/>
      <w:marBottom w:val="0"/>
      <w:divBdr>
        <w:top w:val="none" w:sz="0" w:space="0" w:color="auto"/>
        <w:left w:val="none" w:sz="0" w:space="0" w:color="auto"/>
        <w:bottom w:val="none" w:sz="0" w:space="0" w:color="auto"/>
        <w:right w:val="none" w:sz="0" w:space="0" w:color="auto"/>
      </w:divBdr>
    </w:div>
    <w:div w:id="966739809">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74219866">
      <w:bodyDiv w:val="1"/>
      <w:marLeft w:val="0"/>
      <w:marRight w:val="0"/>
      <w:marTop w:val="0"/>
      <w:marBottom w:val="0"/>
      <w:divBdr>
        <w:top w:val="none" w:sz="0" w:space="0" w:color="auto"/>
        <w:left w:val="none" w:sz="0" w:space="0" w:color="auto"/>
        <w:bottom w:val="none" w:sz="0" w:space="0" w:color="auto"/>
        <w:right w:val="none" w:sz="0" w:space="0" w:color="auto"/>
      </w:divBdr>
    </w:div>
    <w:div w:id="981614772">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993526228">
      <w:bodyDiv w:val="1"/>
      <w:marLeft w:val="0"/>
      <w:marRight w:val="0"/>
      <w:marTop w:val="0"/>
      <w:marBottom w:val="0"/>
      <w:divBdr>
        <w:top w:val="none" w:sz="0" w:space="0" w:color="auto"/>
        <w:left w:val="none" w:sz="0" w:space="0" w:color="auto"/>
        <w:bottom w:val="none" w:sz="0" w:space="0" w:color="auto"/>
        <w:right w:val="none" w:sz="0" w:space="0" w:color="auto"/>
      </w:divBdr>
    </w:div>
    <w:div w:id="993991158">
      <w:bodyDiv w:val="1"/>
      <w:marLeft w:val="0"/>
      <w:marRight w:val="0"/>
      <w:marTop w:val="0"/>
      <w:marBottom w:val="0"/>
      <w:divBdr>
        <w:top w:val="none" w:sz="0" w:space="0" w:color="auto"/>
        <w:left w:val="none" w:sz="0" w:space="0" w:color="auto"/>
        <w:bottom w:val="none" w:sz="0" w:space="0" w:color="auto"/>
        <w:right w:val="none" w:sz="0" w:space="0" w:color="auto"/>
      </w:divBdr>
    </w:div>
    <w:div w:id="997272200">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40863092">
      <w:bodyDiv w:val="1"/>
      <w:marLeft w:val="0"/>
      <w:marRight w:val="0"/>
      <w:marTop w:val="0"/>
      <w:marBottom w:val="0"/>
      <w:divBdr>
        <w:top w:val="none" w:sz="0" w:space="0" w:color="auto"/>
        <w:left w:val="none" w:sz="0" w:space="0" w:color="auto"/>
        <w:bottom w:val="none" w:sz="0" w:space="0" w:color="auto"/>
        <w:right w:val="none" w:sz="0" w:space="0" w:color="auto"/>
      </w:divBdr>
    </w:div>
    <w:div w:id="1049914003">
      <w:bodyDiv w:val="1"/>
      <w:marLeft w:val="0"/>
      <w:marRight w:val="0"/>
      <w:marTop w:val="0"/>
      <w:marBottom w:val="0"/>
      <w:divBdr>
        <w:top w:val="none" w:sz="0" w:space="0" w:color="auto"/>
        <w:left w:val="none" w:sz="0" w:space="0" w:color="auto"/>
        <w:bottom w:val="none" w:sz="0" w:space="0" w:color="auto"/>
        <w:right w:val="none" w:sz="0" w:space="0" w:color="auto"/>
      </w:divBdr>
    </w:div>
    <w:div w:id="1064909811">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077677833">
      <w:bodyDiv w:val="1"/>
      <w:marLeft w:val="0"/>
      <w:marRight w:val="0"/>
      <w:marTop w:val="0"/>
      <w:marBottom w:val="0"/>
      <w:divBdr>
        <w:top w:val="none" w:sz="0" w:space="0" w:color="auto"/>
        <w:left w:val="none" w:sz="0" w:space="0" w:color="auto"/>
        <w:bottom w:val="none" w:sz="0" w:space="0" w:color="auto"/>
        <w:right w:val="none" w:sz="0" w:space="0" w:color="auto"/>
      </w:divBdr>
    </w:div>
    <w:div w:id="1081412936">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19178203">
      <w:bodyDiv w:val="1"/>
      <w:marLeft w:val="0"/>
      <w:marRight w:val="0"/>
      <w:marTop w:val="0"/>
      <w:marBottom w:val="0"/>
      <w:divBdr>
        <w:top w:val="none" w:sz="0" w:space="0" w:color="auto"/>
        <w:left w:val="none" w:sz="0" w:space="0" w:color="auto"/>
        <w:bottom w:val="none" w:sz="0" w:space="0" w:color="auto"/>
        <w:right w:val="none" w:sz="0" w:space="0" w:color="auto"/>
      </w:divBdr>
    </w:div>
    <w:div w:id="1128083538">
      <w:bodyDiv w:val="1"/>
      <w:marLeft w:val="0"/>
      <w:marRight w:val="0"/>
      <w:marTop w:val="0"/>
      <w:marBottom w:val="0"/>
      <w:divBdr>
        <w:top w:val="none" w:sz="0" w:space="0" w:color="auto"/>
        <w:left w:val="none" w:sz="0" w:space="0" w:color="auto"/>
        <w:bottom w:val="none" w:sz="0" w:space="0" w:color="auto"/>
        <w:right w:val="none" w:sz="0" w:space="0" w:color="auto"/>
      </w:divBdr>
    </w:div>
    <w:div w:id="1140616495">
      <w:bodyDiv w:val="1"/>
      <w:marLeft w:val="0"/>
      <w:marRight w:val="0"/>
      <w:marTop w:val="0"/>
      <w:marBottom w:val="0"/>
      <w:divBdr>
        <w:top w:val="none" w:sz="0" w:space="0" w:color="auto"/>
        <w:left w:val="none" w:sz="0" w:space="0" w:color="auto"/>
        <w:bottom w:val="none" w:sz="0" w:space="0" w:color="auto"/>
        <w:right w:val="none" w:sz="0" w:space="0" w:color="auto"/>
      </w:divBdr>
    </w:div>
    <w:div w:id="1158349724">
      <w:bodyDiv w:val="1"/>
      <w:marLeft w:val="0"/>
      <w:marRight w:val="0"/>
      <w:marTop w:val="0"/>
      <w:marBottom w:val="0"/>
      <w:divBdr>
        <w:top w:val="none" w:sz="0" w:space="0" w:color="auto"/>
        <w:left w:val="none" w:sz="0" w:space="0" w:color="auto"/>
        <w:bottom w:val="none" w:sz="0" w:space="0" w:color="auto"/>
        <w:right w:val="none" w:sz="0" w:space="0" w:color="auto"/>
      </w:divBdr>
    </w:div>
    <w:div w:id="1159612359">
      <w:bodyDiv w:val="1"/>
      <w:marLeft w:val="0"/>
      <w:marRight w:val="0"/>
      <w:marTop w:val="0"/>
      <w:marBottom w:val="0"/>
      <w:divBdr>
        <w:top w:val="none" w:sz="0" w:space="0" w:color="auto"/>
        <w:left w:val="none" w:sz="0" w:space="0" w:color="auto"/>
        <w:bottom w:val="none" w:sz="0" w:space="0" w:color="auto"/>
        <w:right w:val="none" w:sz="0" w:space="0" w:color="auto"/>
      </w:divBdr>
    </w:div>
    <w:div w:id="1160268539">
      <w:bodyDiv w:val="1"/>
      <w:marLeft w:val="0"/>
      <w:marRight w:val="0"/>
      <w:marTop w:val="0"/>
      <w:marBottom w:val="0"/>
      <w:divBdr>
        <w:top w:val="none" w:sz="0" w:space="0" w:color="auto"/>
        <w:left w:val="none" w:sz="0" w:space="0" w:color="auto"/>
        <w:bottom w:val="none" w:sz="0" w:space="0" w:color="auto"/>
        <w:right w:val="none" w:sz="0" w:space="0" w:color="auto"/>
      </w:divBdr>
    </w:div>
    <w:div w:id="1170678420">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3860272">
      <w:bodyDiv w:val="1"/>
      <w:marLeft w:val="0"/>
      <w:marRight w:val="0"/>
      <w:marTop w:val="0"/>
      <w:marBottom w:val="0"/>
      <w:divBdr>
        <w:top w:val="none" w:sz="0" w:space="0" w:color="auto"/>
        <w:left w:val="none" w:sz="0" w:space="0" w:color="auto"/>
        <w:bottom w:val="none" w:sz="0" w:space="0" w:color="auto"/>
        <w:right w:val="none" w:sz="0" w:space="0" w:color="auto"/>
      </w:divBdr>
    </w:div>
    <w:div w:id="1183863787">
      <w:bodyDiv w:val="1"/>
      <w:marLeft w:val="0"/>
      <w:marRight w:val="0"/>
      <w:marTop w:val="0"/>
      <w:marBottom w:val="0"/>
      <w:divBdr>
        <w:top w:val="none" w:sz="0" w:space="0" w:color="auto"/>
        <w:left w:val="none" w:sz="0" w:space="0" w:color="auto"/>
        <w:bottom w:val="none" w:sz="0" w:space="0" w:color="auto"/>
        <w:right w:val="none" w:sz="0" w:space="0" w:color="auto"/>
      </w:divBdr>
    </w:div>
    <w:div w:id="1185174271">
      <w:bodyDiv w:val="1"/>
      <w:marLeft w:val="0"/>
      <w:marRight w:val="0"/>
      <w:marTop w:val="0"/>
      <w:marBottom w:val="0"/>
      <w:divBdr>
        <w:top w:val="none" w:sz="0" w:space="0" w:color="auto"/>
        <w:left w:val="none" w:sz="0" w:space="0" w:color="auto"/>
        <w:bottom w:val="none" w:sz="0" w:space="0" w:color="auto"/>
        <w:right w:val="none" w:sz="0" w:space="0" w:color="auto"/>
      </w:divBdr>
    </w:div>
    <w:div w:id="1186942105">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187594352">
      <w:bodyDiv w:val="1"/>
      <w:marLeft w:val="0"/>
      <w:marRight w:val="0"/>
      <w:marTop w:val="0"/>
      <w:marBottom w:val="0"/>
      <w:divBdr>
        <w:top w:val="none" w:sz="0" w:space="0" w:color="auto"/>
        <w:left w:val="none" w:sz="0" w:space="0" w:color="auto"/>
        <w:bottom w:val="none" w:sz="0" w:space="0" w:color="auto"/>
        <w:right w:val="none" w:sz="0" w:space="0" w:color="auto"/>
      </w:divBdr>
    </w:div>
    <w:div w:id="1190070903">
      <w:bodyDiv w:val="1"/>
      <w:marLeft w:val="0"/>
      <w:marRight w:val="0"/>
      <w:marTop w:val="0"/>
      <w:marBottom w:val="0"/>
      <w:divBdr>
        <w:top w:val="none" w:sz="0" w:space="0" w:color="auto"/>
        <w:left w:val="none" w:sz="0" w:space="0" w:color="auto"/>
        <w:bottom w:val="none" w:sz="0" w:space="0" w:color="auto"/>
        <w:right w:val="none" w:sz="0" w:space="0" w:color="auto"/>
      </w:divBdr>
    </w:div>
    <w:div w:id="1192114407">
      <w:bodyDiv w:val="1"/>
      <w:marLeft w:val="0"/>
      <w:marRight w:val="0"/>
      <w:marTop w:val="0"/>
      <w:marBottom w:val="0"/>
      <w:divBdr>
        <w:top w:val="none" w:sz="0" w:space="0" w:color="auto"/>
        <w:left w:val="none" w:sz="0" w:space="0" w:color="auto"/>
        <w:bottom w:val="none" w:sz="0" w:space="0" w:color="auto"/>
        <w:right w:val="none" w:sz="0" w:space="0" w:color="auto"/>
      </w:divBdr>
    </w:div>
    <w:div w:id="1195074898">
      <w:bodyDiv w:val="1"/>
      <w:marLeft w:val="0"/>
      <w:marRight w:val="0"/>
      <w:marTop w:val="0"/>
      <w:marBottom w:val="0"/>
      <w:divBdr>
        <w:top w:val="none" w:sz="0" w:space="0" w:color="auto"/>
        <w:left w:val="none" w:sz="0" w:space="0" w:color="auto"/>
        <w:bottom w:val="none" w:sz="0" w:space="0" w:color="auto"/>
        <w:right w:val="none" w:sz="0" w:space="0" w:color="auto"/>
      </w:divBdr>
    </w:div>
    <w:div w:id="1226988740">
      <w:bodyDiv w:val="1"/>
      <w:marLeft w:val="0"/>
      <w:marRight w:val="0"/>
      <w:marTop w:val="0"/>
      <w:marBottom w:val="0"/>
      <w:divBdr>
        <w:top w:val="none" w:sz="0" w:space="0" w:color="auto"/>
        <w:left w:val="none" w:sz="0" w:space="0" w:color="auto"/>
        <w:bottom w:val="none" w:sz="0" w:space="0" w:color="auto"/>
        <w:right w:val="none" w:sz="0" w:space="0" w:color="auto"/>
      </w:divBdr>
    </w:div>
    <w:div w:id="1252739616">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08708257">
      <w:bodyDiv w:val="1"/>
      <w:marLeft w:val="0"/>
      <w:marRight w:val="0"/>
      <w:marTop w:val="0"/>
      <w:marBottom w:val="0"/>
      <w:divBdr>
        <w:top w:val="none" w:sz="0" w:space="0" w:color="auto"/>
        <w:left w:val="none" w:sz="0" w:space="0" w:color="auto"/>
        <w:bottom w:val="none" w:sz="0" w:space="0" w:color="auto"/>
        <w:right w:val="none" w:sz="0" w:space="0" w:color="auto"/>
      </w:divBdr>
    </w:div>
    <w:div w:id="1318876675">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37339756">
      <w:bodyDiv w:val="1"/>
      <w:marLeft w:val="0"/>
      <w:marRight w:val="0"/>
      <w:marTop w:val="0"/>
      <w:marBottom w:val="0"/>
      <w:divBdr>
        <w:top w:val="none" w:sz="0" w:space="0" w:color="auto"/>
        <w:left w:val="none" w:sz="0" w:space="0" w:color="auto"/>
        <w:bottom w:val="none" w:sz="0" w:space="0" w:color="auto"/>
        <w:right w:val="none" w:sz="0" w:space="0" w:color="auto"/>
      </w:divBdr>
    </w:div>
    <w:div w:id="1346201830">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365785801">
      <w:bodyDiv w:val="1"/>
      <w:marLeft w:val="0"/>
      <w:marRight w:val="0"/>
      <w:marTop w:val="0"/>
      <w:marBottom w:val="0"/>
      <w:divBdr>
        <w:top w:val="none" w:sz="0" w:space="0" w:color="auto"/>
        <w:left w:val="none" w:sz="0" w:space="0" w:color="auto"/>
        <w:bottom w:val="none" w:sz="0" w:space="0" w:color="auto"/>
        <w:right w:val="none" w:sz="0" w:space="0" w:color="auto"/>
      </w:divBdr>
    </w:div>
    <w:div w:id="1376154041">
      <w:bodyDiv w:val="1"/>
      <w:marLeft w:val="0"/>
      <w:marRight w:val="0"/>
      <w:marTop w:val="0"/>
      <w:marBottom w:val="0"/>
      <w:divBdr>
        <w:top w:val="none" w:sz="0" w:space="0" w:color="auto"/>
        <w:left w:val="none" w:sz="0" w:space="0" w:color="auto"/>
        <w:bottom w:val="none" w:sz="0" w:space="0" w:color="auto"/>
        <w:right w:val="none" w:sz="0" w:space="0" w:color="auto"/>
      </w:divBdr>
    </w:div>
    <w:div w:id="1385327474">
      <w:bodyDiv w:val="1"/>
      <w:marLeft w:val="0"/>
      <w:marRight w:val="0"/>
      <w:marTop w:val="0"/>
      <w:marBottom w:val="0"/>
      <w:divBdr>
        <w:top w:val="none" w:sz="0" w:space="0" w:color="auto"/>
        <w:left w:val="none" w:sz="0" w:space="0" w:color="auto"/>
        <w:bottom w:val="none" w:sz="0" w:space="0" w:color="auto"/>
        <w:right w:val="none" w:sz="0" w:space="0" w:color="auto"/>
      </w:divBdr>
    </w:div>
    <w:div w:id="1398237979">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450856513">
      <w:bodyDiv w:val="1"/>
      <w:marLeft w:val="0"/>
      <w:marRight w:val="0"/>
      <w:marTop w:val="0"/>
      <w:marBottom w:val="0"/>
      <w:divBdr>
        <w:top w:val="none" w:sz="0" w:space="0" w:color="auto"/>
        <w:left w:val="none" w:sz="0" w:space="0" w:color="auto"/>
        <w:bottom w:val="none" w:sz="0" w:space="0" w:color="auto"/>
        <w:right w:val="none" w:sz="0" w:space="0" w:color="auto"/>
      </w:divBdr>
    </w:div>
    <w:div w:id="1458449723">
      <w:bodyDiv w:val="1"/>
      <w:marLeft w:val="0"/>
      <w:marRight w:val="0"/>
      <w:marTop w:val="0"/>
      <w:marBottom w:val="0"/>
      <w:divBdr>
        <w:top w:val="none" w:sz="0" w:space="0" w:color="auto"/>
        <w:left w:val="none" w:sz="0" w:space="0" w:color="auto"/>
        <w:bottom w:val="none" w:sz="0" w:space="0" w:color="auto"/>
        <w:right w:val="none" w:sz="0" w:space="0" w:color="auto"/>
      </w:divBdr>
    </w:div>
    <w:div w:id="1469710437">
      <w:bodyDiv w:val="1"/>
      <w:marLeft w:val="0"/>
      <w:marRight w:val="0"/>
      <w:marTop w:val="0"/>
      <w:marBottom w:val="0"/>
      <w:divBdr>
        <w:top w:val="none" w:sz="0" w:space="0" w:color="auto"/>
        <w:left w:val="none" w:sz="0" w:space="0" w:color="auto"/>
        <w:bottom w:val="none" w:sz="0" w:space="0" w:color="auto"/>
        <w:right w:val="none" w:sz="0" w:space="0" w:color="auto"/>
      </w:divBdr>
    </w:div>
    <w:div w:id="1484348786">
      <w:bodyDiv w:val="1"/>
      <w:marLeft w:val="0"/>
      <w:marRight w:val="0"/>
      <w:marTop w:val="0"/>
      <w:marBottom w:val="0"/>
      <w:divBdr>
        <w:top w:val="none" w:sz="0" w:space="0" w:color="auto"/>
        <w:left w:val="none" w:sz="0" w:space="0" w:color="auto"/>
        <w:bottom w:val="none" w:sz="0" w:space="0" w:color="auto"/>
        <w:right w:val="none" w:sz="0" w:space="0" w:color="auto"/>
      </w:divBdr>
    </w:div>
    <w:div w:id="1485586215">
      <w:bodyDiv w:val="1"/>
      <w:marLeft w:val="0"/>
      <w:marRight w:val="0"/>
      <w:marTop w:val="0"/>
      <w:marBottom w:val="0"/>
      <w:divBdr>
        <w:top w:val="none" w:sz="0" w:space="0" w:color="auto"/>
        <w:left w:val="none" w:sz="0" w:space="0" w:color="auto"/>
        <w:bottom w:val="none" w:sz="0" w:space="0" w:color="auto"/>
        <w:right w:val="none" w:sz="0" w:space="0" w:color="auto"/>
      </w:divBdr>
    </w:div>
    <w:div w:id="1494561846">
      <w:bodyDiv w:val="1"/>
      <w:marLeft w:val="0"/>
      <w:marRight w:val="0"/>
      <w:marTop w:val="0"/>
      <w:marBottom w:val="0"/>
      <w:divBdr>
        <w:top w:val="none" w:sz="0" w:space="0" w:color="auto"/>
        <w:left w:val="none" w:sz="0" w:space="0" w:color="auto"/>
        <w:bottom w:val="none" w:sz="0" w:space="0" w:color="auto"/>
        <w:right w:val="none" w:sz="0" w:space="0" w:color="auto"/>
      </w:divBdr>
    </w:div>
    <w:div w:id="1507208002">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18543382">
      <w:bodyDiv w:val="1"/>
      <w:marLeft w:val="0"/>
      <w:marRight w:val="0"/>
      <w:marTop w:val="0"/>
      <w:marBottom w:val="0"/>
      <w:divBdr>
        <w:top w:val="none" w:sz="0" w:space="0" w:color="auto"/>
        <w:left w:val="none" w:sz="0" w:space="0" w:color="auto"/>
        <w:bottom w:val="none" w:sz="0" w:space="0" w:color="auto"/>
        <w:right w:val="none" w:sz="0" w:space="0" w:color="auto"/>
      </w:divBdr>
    </w:div>
    <w:div w:id="1520703614">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33880266">
      <w:bodyDiv w:val="1"/>
      <w:marLeft w:val="0"/>
      <w:marRight w:val="0"/>
      <w:marTop w:val="0"/>
      <w:marBottom w:val="0"/>
      <w:divBdr>
        <w:top w:val="none" w:sz="0" w:space="0" w:color="auto"/>
        <w:left w:val="none" w:sz="0" w:space="0" w:color="auto"/>
        <w:bottom w:val="none" w:sz="0" w:space="0" w:color="auto"/>
        <w:right w:val="none" w:sz="0" w:space="0" w:color="auto"/>
      </w:divBdr>
    </w:div>
    <w:div w:id="1537350190">
      <w:bodyDiv w:val="1"/>
      <w:marLeft w:val="0"/>
      <w:marRight w:val="0"/>
      <w:marTop w:val="0"/>
      <w:marBottom w:val="0"/>
      <w:divBdr>
        <w:top w:val="none" w:sz="0" w:space="0" w:color="auto"/>
        <w:left w:val="none" w:sz="0" w:space="0" w:color="auto"/>
        <w:bottom w:val="none" w:sz="0" w:space="0" w:color="auto"/>
        <w:right w:val="none" w:sz="0" w:space="0" w:color="auto"/>
      </w:divBdr>
    </w:div>
    <w:div w:id="1542742701">
      <w:bodyDiv w:val="1"/>
      <w:marLeft w:val="0"/>
      <w:marRight w:val="0"/>
      <w:marTop w:val="0"/>
      <w:marBottom w:val="0"/>
      <w:divBdr>
        <w:top w:val="none" w:sz="0" w:space="0" w:color="auto"/>
        <w:left w:val="none" w:sz="0" w:space="0" w:color="auto"/>
        <w:bottom w:val="none" w:sz="0" w:space="0" w:color="auto"/>
        <w:right w:val="none" w:sz="0" w:space="0" w:color="auto"/>
      </w:divBdr>
    </w:div>
    <w:div w:id="1548684711">
      <w:bodyDiv w:val="1"/>
      <w:marLeft w:val="0"/>
      <w:marRight w:val="0"/>
      <w:marTop w:val="0"/>
      <w:marBottom w:val="0"/>
      <w:divBdr>
        <w:top w:val="none" w:sz="0" w:space="0" w:color="auto"/>
        <w:left w:val="none" w:sz="0" w:space="0" w:color="auto"/>
        <w:bottom w:val="none" w:sz="0" w:space="0" w:color="auto"/>
        <w:right w:val="none" w:sz="0" w:space="0" w:color="auto"/>
      </w:divBdr>
    </w:div>
    <w:div w:id="1556432973">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581329976">
      <w:bodyDiv w:val="1"/>
      <w:marLeft w:val="0"/>
      <w:marRight w:val="0"/>
      <w:marTop w:val="0"/>
      <w:marBottom w:val="0"/>
      <w:divBdr>
        <w:top w:val="none" w:sz="0" w:space="0" w:color="auto"/>
        <w:left w:val="none" w:sz="0" w:space="0" w:color="auto"/>
        <w:bottom w:val="none" w:sz="0" w:space="0" w:color="auto"/>
        <w:right w:val="none" w:sz="0" w:space="0" w:color="auto"/>
      </w:divBdr>
    </w:div>
    <w:div w:id="1582446653">
      <w:bodyDiv w:val="1"/>
      <w:marLeft w:val="0"/>
      <w:marRight w:val="0"/>
      <w:marTop w:val="0"/>
      <w:marBottom w:val="0"/>
      <w:divBdr>
        <w:top w:val="none" w:sz="0" w:space="0" w:color="auto"/>
        <w:left w:val="none" w:sz="0" w:space="0" w:color="auto"/>
        <w:bottom w:val="none" w:sz="0" w:space="0" w:color="auto"/>
        <w:right w:val="none" w:sz="0" w:space="0" w:color="auto"/>
      </w:divBdr>
    </w:div>
    <w:div w:id="158853428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11624456">
      <w:bodyDiv w:val="1"/>
      <w:marLeft w:val="0"/>
      <w:marRight w:val="0"/>
      <w:marTop w:val="0"/>
      <w:marBottom w:val="0"/>
      <w:divBdr>
        <w:top w:val="none" w:sz="0" w:space="0" w:color="auto"/>
        <w:left w:val="none" w:sz="0" w:space="0" w:color="auto"/>
        <w:bottom w:val="none" w:sz="0" w:space="0" w:color="auto"/>
        <w:right w:val="none" w:sz="0" w:space="0" w:color="auto"/>
      </w:divBdr>
    </w:div>
    <w:div w:id="1634749017">
      <w:bodyDiv w:val="1"/>
      <w:marLeft w:val="0"/>
      <w:marRight w:val="0"/>
      <w:marTop w:val="0"/>
      <w:marBottom w:val="0"/>
      <w:divBdr>
        <w:top w:val="none" w:sz="0" w:space="0" w:color="auto"/>
        <w:left w:val="none" w:sz="0" w:space="0" w:color="auto"/>
        <w:bottom w:val="none" w:sz="0" w:space="0" w:color="auto"/>
        <w:right w:val="none" w:sz="0" w:space="0" w:color="auto"/>
      </w:divBdr>
    </w:div>
    <w:div w:id="1658146483">
      <w:bodyDiv w:val="1"/>
      <w:marLeft w:val="0"/>
      <w:marRight w:val="0"/>
      <w:marTop w:val="0"/>
      <w:marBottom w:val="0"/>
      <w:divBdr>
        <w:top w:val="none" w:sz="0" w:space="0" w:color="auto"/>
        <w:left w:val="none" w:sz="0" w:space="0" w:color="auto"/>
        <w:bottom w:val="none" w:sz="0" w:space="0" w:color="auto"/>
        <w:right w:val="none" w:sz="0" w:space="0" w:color="auto"/>
      </w:divBdr>
    </w:div>
    <w:div w:id="1658192470">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689911324">
      <w:bodyDiv w:val="1"/>
      <w:marLeft w:val="0"/>
      <w:marRight w:val="0"/>
      <w:marTop w:val="0"/>
      <w:marBottom w:val="0"/>
      <w:divBdr>
        <w:top w:val="none" w:sz="0" w:space="0" w:color="auto"/>
        <w:left w:val="none" w:sz="0" w:space="0" w:color="auto"/>
        <w:bottom w:val="none" w:sz="0" w:space="0" w:color="auto"/>
        <w:right w:val="none" w:sz="0" w:space="0" w:color="auto"/>
      </w:divBdr>
    </w:div>
    <w:div w:id="1700551078">
      <w:bodyDiv w:val="1"/>
      <w:marLeft w:val="0"/>
      <w:marRight w:val="0"/>
      <w:marTop w:val="0"/>
      <w:marBottom w:val="0"/>
      <w:divBdr>
        <w:top w:val="none" w:sz="0" w:space="0" w:color="auto"/>
        <w:left w:val="none" w:sz="0" w:space="0" w:color="auto"/>
        <w:bottom w:val="none" w:sz="0" w:space="0" w:color="auto"/>
        <w:right w:val="none" w:sz="0" w:space="0" w:color="auto"/>
      </w:divBdr>
    </w:div>
    <w:div w:id="1715079887">
      <w:bodyDiv w:val="1"/>
      <w:marLeft w:val="0"/>
      <w:marRight w:val="0"/>
      <w:marTop w:val="0"/>
      <w:marBottom w:val="0"/>
      <w:divBdr>
        <w:top w:val="none" w:sz="0" w:space="0" w:color="auto"/>
        <w:left w:val="none" w:sz="0" w:space="0" w:color="auto"/>
        <w:bottom w:val="none" w:sz="0" w:space="0" w:color="auto"/>
        <w:right w:val="none" w:sz="0" w:space="0" w:color="auto"/>
      </w:divBdr>
    </w:div>
    <w:div w:id="1717271708">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22557866">
      <w:bodyDiv w:val="1"/>
      <w:marLeft w:val="0"/>
      <w:marRight w:val="0"/>
      <w:marTop w:val="0"/>
      <w:marBottom w:val="0"/>
      <w:divBdr>
        <w:top w:val="none" w:sz="0" w:space="0" w:color="auto"/>
        <w:left w:val="none" w:sz="0" w:space="0" w:color="auto"/>
        <w:bottom w:val="none" w:sz="0" w:space="0" w:color="auto"/>
        <w:right w:val="none" w:sz="0" w:space="0" w:color="auto"/>
      </w:divBdr>
    </w:div>
    <w:div w:id="1724329450">
      <w:bodyDiv w:val="1"/>
      <w:marLeft w:val="0"/>
      <w:marRight w:val="0"/>
      <w:marTop w:val="0"/>
      <w:marBottom w:val="0"/>
      <w:divBdr>
        <w:top w:val="none" w:sz="0" w:space="0" w:color="auto"/>
        <w:left w:val="none" w:sz="0" w:space="0" w:color="auto"/>
        <w:bottom w:val="none" w:sz="0" w:space="0" w:color="auto"/>
        <w:right w:val="none" w:sz="0" w:space="0" w:color="auto"/>
      </w:divBdr>
    </w:div>
    <w:div w:id="1725174707">
      <w:bodyDiv w:val="1"/>
      <w:marLeft w:val="0"/>
      <w:marRight w:val="0"/>
      <w:marTop w:val="0"/>
      <w:marBottom w:val="0"/>
      <w:divBdr>
        <w:top w:val="none" w:sz="0" w:space="0" w:color="auto"/>
        <w:left w:val="none" w:sz="0" w:space="0" w:color="auto"/>
        <w:bottom w:val="none" w:sz="0" w:space="0" w:color="auto"/>
        <w:right w:val="none" w:sz="0" w:space="0" w:color="auto"/>
      </w:divBdr>
    </w:div>
    <w:div w:id="1743336033">
      <w:bodyDiv w:val="1"/>
      <w:marLeft w:val="0"/>
      <w:marRight w:val="0"/>
      <w:marTop w:val="0"/>
      <w:marBottom w:val="0"/>
      <w:divBdr>
        <w:top w:val="none" w:sz="0" w:space="0" w:color="auto"/>
        <w:left w:val="none" w:sz="0" w:space="0" w:color="auto"/>
        <w:bottom w:val="none" w:sz="0" w:space="0" w:color="auto"/>
        <w:right w:val="none" w:sz="0" w:space="0" w:color="auto"/>
      </w:divBdr>
    </w:div>
    <w:div w:id="1763985816">
      <w:bodyDiv w:val="1"/>
      <w:marLeft w:val="0"/>
      <w:marRight w:val="0"/>
      <w:marTop w:val="0"/>
      <w:marBottom w:val="0"/>
      <w:divBdr>
        <w:top w:val="none" w:sz="0" w:space="0" w:color="auto"/>
        <w:left w:val="none" w:sz="0" w:space="0" w:color="auto"/>
        <w:bottom w:val="none" w:sz="0" w:space="0" w:color="auto"/>
        <w:right w:val="none" w:sz="0" w:space="0" w:color="auto"/>
      </w:divBdr>
    </w:div>
    <w:div w:id="1771316899">
      <w:bodyDiv w:val="1"/>
      <w:marLeft w:val="0"/>
      <w:marRight w:val="0"/>
      <w:marTop w:val="0"/>
      <w:marBottom w:val="0"/>
      <w:divBdr>
        <w:top w:val="none" w:sz="0" w:space="0" w:color="auto"/>
        <w:left w:val="none" w:sz="0" w:space="0" w:color="auto"/>
        <w:bottom w:val="none" w:sz="0" w:space="0" w:color="auto"/>
        <w:right w:val="none" w:sz="0" w:space="0" w:color="auto"/>
      </w:divBdr>
    </w:div>
    <w:div w:id="1780293319">
      <w:bodyDiv w:val="1"/>
      <w:marLeft w:val="0"/>
      <w:marRight w:val="0"/>
      <w:marTop w:val="0"/>
      <w:marBottom w:val="0"/>
      <w:divBdr>
        <w:top w:val="none" w:sz="0" w:space="0" w:color="auto"/>
        <w:left w:val="none" w:sz="0" w:space="0" w:color="auto"/>
        <w:bottom w:val="none" w:sz="0" w:space="0" w:color="auto"/>
        <w:right w:val="none" w:sz="0" w:space="0" w:color="auto"/>
      </w:divBdr>
    </w:div>
    <w:div w:id="1784761966">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05662697">
      <w:bodyDiv w:val="1"/>
      <w:marLeft w:val="0"/>
      <w:marRight w:val="0"/>
      <w:marTop w:val="0"/>
      <w:marBottom w:val="0"/>
      <w:divBdr>
        <w:top w:val="none" w:sz="0" w:space="0" w:color="auto"/>
        <w:left w:val="none" w:sz="0" w:space="0" w:color="auto"/>
        <w:bottom w:val="none" w:sz="0" w:space="0" w:color="auto"/>
        <w:right w:val="none" w:sz="0" w:space="0" w:color="auto"/>
      </w:divBdr>
    </w:div>
    <w:div w:id="1806391543">
      <w:bodyDiv w:val="1"/>
      <w:marLeft w:val="0"/>
      <w:marRight w:val="0"/>
      <w:marTop w:val="0"/>
      <w:marBottom w:val="0"/>
      <w:divBdr>
        <w:top w:val="none" w:sz="0" w:space="0" w:color="auto"/>
        <w:left w:val="none" w:sz="0" w:space="0" w:color="auto"/>
        <w:bottom w:val="none" w:sz="0" w:space="0" w:color="auto"/>
        <w:right w:val="none" w:sz="0" w:space="0" w:color="auto"/>
      </w:divBdr>
    </w:div>
    <w:div w:id="1807703781">
      <w:bodyDiv w:val="1"/>
      <w:marLeft w:val="0"/>
      <w:marRight w:val="0"/>
      <w:marTop w:val="0"/>
      <w:marBottom w:val="0"/>
      <w:divBdr>
        <w:top w:val="none" w:sz="0" w:space="0" w:color="auto"/>
        <w:left w:val="none" w:sz="0" w:space="0" w:color="auto"/>
        <w:bottom w:val="none" w:sz="0" w:space="0" w:color="auto"/>
        <w:right w:val="none" w:sz="0" w:space="0" w:color="auto"/>
      </w:divBdr>
    </w:div>
    <w:div w:id="1818300077">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44589909">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56576268">
      <w:bodyDiv w:val="1"/>
      <w:marLeft w:val="0"/>
      <w:marRight w:val="0"/>
      <w:marTop w:val="0"/>
      <w:marBottom w:val="0"/>
      <w:divBdr>
        <w:top w:val="none" w:sz="0" w:space="0" w:color="auto"/>
        <w:left w:val="none" w:sz="0" w:space="0" w:color="auto"/>
        <w:bottom w:val="none" w:sz="0" w:space="0" w:color="auto"/>
        <w:right w:val="none" w:sz="0" w:space="0" w:color="auto"/>
      </w:divBdr>
    </w:div>
    <w:div w:id="186019615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74416577">
      <w:bodyDiv w:val="1"/>
      <w:marLeft w:val="0"/>
      <w:marRight w:val="0"/>
      <w:marTop w:val="0"/>
      <w:marBottom w:val="0"/>
      <w:divBdr>
        <w:top w:val="none" w:sz="0" w:space="0" w:color="auto"/>
        <w:left w:val="none" w:sz="0" w:space="0" w:color="auto"/>
        <w:bottom w:val="none" w:sz="0" w:space="0" w:color="auto"/>
        <w:right w:val="none" w:sz="0" w:space="0" w:color="auto"/>
      </w:divBdr>
    </w:div>
    <w:div w:id="1880583336">
      <w:bodyDiv w:val="1"/>
      <w:marLeft w:val="0"/>
      <w:marRight w:val="0"/>
      <w:marTop w:val="0"/>
      <w:marBottom w:val="0"/>
      <w:divBdr>
        <w:top w:val="none" w:sz="0" w:space="0" w:color="auto"/>
        <w:left w:val="none" w:sz="0" w:space="0" w:color="auto"/>
        <w:bottom w:val="none" w:sz="0" w:space="0" w:color="auto"/>
        <w:right w:val="none" w:sz="0" w:space="0" w:color="auto"/>
      </w:divBdr>
    </w:div>
    <w:div w:id="1881359825">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1885948385">
      <w:bodyDiv w:val="1"/>
      <w:marLeft w:val="0"/>
      <w:marRight w:val="0"/>
      <w:marTop w:val="0"/>
      <w:marBottom w:val="0"/>
      <w:divBdr>
        <w:top w:val="none" w:sz="0" w:space="0" w:color="auto"/>
        <w:left w:val="none" w:sz="0" w:space="0" w:color="auto"/>
        <w:bottom w:val="none" w:sz="0" w:space="0" w:color="auto"/>
        <w:right w:val="none" w:sz="0" w:space="0" w:color="auto"/>
      </w:divBdr>
    </w:div>
    <w:div w:id="1923954619">
      <w:bodyDiv w:val="1"/>
      <w:marLeft w:val="0"/>
      <w:marRight w:val="0"/>
      <w:marTop w:val="0"/>
      <w:marBottom w:val="0"/>
      <w:divBdr>
        <w:top w:val="none" w:sz="0" w:space="0" w:color="auto"/>
        <w:left w:val="none" w:sz="0" w:space="0" w:color="auto"/>
        <w:bottom w:val="none" w:sz="0" w:space="0" w:color="auto"/>
        <w:right w:val="none" w:sz="0" w:space="0" w:color="auto"/>
      </w:divBdr>
    </w:div>
    <w:div w:id="1929657123">
      <w:bodyDiv w:val="1"/>
      <w:marLeft w:val="0"/>
      <w:marRight w:val="0"/>
      <w:marTop w:val="0"/>
      <w:marBottom w:val="0"/>
      <w:divBdr>
        <w:top w:val="none" w:sz="0" w:space="0" w:color="auto"/>
        <w:left w:val="none" w:sz="0" w:space="0" w:color="auto"/>
        <w:bottom w:val="none" w:sz="0" w:space="0" w:color="auto"/>
        <w:right w:val="none" w:sz="0" w:space="0" w:color="auto"/>
      </w:divBdr>
    </w:div>
    <w:div w:id="1952275792">
      <w:bodyDiv w:val="1"/>
      <w:marLeft w:val="0"/>
      <w:marRight w:val="0"/>
      <w:marTop w:val="0"/>
      <w:marBottom w:val="0"/>
      <w:divBdr>
        <w:top w:val="none" w:sz="0" w:space="0" w:color="auto"/>
        <w:left w:val="none" w:sz="0" w:space="0" w:color="auto"/>
        <w:bottom w:val="none" w:sz="0" w:space="0" w:color="auto"/>
        <w:right w:val="none" w:sz="0" w:space="0" w:color="auto"/>
      </w:divBdr>
    </w:div>
    <w:div w:id="1956330118">
      <w:bodyDiv w:val="1"/>
      <w:marLeft w:val="0"/>
      <w:marRight w:val="0"/>
      <w:marTop w:val="0"/>
      <w:marBottom w:val="0"/>
      <w:divBdr>
        <w:top w:val="none" w:sz="0" w:space="0" w:color="auto"/>
        <w:left w:val="none" w:sz="0" w:space="0" w:color="auto"/>
        <w:bottom w:val="none" w:sz="0" w:space="0" w:color="auto"/>
        <w:right w:val="none" w:sz="0" w:space="0" w:color="auto"/>
      </w:divBdr>
    </w:div>
    <w:div w:id="1956980899">
      <w:bodyDiv w:val="1"/>
      <w:marLeft w:val="0"/>
      <w:marRight w:val="0"/>
      <w:marTop w:val="0"/>
      <w:marBottom w:val="0"/>
      <w:divBdr>
        <w:top w:val="none" w:sz="0" w:space="0" w:color="auto"/>
        <w:left w:val="none" w:sz="0" w:space="0" w:color="auto"/>
        <w:bottom w:val="none" w:sz="0" w:space="0" w:color="auto"/>
        <w:right w:val="none" w:sz="0" w:space="0" w:color="auto"/>
      </w:divBdr>
    </w:div>
    <w:div w:id="1957909696">
      <w:bodyDiv w:val="1"/>
      <w:marLeft w:val="0"/>
      <w:marRight w:val="0"/>
      <w:marTop w:val="0"/>
      <w:marBottom w:val="0"/>
      <w:divBdr>
        <w:top w:val="none" w:sz="0" w:space="0" w:color="auto"/>
        <w:left w:val="none" w:sz="0" w:space="0" w:color="auto"/>
        <w:bottom w:val="none" w:sz="0" w:space="0" w:color="auto"/>
        <w:right w:val="none" w:sz="0" w:space="0" w:color="auto"/>
      </w:divBdr>
    </w:div>
    <w:div w:id="1967614333">
      <w:bodyDiv w:val="1"/>
      <w:marLeft w:val="0"/>
      <w:marRight w:val="0"/>
      <w:marTop w:val="0"/>
      <w:marBottom w:val="0"/>
      <w:divBdr>
        <w:top w:val="none" w:sz="0" w:space="0" w:color="auto"/>
        <w:left w:val="none" w:sz="0" w:space="0" w:color="auto"/>
        <w:bottom w:val="none" w:sz="0" w:space="0" w:color="auto"/>
        <w:right w:val="none" w:sz="0" w:space="0" w:color="auto"/>
      </w:divBdr>
    </w:div>
    <w:div w:id="1980452145">
      <w:bodyDiv w:val="1"/>
      <w:marLeft w:val="0"/>
      <w:marRight w:val="0"/>
      <w:marTop w:val="0"/>
      <w:marBottom w:val="0"/>
      <w:divBdr>
        <w:top w:val="none" w:sz="0" w:space="0" w:color="auto"/>
        <w:left w:val="none" w:sz="0" w:space="0" w:color="auto"/>
        <w:bottom w:val="none" w:sz="0" w:space="0" w:color="auto"/>
        <w:right w:val="none" w:sz="0" w:space="0" w:color="auto"/>
      </w:divBdr>
    </w:div>
    <w:div w:id="1981616134">
      <w:bodyDiv w:val="1"/>
      <w:marLeft w:val="0"/>
      <w:marRight w:val="0"/>
      <w:marTop w:val="0"/>
      <w:marBottom w:val="0"/>
      <w:divBdr>
        <w:top w:val="none" w:sz="0" w:space="0" w:color="auto"/>
        <w:left w:val="none" w:sz="0" w:space="0" w:color="auto"/>
        <w:bottom w:val="none" w:sz="0" w:space="0" w:color="auto"/>
        <w:right w:val="none" w:sz="0" w:space="0" w:color="auto"/>
      </w:divBdr>
    </w:div>
    <w:div w:id="2035110115">
      <w:bodyDiv w:val="1"/>
      <w:marLeft w:val="0"/>
      <w:marRight w:val="0"/>
      <w:marTop w:val="0"/>
      <w:marBottom w:val="0"/>
      <w:divBdr>
        <w:top w:val="none" w:sz="0" w:space="0" w:color="auto"/>
        <w:left w:val="none" w:sz="0" w:space="0" w:color="auto"/>
        <w:bottom w:val="none" w:sz="0" w:space="0" w:color="auto"/>
        <w:right w:val="none" w:sz="0" w:space="0" w:color="auto"/>
      </w:divBdr>
    </w:div>
    <w:div w:id="2038197976">
      <w:bodyDiv w:val="1"/>
      <w:marLeft w:val="0"/>
      <w:marRight w:val="0"/>
      <w:marTop w:val="0"/>
      <w:marBottom w:val="0"/>
      <w:divBdr>
        <w:top w:val="none" w:sz="0" w:space="0" w:color="auto"/>
        <w:left w:val="none" w:sz="0" w:space="0" w:color="auto"/>
        <w:bottom w:val="none" w:sz="0" w:space="0" w:color="auto"/>
        <w:right w:val="none" w:sz="0" w:space="0" w:color="auto"/>
      </w:divBdr>
    </w:div>
    <w:div w:id="2038848095">
      <w:bodyDiv w:val="1"/>
      <w:marLeft w:val="0"/>
      <w:marRight w:val="0"/>
      <w:marTop w:val="0"/>
      <w:marBottom w:val="0"/>
      <w:divBdr>
        <w:top w:val="none" w:sz="0" w:space="0" w:color="auto"/>
        <w:left w:val="none" w:sz="0" w:space="0" w:color="auto"/>
        <w:bottom w:val="none" w:sz="0" w:space="0" w:color="auto"/>
        <w:right w:val="none" w:sz="0" w:space="0" w:color="auto"/>
      </w:divBdr>
    </w:div>
    <w:div w:id="2043826276">
      <w:bodyDiv w:val="1"/>
      <w:marLeft w:val="0"/>
      <w:marRight w:val="0"/>
      <w:marTop w:val="0"/>
      <w:marBottom w:val="0"/>
      <w:divBdr>
        <w:top w:val="none" w:sz="0" w:space="0" w:color="auto"/>
        <w:left w:val="none" w:sz="0" w:space="0" w:color="auto"/>
        <w:bottom w:val="none" w:sz="0" w:space="0" w:color="auto"/>
        <w:right w:val="none" w:sz="0" w:space="0" w:color="auto"/>
      </w:divBdr>
    </w:div>
    <w:div w:id="2063403999">
      <w:bodyDiv w:val="1"/>
      <w:marLeft w:val="0"/>
      <w:marRight w:val="0"/>
      <w:marTop w:val="0"/>
      <w:marBottom w:val="0"/>
      <w:divBdr>
        <w:top w:val="none" w:sz="0" w:space="0" w:color="auto"/>
        <w:left w:val="none" w:sz="0" w:space="0" w:color="auto"/>
        <w:bottom w:val="none" w:sz="0" w:space="0" w:color="auto"/>
        <w:right w:val="none" w:sz="0" w:space="0" w:color="auto"/>
      </w:divBdr>
    </w:div>
    <w:div w:id="2088724726">
      <w:bodyDiv w:val="1"/>
      <w:marLeft w:val="0"/>
      <w:marRight w:val="0"/>
      <w:marTop w:val="0"/>
      <w:marBottom w:val="0"/>
      <w:divBdr>
        <w:top w:val="none" w:sz="0" w:space="0" w:color="auto"/>
        <w:left w:val="none" w:sz="0" w:space="0" w:color="auto"/>
        <w:bottom w:val="none" w:sz="0" w:space="0" w:color="auto"/>
        <w:right w:val="none" w:sz="0" w:space="0" w:color="auto"/>
      </w:divBdr>
    </w:div>
    <w:div w:id="2102290725">
      <w:bodyDiv w:val="1"/>
      <w:marLeft w:val="0"/>
      <w:marRight w:val="0"/>
      <w:marTop w:val="0"/>
      <w:marBottom w:val="0"/>
      <w:divBdr>
        <w:top w:val="none" w:sz="0" w:space="0" w:color="auto"/>
        <w:left w:val="none" w:sz="0" w:space="0" w:color="auto"/>
        <w:bottom w:val="none" w:sz="0" w:space="0" w:color="auto"/>
        <w:right w:val="none" w:sz="0" w:space="0" w:color="auto"/>
      </w:divBdr>
    </w:div>
    <w:div w:id="2113043908">
      <w:bodyDiv w:val="1"/>
      <w:marLeft w:val="0"/>
      <w:marRight w:val="0"/>
      <w:marTop w:val="0"/>
      <w:marBottom w:val="0"/>
      <w:divBdr>
        <w:top w:val="none" w:sz="0" w:space="0" w:color="auto"/>
        <w:left w:val="none" w:sz="0" w:space="0" w:color="auto"/>
        <w:bottom w:val="none" w:sz="0" w:space="0" w:color="auto"/>
        <w:right w:val="none" w:sz="0" w:space="0" w:color="auto"/>
      </w:divBdr>
    </w:div>
    <w:div w:id="2115205473">
      <w:bodyDiv w:val="1"/>
      <w:marLeft w:val="0"/>
      <w:marRight w:val="0"/>
      <w:marTop w:val="0"/>
      <w:marBottom w:val="0"/>
      <w:divBdr>
        <w:top w:val="none" w:sz="0" w:space="0" w:color="auto"/>
        <w:left w:val="none" w:sz="0" w:space="0" w:color="auto"/>
        <w:bottom w:val="none" w:sz="0" w:space="0" w:color="auto"/>
        <w:right w:val="none" w:sz="0" w:space="0" w:color="auto"/>
      </w:divBdr>
    </w:div>
    <w:div w:id="2124300298">
      <w:bodyDiv w:val="1"/>
      <w:marLeft w:val="0"/>
      <w:marRight w:val="0"/>
      <w:marTop w:val="0"/>
      <w:marBottom w:val="0"/>
      <w:divBdr>
        <w:top w:val="none" w:sz="0" w:space="0" w:color="auto"/>
        <w:left w:val="none" w:sz="0" w:space="0" w:color="auto"/>
        <w:bottom w:val="none" w:sz="0" w:space="0" w:color="auto"/>
        <w:right w:val="none" w:sz="0" w:space="0" w:color="auto"/>
      </w:divBdr>
    </w:div>
    <w:div w:id="2137598571">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 w:id="2141914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Sou</b:Tag>
    <b:SourceType>InternetSite</b:SourceType>
    <b:Guid>{E2B4AA84-CA55-480D-B9A6-A8B7EC3EE390}</b:Guid>
    <b:Author>
      <b:Author>
        <b:Corporate>South African Government</b:Corporate>
      </b:Author>
    </b:Author>
    <b:URL>Government of South Africa</b:URL>
    <b:RefOrder>1</b:RefOrder>
  </b:Source>
  <b:Source>
    <b:Tag>Lee19</b:Tag>
    <b:SourceType>JournalArticle</b:SourceType>
    <b:Guid>{5B254189-01B9-4844-86AC-4C0B3F96A657}</b:Guid>
    <b:Author>
      <b:Author>
        <b:NameList>
          <b:Person>
            <b:Last>Lee</b:Last>
            <b:First>S</b:First>
          </b:Person>
          <b:Person>
            <b:Last>Kim</b:Last>
            <b:First>H</b:First>
          </b:Person>
        </b:NameList>
      </b:Author>
    </b:Author>
    <b:Title>Digital marketplaces and service centralizatio: Efficiency and consumer satisfaction trust</b:Title>
    <b:JournalName>Journal of Business Research</b:JournalName>
    <b:Year>2019</b:Year>
    <b:Pages>98, 102-111</b:Pages>
    <b:RefOrder>5</b:RefOrder>
  </b:Source>
  <b:Source>
    <b:Tag>Pat21</b:Tag>
    <b:SourceType>JournalArticle</b:SourceType>
    <b:Guid>{FEC840A2-8FDD-41A0-870C-642C98DA60AE}</b:Guid>
    <b:Title>Market consolidation and customer trust</b:Title>
    <b:JournalName>Journal of Retailing and Consumer Services</b:JournalName>
    <b:Year>2021</b:Year>
    <b:Pages>60, 102-111</b:Pages>
    <b:Author>
      <b:Author>
        <b:NameList>
          <b:Person>
            <b:Last>Patel</b:Last>
            <b:First>A</b:First>
          </b:Person>
          <b:Person>
            <b:Last>Mehta</b:Last>
            <b:First>R</b:First>
          </b:Person>
          <b:Person>
            <b:Last>Sharma</b:Last>
            <b:First>S</b:First>
          </b:Person>
        </b:NameList>
      </b:Author>
    </b:Author>
    <b:RefOrder>6</b:RefOrder>
  </b:Source>
  <b:Source>
    <b:Tag>Wol</b:Tag>
    <b:SourceType>InternetSite</b:SourceType>
    <b:Guid>{40FA1BBF-2F95-40CE-8E5E-F90160A64266}</b:Guid>
    <b:Author>
      <b:Author>
        <b:Corporate>Wolrd Bank Climate Change Knowledge Portal</b:Corporate>
      </b:Author>
    </b:Author>
    <b:Title>Climatology</b:Title>
    <b:InternetSiteTitle>World Bank Climate Change Knowledge Portal</b:InternetSiteTitle>
    <b:URL>https://climateknowledgeportal.worldbank.org/country/south-africa/climate-data-historical</b:URL>
    <b:RefOrder>13</b:RefOrder>
  </b:Source>
  <b:Source>
    <b:Tag>big15</b:Tag>
    <b:SourceType>DocumentFromInternetSite</b:SourceType>
    <b:Guid>{F359699D-41B7-488E-85CB-EA38A5E8783B}</b:Guid>
    <b:Author>
      <b:Author>
        <b:NameList>
          <b:Person>
            <b:Last>bigEE</b:Last>
          </b:Person>
        </b:NameList>
      </b:Author>
    </b:Author>
    <b:Title>Energy efficient swimming pool pumps </b:Title>
    <b:InternetSiteTitle>Wuppertal Institute for Climate, Environment and Energy</b:InternetSiteTitle>
    <b:Year>2015</b:Year>
    <b:URL>https://bigee.net/media/filer_public/2015/07/23/bigee_south_africa_poolpumps_20150723.pdf</b:URL>
    <b:RefOrder>4</b:RefOrder>
  </b:Source>
  <b:Source>
    <b:Tag>Sou1</b:Tag>
    <b:SourceType>InternetSite</b:SourceType>
    <b:Guid>{F7994E59-AA61-4707-B564-FA4688324A83}</b:Guid>
    <b:Title>Geography and climate</b:Title>
    <b:URL>https://www.gov.za/about-sa/geography-and-climate</b:URL>
    <b:Author>
      <b:Author>
        <b:Corporate>South African Governmet</b:Corporate>
      </b:Author>
    </b:Author>
    <b:RefOrder>12</b:RefOrder>
  </b:Source>
  <b:Source>
    <b:Tag>Dep22</b:Tag>
    <b:SourceType>DocumentFromInternetSite</b:SourceType>
    <b:Guid>{3ACCB6FD-7FDB-4BAE-A0F4-4A3B0DD478CA}</b:Guid>
    <b:Author>
      <b:Author>
        <b:Corporate>Department of Water and Sanitation</b:Corporate>
      </b:Author>
    </b:Author>
    <b:Title>Clear Rivers campaign booklet</b:Title>
    <b:Year>2022</b:Year>
    <b:URL>https://www.dws.gov.za/campaigns/Clear-River2022/Documents/Clear%20Rivers_Booklet_A4%202022.pdf?utm</b:URL>
    <b:RefOrder>8</b:RefOrder>
  </b:Source>
  <b:Source>
    <b:Tag>Dep23</b:Tag>
    <b:SourceType>DocumentFromInternetSite</b:SourceType>
    <b:Guid>{E92BB825-158D-41E1-8D77-7D398196DC82}</b:Guid>
    <b:Author>
      <b:Author>
        <b:Corporate>Department of Water and Sanitation</b:Corporate>
      </b:Author>
    </b:Author>
    <b:Title>National State of Water Report</b:Title>
    <b:Year>2023</b:Year>
    <b:URL>https://www.dws.gov.za/Projects/National%20State%20of%20Water%20Report/Documents/National%20State%20of%20Water%20Report%202023_FinalVer3.0.pdf?utm</b:URL>
    <b:RefOrder>14</b:RefOrder>
  </b:Source>
  <b:Source>
    <b:Tag>DuP15</b:Tag>
    <b:SourceType>InternetSite</b:SourceType>
    <b:Guid>{0B89775C-B32B-4EEF-BC05-6909BD63683A}</b:Guid>
    <b:Title>SciELO South Africa</b:Title>
    <b:InternetSiteTitle>Mitigating the impact of swimming pools on domestic water demand.</b:InternetSiteTitle>
    <b:Year>2015</b:Year>
    <b:URL>https://www.scielo.org.za/scielo.php?pid=S1816-79502015000200010&amp;script=sci_arttext&amp;utm</b:URL>
    <b:Author>
      <b:Author>
        <b:NameList>
          <b:Person>
            <b:Last>Du Plessis</b:Last>
            <b:First>J</b:First>
          </b:Person>
          <b:Person>
            <b:Last>Jacobs</b:Last>
            <b:Middle>E</b:Middle>
            <b:First>H</b:First>
          </b:Person>
        </b:NameList>
      </b:Author>
    </b:Author>
    <b:RefOrder>15</b:RefOrder>
  </b:Source>
  <b:Source>
    <b:Tag>Mus12</b:Tag>
    <b:SourceType>InternetSite</b:SourceType>
    <b:Guid>{DCA8FCB7-457C-4A0D-8EB9-8C2D0B3E47F4}</b:Guid>
    <b:Title>Swimming pools and intra-city climates: influences on residential water consumption in Cape Town</b:Title>
    <b:InternetSiteTitle>SciELO South Africa</b:InternetSiteTitle>
    <b:Year>2012</b:Year>
    <b:URL>https://www.scielo.org.za/scielo.php?pid=S1816-79502012000100016&amp;script=sci_arttext&amp;utm</b:URL>
    <b:Author>
      <b:Author>
        <b:NameList>
          <b:Person>
            <b:Last>Musango</b:Last>
            <b:Middle>K</b:Middle>
            <b:First>J</b:First>
          </b:Person>
          <b:Person>
            <b:Last>Peter</b:Last>
            <b:First>C</b:First>
          </b:Person>
        </b:NameList>
      </b:Author>
    </b:Author>
    <b:RefOrder>16</b:RefOrder>
  </b:Source>
  <b:Source>
    <b:Tag>Placeholder1</b:Tag>
    <b:SourceType>DocumentFromInternetSite</b:SourceType>
    <b:Guid>{7185199A-1753-4B12-BC4B-8FC6C4B97925}</b:Guid>
    <b:Author>
      <b:Author>
        <b:Corporate>Department of Water and Sanitation</b:Corporate>
      </b:Author>
    </b:Author>
    <b:Title>National State of Water Report</b:Title>
    <b:Year>2023</b:Year>
    <b:URL>https://www.dws.gov.za/Projects/National%20State%20of%20Water%20Report/Documents/National%20State%20of%20Water%20Report%202023_FinalVer3.0.pdf?utm_source=chatgpt.com</b:URL>
    <b:RefOrder>7</b:RefOrder>
  </b:Source>
  <b:Source>
    <b:Tag>Placeholder2</b:Tag>
    <b:SourceType>InternetSite</b:SourceType>
    <b:Guid>{0782F987-1C6D-4A01-AAA5-ECA9C020BACC}</b:Guid>
    <b:Title>SciELO South Africa</b:Title>
    <b:InternetSiteTitle>Mitigating the impact of swimming pools on domestic water demand.</b:InternetSiteTitle>
    <b:Year>2015</b:Year>
    <b:URL>https://www.scielo.org.za/scielo.php?pid=S1816-79502015000200010&amp;script=sci_arttext&amp;utm_source=chatgpt.com</b:URL>
    <b:Author>
      <b:Author>
        <b:NameList>
          <b:Person>
            <b:Last>Du Plessis</b:Last>
            <b:First>J</b:First>
          </b:Person>
          <b:Person>
            <b:Last>Jacobs</b:Last>
            <b:Middle>E</b:Middle>
            <b:First>H</b:First>
          </b:Person>
        </b:NameList>
      </b:Author>
    </b:Author>
    <b:RefOrder>9</b:RefOrder>
  </b:Source>
  <b:Source>
    <b:Tag>Placeholder3</b:Tag>
    <b:SourceType>InternetSite</b:SourceType>
    <b:Guid>{F5EED996-97DB-49AD-A52F-F1CCDC971121}</b:Guid>
    <b:Title>Swimming pools and intra-city climates: influences on residential water consumption in Cape Town</b:Title>
    <b:InternetSiteTitle>SciELO South Africa</b:InternetSiteTitle>
    <b:Year>2012</b:Year>
    <b:URL>https://www.scielo.org.za/scielo.php?pid=S1816-79502012000100016&amp;script=sci_arttext&amp;utm_source=chatgpt.com</b:URL>
    <b:Author>
      <b:Author>
        <b:NameList>
          <b:Person>
            <b:Last>Musango</b:Last>
            <b:Middle>K</b:Middle>
            <b:First>J</b:First>
          </b:Person>
          <b:Person>
            <b:Last>Peter</b:Last>
            <b:First>C</b:First>
          </b:Person>
        </b:NameList>
      </b:Author>
    </b:Author>
    <b:RefOrder>11</b:RefOrder>
  </b:Source>
  <b:Source>
    <b:Tag>Wor</b:Tag>
    <b:SourceType>InternetSite</b:SourceType>
    <b:Guid>{028F047B-1F8D-48B2-9609-9D0C40C639F6}</b:Guid>
    <b:URL>climateknowledgeportal.worldbank.org</b:URL>
    <b:Author>
      <b:Author>
        <b:Corporate>Bank World</b:Corporate>
      </b:Author>
    </b:Author>
    <b:RefOrder>2</b:RefOrder>
  </b:Source>
  <b:Source>
    <b:Tag>Wea</b:Tag>
    <b:SourceType>InternetSite</b:SourceType>
    <b:Guid>{EC9F8337-309A-40AC-8E74-36BE43BB7854}</b:Guid>
    <b:Title>Wealthy residents' pools and gardens are driving water crises</b:Title>
    <b:InternetSiteTitle>The Washington Post</b:InternetSiteTitle>
    <b:URL>https://www.washingtonpost.com/climate-environment/2023/04/11/water-crisis-swimming-pool-cape-town/ The Washington Post</b:URL>
    <b:Year>2023</b:Year>
    <b:Month>April</b:Month>
    <b:Day>11</b:Day>
    <b:Author>
      <b:Author>
        <b:NameList>
          <b:Person>
            <b:Last>Savelli</b:Last>
          </b:Person>
        </b:NameList>
      </b:Author>
    </b:Author>
    <b:RefOrder>3</b:RefOrder>
  </b:Source>
  <b:Source>
    <b:Tag>HTH22</b:Tag>
    <b:SourceType>InternetSite</b:SourceType>
    <b:Guid>{60CA9E21-C5B2-489E-B18A-4FFBA344079B}</b:Guid>
    <b:Title>HTH South African swimming pool care campaign case study</b:Title>
    <b:InternetSiteTitle>Econsultancy</b:InternetSiteTitle>
    <b:Year>2022</b:Year>
    <b:URL>https://econsultancy.com/case-studies/view/hth-south-african-swimming/</b:URL>
    <b:Author>
      <b:Author>
        <b:NameList>
          <b:Person>
            <b:Last>Econsultancy</b:Last>
          </b:Person>
        </b:NameList>
      </b:Author>
    </b:Author>
    <b:RefOrder>10</b:RefOrder>
  </b:Source>
</b:Sources>
</file>

<file path=customXml/itemProps1.xml><?xml version="1.0" encoding="utf-8"?>
<ds:datastoreItem xmlns:ds="http://schemas.openxmlformats.org/officeDocument/2006/customXml" ds:itemID="{BCB1EBEA-6066-4D9D-9354-B153A2EFB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17</Pages>
  <Words>5069</Words>
  <Characters>28896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Tinotenda Lincoln Mhedziso</cp:lastModifiedBy>
  <cp:revision>106</cp:revision>
  <cp:lastPrinted>2019-04-03T18:40:00Z</cp:lastPrinted>
  <dcterms:created xsi:type="dcterms:W3CDTF">2025-08-21T09:49:00Z</dcterms:created>
  <dcterms:modified xsi:type="dcterms:W3CDTF">2025-08-29T08:03:00Z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