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400885"/>
        <w:docPartObj>
          <w:docPartGallery w:val="Table of Contents"/>
          <w:docPartUnique/>
        </w:docPartObj>
      </w:sdtPr>
      <w:sdtEndPr>
        <w:rPr>
          <w:b/>
          <w:bCs/>
          <w:noProof/>
        </w:rPr>
      </w:sdtEndPr>
      <w:sdtContent>
        <w:p w14:paraId="563BD73F" w14:textId="7018A2F3" w:rsidR="00936F9C" w:rsidRDefault="00A9762E">
          <w:pPr>
            <w:pStyle w:val="TOCHeading"/>
          </w:pPr>
          <w:r>
            <w:t>Table of C</w:t>
          </w:r>
          <w:r w:rsidR="00936F9C">
            <w:t>ontents</w:t>
          </w:r>
        </w:p>
        <w:p w14:paraId="2EEBA7E6" w14:textId="2A0906B9" w:rsidR="008A7E93" w:rsidRDefault="00936F9C">
          <w:pPr>
            <w:pStyle w:val="TOC1"/>
            <w:tabs>
              <w:tab w:val="right" w:leader="dot" w:pos="9010"/>
            </w:tabs>
            <w:rPr>
              <w:rFonts w:cstheme="minorBidi"/>
              <w:noProof/>
              <w:kern w:val="2"/>
              <w:sz w:val="24"/>
              <w:szCs w:val="24"/>
              <w:lang w:val="en-ZA" w:eastAsia="en-ZA"/>
              <w14:ligatures w14:val="standardContextual"/>
            </w:rPr>
          </w:pPr>
          <w:r>
            <w:fldChar w:fldCharType="begin"/>
          </w:r>
          <w:r>
            <w:instrText xml:space="preserve"> TOC \o "1-3" \h \z \u </w:instrText>
          </w:r>
          <w:r>
            <w:fldChar w:fldCharType="separate"/>
          </w:r>
          <w:hyperlink w:anchor="_Toc207358457" w:history="1">
            <w:r w:rsidR="008A7E93" w:rsidRPr="00C71D76">
              <w:rPr>
                <w:rStyle w:val="Hyperlink"/>
                <w:noProof/>
                <w:lang w:val="en-GB"/>
              </w:rPr>
              <w:t>Business case</w:t>
            </w:r>
            <w:r w:rsidR="008A7E93">
              <w:rPr>
                <w:noProof/>
                <w:webHidden/>
              </w:rPr>
              <w:tab/>
            </w:r>
            <w:r w:rsidR="008A7E93">
              <w:rPr>
                <w:noProof/>
                <w:webHidden/>
              </w:rPr>
              <w:fldChar w:fldCharType="begin"/>
            </w:r>
            <w:r w:rsidR="008A7E93">
              <w:rPr>
                <w:noProof/>
                <w:webHidden/>
              </w:rPr>
              <w:instrText xml:space="preserve"> PAGEREF _Toc207358457 \h </w:instrText>
            </w:r>
            <w:r w:rsidR="008A7E93">
              <w:rPr>
                <w:noProof/>
                <w:webHidden/>
              </w:rPr>
            </w:r>
            <w:r w:rsidR="008A7E93">
              <w:rPr>
                <w:noProof/>
                <w:webHidden/>
              </w:rPr>
              <w:fldChar w:fldCharType="separate"/>
            </w:r>
            <w:r w:rsidR="008A7E93">
              <w:rPr>
                <w:noProof/>
                <w:webHidden/>
              </w:rPr>
              <w:t>2</w:t>
            </w:r>
            <w:r w:rsidR="008A7E93">
              <w:rPr>
                <w:noProof/>
                <w:webHidden/>
              </w:rPr>
              <w:fldChar w:fldCharType="end"/>
            </w:r>
          </w:hyperlink>
        </w:p>
        <w:p w14:paraId="2194DDFA" w14:textId="235578B5"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58" w:history="1">
            <w:r w:rsidRPr="00C71D76">
              <w:rPr>
                <w:rStyle w:val="Hyperlink"/>
                <w:noProof/>
              </w:rPr>
              <w:t>1.1 Pool Maintenance in Disarray</w:t>
            </w:r>
            <w:r>
              <w:rPr>
                <w:noProof/>
                <w:webHidden/>
              </w:rPr>
              <w:tab/>
            </w:r>
            <w:r>
              <w:rPr>
                <w:noProof/>
                <w:webHidden/>
              </w:rPr>
              <w:fldChar w:fldCharType="begin"/>
            </w:r>
            <w:r>
              <w:rPr>
                <w:noProof/>
                <w:webHidden/>
              </w:rPr>
              <w:instrText xml:space="preserve"> PAGEREF _Toc207358458 \h </w:instrText>
            </w:r>
            <w:r>
              <w:rPr>
                <w:noProof/>
                <w:webHidden/>
              </w:rPr>
            </w:r>
            <w:r>
              <w:rPr>
                <w:noProof/>
                <w:webHidden/>
              </w:rPr>
              <w:fldChar w:fldCharType="separate"/>
            </w:r>
            <w:r>
              <w:rPr>
                <w:noProof/>
                <w:webHidden/>
              </w:rPr>
              <w:t>2</w:t>
            </w:r>
            <w:r>
              <w:rPr>
                <w:noProof/>
                <w:webHidden/>
              </w:rPr>
              <w:fldChar w:fldCharType="end"/>
            </w:r>
          </w:hyperlink>
        </w:p>
        <w:p w14:paraId="671474DE" w14:textId="41E3047C"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59" w:history="1">
            <w:r w:rsidRPr="00C71D76">
              <w:rPr>
                <w:rStyle w:val="Hyperlink"/>
                <w:noProof/>
              </w:rPr>
              <w:t>1.2 Project Objectives</w:t>
            </w:r>
            <w:r>
              <w:rPr>
                <w:noProof/>
                <w:webHidden/>
              </w:rPr>
              <w:tab/>
            </w:r>
            <w:r>
              <w:rPr>
                <w:noProof/>
                <w:webHidden/>
              </w:rPr>
              <w:fldChar w:fldCharType="begin"/>
            </w:r>
            <w:r>
              <w:rPr>
                <w:noProof/>
                <w:webHidden/>
              </w:rPr>
              <w:instrText xml:space="preserve"> PAGEREF _Toc207358459 \h </w:instrText>
            </w:r>
            <w:r>
              <w:rPr>
                <w:noProof/>
                <w:webHidden/>
              </w:rPr>
            </w:r>
            <w:r>
              <w:rPr>
                <w:noProof/>
                <w:webHidden/>
              </w:rPr>
              <w:fldChar w:fldCharType="separate"/>
            </w:r>
            <w:r>
              <w:rPr>
                <w:noProof/>
                <w:webHidden/>
              </w:rPr>
              <w:t>2</w:t>
            </w:r>
            <w:r>
              <w:rPr>
                <w:noProof/>
                <w:webHidden/>
              </w:rPr>
              <w:fldChar w:fldCharType="end"/>
            </w:r>
          </w:hyperlink>
        </w:p>
        <w:p w14:paraId="16D45991" w14:textId="7103316D"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0" w:history="1">
            <w:r w:rsidRPr="00C71D76">
              <w:rPr>
                <w:rStyle w:val="Hyperlink"/>
                <w:noProof/>
                <w:lang w:val="en-GB"/>
              </w:rPr>
              <w:t>For the Individual Pool Owner:</w:t>
            </w:r>
            <w:r>
              <w:rPr>
                <w:noProof/>
                <w:webHidden/>
              </w:rPr>
              <w:tab/>
            </w:r>
            <w:r>
              <w:rPr>
                <w:noProof/>
                <w:webHidden/>
              </w:rPr>
              <w:fldChar w:fldCharType="begin"/>
            </w:r>
            <w:r>
              <w:rPr>
                <w:noProof/>
                <w:webHidden/>
              </w:rPr>
              <w:instrText xml:space="preserve"> PAGEREF _Toc207358460 \h </w:instrText>
            </w:r>
            <w:r>
              <w:rPr>
                <w:noProof/>
                <w:webHidden/>
              </w:rPr>
            </w:r>
            <w:r>
              <w:rPr>
                <w:noProof/>
                <w:webHidden/>
              </w:rPr>
              <w:fldChar w:fldCharType="separate"/>
            </w:r>
            <w:r>
              <w:rPr>
                <w:noProof/>
                <w:webHidden/>
              </w:rPr>
              <w:t>2</w:t>
            </w:r>
            <w:r>
              <w:rPr>
                <w:noProof/>
                <w:webHidden/>
              </w:rPr>
              <w:fldChar w:fldCharType="end"/>
            </w:r>
          </w:hyperlink>
        </w:p>
        <w:p w14:paraId="6B7CDF3F" w14:textId="757BE014"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1" w:history="1">
            <w:r w:rsidRPr="00C71D76">
              <w:rPr>
                <w:rStyle w:val="Hyperlink"/>
                <w:noProof/>
              </w:rPr>
              <w:t>For the Pool Service Business</w:t>
            </w:r>
            <w:r>
              <w:rPr>
                <w:noProof/>
                <w:webHidden/>
              </w:rPr>
              <w:tab/>
            </w:r>
            <w:r>
              <w:rPr>
                <w:noProof/>
                <w:webHidden/>
              </w:rPr>
              <w:fldChar w:fldCharType="begin"/>
            </w:r>
            <w:r>
              <w:rPr>
                <w:noProof/>
                <w:webHidden/>
              </w:rPr>
              <w:instrText xml:space="preserve"> PAGEREF _Toc207358461 \h </w:instrText>
            </w:r>
            <w:r>
              <w:rPr>
                <w:noProof/>
                <w:webHidden/>
              </w:rPr>
            </w:r>
            <w:r>
              <w:rPr>
                <w:noProof/>
                <w:webHidden/>
              </w:rPr>
              <w:fldChar w:fldCharType="separate"/>
            </w:r>
            <w:r>
              <w:rPr>
                <w:noProof/>
                <w:webHidden/>
              </w:rPr>
              <w:t>3</w:t>
            </w:r>
            <w:r>
              <w:rPr>
                <w:noProof/>
                <w:webHidden/>
              </w:rPr>
              <w:fldChar w:fldCharType="end"/>
            </w:r>
          </w:hyperlink>
        </w:p>
        <w:p w14:paraId="308D7058" w14:textId="20E18223"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62" w:history="1">
            <w:r w:rsidRPr="00C71D76">
              <w:rPr>
                <w:rStyle w:val="Hyperlink"/>
                <w:noProof/>
              </w:rPr>
              <w:t>1.3 Problem Background</w:t>
            </w:r>
            <w:r>
              <w:rPr>
                <w:noProof/>
                <w:webHidden/>
              </w:rPr>
              <w:tab/>
            </w:r>
            <w:r>
              <w:rPr>
                <w:noProof/>
                <w:webHidden/>
              </w:rPr>
              <w:fldChar w:fldCharType="begin"/>
            </w:r>
            <w:r>
              <w:rPr>
                <w:noProof/>
                <w:webHidden/>
              </w:rPr>
              <w:instrText xml:space="preserve"> PAGEREF _Toc207358462 \h </w:instrText>
            </w:r>
            <w:r>
              <w:rPr>
                <w:noProof/>
                <w:webHidden/>
              </w:rPr>
            </w:r>
            <w:r>
              <w:rPr>
                <w:noProof/>
                <w:webHidden/>
              </w:rPr>
              <w:fldChar w:fldCharType="separate"/>
            </w:r>
            <w:r>
              <w:rPr>
                <w:noProof/>
                <w:webHidden/>
              </w:rPr>
              <w:t>3</w:t>
            </w:r>
            <w:r>
              <w:rPr>
                <w:noProof/>
                <w:webHidden/>
              </w:rPr>
              <w:fldChar w:fldCharType="end"/>
            </w:r>
          </w:hyperlink>
        </w:p>
        <w:p w14:paraId="3D1BAE92" w14:textId="66F2C0F2"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63" w:history="1">
            <w:r w:rsidRPr="00C71D76">
              <w:rPr>
                <w:rStyle w:val="Hyperlink"/>
                <w:noProof/>
              </w:rPr>
              <w:t>1.4 Related Systems Analysis</w:t>
            </w:r>
            <w:r>
              <w:rPr>
                <w:noProof/>
                <w:webHidden/>
              </w:rPr>
              <w:tab/>
            </w:r>
            <w:r>
              <w:rPr>
                <w:noProof/>
                <w:webHidden/>
              </w:rPr>
              <w:fldChar w:fldCharType="begin"/>
            </w:r>
            <w:r>
              <w:rPr>
                <w:noProof/>
                <w:webHidden/>
              </w:rPr>
              <w:instrText xml:space="preserve"> PAGEREF _Toc207358463 \h </w:instrText>
            </w:r>
            <w:r>
              <w:rPr>
                <w:noProof/>
                <w:webHidden/>
              </w:rPr>
            </w:r>
            <w:r>
              <w:rPr>
                <w:noProof/>
                <w:webHidden/>
              </w:rPr>
              <w:fldChar w:fldCharType="separate"/>
            </w:r>
            <w:r>
              <w:rPr>
                <w:noProof/>
                <w:webHidden/>
              </w:rPr>
              <w:t>6</w:t>
            </w:r>
            <w:r>
              <w:rPr>
                <w:noProof/>
                <w:webHidden/>
              </w:rPr>
              <w:fldChar w:fldCharType="end"/>
            </w:r>
          </w:hyperlink>
        </w:p>
        <w:p w14:paraId="6A04DF45" w14:textId="13F857A8"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4" w:history="1">
            <w:r w:rsidRPr="00C71D76">
              <w:rPr>
                <w:rStyle w:val="Hyperlink"/>
                <w:noProof/>
                <w:lang w:val="en-GB"/>
              </w:rPr>
              <w:t>Orenda</w:t>
            </w:r>
            <w:r>
              <w:rPr>
                <w:noProof/>
                <w:webHidden/>
              </w:rPr>
              <w:tab/>
            </w:r>
            <w:r>
              <w:rPr>
                <w:noProof/>
                <w:webHidden/>
              </w:rPr>
              <w:fldChar w:fldCharType="begin"/>
            </w:r>
            <w:r>
              <w:rPr>
                <w:noProof/>
                <w:webHidden/>
              </w:rPr>
              <w:instrText xml:space="preserve"> PAGEREF _Toc207358464 \h </w:instrText>
            </w:r>
            <w:r>
              <w:rPr>
                <w:noProof/>
                <w:webHidden/>
              </w:rPr>
            </w:r>
            <w:r>
              <w:rPr>
                <w:noProof/>
                <w:webHidden/>
              </w:rPr>
              <w:fldChar w:fldCharType="separate"/>
            </w:r>
            <w:r>
              <w:rPr>
                <w:noProof/>
                <w:webHidden/>
              </w:rPr>
              <w:t>6</w:t>
            </w:r>
            <w:r>
              <w:rPr>
                <w:noProof/>
                <w:webHidden/>
              </w:rPr>
              <w:fldChar w:fldCharType="end"/>
            </w:r>
          </w:hyperlink>
        </w:p>
        <w:p w14:paraId="57F637CD" w14:textId="08C40019"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5" w:history="1">
            <w:r w:rsidRPr="00C71D76">
              <w:rPr>
                <w:rStyle w:val="Hyperlink"/>
                <w:noProof/>
                <w:lang w:val="en-GB"/>
              </w:rPr>
              <w:t>Pool Chemical Calculator</w:t>
            </w:r>
            <w:r>
              <w:rPr>
                <w:noProof/>
                <w:webHidden/>
              </w:rPr>
              <w:tab/>
            </w:r>
            <w:r>
              <w:rPr>
                <w:noProof/>
                <w:webHidden/>
              </w:rPr>
              <w:fldChar w:fldCharType="begin"/>
            </w:r>
            <w:r>
              <w:rPr>
                <w:noProof/>
                <w:webHidden/>
              </w:rPr>
              <w:instrText xml:space="preserve"> PAGEREF _Toc207358465 \h </w:instrText>
            </w:r>
            <w:r>
              <w:rPr>
                <w:noProof/>
                <w:webHidden/>
              </w:rPr>
            </w:r>
            <w:r>
              <w:rPr>
                <w:noProof/>
                <w:webHidden/>
              </w:rPr>
              <w:fldChar w:fldCharType="separate"/>
            </w:r>
            <w:r>
              <w:rPr>
                <w:noProof/>
                <w:webHidden/>
              </w:rPr>
              <w:t>7</w:t>
            </w:r>
            <w:r>
              <w:rPr>
                <w:noProof/>
                <w:webHidden/>
              </w:rPr>
              <w:fldChar w:fldCharType="end"/>
            </w:r>
          </w:hyperlink>
        </w:p>
        <w:p w14:paraId="1BC7963B" w14:textId="764D90BB"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6" w:history="1">
            <w:r w:rsidRPr="00C71D76">
              <w:rPr>
                <w:rStyle w:val="Hyperlink"/>
                <w:noProof/>
                <w:lang w:val="en-GB"/>
              </w:rPr>
              <w:t>Pool Math</w:t>
            </w:r>
            <w:r>
              <w:rPr>
                <w:noProof/>
                <w:webHidden/>
              </w:rPr>
              <w:tab/>
            </w:r>
            <w:r>
              <w:rPr>
                <w:noProof/>
                <w:webHidden/>
              </w:rPr>
              <w:fldChar w:fldCharType="begin"/>
            </w:r>
            <w:r>
              <w:rPr>
                <w:noProof/>
                <w:webHidden/>
              </w:rPr>
              <w:instrText xml:space="preserve"> PAGEREF _Toc207358466 \h </w:instrText>
            </w:r>
            <w:r>
              <w:rPr>
                <w:noProof/>
                <w:webHidden/>
              </w:rPr>
            </w:r>
            <w:r>
              <w:rPr>
                <w:noProof/>
                <w:webHidden/>
              </w:rPr>
              <w:fldChar w:fldCharType="separate"/>
            </w:r>
            <w:r>
              <w:rPr>
                <w:noProof/>
                <w:webHidden/>
              </w:rPr>
              <w:t>9</w:t>
            </w:r>
            <w:r>
              <w:rPr>
                <w:noProof/>
                <w:webHidden/>
              </w:rPr>
              <w:fldChar w:fldCharType="end"/>
            </w:r>
          </w:hyperlink>
        </w:p>
        <w:p w14:paraId="52DB1858" w14:textId="257AF565"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67" w:history="1">
            <w:r w:rsidRPr="00C71D76">
              <w:rPr>
                <w:rStyle w:val="Hyperlink"/>
                <w:noProof/>
              </w:rPr>
              <w:t>1.5 The Project Plan</w:t>
            </w:r>
            <w:r>
              <w:rPr>
                <w:noProof/>
                <w:webHidden/>
              </w:rPr>
              <w:tab/>
            </w:r>
            <w:r>
              <w:rPr>
                <w:noProof/>
                <w:webHidden/>
              </w:rPr>
              <w:fldChar w:fldCharType="begin"/>
            </w:r>
            <w:r>
              <w:rPr>
                <w:noProof/>
                <w:webHidden/>
              </w:rPr>
              <w:instrText xml:space="preserve"> PAGEREF _Toc207358467 \h </w:instrText>
            </w:r>
            <w:r>
              <w:rPr>
                <w:noProof/>
                <w:webHidden/>
              </w:rPr>
            </w:r>
            <w:r>
              <w:rPr>
                <w:noProof/>
                <w:webHidden/>
              </w:rPr>
              <w:fldChar w:fldCharType="separate"/>
            </w:r>
            <w:r>
              <w:rPr>
                <w:noProof/>
                <w:webHidden/>
              </w:rPr>
              <w:t>10</w:t>
            </w:r>
            <w:r>
              <w:rPr>
                <w:noProof/>
                <w:webHidden/>
              </w:rPr>
              <w:fldChar w:fldCharType="end"/>
            </w:r>
          </w:hyperlink>
        </w:p>
        <w:p w14:paraId="3A41C9AD" w14:textId="15A17B52"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8" w:history="1">
            <w:r w:rsidRPr="00C71D76">
              <w:rPr>
                <w:rStyle w:val="Hyperlink"/>
                <w:noProof/>
                <w:lang w:val="en-GB"/>
              </w:rPr>
              <w:t>What we are delivering</w:t>
            </w:r>
            <w:r>
              <w:rPr>
                <w:noProof/>
                <w:webHidden/>
              </w:rPr>
              <w:tab/>
            </w:r>
            <w:r>
              <w:rPr>
                <w:noProof/>
                <w:webHidden/>
              </w:rPr>
              <w:fldChar w:fldCharType="begin"/>
            </w:r>
            <w:r>
              <w:rPr>
                <w:noProof/>
                <w:webHidden/>
              </w:rPr>
              <w:instrText xml:space="preserve"> PAGEREF _Toc207358468 \h </w:instrText>
            </w:r>
            <w:r>
              <w:rPr>
                <w:noProof/>
                <w:webHidden/>
              </w:rPr>
            </w:r>
            <w:r>
              <w:rPr>
                <w:noProof/>
                <w:webHidden/>
              </w:rPr>
              <w:fldChar w:fldCharType="separate"/>
            </w:r>
            <w:r>
              <w:rPr>
                <w:noProof/>
                <w:webHidden/>
              </w:rPr>
              <w:t>11</w:t>
            </w:r>
            <w:r>
              <w:rPr>
                <w:noProof/>
                <w:webHidden/>
              </w:rPr>
              <w:fldChar w:fldCharType="end"/>
            </w:r>
          </w:hyperlink>
        </w:p>
        <w:p w14:paraId="08E2C64C" w14:textId="244E1BFA"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69" w:history="1">
            <w:r w:rsidRPr="00C71D76">
              <w:rPr>
                <w:rStyle w:val="Hyperlink"/>
                <w:noProof/>
                <w:lang w:val="en-GB"/>
              </w:rPr>
              <w:t>How we will deliver</w:t>
            </w:r>
            <w:r>
              <w:rPr>
                <w:noProof/>
                <w:webHidden/>
              </w:rPr>
              <w:tab/>
            </w:r>
            <w:r>
              <w:rPr>
                <w:noProof/>
                <w:webHidden/>
              </w:rPr>
              <w:fldChar w:fldCharType="begin"/>
            </w:r>
            <w:r>
              <w:rPr>
                <w:noProof/>
                <w:webHidden/>
              </w:rPr>
              <w:instrText xml:space="preserve"> PAGEREF _Toc207358469 \h </w:instrText>
            </w:r>
            <w:r>
              <w:rPr>
                <w:noProof/>
                <w:webHidden/>
              </w:rPr>
            </w:r>
            <w:r>
              <w:rPr>
                <w:noProof/>
                <w:webHidden/>
              </w:rPr>
              <w:fldChar w:fldCharType="separate"/>
            </w:r>
            <w:r>
              <w:rPr>
                <w:noProof/>
                <w:webHidden/>
              </w:rPr>
              <w:t>11</w:t>
            </w:r>
            <w:r>
              <w:rPr>
                <w:noProof/>
                <w:webHidden/>
              </w:rPr>
              <w:fldChar w:fldCharType="end"/>
            </w:r>
          </w:hyperlink>
        </w:p>
        <w:p w14:paraId="7EDDF9EB" w14:textId="41310EDD"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70" w:history="1">
            <w:r w:rsidRPr="00C71D76">
              <w:rPr>
                <w:rStyle w:val="Hyperlink"/>
                <w:noProof/>
                <w:lang w:val="en-GB"/>
              </w:rPr>
              <w:t>Milestones &amp; Deliverables</w:t>
            </w:r>
            <w:r>
              <w:rPr>
                <w:noProof/>
                <w:webHidden/>
              </w:rPr>
              <w:tab/>
            </w:r>
            <w:r>
              <w:rPr>
                <w:noProof/>
                <w:webHidden/>
              </w:rPr>
              <w:fldChar w:fldCharType="begin"/>
            </w:r>
            <w:r>
              <w:rPr>
                <w:noProof/>
                <w:webHidden/>
              </w:rPr>
              <w:instrText xml:space="preserve"> PAGEREF _Toc207358470 \h </w:instrText>
            </w:r>
            <w:r>
              <w:rPr>
                <w:noProof/>
                <w:webHidden/>
              </w:rPr>
            </w:r>
            <w:r>
              <w:rPr>
                <w:noProof/>
                <w:webHidden/>
              </w:rPr>
              <w:fldChar w:fldCharType="separate"/>
            </w:r>
            <w:r>
              <w:rPr>
                <w:noProof/>
                <w:webHidden/>
              </w:rPr>
              <w:t>12</w:t>
            </w:r>
            <w:r>
              <w:rPr>
                <w:noProof/>
                <w:webHidden/>
              </w:rPr>
              <w:fldChar w:fldCharType="end"/>
            </w:r>
          </w:hyperlink>
        </w:p>
        <w:p w14:paraId="24C9A1F0" w14:textId="27AAE513" w:rsidR="008A7E93" w:rsidRDefault="008A7E93">
          <w:pPr>
            <w:pStyle w:val="TOC3"/>
            <w:tabs>
              <w:tab w:val="right" w:leader="dot" w:pos="9010"/>
            </w:tabs>
            <w:rPr>
              <w:rFonts w:cstheme="minorBidi"/>
              <w:noProof/>
              <w:kern w:val="2"/>
              <w:sz w:val="24"/>
              <w:szCs w:val="24"/>
              <w:lang w:val="en-ZA" w:eastAsia="en-ZA"/>
              <w14:ligatures w14:val="standardContextual"/>
            </w:rPr>
          </w:pPr>
          <w:hyperlink w:anchor="_Toc207358471" w:history="1">
            <w:r w:rsidRPr="00C71D76">
              <w:rPr>
                <w:rStyle w:val="Hyperlink"/>
                <w:noProof/>
                <w:lang w:val="en-GB"/>
              </w:rPr>
              <w:t>Stakeholders</w:t>
            </w:r>
            <w:r>
              <w:rPr>
                <w:noProof/>
                <w:webHidden/>
              </w:rPr>
              <w:tab/>
            </w:r>
            <w:r>
              <w:rPr>
                <w:noProof/>
                <w:webHidden/>
              </w:rPr>
              <w:fldChar w:fldCharType="begin"/>
            </w:r>
            <w:r>
              <w:rPr>
                <w:noProof/>
                <w:webHidden/>
              </w:rPr>
              <w:instrText xml:space="preserve"> PAGEREF _Toc207358471 \h </w:instrText>
            </w:r>
            <w:r>
              <w:rPr>
                <w:noProof/>
                <w:webHidden/>
              </w:rPr>
            </w:r>
            <w:r>
              <w:rPr>
                <w:noProof/>
                <w:webHidden/>
              </w:rPr>
              <w:fldChar w:fldCharType="separate"/>
            </w:r>
            <w:r>
              <w:rPr>
                <w:noProof/>
                <w:webHidden/>
              </w:rPr>
              <w:t>12</w:t>
            </w:r>
            <w:r>
              <w:rPr>
                <w:noProof/>
                <w:webHidden/>
              </w:rPr>
              <w:fldChar w:fldCharType="end"/>
            </w:r>
          </w:hyperlink>
        </w:p>
        <w:p w14:paraId="66562783" w14:textId="6AC4F887"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72" w:history="1">
            <w:r w:rsidRPr="00C71D76">
              <w:rPr>
                <w:rStyle w:val="Hyperlink"/>
                <w:noProof/>
              </w:rPr>
              <w:t>1.6 Risk Analysis</w:t>
            </w:r>
            <w:r>
              <w:rPr>
                <w:noProof/>
                <w:webHidden/>
              </w:rPr>
              <w:tab/>
            </w:r>
            <w:r>
              <w:rPr>
                <w:noProof/>
                <w:webHidden/>
              </w:rPr>
              <w:fldChar w:fldCharType="begin"/>
            </w:r>
            <w:r>
              <w:rPr>
                <w:noProof/>
                <w:webHidden/>
              </w:rPr>
              <w:instrText xml:space="preserve"> PAGEREF _Toc207358472 \h </w:instrText>
            </w:r>
            <w:r>
              <w:rPr>
                <w:noProof/>
                <w:webHidden/>
              </w:rPr>
            </w:r>
            <w:r>
              <w:rPr>
                <w:noProof/>
                <w:webHidden/>
              </w:rPr>
              <w:fldChar w:fldCharType="separate"/>
            </w:r>
            <w:r>
              <w:rPr>
                <w:noProof/>
                <w:webHidden/>
              </w:rPr>
              <w:t>14</w:t>
            </w:r>
            <w:r>
              <w:rPr>
                <w:noProof/>
                <w:webHidden/>
              </w:rPr>
              <w:fldChar w:fldCharType="end"/>
            </w:r>
          </w:hyperlink>
        </w:p>
        <w:p w14:paraId="1236B6B1" w14:textId="29FD486A" w:rsidR="008A7E93" w:rsidRDefault="008A7E93">
          <w:pPr>
            <w:pStyle w:val="TOC2"/>
            <w:tabs>
              <w:tab w:val="right" w:leader="dot" w:pos="9010"/>
            </w:tabs>
            <w:rPr>
              <w:rFonts w:cstheme="minorBidi"/>
              <w:noProof/>
              <w:kern w:val="2"/>
              <w:sz w:val="24"/>
              <w:szCs w:val="24"/>
              <w:lang w:val="en-ZA" w:eastAsia="en-ZA"/>
              <w14:ligatures w14:val="standardContextual"/>
            </w:rPr>
          </w:pPr>
          <w:hyperlink w:anchor="_Toc207358473" w:history="1">
            <w:r w:rsidRPr="00C71D76">
              <w:rPr>
                <w:rStyle w:val="Hyperlink"/>
                <w:noProof/>
              </w:rPr>
              <w:t>1.7 Annexure</w:t>
            </w:r>
            <w:r>
              <w:rPr>
                <w:noProof/>
                <w:webHidden/>
              </w:rPr>
              <w:tab/>
            </w:r>
            <w:r>
              <w:rPr>
                <w:noProof/>
                <w:webHidden/>
              </w:rPr>
              <w:fldChar w:fldCharType="begin"/>
            </w:r>
            <w:r>
              <w:rPr>
                <w:noProof/>
                <w:webHidden/>
              </w:rPr>
              <w:instrText xml:space="preserve"> PAGEREF _Toc207358473 \h </w:instrText>
            </w:r>
            <w:r>
              <w:rPr>
                <w:noProof/>
                <w:webHidden/>
              </w:rPr>
            </w:r>
            <w:r>
              <w:rPr>
                <w:noProof/>
                <w:webHidden/>
              </w:rPr>
              <w:fldChar w:fldCharType="separate"/>
            </w:r>
            <w:r>
              <w:rPr>
                <w:noProof/>
                <w:webHidden/>
              </w:rPr>
              <w:t>16</w:t>
            </w:r>
            <w:r>
              <w:rPr>
                <w:noProof/>
                <w:webHidden/>
              </w:rPr>
              <w:fldChar w:fldCharType="end"/>
            </w:r>
          </w:hyperlink>
        </w:p>
        <w:p w14:paraId="580B5F91" w14:textId="64F3ED76" w:rsidR="008A7E93" w:rsidRDefault="008A7E93">
          <w:pPr>
            <w:pStyle w:val="TOC1"/>
            <w:tabs>
              <w:tab w:val="right" w:leader="dot" w:pos="9010"/>
            </w:tabs>
            <w:rPr>
              <w:rFonts w:cstheme="minorBidi"/>
              <w:noProof/>
              <w:kern w:val="2"/>
              <w:sz w:val="24"/>
              <w:szCs w:val="24"/>
              <w:lang w:val="en-ZA" w:eastAsia="en-ZA"/>
              <w14:ligatures w14:val="standardContextual"/>
            </w:rPr>
          </w:pPr>
          <w:hyperlink w:anchor="_Toc207358474" w:history="1">
            <w:r w:rsidRPr="00C71D76">
              <w:rPr>
                <w:rStyle w:val="Hyperlink"/>
                <w:noProof/>
              </w:rPr>
              <w:t>1.8 References</w:t>
            </w:r>
            <w:r>
              <w:rPr>
                <w:noProof/>
                <w:webHidden/>
              </w:rPr>
              <w:tab/>
            </w:r>
            <w:r>
              <w:rPr>
                <w:noProof/>
                <w:webHidden/>
              </w:rPr>
              <w:fldChar w:fldCharType="begin"/>
            </w:r>
            <w:r>
              <w:rPr>
                <w:noProof/>
                <w:webHidden/>
              </w:rPr>
              <w:instrText xml:space="preserve"> PAGEREF _Toc207358474 \h </w:instrText>
            </w:r>
            <w:r>
              <w:rPr>
                <w:noProof/>
                <w:webHidden/>
              </w:rPr>
            </w:r>
            <w:r>
              <w:rPr>
                <w:noProof/>
                <w:webHidden/>
              </w:rPr>
              <w:fldChar w:fldCharType="separate"/>
            </w:r>
            <w:r>
              <w:rPr>
                <w:noProof/>
                <w:webHidden/>
              </w:rPr>
              <w:t>17</w:t>
            </w:r>
            <w:r>
              <w:rPr>
                <w:noProof/>
                <w:webHidden/>
              </w:rPr>
              <w:fldChar w:fldCharType="end"/>
            </w:r>
          </w:hyperlink>
        </w:p>
        <w:p w14:paraId="50BD60A1" w14:textId="475E3184" w:rsidR="00936F9C" w:rsidRDefault="00936F9C">
          <w:r>
            <w:rPr>
              <w:b/>
              <w:bCs/>
              <w:noProof/>
            </w:rPr>
            <w:fldChar w:fldCharType="end"/>
          </w:r>
        </w:p>
      </w:sdtContent>
    </w:sdt>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936F9C" w:rsidRDefault="00FD2E21" w:rsidP="00936F9C">
      <w:pPr>
        <w:pStyle w:val="Heading1"/>
        <w:rPr>
          <w:sz w:val="36"/>
          <w:szCs w:val="36"/>
          <w:u w:val="single"/>
          <w:lang w:val="en-GB"/>
        </w:rPr>
      </w:pPr>
      <w:bookmarkStart w:id="0" w:name="_Toc207358457"/>
      <w:r w:rsidRPr="00936F9C">
        <w:rPr>
          <w:sz w:val="36"/>
          <w:szCs w:val="36"/>
          <w:u w:val="single"/>
          <w:lang w:val="en-GB"/>
        </w:rPr>
        <w:lastRenderedPageBreak/>
        <w:t>Business case</w:t>
      </w:r>
      <w:bookmarkEnd w:id="0"/>
      <w:r w:rsidRPr="00936F9C">
        <w:rPr>
          <w:sz w:val="36"/>
          <w:szCs w:val="36"/>
          <w:u w:val="single"/>
          <w:lang w:val="en-GB"/>
        </w:rPr>
        <w:t xml:space="preserve"> </w:t>
      </w:r>
    </w:p>
    <w:p w14:paraId="4AD4B6E1" w14:textId="161EF72E" w:rsidR="00FD2E21" w:rsidRPr="00FD112B" w:rsidRDefault="00FD2E21">
      <w:pPr>
        <w:rPr>
          <w:lang w:val="en-GB"/>
        </w:rPr>
      </w:pPr>
    </w:p>
    <w:p w14:paraId="6F98A32F" w14:textId="658835C9" w:rsidR="004E5853" w:rsidRPr="004E5853" w:rsidRDefault="007C09A5" w:rsidP="004E5853">
      <w:pPr>
        <w:rPr>
          <w:lang w:val="en-GB"/>
        </w:rPr>
      </w:pPr>
      <w:r>
        <w:rPr>
          <w:lang w:val="en-GB"/>
        </w:rPr>
        <w:t xml:space="preserve">This document serves as a comprehensive business case for our proposed project, </w:t>
      </w:r>
      <w:proofErr w:type="spellStart"/>
      <w:r w:rsidRPr="007C09A5">
        <w:rPr>
          <w:i/>
          <w:lang w:val="en-GB"/>
        </w:rPr>
        <w:t>SplashScreen</w:t>
      </w:r>
      <w:proofErr w:type="spellEnd"/>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proofErr w:type="spellStart"/>
      <w:r w:rsidR="004E5853" w:rsidRPr="007952D5">
        <w:rPr>
          <w:i/>
          <w:lang w:val="en-GB"/>
        </w:rPr>
        <w:t>SplashScreen</w:t>
      </w:r>
      <w:proofErr w:type="spellEnd"/>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6823ADD0" w:rsidR="00FD2E21" w:rsidRPr="00936F9C" w:rsidRDefault="00FD2E21" w:rsidP="00936F9C">
      <w:pPr>
        <w:pStyle w:val="Heading2"/>
        <w:rPr>
          <w:sz w:val="32"/>
          <w:szCs w:val="32"/>
          <w:u w:val="single"/>
        </w:rPr>
      </w:pPr>
      <w:bookmarkStart w:id="1" w:name="_Toc207358458"/>
      <w:r w:rsidRPr="00936F9C">
        <w:rPr>
          <w:sz w:val="32"/>
          <w:szCs w:val="32"/>
          <w:u w:val="single"/>
        </w:rPr>
        <w:t xml:space="preserve">1.1 </w:t>
      </w:r>
      <w:r w:rsidR="00D93D45" w:rsidRPr="00936F9C">
        <w:rPr>
          <w:sz w:val="32"/>
          <w:szCs w:val="32"/>
          <w:u w:val="single"/>
        </w:rPr>
        <w:t xml:space="preserve">Pool </w:t>
      </w:r>
      <w:r w:rsidR="001D72FD" w:rsidRPr="00936F9C">
        <w:rPr>
          <w:sz w:val="32"/>
          <w:szCs w:val="32"/>
          <w:u w:val="single"/>
        </w:rPr>
        <w:t>M</w:t>
      </w:r>
      <w:r w:rsidR="00543D9D" w:rsidRPr="00936F9C">
        <w:rPr>
          <w:sz w:val="32"/>
          <w:szCs w:val="32"/>
          <w:u w:val="single"/>
        </w:rPr>
        <w:t xml:space="preserve">aintenance in </w:t>
      </w:r>
      <w:r w:rsidR="001D72FD" w:rsidRPr="00936F9C">
        <w:rPr>
          <w:sz w:val="32"/>
          <w:szCs w:val="32"/>
          <w:u w:val="single"/>
        </w:rPr>
        <w:t>D</w:t>
      </w:r>
      <w:r w:rsidR="00543D9D" w:rsidRPr="00936F9C">
        <w:rPr>
          <w:sz w:val="32"/>
          <w:szCs w:val="32"/>
          <w:u w:val="single"/>
        </w:rPr>
        <w:t>isarray</w:t>
      </w:r>
      <w:bookmarkEnd w:id="1"/>
    </w:p>
    <w:p w14:paraId="5ED218EE" w14:textId="3D134C56" w:rsidR="00FD2E21" w:rsidRPr="00FD112B" w:rsidRDefault="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1BAEDEC4" w:rsidR="00FD2E21" w:rsidRPr="00936F9C" w:rsidRDefault="00936F9C" w:rsidP="00936F9C">
      <w:pPr>
        <w:pStyle w:val="Heading2"/>
        <w:rPr>
          <w:sz w:val="32"/>
          <w:szCs w:val="32"/>
          <w:u w:val="single"/>
        </w:rPr>
      </w:pPr>
      <w:bookmarkStart w:id="2" w:name="_Toc207358459"/>
      <w:r w:rsidRPr="00936F9C">
        <w:rPr>
          <w:sz w:val="32"/>
          <w:szCs w:val="32"/>
          <w:u w:val="single"/>
        </w:rPr>
        <w:t>1.2 Project</w:t>
      </w:r>
      <w:r w:rsidR="00FD2E21" w:rsidRPr="00936F9C">
        <w:rPr>
          <w:sz w:val="32"/>
          <w:szCs w:val="32"/>
          <w:u w:val="single"/>
        </w:rPr>
        <w:t xml:space="preserve"> </w:t>
      </w:r>
      <w:r w:rsidR="001D72FD" w:rsidRPr="00936F9C">
        <w:rPr>
          <w:sz w:val="32"/>
          <w:szCs w:val="32"/>
          <w:u w:val="single"/>
        </w:rPr>
        <w:t>O</w:t>
      </w:r>
      <w:r w:rsidR="00FD2E21" w:rsidRPr="00936F9C">
        <w:rPr>
          <w:sz w:val="32"/>
          <w:szCs w:val="32"/>
          <w:u w:val="single"/>
        </w:rPr>
        <w:t>bjectives</w:t>
      </w:r>
      <w:bookmarkEnd w:id="2"/>
    </w:p>
    <w:p w14:paraId="54C711E6" w14:textId="7406989E" w:rsidR="00FD2E21" w:rsidRPr="00FD112B" w:rsidRDefault="00FD2E21" w:rsidP="00FD2E21">
      <w:pPr>
        <w:rPr>
          <w:lang w:val="en-GB"/>
        </w:rPr>
      </w:pPr>
    </w:p>
    <w:p w14:paraId="2C35317B" w14:textId="69404203" w:rsidR="00FD1615" w:rsidRPr="00FD1615" w:rsidRDefault="00FD1615" w:rsidP="00FD1615">
      <w:pPr>
        <w:rPr>
          <w:lang w:val="en-GB"/>
        </w:rPr>
      </w:pPr>
      <w:r w:rsidRPr="00FD1615">
        <w:rPr>
          <w:lang w:val="en-GB"/>
        </w:rPr>
        <w:t xml:space="preserve">At its core, </w:t>
      </w:r>
      <w:proofErr w:type="spellStart"/>
      <w:r w:rsidRPr="00FD1615">
        <w:rPr>
          <w:i/>
          <w:lang w:val="en-GB"/>
        </w:rPr>
        <w:t>SplashScreen</w:t>
      </w:r>
      <w:proofErr w:type="spellEnd"/>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564B95" w:rsidRDefault="00FD1615" w:rsidP="00564B95">
      <w:pPr>
        <w:pStyle w:val="Heading3"/>
        <w:rPr>
          <w:sz w:val="28"/>
          <w:szCs w:val="28"/>
          <w:u w:val="single"/>
          <w:lang w:val="en-GB"/>
        </w:rPr>
      </w:pPr>
      <w:bookmarkStart w:id="3" w:name="_Toc207358460"/>
      <w:r w:rsidRPr="00564B95">
        <w:rPr>
          <w:sz w:val="28"/>
          <w:szCs w:val="28"/>
          <w:u w:val="single"/>
          <w:lang w:val="en-GB"/>
        </w:rPr>
        <w:t>For the Individual Pool Owner:</w:t>
      </w:r>
      <w:bookmarkEnd w:id="3"/>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proofErr w:type="spellStart"/>
      <w:r w:rsidR="00B8586B" w:rsidRPr="00B8586B">
        <w:rPr>
          <w:i/>
          <w:lang w:val="en-GB"/>
        </w:rPr>
        <w:t>SplashScreen</w:t>
      </w:r>
      <w:proofErr w:type="spellEnd"/>
      <w:r w:rsidR="00B8586B" w:rsidRPr="00B8586B">
        <w:rPr>
          <w:i/>
          <w:lang w:val="en-GB"/>
        </w:rPr>
        <w:t xml:space="preserve">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lastRenderedPageBreak/>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w:t>
      </w:r>
      <w:proofErr w:type="gramStart"/>
      <w:r w:rsidR="006241D6">
        <w:rPr>
          <w:lang w:val="en-GB"/>
        </w:rPr>
        <w:t>digitalizing</w:t>
      </w:r>
      <w:proofErr w:type="gramEnd"/>
      <w:r w:rsidR="006241D6">
        <w:rPr>
          <w:lang w:val="en-GB"/>
        </w:rPr>
        <w:t xml:space="preserve"> pool care but </w:t>
      </w:r>
      <w:proofErr w:type="gramStart"/>
      <w:r w:rsidR="006241D6">
        <w:rPr>
          <w:lang w:val="en-GB"/>
        </w:rPr>
        <w:t xml:space="preserve">also </w:t>
      </w:r>
      <w:r w:rsidRPr="00FD1615">
        <w:rPr>
          <w:lang w:val="en-GB"/>
        </w:rPr>
        <w:t xml:space="preserve"> providing</w:t>
      </w:r>
      <w:proofErr w:type="gramEnd"/>
      <w:r w:rsidRPr="00FD1615">
        <w:rPr>
          <w:lang w:val="en-GB"/>
        </w:rPr>
        <w:t xml:space="preserve">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936F9C" w:rsidRDefault="00FD1615" w:rsidP="00FD1615">
      <w:pPr>
        <w:rPr>
          <w:rFonts w:asciiTheme="majorHAnsi" w:hAnsiTheme="majorHAnsi" w:cstheme="majorHAnsi"/>
          <w:color w:val="2F5496" w:themeColor="accent1" w:themeShade="BF"/>
          <w:sz w:val="28"/>
          <w:szCs w:val="28"/>
          <w:u w:val="single"/>
          <w:lang w:val="en-GB"/>
        </w:rPr>
      </w:pPr>
      <w:bookmarkStart w:id="4" w:name="_Toc207358461"/>
      <w:r w:rsidRPr="00564B95">
        <w:rPr>
          <w:rStyle w:val="Heading3Char"/>
          <w:sz w:val="28"/>
          <w:szCs w:val="28"/>
          <w:u w:val="single"/>
        </w:rPr>
        <w:t>For the Pool Service Business</w:t>
      </w:r>
      <w:bookmarkEnd w:id="4"/>
      <w:r w:rsidRPr="00936F9C">
        <w:rPr>
          <w:rFonts w:asciiTheme="majorHAnsi" w:hAnsiTheme="majorHAnsi" w:cstheme="majorHAnsi"/>
          <w:color w:val="2F5496" w:themeColor="accent1" w:themeShade="BF"/>
          <w:sz w:val="28"/>
          <w:szCs w:val="28"/>
          <w:u w:val="single"/>
          <w:lang w:val="en-GB"/>
        </w:rPr>
        <w:t>:</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3A1C21A5" w:rsidR="001471B5" w:rsidRPr="00936F9C" w:rsidRDefault="001D72FD" w:rsidP="00936F9C">
      <w:pPr>
        <w:pStyle w:val="Heading2"/>
        <w:rPr>
          <w:sz w:val="32"/>
          <w:szCs w:val="32"/>
          <w:u w:val="single"/>
        </w:rPr>
      </w:pPr>
      <w:bookmarkStart w:id="5" w:name="_Toc207358462"/>
      <w:r w:rsidRPr="00936F9C">
        <w:rPr>
          <w:sz w:val="32"/>
          <w:szCs w:val="32"/>
          <w:u w:val="single"/>
        </w:rPr>
        <w:t>1.3 Problem</w:t>
      </w:r>
      <w:r w:rsidR="001471B5" w:rsidRPr="00936F9C">
        <w:rPr>
          <w:sz w:val="32"/>
          <w:szCs w:val="32"/>
          <w:u w:val="single"/>
        </w:rPr>
        <w:t xml:space="preserve"> </w:t>
      </w:r>
      <w:r w:rsidRPr="00936F9C">
        <w:rPr>
          <w:sz w:val="32"/>
          <w:szCs w:val="32"/>
          <w:u w:val="single"/>
        </w:rPr>
        <w:t>B</w:t>
      </w:r>
      <w:r w:rsidR="001471B5" w:rsidRPr="00936F9C">
        <w:rPr>
          <w:sz w:val="32"/>
          <w:szCs w:val="32"/>
          <w:u w:val="single"/>
        </w:rPr>
        <w:t>ackground</w:t>
      </w:r>
      <w:bookmarkEnd w:id="5"/>
    </w:p>
    <w:p w14:paraId="26AADC6A" w14:textId="77777777" w:rsidR="001471B5" w:rsidRPr="00FD112B" w:rsidRDefault="001471B5" w:rsidP="001471B5">
      <w:pPr>
        <w:rPr>
          <w:lang w:val="en-GB"/>
        </w:rPr>
      </w:pPr>
    </w:p>
    <w:p w14:paraId="0026E921" w14:textId="55F9632D" w:rsidR="0073687E" w:rsidRPr="00220D83" w:rsidRDefault="0073687E" w:rsidP="0073687E">
      <w:pPr>
        <w:spacing w:after="200" w:line="276" w:lineRule="auto"/>
      </w:pPr>
      <w:r w:rsidRPr="00220D83">
        <w:t>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w:t>
      </w:r>
      <w:r w:rsidR="00842D58">
        <w:t>.</w:t>
      </w:r>
      <w:r w:rsidR="00842D58" w:rsidRPr="00842D58">
        <w:t xml:space="preserve"> </w:t>
      </w:r>
      <w:sdt>
        <w:sdtPr>
          <w:id w:val="420767157"/>
          <w:citation/>
        </w:sdtPr>
        <w:sdtContent>
          <w:r w:rsidR="00842D58" w:rsidRPr="009F644B">
            <w:fldChar w:fldCharType="begin"/>
          </w:r>
          <w:r w:rsidR="00562D78">
            <w:instrText xml:space="preserve">CITATION Sou \l 7177 </w:instrText>
          </w:r>
          <w:r w:rsidR="00842D58" w:rsidRPr="009F644B">
            <w:fldChar w:fldCharType="separate"/>
          </w:r>
          <w:r w:rsidR="00564B95">
            <w:rPr>
              <w:noProof/>
            </w:rPr>
            <w:t>(Wold Bank Group, 2021)</w:t>
          </w:r>
          <w:r w:rsidR="00842D58" w:rsidRPr="009F644B">
            <w:fldChar w:fldCharType="end"/>
          </w:r>
        </w:sdtContent>
      </w:sdt>
      <w:r w:rsidR="00842D58" w:rsidRPr="00842D58">
        <w:t xml:space="preserve"> </w:t>
      </w:r>
      <w:r w:rsidRPr="00220D83">
        <w:t xml:space="preserve"> Research in Cape Town reveals that household water use is highly unequal, with the wealthiest +/-14% of residents consuming over half of the municipal water, much of it for non-essential purposes such as filling pools and irrigating gardens</w:t>
      </w:r>
      <w:r w:rsidRPr="00220D83">
        <w:rPr>
          <w:i/>
          <w:iCs/>
        </w:rPr>
        <w:t>.</w:t>
      </w:r>
      <w:r w:rsidRPr="00220D83">
        <w:t xml:space="preserve"> </w:t>
      </w:r>
      <w:sdt>
        <w:sdtPr>
          <w:id w:val="-1931429199"/>
          <w:citation/>
        </w:sdtPr>
        <w:sdtContent>
          <w:r w:rsidR="00EA2969">
            <w:fldChar w:fldCharType="begin"/>
          </w:r>
          <w:r w:rsidR="00EA2969">
            <w:instrText xml:space="preserve">CITATION Wea \l 7177 </w:instrText>
          </w:r>
          <w:r w:rsidR="00EA2969">
            <w:fldChar w:fldCharType="separate"/>
          </w:r>
          <w:r w:rsidR="00564B95">
            <w:rPr>
              <w:noProof/>
            </w:rPr>
            <w:t>(Savelli, 2023)</w:t>
          </w:r>
          <w:r w:rsidR="00EA2969">
            <w:fldChar w:fldCharType="end"/>
          </w:r>
        </w:sdtContent>
      </w:sdt>
    </w:p>
    <w:p w14:paraId="17438D56" w14:textId="1F10F073" w:rsidR="00EA2969"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sdt>
        <w:sdtPr>
          <w:id w:val="-1890722907"/>
          <w:citation/>
        </w:sdtPr>
        <w:sdtContent>
          <w:r w:rsidR="00EA2969">
            <w:fldChar w:fldCharType="begin"/>
          </w:r>
          <w:r w:rsidR="00EA2969">
            <w:instrText xml:space="preserve">CITATION HTH22 \l 7177 </w:instrText>
          </w:r>
          <w:r w:rsidR="00EA2969">
            <w:fldChar w:fldCharType="separate"/>
          </w:r>
          <w:r w:rsidR="00564B95">
            <w:rPr>
              <w:noProof/>
            </w:rPr>
            <w:t>(Econsultancy, 2022)</w:t>
          </w:r>
          <w:r w:rsidR="00EA2969">
            <w:fldChar w:fldCharType="end"/>
          </w:r>
        </w:sdtContent>
      </w:sdt>
      <w:r w:rsidR="00EA2969" w:rsidRPr="00EA2969">
        <w:t xml:space="preserve"> </w:t>
      </w:r>
      <w:sdt>
        <w:sdtPr>
          <w:id w:val="-1215191622"/>
          <w:citation/>
        </w:sdtPr>
        <w:sdtContent>
          <w:r w:rsidR="00EA2969">
            <w:fldChar w:fldCharType="begin"/>
          </w:r>
          <w:r w:rsidR="00EA2969">
            <w:instrText xml:space="preserve"> CITATION big15 \l 7177 </w:instrText>
          </w:r>
          <w:r w:rsidR="00EA2969">
            <w:fldChar w:fldCharType="separate"/>
          </w:r>
          <w:r w:rsidR="00564B95">
            <w:rPr>
              <w:noProof/>
            </w:rPr>
            <w:t>(bigEE, 2015)</w:t>
          </w:r>
          <w:r w:rsidR="00EA2969">
            <w:fldChar w:fldCharType="end"/>
          </w:r>
        </w:sdtContent>
      </w:sdt>
    </w:p>
    <w:p w14:paraId="6FCA3EEC" w14:textId="1834A99F" w:rsidR="0073687E" w:rsidRPr="00220D83" w:rsidRDefault="0073687E" w:rsidP="0073687E">
      <w:pPr>
        <w:spacing w:after="200" w:line="276" w:lineRule="auto"/>
      </w:pPr>
      <w:r w:rsidRPr="00220D83">
        <w:lastRenderedPageBreak/>
        <w:t>Studies in Cape Town confirm that homes with pools use more water, based on research across thousands of households</w:t>
      </w:r>
      <w:r w:rsidRPr="00220D83">
        <w:rPr>
          <w:i/>
          <w:iCs/>
        </w:rPr>
        <w:t xml:space="preserve">. </w:t>
      </w:r>
      <w:sdt>
        <w:sdtPr>
          <w:id w:val="297813473"/>
          <w:citation/>
        </w:sdtPr>
        <w:sdtContent>
          <w:r w:rsidR="00EA2969">
            <w:fldChar w:fldCharType="begin"/>
          </w:r>
          <w:r w:rsidR="00EA2969">
            <w:instrText xml:space="preserve">CITATION Placeholder3 \l 7177 </w:instrText>
          </w:r>
          <w:r w:rsidR="00EA2969">
            <w:fldChar w:fldCharType="separate"/>
          </w:r>
          <w:r w:rsidR="00564B95">
            <w:rPr>
              <w:noProof/>
            </w:rPr>
            <w:t>(Musango &amp; Peter, 2012)</w:t>
          </w:r>
          <w:r w:rsidR="00EA2969">
            <w:fldChar w:fldCharType="end"/>
          </w:r>
        </w:sdtContent>
      </w:sdt>
      <w:r w:rsidR="00EA2969" w:rsidRPr="00EA2969">
        <w:t xml:space="preserve"> </w:t>
      </w:r>
      <w:sdt>
        <w:sdtPr>
          <w:id w:val="-1142339216"/>
          <w:citation/>
        </w:sdtPr>
        <w:sdtContent>
          <w:r w:rsidR="00EA2969">
            <w:fldChar w:fldCharType="begin"/>
          </w:r>
          <w:r w:rsidR="00EA2969">
            <w:instrText xml:space="preserve">CITATION Placeholder2 \l 7177 </w:instrText>
          </w:r>
          <w:r w:rsidR="00EA2969">
            <w:fldChar w:fldCharType="separate"/>
          </w:r>
          <w:r w:rsidR="00564B95">
            <w:rPr>
              <w:noProof/>
            </w:rPr>
            <w:t>(Du Plessis &amp; Jacobs, 2015)</w:t>
          </w:r>
          <w:r w:rsidR="00EA2969">
            <w:fldChar w:fldCharType="end"/>
          </w:r>
        </w:sdtContent>
      </w:sdt>
      <w:r w:rsidR="00EA2969" w:rsidRPr="00220D83">
        <w:rPr>
          <w:i/>
          <w:iCs/>
        </w:rPr>
        <w:t xml:space="preserve"> </w:t>
      </w:r>
    </w:p>
    <w:p w14:paraId="3CDCDCD2" w14:textId="536AC7B9" w:rsidR="0073687E" w:rsidRPr="00220D83" w:rsidRDefault="0073687E" w:rsidP="0073687E">
      <w:pPr>
        <w:spacing w:after="200" w:line="276" w:lineRule="auto"/>
      </w:pPr>
      <w:r w:rsidRPr="00220D83">
        <w:t>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w:t>
      </w:r>
      <w:r w:rsidR="00251B7F">
        <w:t>.</w:t>
      </w:r>
      <w:r w:rsidRPr="00220D83">
        <w:t xml:space="preserve"> </w:t>
      </w:r>
      <w:sdt>
        <w:sdtPr>
          <w:id w:val="278459467"/>
          <w:citation/>
        </w:sdtPr>
        <w:sdtContent>
          <w:r w:rsidR="00251B7F">
            <w:fldChar w:fldCharType="begin"/>
          </w:r>
          <w:r w:rsidR="00251B7F">
            <w:instrText xml:space="preserve">CITATION Placeholder1 \l 7177 </w:instrText>
          </w:r>
          <w:r w:rsidR="00251B7F">
            <w:fldChar w:fldCharType="separate"/>
          </w:r>
          <w:r w:rsidR="00564B95">
            <w:rPr>
              <w:noProof/>
            </w:rPr>
            <w:t>(Department of Water and Sanitation, 2023)</w:t>
          </w:r>
          <w:r w:rsidR="00251B7F">
            <w:fldChar w:fldCharType="end"/>
          </w:r>
        </w:sdtContent>
      </w:sdt>
      <w:r w:rsidR="00251B7F" w:rsidRPr="00220D83">
        <w:rPr>
          <w:i/>
          <w:iCs/>
        </w:rPr>
        <w:t xml:space="preserve"> </w:t>
      </w:r>
      <w:r w:rsidRPr="00220D83">
        <w:t>Not being able to adhere to these regulations not only wastes water but can also lead to financial penalties or fines.</w:t>
      </w:r>
    </w:p>
    <w:p w14:paraId="00103A89" w14:textId="0E8B6961" w:rsidR="0073687E" w:rsidRPr="002213E1" w:rsidRDefault="0073687E" w:rsidP="0073687E">
      <w:pPr>
        <w:spacing w:after="200" w:line="276" w:lineRule="auto"/>
        <w:rPr>
          <w:i/>
          <w:iCs/>
        </w:rPr>
      </w:pPr>
      <w:r w:rsidRPr="00220D83">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sdt>
        <w:sdtPr>
          <w:id w:val="-463582059"/>
          <w:citation/>
        </w:sdtPr>
        <w:sdtContent>
          <w:r w:rsidR="00842D58">
            <w:fldChar w:fldCharType="begin"/>
          </w:r>
          <w:r w:rsidR="00842D58">
            <w:instrText xml:space="preserve"> CITATION big15 \l 7177 </w:instrText>
          </w:r>
          <w:r w:rsidR="00842D58">
            <w:fldChar w:fldCharType="separate"/>
          </w:r>
          <w:r w:rsidR="00564B95">
            <w:rPr>
              <w:noProof/>
            </w:rPr>
            <w:t>(bigEE, 2015)</w:t>
          </w:r>
          <w:r w:rsidR="00842D58">
            <w:fldChar w:fldCharType="end"/>
          </w:r>
        </w:sdtContent>
      </w:sdt>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w:t>
      </w:r>
      <w:r w:rsidRPr="002213E1">
        <w:rPr>
          <w:i/>
          <w:iCs/>
        </w:rPr>
        <w:t>.</w:t>
      </w:r>
      <w:r w:rsidR="00AE3A7E">
        <w:rPr>
          <w:i/>
          <w:iCs/>
        </w:rPr>
        <w:t xml:space="preserve"> </w:t>
      </w:r>
      <w:sdt>
        <w:sdtPr>
          <w:rPr>
            <w:i/>
            <w:iCs/>
          </w:rPr>
          <w:id w:val="1567305331"/>
          <w:citation/>
        </w:sdtPr>
        <w:sdtContent>
          <w:r w:rsidR="00AE3A7E">
            <w:rPr>
              <w:i/>
              <w:iCs/>
            </w:rPr>
            <w:fldChar w:fldCharType="begin"/>
          </w:r>
          <w:r w:rsidR="00AE3A7E">
            <w:rPr>
              <w:i/>
              <w:iCs/>
            </w:rPr>
            <w:instrText xml:space="preserve"> CITATION Que19 \l 7177 </w:instrText>
          </w:r>
          <w:r w:rsidR="00AE3A7E">
            <w:rPr>
              <w:i/>
              <w:iCs/>
            </w:rPr>
            <w:fldChar w:fldCharType="separate"/>
          </w:r>
          <w:r w:rsidR="00564B95">
            <w:rPr>
              <w:noProof/>
            </w:rPr>
            <w:t>(Queensland Government, 2019)</w:t>
          </w:r>
          <w:r w:rsidR="00AE3A7E">
            <w:rPr>
              <w:i/>
              <w:iCs/>
            </w:rPr>
            <w:fldChar w:fldCharType="end"/>
          </w:r>
        </w:sdtContent>
      </w:sdt>
      <w:r w:rsidRPr="002213E1">
        <w:rPr>
          <w:i/>
          <w:iCs/>
        </w:rPr>
        <w:t xml:space="preserve"> </w:t>
      </w:r>
    </w:p>
    <w:p w14:paraId="5C021824" w14:textId="165347FF" w:rsidR="002213E1" w:rsidRPr="002213E1" w:rsidRDefault="0073687E" w:rsidP="002213E1">
      <w:pPr>
        <w:spacing w:after="200" w:line="276" w:lineRule="auto"/>
        <w:rPr>
          <w:i/>
          <w:iCs/>
        </w:rPr>
      </w:pPr>
      <w:r w:rsidRPr="00220D83">
        <w:t>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w:t>
      </w:r>
      <w:r w:rsidR="00AE3A7E">
        <w:t>.</w:t>
      </w:r>
      <w:sdt>
        <w:sdtPr>
          <w:id w:val="1430777120"/>
          <w:citation/>
        </w:sdtPr>
        <w:sdtContent>
          <w:r w:rsidR="00562D78">
            <w:fldChar w:fldCharType="begin"/>
          </w:r>
          <w:r w:rsidR="00562D78">
            <w:instrText xml:space="preserve"> CITATION CDC24 \l 7177 </w:instrText>
          </w:r>
          <w:r w:rsidR="00562D78">
            <w:fldChar w:fldCharType="separate"/>
          </w:r>
          <w:r w:rsidR="00564B95">
            <w:rPr>
              <w:noProof/>
            </w:rPr>
            <w:t xml:space="preserve"> (CDC, 2024)</w:t>
          </w:r>
          <w:r w:rsidR="00562D78">
            <w:fldChar w:fldCharType="end"/>
          </w:r>
        </w:sdtContent>
      </w:sdt>
      <w:r w:rsidR="002213E1" w:rsidRPr="002213E1">
        <w:rPr>
          <w:i/>
          <w:iCs/>
        </w:rPr>
        <w:t xml:space="preserve"> </w:t>
      </w:r>
    </w:p>
    <w:p w14:paraId="32DED709" w14:textId="3F82FF44"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r w:rsidR="007C2576" w:rsidRPr="007C2576">
        <w:t xml:space="preserve"> </w:t>
      </w:r>
      <w:sdt>
        <w:sdtPr>
          <w:id w:val="415374539"/>
          <w:citation/>
        </w:sdtPr>
        <w:sdtContent>
          <w:r w:rsidR="007C2576">
            <w:fldChar w:fldCharType="begin"/>
          </w:r>
          <w:r w:rsidR="007C2576">
            <w:instrText xml:space="preserve"> CITATION CDC24 \l 7177 </w:instrText>
          </w:r>
          <w:r w:rsidR="007C2576">
            <w:fldChar w:fldCharType="separate"/>
          </w:r>
          <w:r w:rsidR="00564B95">
            <w:rPr>
              <w:noProof/>
            </w:rPr>
            <w:t>(CDC, 2024)</w:t>
          </w:r>
          <w:r w:rsidR="007C2576">
            <w:fldChar w:fldCharType="end"/>
          </w:r>
        </w:sdtContent>
      </w:sdt>
    </w:p>
    <w:p w14:paraId="29EC3E2B" w14:textId="52E16BCC" w:rsidR="0073687E"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w:t>
      </w:r>
      <w:proofErr w:type="gramStart"/>
      <w:r w:rsidRPr="00220D83">
        <w:t>filters</w:t>
      </w:r>
      <w:proofErr w:type="gramEnd"/>
      <w:r w:rsidRPr="00220D83">
        <w:t xml:space="preserve">, requires more cleaning, and can even damage pool </w:t>
      </w:r>
      <w:r w:rsidR="004E0649" w:rsidRPr="00220D83">
        <w:t>surface</w:t>
      </w:r>
      <w:r w:rsidRPr="00220D83">
        <w:t xml:space="preserve"> over time.</w:t>
      </w:r>
    </w:p>
    <w:p w14:paraId="31A9CF88" w14:textId="77777777" w:rsidR="008A7E93" w:rsidRDefault="008A7E93" w:rsidP="0073687E">
      <w:pPr>
        <w:spacing w:after="200" w:line="276" w:lineRule="auto"/>
      </w:pPr>
    </w:p>
    <w:p w14:paraId="323F367E" w14:textId="77777777" w:rsidR="008A7E93" w:rsidRPr="00220D83" w:rsidRDefault="008A7E93" w:rsidP="0073687E">
      <w:pPr>
        <w:spacing w:after="200" w:line="276" w:lineRule="auto"/>
      </w:pPr>
    </w:p>
    <w:p w14:paraId="6719CD56" w14:textId="77777777" w:rsidR="0073687E" w:rsidRPr="00220D83" w:rsidRDefault="0073687E" w:rsidP="0073687E">
      <w:pPr>
        <w:spacing w:after="200" w:line="276" w:lineRule="auto"/>
      </w:pPr>
      <w:r w:rsidRPr="00220D83">
        <w:lastRenderedPageBreak/>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these are all separate, so people have to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6"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6"/>
    </w:p>
    <w:p w14:paraId="3CE084BD" w14:textId="7CF588F3"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sdt>
        <w:sdtPr>
          <w:id w:val="-1049533510"/>
          <w:citation/>
        </w:sdtPr>
        <w:sdtContent>
          <w:r w:rsidR="00842D58">
            <w:fldChar w:fldCharType="begin"/>
          </w:r>
          <w:r w:rsidR="00842D58">
            <w:instrText xml:space="preserve">CITATION Lee19 \l 7177 </w:instrText>
          </w:r>
          <w:r w:rsidR="00842D58">
            <w:fldChar w:fldCharType="separate"/>
          </w:r>
          <w:r w:rsidR="00564B95">
            <w:rPr>
              <w:noProof/>
            </w:rPr>
            <w:t>(Lee &amp; Kim, 2019)</w:t>
          </w:r>
          <w:r w:rsidR="00842D58">
            <w:fldChar w:fldCharType="end"/>
          </w:r>
        </w:sdtContent>
      </w:sdt>
      <w:r w:rsidR="00842D58" w:rsidRPr="00220D83">
        <w:rPr>
          <w:i/>
          <w:iCs/>
        </w:rPr>
        <w:t xml:space="preserve"> </w:t>
      </w:r>
      <w:sdt>
        <w:sdtPr>
          <w:id w:val="-1134479055"/>
          <w:citation/>
        </w:sdtPr>
        <w:sdtContent>
          <w:r w:rsidR="00842D58">
            <w:fldChar w:fldCharType="begin"/>
          </w:r>
          <w:r w:rsidR="00842D58">
            <w:instrText xml:space="preserve"> CITATION Pat21 \l 7177 </w:instrText>
          </w:r>
          <w:r w:rsidR="00842D58">
            <w:fldChar w:fldCharType="separate"/>
          </w:r>
          <w:r w:rsidR="00564B95">
            <w:rPr>
              <w:noProof/>
            </w:rPr>
            <w:t>(Patel, Mehta, &amp; Sharma, 2021)</w:t>
          </w:r>
          <w:r w:rsidR="00842D58">
            <w:fldChar w:fldCharType="end"/>
          </w:r>
        </w:sdtContent>
      </w:sdt>
    </w:p>
    <w:p w14:paraId="04945737" w14:textId="754138A2" w:rsidR="00A66028" w:rsidRDefault="00A66028" w:rsidP="00A66028"/>
    <w:p w14:paraId="4A5A2693" w14:textId="014BAC96" w:rsidR="00A66028" w:rsidRDefault="00A66028" w:rsidP="00A66028"/>
    <w:p w14:paraId="7F86C09F" w14:textId="20A6BDDB" w:rsidR="00A66028" w:rsidRDefault="00A66028" w:rsidP="00A66028"/>
    <w:p w14:paraId="6F989130" w14:textId="77777777" w:rsidR="00A66028" w:rsidRPr="00FD112B" w:rsidRDefault="00A66028" w:rsidP="00A66028">
      <w:pPr>
        <w:rPr>
          <w:lang w:val="en-GB"/>
        </w:rPr>
      </w:pPr>
    </w:p>
    <w:p w14:paraId="468DF0DE" w14:textId="77777777" w:rsidR="001D72FD" w:rsidRDefault="001D72FD">
      <w:r>
        <w:br w:type="page"/>
      </w:r>
    </w:p>
    <w:p w14:paraId="3A8906B2" w14:textId="113C04B9" w:rsidR="001471B5" w:rsidRPr="00936F9C" w:rsidRDefault="001D72FD" w:rsidP="00936F9C">
      <w:pPr>
        <w:pStyle w:val="Heading2"/>
        <w:rPr>
          <w:sz w:val="32"/>
          <w:szCs w:val="32"/>
          <w:u w:val="single"/>
        </w:rPr>
      </w:pPr>
      <w:bookmarkStart w:id="7" w:name="_Toc207358463"/>
      <w:r w:rsidRPr="00936F9C">
        <w:rPr>
          <w:sz w:val="32"/>
          <w:szCs w:val="32"/>
          <w:u w:val="single"/>
        </w:rPr>
        <w:lastRenderedPageBreak/>
        <w:t>1.4 Related</w:t>
      </w:r>
      <w:r w:rsidR="001471B5" w:rsidRPr="00936F9C">
        <w:rPr>
          <w:sz w:val="32"/>
          <w:szCs w:val="32"/>
          <w:u w:val="single"/>
        </w:rPr>
        <w:t xml:space="preserve"> </w:t>
      </w:r>
      <w:r w:rsidRPr="00936F9C">
        <w:rPr>
          <w:sz w:val="32"/>
          <w:szCs w:val="32"/>
          <w:u w:val="single"/>
        </w:rPr>
        <w:t>S</w:t>
      </w:r>
      <w:r w:rsidR="001471B5" w:rsidRPr="00936F9C">
        <w:rPr>
          <w:sz w:val="32"/>
          <w:szCs w:val="32"/>
          <w:u w:val="single"/>
        </w:rPr>
        <w:t xml:space="preserve">ystems </w:t>
      </w:r>
      <w:r w:rsidRPr="00936F9C">
        <w:rPr>
          <w:sz w:val="32"/>
          <w:szCs w:val="32"/>
          <w:u w:val="single"/>
        </w:rPr>
        <w:t>A</w:t>
      </w:r>
      <w:r w:rsidR="001471B5" w:rsidRPr="00936F9C">
        <w:rPr>
          <w:sz w:val="32"/>
          <w:szCs w:val="32"/>
          <w:u w:val="single"/>
        </w:rPr>
        <w:t>nalysis</w:t>
      </w:r>
      <w:bookmarkEnd w:id="7"/>
    </w:p>
    <w:p w14:paraId="367BBC5C" w14:textId="43F5DB1B" w:rsidR="001471B5" w:rsidRPr="00FD112B" w:rsidRDefault="001471B5" w:rsidP="001471B5">
      <w:pPr>
        <w:jc w:val="both"/>
        <w:rPr>
          <w:lang w:val="en-GB"/>
        </w:rPr>
      </w:pPr>
    </w:p>
    <w:p w14:paraId="33D69DFE" w14:textId="748EFB70" w:rsidR="00726791" w:rsidRPr="00936F9C" w:rsidRDefault="00726791" w:rsidP="00936F9C">
      <w:pPr>
        <w:pStyle w:val="Heading3"/>
        <w:rPr>
          <w:sz w:val="32"/>
          <w:szCs w:val="32"/>
          <w:u w:val="single"/>
          <w:lang w:val="en-GB"/>
        </w:rPr>
      </w:pPr>
      <w:bookmarkStart w:id="8" w:name="_Toc207358464"/>
      <w:r w:rsidRPr="00936F9C">
        <w:rPr>
          <w:sz w:val="32"/>
          <w:szCs w:val="32"/>
          <w:u w:val="single"/>
          <w:lang w:val="en-GB"/>
        </w:rPr>
        <w:t>Orenda</w:t>
      </w:r>
      <w:bookmarkEnd w:id="8"/>
    </w:p>
    <w:p w14:paraId="2C50F7AB" w14:textId="77777777" w:rsidR="004805B0" w:rsidRPr="00936F9C" w:rsidRDefault="004805B0" w:rsidP="00134EFD">
      <w:pPr>
        <w:rPr>
          <w:rFonts w:asciiTheme="majorHAnsi" w:hAnsiTheme="majorHAnsi" w:cstheme="majorHAnsi"/>
          <w:b/>
          <w:sz w:val="14"/>
          <w:szCs w:val="14"/>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7ABE31AA"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4C312E1D" w:rsidR="003936CE" w:rsidRPr="00726791" w:rsidRDefault="003936CE" w:rsidP="00726791">
      <w:pPr>
        <w:rPr>
          <w:lang w:val="en-GB"/>
        </w:rPr>
      </w:pPr>
    </w:p>
    <w:p w14:paraId="4AC62C8A" w14:textId="2D018200" w:rsidR="00726791" w:rsidRPr="00726791" w:rsidRDefault="00D70D28" w:rsidP="00726791">
      <w:pPr>
        <w:rPr>
          <w:lang w:val="en-GB"/>
        </w:rPr>
      </w:pPr>
      <w:r w:rsidRPr="00D70D28">
        <w:rPr>
          <w:noProof/>
          <w:lang w:val="en-GB"/>
        </w:rPr>
        <w:drawing>
          <wp:inline distT="0" distB="0" distL="0" distR="0" wp14:anchorId="6A91371B" wp14:editId="77B3C524">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178F5394">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47825" cy="3697256"/>
                    </a:xfrm>
                    <a:prstGeom prst="rect">
                      <a:avLst/>
                    </a:prstGeom>
                  </pic:spPr>
                </pic:pic>
              </a:graphicData>
            </a:graphic>
          </wp:inline>
        </w:drawing>
      </w:r>
      <w:r w:rsidR="008E3A59" w:rsidRPr="008E3A59">
        <w:rPr>
          <w:noProof/>
          <w:lang w:val="en-GB"/>
        </w:rPr>
        <w:drawing>
          <wp:inline distT="0" distB="0" distL="0" distR="0" wp14:anchorId="1D7F9A4A" wp14:editId="475EAFF4">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47825" cy="3688975"/>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proofErr w:type="spellStart"/>
      <w:r w:rsidR="002866FD" w:rsidRPr="002866FD">
        <w:rPr>
          <w:i/>
          <w:lang w:val="en-GB"/>
        </w:rPr>
        <w:t>SplashScreen</w:t>
      </w:r>
      <w:r w:rsidRPr="00726791">
        <w:rPr>
          <w:lang w:val="en-GB"/>
        </w:rPr>
        <w:t>'s</w:t>
      </w:r>
      <w:proofErr w:type="spellEnd"/>
      <w:r w:rsidRPr="00726791">
        <w:rPr>
          <w:lang w:val="en-GB"/>
        </w:rPr>
        <w:t xml:space="preserve"> water chemistry calculator must be scientifically sound and highly reliable.</w:t>
      </w:r>
    </w:p>
    <w:p w14:paraId="09BAC116" w14:textId="77777777" w:rsidR="00726791" w:rsidRDefault="00726791" w:rsidP="00726791">
      <w:pPr>
        <w:rPr>
          <w:lang w:val="en-GB"/>
        </w:rPr>
      </w:pPr>
    </w:p>
    <w:p w14:paraId="4111BBA5" w14:textId="77777777" w:rsidR="00AE7805" w:rsidRDefault="00AE7805" w:rsidP="00726791">
      <w:pPr>
        <w:rPr>
          <w:lang w:val="en-GB"/>
        </w:rPr>
      </w:pPr>
    </w:p>
    <w:p w14:paraId="0FB99E14" w14:textId="77777777" w:rsidR="008A7E93" w:rsidRDefault="008A7E93" w:rsidP="00726791">
      <w:pPr>
        <w:rPr>
          <w:lang w:val="en-GB"/>
        </w:rPr>
      </w:pPr>
    </w:p>
    <w:p w14:paraId="47995446" w14:textId="77777777" w:rsidR="008A7E93" w:rsidRPr="00726791" w:rsidRDefault="008A7E93" w:rsidP="00726791">
      <w:pPr>
        <w:rPr>
          <w:lang w:val="en-GB"/>
        </w:rPr>
      </w:pPr>
    </w:p>
    <w:p w14:paraId="5C8E101A" w14:textId="7A223EF0" w:rsidR="00726791" w:rsidRPr="00726791" w:rsidRDefault="00726791" w:rsidP="00726791">
      <w:pPr>
        <w:rPr>
          <w:lang w:val="en-GB"/>
        </w:rPr>
      </w:pPr>
      <w:r w:rsidRPr="006D3201">
        <w:rPr>
          <w:b/>
          <w:lang w:val="en-GB"/>
        </w:rPr>
        <w:lastRenderedPageBreak/>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proofErr w:type="spellStart"/>
      <w:r w:rsidR="00134EFD" w:rsidRPr="00134EFD">
        <w:rPr>
          <w:i/>
          <w:lang w:val="en-GB"/>
        </w:rPr>
        <w:t>SplashScreen</w:t>
      </w:r>
      <w:proofErr w:type="spellEnd"/>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936F9C" w:rsidRDefault="00726791" w:rsidP="00936F9C">
      <w:pPr>
        <w:pStyle w:val="Heading3"/>
        <w:rPr>
          <w:sz w:val="32"/>
          <w:szCs w:val="32"/>
          <w:u w:val="single"/>
          <w:lang w:val="en-GB"/>
        </w:rPr>
      </w:pPr>
      <w:bookmarkStart w:id="9" w:name="_Toc207358465"/>
      <w:r w:rsidRPr="00936F9C">
        <w:rPr>
          <w:sz w:val="32"/>
          <w:szCs w:val="32"/>
          <w:u w:val="single"/>
          <w:lang w:val="en-GB"/>
        </w:rPr>
        <w:t>Pool Chemical Calculator</w:t>
      </w:r>
      <w:bookmarkEnd w:id="9"/>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lastRenderedPageBreak/>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proofErr w:type="spellStart"/>
      <w:r w:rsidR="00855CE1" w:rsidRPr="00855CE1">
        <w:rPr>
          <w:i/>
          <w:lang w:val="en-GB"/>
        </w:rPr>
        <w:t>SplashScreen</w:t>
      </w:r>
      <w:proofErr w:type="spellEnd"/>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936F9C" w:rsidRDefault="00726791" w:rsidP="00936F9C">
      <w:pPr>
        <w:pStyle w:val="Heading4"/>
        <w:rPr>
          <w:i w:val="0"/>
          <w:iCs w:val="0"/>
          <w:sz w:val="28"/>
          <w:szCs w:val="28"/>
          <w:u w:val="single"/>
          <w:lang w:val="en-GB"/>
        </w:rPr>
      </w:pPr>
      <w:r w:rsidRPr="00936F9C">
        <w:rPr>
          <w:i w:val="0"/>
          <w:iCs w:val="0"/>
          <w:sz w:val="28"/>
          <w:szCs w:val="28"/>
          <w:u w:val="single"/>
          <w:lang w:val="en-GB"/>
        </w:rPr>
        <w:lastRenderedPageBreak/>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Pr="00936F9C" w:rsidRDefault="002B526A" w:rsidP="00936F9C">
      <w:pPr>
        <w:pStyle w:val="Heading3"/>
        <w:rPr>
          <w:sz w:val="32"/>
          <w:szCs w:val="32"/>
          <w:u w:val="single"/>
          <w:lang w:val="en-GB"/>
        </w:rPr>
      </w:pPr>
      <w:bookmarkStart w:id="10" w:name="_Toc207358466"/>
      <w:r w:rsidRPr="00936F9C">
        <w:rPr>
          <w:sz w:val="32"/>
          <w:szCs w:val="32"/>
          <w:u w:val="single"/>
          <w:lang w:val="en-GB"/>
        </w:rPr>
        <w:t>Pool Math</w:t>
      </w:r>
      <w:bookmarkEnd w:id="10"/>
      <w:r w:rsidRPr="00936F9C">
        <w:rPr>
          <w:sz w:val="32"/>
          <w:szCs w:val="32"/>
          <w:u w:val="single"/>
          <w:lang w:val="en-GB"/>
        </w:rPr>
        <w:t xml:space="preserve">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-to-use chemical calculator that gives incredibly accurate dosing instructions based on the user's specific pool 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131581AA" w14:textId="77777777" w:rsidR="001D72FD" w:rsidRDefault="001D72FD" w:rsidP="002B526A">
      <w:pPr>
        <w:rPr>
          <w:sz w:val="28"/>
          <w:szCs w:val="28"/>
          <w:u w:val="single"/>
          <w:lang w:val="en-GB"/>
        </w:rPr>
      </w:pPr>
    </w:p>
    <w:p w14:paraId="73E7B1A8" w14:textId="4E5E4F50"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lastRenderedPageBreak/>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proofErr w:type="spellStart"/>
      <w:r w:rsidR="00A964AD" w:rsidRPr="00A964AD">
        <w:rPr>
          <w:i/>
          <w:lang w:val="en-GB"/>
        </w:rPr>
        <w:t>PoolMath</w:t>
      </w:r>
      <w:proofErr w:type="spellEnd"/>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proofErr w:type="spellStart"/>
      <w:r w:rsidR="00F554E8" w:rsidRPr="00F554E8">
        <w:rPr>
          <w:i/>
          <w:lang w:val="en-GB"/>
        </w:rPr>
        <w:t>SplashScreen</w:t>
      </w:r>
      <w:proofErr w:type="spellEnd"/>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proofErr w:type="spellStart"/>
      <w:r w:rsidR="00A964AD" w:rsidRPr="00A964AD">
        <w:rPr>
          <w:i/>
          <w:lang w:val="en-GB"/>
        </w:rPr>
        <w:t>PoolMath</w:t>
      </w:r>
      <w:proofErr w:type="spellEnd"/>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936F9C" w:rsidRDefault="002B526A" w:rsidP="00936F9C">
      <w:pPr>
        <w:pStyle w:val="Heading4"/>
        <w:rPr>
          <w:i w:val="0"/>
          <w:iCs w:val="0"/>
          <w:sz w:val="28"/>
          <w:szCs w:val="28"/>
          <w:u w:val="single"/>
          <w:lang w:val="en-GB"/>
        </w:rPr>
      </w:pPr>
      <w:r w:rsidRPr="00936F9C">
        <w:rPr>
          <w:i w:val="0"/>
          <w:iCs w:val="0"/>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proofErr w:type="spellStart"/>
      <w:r w:rsidR="004805B0">
        <w:rPr>
          <w:lang w:val="en-GB"/>
        </w:rPr>
        <w:t>SplashScreen</w:t>
      </w:r>
      <w:proofErr w:type="spellEnd"/>
      <w:r w:rsidR="004805B0">
        <w:rPr>
          <w:lang w:val="en-GB"/>
        </w:rPr>
        <w:t xml:space="preserve">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proofErr w:type="spellStart"/>
      <w:r w:rsidRPr="00F554E8">
        <w:rPr>
          <w:i/>
          <w:lang w:val="en-GB"/>
        </w:rPr>
        <w:t>PoolMath</w:t>
      </w:r>
      <w:proofErr w:type="spellEnd"/>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proofErr w:type="spellStart"/>
      <w:r w:rsidR="004805B0" w:rsidRPr="004805B0">
        <w:rPr>
          <w:i/>
          <w:lang w:val="en-GB"/>
        </w:rPr>
        <w:t>SplashScreen’s</w:t>
      </w:r>
      <w:proofErr w:type="spellEnd"/>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17"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5EA94AB2" w:rsidR="00644176" w:rsidRPr="00DC2D36" w:rsidRDefault="00F310AD" w:rsidP="00DC2D36">
      <w:pPr>
        <w:pStyle w:val="Heading2"/>
        <w:rPr>
          <w:sz w:val="32"/>
          <w:szCs w:val="32"/>
          <w:u w:val="single"/>
        </w:rPr>
      </w:pPr>
      <w:bookmarkStart w:id="11" w:name="_Toc207358467"/>
      <w:r w:rsidRPr="00DC2D36">
        <w:rPr>
          <w:sz w:val="32"/>
          <w:szCs w:val="32"/>
          <w:u w:val="single"/>
        </w:rPr>
        <w:t>1.5 The</w:t>
      </w:r>
      <w:r w:rsidR="00644176" w:rsidRPr="00DC2D36">
        <w:rPr>
          <w:sz w:val="32"/>
          <w:szCs w:val="32"/>
          <w:u w:val="single"/>
        </w:rPr>
        <w:t xml:space="preserve"> </w:t>
      </w:r>
      <w:r w:rsidR="001D72FD" w:rsidRPr="00DC2D36">
        <w:rPr>
          <w:sz w:val="32"/>
          <w:szCs w:val="32"/>
          <w:u w:val="single"/>
        </w:rPr>
        <w:t>P</w:t>
      </w:r>
      <w:r w:rsidR="00644176" w:rsidRPr="00DC2D36">
        <w:rPr>
          <w:sz w:val="32"/>
          <w:szCs w:val="32"/>
          <w:u w:val="single"/>
        </w:rPr>
        <w:t xml:space="preserve">roject </w:t>
      </w:r>
      <w:r w:rsidR="001D72FD" w:rsidRPr="00DC2D36">
        <w:rPr>
          <w:sz w:val="32"/>
          <w:szCs w:val="32"/>
          <w:u w:val="single"/>
        </w:rPr>
        <w:t>P</w:t>
      </w:r>
      <w:r w:rsidR="00644176" w:rsidRPr="00DC2D36">
        <w:rPr>
          <w:sz w:val="32"/>
          <w:szCs w:val="32"/>
          <w:u w:val="single"/>
        </w:rPr>
        <w:t>lan</w:t>
      </w:r>
      <w:bookmarkEnd w:id="11"/>
    </w:p>
    <w:p w14:paraId="5F119ED0" w14:textId="77777777" w:rsidR="001D72FD" w:rsidRPr="00FD112B" w:rsidRDefault="001D72FD" w:rsidP="0097132B">
      <w:pPr>
        <w:pStyle w:val="subtitle"/>
      </w:pPr>
    </w:p>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w:t>
      </w:r>
      <w:proofErr w:type="spellStart"/>
      <w:r>
        <w:rPr>
          <w:lang w:val="en-GB"/>
        </w:rPr>
        <w:t>SplashScreen</w:t>
      </w:r>
      <w:proofErr w:type="spellEnd"/>
    </w:p>
    <w:p w14:paraId="1FBF5FB6" w14:textId="5DC96ED8" w:rsidR="00250AB3" w:rsidRDefault="00250AB3" w:rsidP="000B4EB2">
      <w:pPr>
        <w:rPr>
          <w:lang w:val="en-GB"/>
        </w:rPr>
      </w:pPr>
      <w:r w:rsidRPr="00B05B9F">
        <w:rPr>
          <w:b/>
          <w:lang w:val="en-GB"/>
        </w:rPr>
        <w:t>Client Name:</w:t>
      </w:r>
      <w:r>
        <w:rPr>
          <w:lang w:val="en-GB"/>
        </w:rPr>
        <w:t xml:space="preserve"> </w:t>
      </w:r>
      <w:proofErr w:type="spellStart"/>
      <w:r>
        <w:rPr>
          <w:lang w:val="en-GB"/>
        </w:rPr>
        <w:t>Swimpool</w:t>
      </w:r>
      <w:proofErr w:type="spellEnd"/>
      <w:r>
        <w:rPr>
          <w:lang w:val="en-GB"/>
        </w:rPr>
        <w:t xml:space="preserve">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w:t>
      </w:r>
      <w:proofErr w:type="spellStart"/>
      <w:r>
        <w:rPr>
          <w:lang w:val="en-GB"/>
        </w:rPr>
        <w:t>SplashScreen</w:t>
      </w:r>
      <w:proofErr w:type="spellEnd"/>
      <w:r>
        <w:rPr>
          <w:lang w:val="en-GB"/>
        </w:rPr>
        <w:t xml:space="preserve"> is to produce a simplified pool maintenance workflow. </w:t>
      </w:r>
      <w:r w:rsidRPr="00250AB3">
        <w:rPr>
          <w:b/>
          <w:i/>
          <w:lang w:val="en-GB"/>
        </w:rPr>
        <w:t>The Ripple Effect</w:t>
      </w:r>
      <w:r>
        <w:rPr>
          <w:lang w:val="en-GB"/>
        </w:rPr>
        <w:t xml:space="preserve">, consisting of </w:t>
      </w:r>
      <w:proofErr w:type="spellStart"/>
      <w:r>
        <w:t>Liné</w:t>
      </w:r>
      <w:proofErr w:type="spellEnd"/>
      <w:r>
        <w:t xml:space="preserve">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6E11AF17" w14:textId="77777777" w:rsidR="001D72FD" w:rsidRDefault="001D72FD" w:rsidP="000B4EB2">
      <w:pPr>
        <w:rPr>
          <w:lang w:val="en-GB"/>
        </w:rPr>
      </w:pPr>
    </w:p>
    <w:p w14:paraId="6762E737" w14:textId="77777777" w:rsidR="001D72FD" w:rsidRDefault="001D72FD" w:rsidP="000B4EB2">
      <w:pPr>
        <w:rPr>
          <w:lang w:val="en-GB"/>
        </w:rPr>
      </w:pPr>
    </w:p>
    <w:p w14:paraId="20C1FDD0" w14:textId="77777777" w:rsidR="001D72FD" w:rsidRDefault="001D72FD" w:rsidP="000B4EB2">
      <w:pPr>
        <w:rPr>
          <w:lang w:val="en-GB"/>
        </w:rPr>
      </w:pPr>
    </w:p>
    <w:p w14:paraId="5AF0D152" w14:textId="639B1CC4" w:rsidR="00BB23DA" w:rsidRPr="00936F9C" w:rsidRDefault="00250AB3" w:rsidP="00936F9C">
      <w:pPr>
        <w:pStyle w:val="Heading3"/>
        <w:rPr>
          <w:sz w:val="32"/>
          <w:szCs w:val="32"/>
          <w:u w:val="single"/>
          <w:lang w:val="en-GB"/>
        </w:rPr>
      </w:pPr>
      <w:bookmarkStart w:id="12" w:name="_Toc207358468"/>
      <w:r w:rsidRPr="00936F9C">
        <w:rPr>
          <w:sz w:val="32"/>
          <w:szCs w:val="32"/>
          <w:u w:val="single"/>
          <w:lang w:val="en-GB"/>
        </w:rPr>
        <w:lastRenderedPageBreak/>
        <w:t>What we are delivering</w:t>
      </w:r>
      <w:bookmarkEnd w:id="12"/>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proofErr w:type="spellStart"/>
      <w:r w:rsidRPr="00250AB3">
        <w:rPr>
          <w:i/>
          <w:lang w:val="en-GB"/>
        </w:rPr>
        <w:t>SplashScreen</w:t>
      </w:r>
      <w:proofErr w:type="spellEnd"/>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Pr="00936F9C" w:rsidRDefault="00BB23DA" w:rsidP="00936F9C">
      <w:pPr>
        <w:pStyle w:val="Heading3"/>
        <w:rPr>
          <w:sz w:val="32"/>
          <w:szCs w:val="32"/>
          <w:u w:val="single"/>
          <w:lang w:val="en-GB"/>
        </w:rPr>
      </w:pPr>
      <w:bookmarkStart w:id="13" w:name="_Toc207358469"/>
      <w:r w:rsidRPr="00936F9C">
        <w:rPr>
          <w:sz w:val="32"/>
          <w:szCs w:val="32"/>
          <w:u w:val="single"/>
          <w:lang w:val="en-GB"/>
        </w:rPr>
        <w:t>How we will deliver</w:t>
      </w:r>
      <w:bookmarkEnd w:id="13"/>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w:t>
      </w:r>
      <w:proofErr w:type="spellStart"/>
      <w:r>
        <w:t>Swimpool</w:t>
      </w:r>
      <w:proofErr w:type="spellEnd"/>
      <w:r>
        <w:t xml:space="preserve"> Centre team and collect responses via Google Forms. Our project </w:t>
      </w:r>
      <w:r w:rsidR="00B05B9F">
        <w:t>development is</w:t>
      </w:r>
      <w:r>
        <w:t xml:space="preserve"> facilitated through GitHub and </w:t>
      </w:r>
      <w:r w:rsidR="00B05B9F">
        <w:t xml:space="preserve">project management is achieved through </w:t>
      </w:r>
      <w:proofErr w:type="spellStart"/>
      <w:r>
        <w:t>ZenHub</w:t>
      </w:r>
      <w:proofErr w:type="spellEnd"/>
      <w:r>
        <w:t>, a free, open-source GitHub integration.</w:t>
      </w:r>
    </w:p>
    <w:p w14:paraId="3CE8FC00" w14:textId="049A701A" w:rsidR="00111D8F" w:rsidRDefault="00BB23DA" w:rsidP="000B4EB2">
      <w:r w:rsidRPr="00D3696E">
        <w:rPr>
          <w:b/>
          <w:lang w:val="en-GB"/>
        </w:rPr>
        <w:t>Figure 4.1</w:t>
      </w:r>
      <w:r>
        <w:rPr>
          <w:lang w:val="en-GB"/>
        </w:rPr>
        <w:t xml:space="preserve"> illustrates the </w:t>
      </w:r>
      <w:proofErr w:type="spellStart"/>
      <w:r>
        <w:rPr>
          <w:lang w:val="en-GB"/>
        </w:rPr>
        <w:t>ZenHub</w:t>
      </w:r>
      <w:proofErr w:type="spellEnd"/>
      <w:r>
        <w:rPr>
          <w:lang w:val="en-GB"/>
        </w:rPr>
        <w:t xml:space="preserve"> timeline feature, </w:t>
      </w:r>
      <w:proofErr w:type="gramStart"/>
      <w:r>
        <w:rPr>
          <w:lang w:val="en-GB"/>
        </w:rPr>
        <w:t>similar to</w:t>
      </w:r>
      <w:proofErr w:type="gramEnd"/>
      <w:r>
        <w:rPr>
          <w:lang w:val="en-GB"/>
        </w:rPr>
        <w:t xml:space="preserve"> a Gantt chart, that we have used to map our workflow</w:t>
      </w:r>
      <w:r w:rsidR="00D3696E">
        <w:rPr>
          <w:lang w:val="en-GB"/>
        </w:rPr>
        <w:t xml:space="preserve">. </w:t>
      </w:r>
      <w:proofErr w:type="gramStart"/>
      <w:r w:rsidR="00D3696E">
        <w:rPr>
          <w:lang w:val="en-GB"/>
        </w:rPr>
        <w:t xml:space="preserve">Each </w:t>
      </w:r>
      <w:r w:rsidR="00111D8F">
        <w:rPr>
          <w:lang w:val="en-GB"/>
        </w:rPr>
        <w:t>sprint</w:t>
      </w:r>
      <w:r w:rsidR="00D3696E">
        <w:rPr>
          <w:lang w:val="en-GB"/>
        </w:rPr>
        <w:t>,</w:t>
      </w:r>
      <w:proofErr w:type="gramEnd"/>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936F9C">
      <w:pPr>
        <w:pStyle w:val="Heading4"/>
        <w:rPr>
          <w:lang w:val="en-GB"/>
        </w:rPr>
      </w:pPr>
      <w:r>
        <w:rPr>
          <w:lang w:val="en-GB"/>
        </w:rPr>
        <w:t>Our team has a history of successful projects specified below:</w:t>
      </w:r>
    </w:p>
    <w:p w14:paraId="2134FFEC" w14:textId="77777777" w:rsidR="00936F9C" w:rsidRPr="00936F9C" w:rsidRDefault="00936F9C" w:rsidP="00936F9C">
      <w:pPr>
        <w:rPr>
          <w:lang w:val="en-GB"/>
        </w:rPr>
      </w:pPr>
    </w:p>
    <w:p w14:paraId="15813F10" w14:textId="5314CC79" w:rsidR="000B4EB2" w:rsidRPr="0063234D" w:rsidRDefault="000B4EB2" w:rsidP="00936F9C">
      <w:pPr>
        <w:pStyle w:val="Heading4"/>
        <w:rPr>
          <w:i w:val="0"/>
          <w:iCs w:val="0"/>
          <w:sz w:val="32"/>
          <w:szCs w:val="32"/>
          <w:u w:val="single"/>
          <w:lang w:val="en-GB"/>
        </w:rPr>
      </w:pPr>
      <w:proofErr w:type="spellStart"/>
      <w:r w:rsidRPr="0063234D">
        <w:rPr>
          <w:i w:val="0"/>
          <w:iCs w:val="0"/>
          <w:sz w:val="32"/>
          <w:szCs w:val="32"/>
          <w:u w:val="single"/>
          <w:lang w:val="en-GB"/>
        </w:rPr>
        <w:t>CheckIT</w:t>
      </w:r>
      <w:proofErr w:type="spellEnd"/>
      <w:r w:rsidRPr="0063234D">
        <w:rPr>
          <w:i w:val="0"/>
          <w:iCs w:val="0"/>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18"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19"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0066F1CB" w14:textId="77777777" w:rsidR="008A7E93" w:rsidRDefault="008A7E93" w:rsidP="000B4EB2">
      <w:pPr>
        <w:rPr>
          <w:b/>
          <w:lang w:val="en-GB"/>
        </w:rPr>
      </w:pPr>
    </w:p>
    <w:p w14:paraId="005ED548" w14:textId="77777777" w:rsidR="008A7E93" w:rsidRDefault="008A7E93" w:rsidP="000B4EB2">
      <w:pPr>
        <w:rPr>
          <w:b/>
          <w:lang w:val="en-GB"/>
        </w:rPr>
      </w:pPr>
    </w:p>
    <w:p w14:paraId="26B530C5" w14:textId="77777777" w:rsidR="008A7E93" w:rsidRDefault="008A7E93" w:rsidP="000B4EB2">
      <w:pPr>
        <w:rPr>
          <w:b/>
          <w:lang w:val="en-GB"/>
        </w:rPr>
      </w:pPr>
    </w:p>
    <w:p w14:paraId="38626797" w14:textId="77777777" w:rsidR="008A7E93" w:rsidRDefault="008A7E93" w:rsidP="000B4EB2">
      <w:pPr>
        <w:rPr>
          <w:b/>
          <w:lang w:val="en-GB"/>
        </w:rPr>
      </w:pPr>
    </w:p>
    <w:p w14:paraId="5721BB5D" w14:textId="176026F0" w:rsidR="000E14A4" w:rsidRPr="0063234D" w:rsidRDefault="000E14A4" w:rsidP="0063234D">
      <w:pPr>
        <w:pStyle w:val="Heading4"/>
        <w:rPr>
          <w:i w:val="0"/>
          <w:iCs w:val="0"/>
          <w:sz w:val="32"/>
          <w:szCs w:val="32"/>
          <w:u w:val="single"/>
          <w:lang w:val="en-GB"/>
        </w:rPr>
      </w:pPr>
      <w:r w:rsidRPr="0063234D">
        <w:rPr>
          <w:i w:val="0"/>
          <w:iCs w:val="0"/>
          <w:sz w:val="32"/>
          <w:szCs w:val="32"/>
          <w:u w:val="single"/>
          <w:lang w:val="en-GB"/>
        </w:rPr>
        <w:lastRenderedPageBreak/>
        <w:t xml:space="preserve">Project Management Web App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76043F92" w14:textId="01A65C53" w:rsidR="000E14A4" w:rsidRDefault="000E14A4" w:rsidP="000E14A4">
      <w:pPr>
        <w:rPr>
          <w:lang w:val="en-GB"/>
        </w:rPr>
      </w:pPr>
      <w:r w:rsidRPr="000B4EB2">
        <w:rPr>
          <w:b/>
          <w:lang w:val="en-GB"/>
        </w:rPr>
        <w:t>Project Link</w:t>
      </w:r>
      <w:r>
        <w:rPr>
          <w:b/>
          <w:lang w:val="en-GB"/>
        </w:rPr>
        <w:t>:</w:t>
      </w:r>
      <w:r w:rsidRPr="000E14A4">
        <w:t xml:space="preserve"> </w:t>
      </w:r>
      <w:hyperlink r:id="rId20" w:history="1">
        <w:r w:rsidRPr="0046415A">
          <w:rPr>
            <w:rStyle w:val="Hyperlink"/>
            <w:lang w:val="en-GB"/>
          </w:rPr>
          <w:t>https://github.com/Passion-Over-Pain/ProjectManagementApp-Assignment</w:t>
        </w:r>
      </w:hyperlink>
    </w:p>
    <w:p w14:paraId="5F3724D4" w14:textId="7D928643" w:rsidR="00BB23DA" w:rsidRDefault="00BB23DA" w:rsidP="000E14A4">
      <w:pPr>
        <w:rPr>
          <w:lang w:val="en-GB"/>
        </w:rPr>
      </w:pPr>
      <w:r>
        <w:rPr>
          <w:lang w:val="en-GB"/>
        </w:rPr>
        <w:t xml:space="preserve">These projects did not come without their own </w:t>
      </w:r>
      <w:proofErr w:type="gramStart"/>
      <w:r>
        <w:rPr>
          <w:lang w:val="en-GB"/>
        </w:rPr>
        <w:t>challenges</w:t>
      </w:r>
      <w:proofErr w:type="gramEnd"/>
      <w:r>
        <w:rPr>
          <w:lang w:val="en-GB"/>
        </w:rPr>
        <w:t xml:space="preserve">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w:t>
      </w:r>
      <w:proofErr w:type="spellStart"/>
      <w:r w:rsidRPr="00B05B9F">
        <w:rPr>
          <w:lang w:val="en-GB"/>
        </w:rPr>
        <w:t>ZenHub</w:t>
      </w:r>
      <w:proofErr w:type="spellEnd"/>
      <w:r w:rsidRPr="00B05B9F">
        <w:rPr>
          <w:lang w:val="en-GB"/>
        </w:rPr>
        <w:t xml:space="preserve"> ensure access to a crucial Gantt chart view for our workflow.</w:t>
      </w:r>
    </w:p>
    <w:p w14:paraId="76C9D596" w14:textId="254DE427" w:rsidR="00B05B9F" w:rsidRDefault="00B05B9F" w:rsidP="00B05B9F">
      <w:pPr>
        <w:rPr>
          <w:lang w:val="en-GB"/>
        </w:rPr>
      </w:pPr>
    </w:p>
    <w:p w14:paraId="38367B85" w14:textId="0D8537FF"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w:t>
      </w:r>
      <w:r w:rsidR="00784660">
        <w:rPr>
          <w:lang w:val="en-GB"/>
        </w:rPr>
        <w:t>too</w:t>
      </w:r>
      <w:r>
        <w:rPr>
          <w:lang w:val="en-GB"/>
        </w:rPr>
        <w:t xml:space="preserve"> ambitious in documentation and development, which in turn was detrimental to our execution cycle. We have decided to maintain a lean approach with </w:t>
      </w:r>
      <w:proofErr w:type="spellStart"/>
      <w:r w:rsidRPr="00B05B9F">
        <w:rPr>
          <w:i/>
          <w:lang w:val="en-GB"/>
        </w:rPr>
        <w:t>SplashScreen</w:t>
      </w:r>
      <w:proofErr w:type="spellEnd"/>
      <w:r>
        <w:rPr>
          <w:i/>
          <w:lang w:val="en-GB"/>
        </w:rPr>
        <w:t xml:space="preserve">, </w:t>
      </w:r>
      <w:r>
        <w:rPr>
          <w:lang w:val="en-GB"/>
        </w:rPr>
        <w:t>meaning we are adapting the necessary minimal features required to solve the problem, 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Pr="0063234D" w:rsidRDefault="00B05B9F" w:rsidP="0063234D">
      <w:pPr>
        <w:pStyle w:val="Heading3"/>
        <w:rPr>
          <w:sz w:val="32"/>
          <w:szCs w:val="32"/>
          <w:u w:val="single"/>
          <w:lang w:val="en-GB"/>
        </w:rPr>
      </w:pPr>
      <w:bookmarkStart w:id="14" w:name="_Toc207358470"/>
      <w:r w:rsidRPr="0063234D">
        <w:rPr>
          <w:sz w:val="32"/>
          <w:szCs w:val="32"/>
          <w:u w:val="single"/>
          <w:lang w:val="en-GB"/>
        </w:rPr>
        <w:t>Milestones &amp; Deliverables</w:t>
      </w:r>
      <w:bookmarkEnd w:id="14"/>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C7531DD" w14:textId="77777777" w:rsidR="008A7E93" w:rsidRDefault="008A7E93" w:rsidP="00D64D6A">
      <w:pPr>
        <w:rPr>
          <w:lang w:val="en-GB"/>
        </w:rPr>
      </w:pPr>
    </w:p>
    <w:p w14:paraId="1D9F2217" w14:textId="77777777" w:rsidR="008A7E93" w:rsidRDefault="008A7E93" w:rsidP="00D64D6A">
      <w:pPr>
        <w:rPr>
          <w:lang w:val="en-GB"/>
        </w:rPr>
      </w:pPr>
    </w:p>
    <w:p w14:paraId="0D17723E" w14:textId="77777777" w:rsidR="008A7E93" w:rsidRDefault="008A7E93" w:rsidP="00D64D6A">
      <w:pPr>
        <w:rPr>
          <w:lang w:val="en-GB"/>
        </w:rPr>
      </w:pPr>
    </w:p>
    <w:p w14:paraId="23480568" w14:textId="77777777" w:rsidR="008A7E93" w:rsidRDefault="008A7E93" w:rsidP="00D64D6A">
      <w:pPr>
        <w:rPr>
          <w:lang w:val="en-GB"/>
        </w:rPr>
      </w:pPr>
    </w:p>
    <w:p w14:paraId="7597AE25" w14:textId="35406FE4" w:rsidR="00D64D6A" w:rsidRPr="0063234D" w:rsidRDefault="00D64D6A" w:rsidP="0063234D">
      <w:pPr>
        <w:pStyle w:val="Heading3"/>
        <w:rPr>
          <w:sz w:val="32"/>
          <w:szCs w:val="32"/>
          <w:u w:val="single"/>
          <w:lang w:val="en-GB"/>
        </w:rPr>
      </w:pPr>
      <w:bookmarkStart w:id="15" w:name="_Toc207358471"/>
      <w:r w:rsidRPr="0063234D">
        <w:rPr>
          <w:sz w:val="32"/>
          <w:szCs w:val="32"/>
          <w:u w:val="single"/>
          <w:lang w:val="en-GB"/>
        </w:rPr>
        <w:lastRenderedPageBreak/>
        <w:t>Stakeholders</w:t>
      </w:r>
      <w:bookmarkEnd w:id="15"/>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proofErr w:type="spellStart"/>
      <w:r w:rsidR="00326837" w:rsidRPr="00326837">
        <w:rPr>
          <w:i/>
          <w:lang w:val="en-GB"/>
        </w:rPr>
        <w:t>Swimpool</w:t>
      </w:r>
      <w:proofErr w:type="spellEnd"/>
      <w:r w:rsidR="00326837" w:rsidRPr="00326837">
        <w:rPr>
          <w:i/>
          <w:lang w:val="en-GB"/>
        </w:rPr>
        <w:t xml:space="preserve">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proofErr w:type="spellStart"/>
      <w:r w:rsidR="00326837" w:rsidRPr="00326837">
        <w:rPr>
          <w:i/>
          <w:lang w:val="en-GB"/>
        </w:rPr>
        <w:t>Swimpool</w:t>
      </w:r>
      <w:proofErr w:type="spellEnd"/>
      <w:r w:rsidR="00326837" w:rsidRPr="00326837">
        <w:rPr>
          <w:i/>
          <w:lang w:val="en-GB"/>
        </w:rPr>
        <w:t xml:space="preserve">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 xml:space="preserve">Database and Systems Designer: </w:t>
      </w:r>
      <w:proofErr w:type="spellStart"/>
      <w:r>
        <w:rPr>
          <w:lang w:val="en-GB"/>
        </w:rPr>
        <w:t>Lin</w:t>
      </w:r>
      <w:r w:rsidRPr="00D3696E">
        <w:rPr>
          <w:lang w:val="en-GB"/>
        </w:rPr>
        <w:t>é</w:t>
      </w:r>
      <w:proofErr w:type="spellEnd"/>
      <w:r>
        <w:rPr>
          <w:lang w:val="en-GB"/>
        </w:rPr>
        <w:t xml:space="preserve"> Redpath</w:t>
      </w:r>
    </w:p>
    <w:p w14:paraId="17ECADF5" w14:textId="58E7B330" w:rsidR="006428B6" w:rsidRDefault="006428B6" w:rsidP="006428B6">
      <w:pPr>
        <w:pStyle w:val="ListParagraph"/>
      </w:pPr>
      <w:proofErr w:type="spellStart"/>
      <w:r>
        <w:t>Liné</w:t>
      </w:r>
      <w:proofErr w:type="spellEnd"/>
      <w:r>
        <w:t xml:space="preserve">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UI/UX Designer</w:t>
      </w:r>
      <w:r w:rsidR="006428B6">
        <w:rPr>
          <w:lang w:val="en-GB"/>
        </w:rPr>
        <w:t>: Juanette Viljoen</w:t>
      </w:r>
    </w:p>
    <w:p w14:paraId="37E58719" w14:textId="5C96CF85" w:rsid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7B2E6477" w14:textId="77777777" w:rsidR="00FE4F27" w:rsidRPr="006428B6" w:rsidRDefault="00FE4F27" w:rsidP="006428B6">
      <w:pPr>
        <w:pStyle w:val="ListParagraph"/>
      </w:pPr>
    </w:p>
    <w:p w14:paraId="2EF44755" w14:textId="20A41ADA" w:rsidR="006428B6" w:rsidRDefault="006428B6" w:rsidP="00D3696E">
      <w:pPr>
        <w:pStyle w:val="ListParagraph"/>
        <w:numPr>
          <w:ilvl w:val="0"/>
          <w:numId w:val="22"/>
        </w:numPr>
        <w:rPr>
          <w:lang w:val="en-GB"/>
        </w:rPr>
      </w:pPr>
      <w:r>
        <w:rPr>
          <w:lang w:val="en-GB"/>
        </w:rPr>
        <w:t xml:space="preserve">Project manager and Software Developer: Tinotenda </w:t>
      </w:r>
      <w:proofErr w:type="spellStart"/>
      <w:r>
        <w:rPr>
          <w:lang w:val="en-GB"/>
        </w:rPr>
        <w:t>Mhedziso</w:t>
      </w:r>
      <w:proofErr w:type="spellEnd"/>
    </w:p>
    <w:p w14:paraId="52A6E87F" w14:textId="69A53A78" w:rsidR="006428B6" w:rsidRDefault="006428B6" w:rsidP="006428B6">
      <w:pPr>
        <w:pStyle w:val="ListParagraph"/>
        <w:rPr>
          <w:lang w:val="en-GB"/>
        </w:rPr>
      </w:pPr>
      <w:r>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w:t>
      </w:r>
      <w:proofErr w:type="spellStart"/>
      <w:r w:rsidRPr="00326837">
        <w:rPr>
          <w:lang w:val="en-GB"/>
        </w:rPr>
        <w:t>Vuyolwethu</w:t>
      </w:r>
      <w:proofErr w:type="spellEnd"/>
      <w:r>
        <w:rPr>
          <w:lang w:val="en-GB"/>
        </w:rPr>
        <w:t xml:space="preserve"> </w:t>
      </w:r>
      <w:proofErr w:type="spellStart"/>
      <w:r w:rsidRPr="00326837">
        <w:rPr>
          <w:lang w:val="en-GB"/>
        </w:rPr>
        <w:t>Mdunyelwa</w:t>
      </w:r>
      <w:proofErr w:type="spellEnd"/>
      <w:r>
        <w:rPr>
          <w:lang w:val="en-GB"/>
        </w:rPr>
        <w:t xml:space="preserve"> serves as </w:t>
      </w:r>
      <w:proofErr w:type="spellStart"/>
      <w:r w:rsidRPr="00326837">
        <w:rPr>
          <w:i/>
          <w:lang w:val="en-GB"/>
        </w:rPr>
        <w:t>SplashScreen</w:t>
      </w:r>
      <w:r>
        <w:rPr>
          <w:lang w:val="en-GB"/>
        </w:rPr>
        <w:t>’s</w:t>
      </w:r>
      <w:proofErr w:type="spellEnd"/>
      <w:r>
        <w:rPr>
          <w:lang w:val="en-GB"/>
        </w:rPr>
        <w:t xml:space="preserve">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lastRenderedPageBreak/>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4021112D" w14:textId="7988CE19" w:rsidR="008A7E93" w:rsidRDefault="008A7E93">
      <w:pPr>
        <w:rPr>
          <w:rFonts w:asciiTheme="majorHAnsi" w:eastAsiaTheme="majorEastAsia" w:hAnsiTheme="majorHAnsi" w:cstheme="majorBidi"/>
          <w:spacing w:val="-10"/>
          <w:kern w:val="28"/>
          <w:sz w:val="32"/>
          <w:szCs w:val="56"/>
          <w:lang w:val="en-GB"/>
        </w:rPr>
      </w:pPr>
      <w:r>
        <w:br w:type="page"/>
      </w:r>
    </w:p>
    <w:p w14:paraId="11F83E81" w14:textId="4D7EE603" w:rsidR="00FD112B" w:rsidRPr="0063234D" w:rsidRDefault="00FE4F27" w:rsidP="0063234D">
      <w:pPr>
        <w:pStyle w:val="Heading2"/>
        <w:rPr>
          <w:sz w:val="32"/>
          <w:szCs w:val="32"/>
          <w:u w:val="single"/>
        </w:rPr>
      </w:pPr>
      <w:bookmarkStart w:id="16" w:name="_Toc207358472"/>
      <w:r w:rsidRPr="0063234D">
        <w:rPr>
          <w:sz w:val="32"/>
          <w:szCs w:val="32"/>
          <w:u w:val="single"/>
        </w:rPr>
        <w:lastRenderedPageBreak/>
        <w:t>1.6 Risk</w:t>
      </w:r>
      <w:r w:rsidR="00FD112B" w:rsidRPr="0063234D">
        <w:rPr>
          <w:sz w:val="32"/>
          <w:szCs w:val="32"/>
          <w:u w:val="single"/>
        </w:rPr>
        <w:t xml:space="preserve"> Analysis</w:t>
      </w:r>
      <w:bookmarkEnd w:id="16"/>
    </w:p>
    <w:p w14:paraId="13A078A4" w14:textId="77777777" w:rsidR="00F22272" w:rsidRDefault="00F22272" w:rsidP="00FD112B">
      <w:pPr>
        <w:pStyle w:val="ParaBlock-XY"/>
        <w:jc w:val="both"/>
        <w:rPr>
          <w:rFonts w:asciiTheme="minorHAnsi" w:hAnsiTheme="minorHAnsi" w:cstheme="minorBidi"/>
          <w:color w:val="auto"/>
          <w:lang w:val="en-GB"/>
        </w:rPr>
      </w:pPr>
    </w:p>
    <w:p w14:paraId="6F3E03C6" w14:textId="50F84412" w:rsidR="006E1C9B" w:rsidRPr="00564B95" w:rsidRDefault="00A24326" w:rsidP="00564B95">
      <w:pPr>
        <w:pStyle w:val="Heading4"/>
        <w:rPr>
          <w:i w:val="0"/>
          <w:iCs w:val="0"/>
          <w:sz w:val="28"/>
          <w:szCs w:val="28"/>
          <w:u w:val="single"/>
          <w:lang w:val="en-GB"/>
        </w:rPr>
      </w:pPr>
      <w:r w:rsidRPr="00564B95">
        <w:rPr>
          <w:i w:val="0"/>
          <w:iCs w:val="0"/>
          <w:sz w:val="28"/>
          <w:szCs w:val="28"/>
          <w:u w:val="single"/>
          <w:lang w:val="en-GB"/>
        </w:rPr>
        <w:t>Risk</w:t>
      </w:r>
      <w:r w:rsidR="006E1C9B" w:rsidRPr="00564B95">
        <w:rPr>
          <w:i w:val="0"/>
          <w:iCs w:val="0"/>
          <w:sz w:val="28"/>
          <w:szCs w:val="28"/>
          <w:u w:val="single"/>
          <w:lang w:val="en-GB"/>
        </w:rPr>
        <w:t>:</w:t>
      </w:r>
      <w:r w:rsidRPr="00564B95">
        <w:rPr>
          <w:i w:val="0"/>
          <w:iCs w:val="0"/>
          <w:sz w:val="28"/>
          <w:szCs w:val="28"/>
          <w:u w:val="single"/>
          <w:lang w:val="en-GB"/>
        </w:rPr>
        <w:t xml:space="preserve"> Leaking of Customer Data</w:t>
      </w:r>
    </w:p>
    <w:p w14:paraId="596B06BC" w14:textId="3AA70D1C" w:rsidR="00A24326" w:rsidRDefault="00A24326" w:rsidP="00A24326">
      <w:pPr>
        <w:pStyle w:val="ParaBlock-XY"/>
        <w:ind w:left="426"/>
        <w:rPr>
          <w:rFonts w:asciiTheme="minorHAnsi" w:hAnsiTheme="minorHAnsi" w:cstheme="minorBidi"/>
          <w:lang w:val="en-GB"/>
        </w:rPr>
      </w:pPr>
      <w:r>
        <w:rPr>
          <w:rFonts w:asciiTheme="minorHAnsi" w:hAnsiTheme="minorHAnsi" w:cstheme="minorBidi"/>
          <w:lang w:val="en-GB"/>
        </w:rPr>
        <w:t>Loss of customer data, like their address, password</w:t>
      </w:r>
      <w:r w:rsidR="00267972">
        <w:rPr>
          <w:rFonts w:asciiTheme="minorHAnsi" w:hAnsiTheme="minorHAnsi" w:cstheme="minorBidi"/>
          <w:lang w:val="en-GB"/>
        </w:rPr>
        <w:t>,</w:t>
      </w:r>
      <w:r>
        <w:rPr>
          <w:rFonts w:asciiTheme="minorHAnsi" w:hAnsiTheme="minorHAnsi" w:cstheme="minorBidi"/>
          <w:lang w:val="en-GB"/>
        </w:rPr>
        <w:t xml:space="preserve"> or contact details.</w:t>
      </w:r>
    </w:p>
    <w:p w14:paraId="4C9481B6" w14:textId="00560C4E" w:rsidR="00267972" w:rsidRDefault="00267972" w:rsidP="00A24326">
      <w:pPr>
        <w:pStyle w:val="ParaBlock-XY"/>
        <w:ind w:left="426"/>
        <w:rPr>
          <w:rFonts w:asciiTheme="minorHAnsi" w:hAnsiTheme="minorHAnsi" w:cstheme="minorBidi"/>
          <w:lang w:val="en-GB"/>
        </w:rPr>
      </w:pPr>
      <w:r>
        <w:rPr>
          <w:rFonts w:asciiTheme="minorHAnsi" w:hAnsiTheme="minorHAnsi" w:cstheme="minorBidi"/>
          <w:lang w:val="en-GB"/>
        </w:rPr>
        <w:t>This could lead to identity theft, reputational damage, and loss of trust.</w:t>
      </w:r>
    </w:p>
    <w:p w14:paraId="41980321" w14:textId="41B1C755" w:rsidR="00A24326" w:rsidRDefault="00A24326" w:rsidP="00A24326">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Avoidable Risk</w:t>
      </w:r>
    </w:p>
    <w:p w14:paraId="66B7BC1C" w14:textId="21EC12F0" w:rsidR="00A24326" w:rsidRDefault="00267972" w:rsidP="00757F44">
      <w:pPr>
        <w:pStyle w:val="ParaBlock-XY"/>
        <w:ind w:left="426"/>
        <w:rPr>
          <w:rFonts w:asciiTheme="minorHAnsi" w:hAnsiTheme="minorHAnsi" w:cstheme="minorBidi"/>
          <w:lang w:val="en-GB"/>
        </w:rPr>
      </w:pPr>
      <w:r>
        <w:rPr>
          <w:rFonts w:asciiTheme="minorHAnsi" w:hAnsiTheme="minorHAnsi" w:cstheme="minorBidi"/>
          <w:b/>
          <w:bCs/>
          <w:lang w:val="en-GB"/>
        </w:rPr>
        <w:t>Treatment</w:t>
      </w:r>
      <w:r w:rsidR="00A24326" w:rsidRPr="009264A1">
        <w:rPr>
          <w:rFonts w:asciiTheme="minorHAnsi" w:hAnsiTheme="minorHAnsi" w:cstheme="minorBidi"/>
          <w:b/>
          <w:bCs/>
          <w:lang w:val="en-GB"/>
        </w:rPr>
        <w:t>:</w:t>
      </w:r>
      <w:r w:rsidR="00A24326">
        <w:rPr>
          <w:rFonts w:asciiTheme="minorHAnsi" w:hAnsiTheme="minorHAnsi" w:cstheme="minorBidi"/>
          <w:b/>
          <w:bCs/>
          <w:lang w:val="en-GB"/>
        </w:rPr>
        <w:t xml:space="preserve"> </w:t>
      </w:r>
      <w:r w:rsidR="00A24326">
        <w:rPr>
          <w:rFonts w:asciiTheme="minorHAnsi" w:hAnsiTheme="minorHAnsi" w:cstheme="minorBidi"/>
          <w:lang w:val="en-GB"/>
        </w:rPr>
        <w:t xml:space="preserve">To </w:t>
      </w:r>
      <w:r w:rsidR="00757F44">
        <w:rPr>
          <w:rFonts w:asciiTheme="minorHAnsi" w:hAnsiTheme="minorHAnsi" w:cstheme="minorBidi"/>
          <w:lang w:val="en-GB"/>
        </w:rPr>
        <w:t>implement encryption for sensitive data like password hashing or use of SSL/TLS</w:t>
      </w:r>
      <w:r w:rsidR="00A24326">
        <w:rPr>
          <w:rFonts w:asciiTheme="minorHAnsi" w:hAnsiTheme="minorHAnsi" w:cstheme="minorBidi"/>
          <w:lang w:val="en-GB"/>
        </w:rPr>
        <w:t>.</w:t>
      </w:r>
      <w:r w:rsidR="00757F44">
        <w:rPr>
          <w:rFonts w:asciiTheme="minorHAnsi" w:hAnsiTheme="minorHAnsi" w:cstheme="minorBidi"/>
          <w:lang w:val="en-GB"/>
        </w:rPr>
        <w:t xml:space="preserve"> Applying role-based access </w:t>
      </w:r>
      <w:r w:rsidR="003D4DE1">
        <w:rPr>
          <w:rFonts w:asciiTheme="minorHAnsi" w:hAnsiTheme="minorHAnsi" w:cstheme="minorBidi"/>
          <w:lang w:val="en-GB"/>
        </w:rPr>
        <w:t>control and</w:t>
      </w:r>
      <w:r w:rsidR="00757F44">
        <w:rPr>
          <w:rFonts w:asciiTheme="minorHAnsi" w:hAnsiTheme="minorHAnsi" w:cstheme="minorBidi"/>
          <w:lang w:val="en-GB"/>
        </w:rPr>
        <w:t xml:space="preserve"> conduct regular security checks.</w:t>
      </w:r>
    </w:p>
    <w:p w14:paraId="085479EC" w14:textId="77777777" w:rsidR="00A24326" w:rsidRPr="00A24326" w:rsidRDefault="00A24326" w:rsidP="00A24326">
      <w:pPr>
        <w:pStyle w:val="ParaBlock-XY"/>
        <w:ind w:left="360"/>
        <w:rPr>
          <w:rFonts w:asciiTheme="minorHAnsi" w:hAnsiTheme="minorHAnsi" w:cstheme="minorBidi"/>
          <w:lang w:val="en-GB"/>
        </w:rPr>
      </w:pPr>
    </w:p>
    <w:p w14:paraId="3EEF1484" w14:textId="5CF2A3C2" w:rsidR="006E1C9B" w:rsidRPr="00564B95" w:rsidRDefault="00757F44" w:rsidP="00564B95">
      <w:pPr>
        <w:pStyle w:val="Heading4"/>
        <w:rPr>
          <w:i w:val="0"/>
          <w:iCs w:val="0"/>
          <w:sz w:val="28"/>
          <w:szCs w:val="28"/>
          <w:u w:val="single"/>
          <w:lang w:val="en-GB"/>
        </w:rPr>
      </w:pPr>
      <w:r w:rsidRPr="00564B95">
        <w:rPr>
          <w:i w:val="0"/>
          <w:iCs w:val="0"/>
          <w:sz w:val="28"/>
          <w:szCs w:val="28"/>
          <w:u w:val="single"/>
          <w:lang w:val="en-GB"/>
        </w:rPr>
        <w:t>Risk</w:t>
      </w:r>
      <w:r w:rsidR="003D4DE1" w:rsidRPr="00564B95">
        <w:rPr>
          <w:i w:val="0"/>
          <w:iCs w:val="0"/>
          <w:sz w:val="28"/>
          <w:szCs w:val="28"/>
          <w:u w:val="single"/>
          <w:lang w:val="en-GB"/>
        </w:rPr>
        <w:t>:</w:t>
      </w:r>
      <w:r w:rsidRPr="00564B95">
        <w:rPr>
          <w:i w:val="0"/>
          <w:iCs w:val="0"/>
          <w:sz w:val="28"/>
          <w:szCs w:val="28"/>
          <w:u w:val="single"/>
          <w:lang w:val="en-GB"/>
        </w:rPr>
        <w:t xml:space="preserve"> Customer Forgetting Username/Password</w:t>
      </w:r>
    </w:p>
    <w:p w14:paraId="43EBACF0" w14:textId="6F00DBE3" w:rsidR="00757F44" w:rsidRDefault="00757F44" w:rsidP="00757F44">
      <w:pPr>
        <w:pStyle w:val="ParaBlock-XY"/>
        <w:ind w:left="426"/>
        <w:rPr>
          <w:rFonts w:asciiTheme="minorHAnsi" w:hAnsiTheme="minorHAnsi" w:cstheme="minorBidi"/>
          <w:lang w:val="en-GB"/>
        </w:rPr>
      </w:pPr>
      <w:r>
        <w:rPr>
          <w:rFonts w:asciiTheme="minorHAnsi" w:hAnsiTheme="minorHAnsi" w:cstheme="minorBidi"/>
          <w:lang w:val="en-GB"/>
        </w:rPr>
        <w:t xml:space="preserve">If a user forgets their password or </w:t>
      </w:r>
      <w:r w:rsidR="003D4DE1">
        <w:rPr>
          <w:rFonts w:asciiTheme="minorHAnsi" w:hAnsiTheme="minorHAnsi" w:cstheme="minorBidi"/>
          <w:lang w:val="en-GB"/>
        </w:rPr>
        <w:t>username,</w:t>
      </w:r>
      <w:r>
        <w:rPr>
          <w:rFonts w:asciiTheme="minorHAnsi" w:hAnsiTheme="minorHAnsi" w:cstheme="minorBidi"/>
          <w:lang w:val="en-GB"/>
        </w:rPr>
        <w:t xml:space="preserve"> it could lock them out of their account.</w:t>
      </w:r>
    </w:p>
    <w:p w14:paraId="17A885AD" w14:textId="563CD67B" w:rsidR="003D4DE1" w:rsidRDefault="003D4DE1" w:rsidP="003D4DE1">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F38C848" w14:textId="44D865CD" w:rsidR="00757F44" w:rsidRPr="008E6E56" w:rsidRDefault="00757F44" w:rsidP="00757F44">
      <w:pPr>
        <w:ind w:left="426"/>
        <w:rPr>
          <w:lang w:val="en-GB"/>
        </w:rPr>
      </w:pPr>
      <w:r w:rsidRPr="00757F44">
        <w:rPr>
          <w:b/>
          <w:bCs/>
          <w:lang w:val="en-GB"/>
        </w:rPr>
        <w:t>Treatment:</w:t>
      </w:r>
      <w:r>
        <w:rPr>
          <w:b/>
          <w:bCs/>
          <w:lang w:val="en-GB"/>
        </w:rPr>
        <w:t xml:space="preserve"> </w:t>
      </w:r>
      <w:r w:rsidRPr="00DF055F">
        <w:rPr>
          <w:lang w:val="en-GB"/>
        </w:rPr>
        <w:t>Setting up a</w:t>
      </w:r>
      <w:r w:rsidR="003D4DE1">
        <w:rPr>
          <w:lang w:val="en-GB"/>
        </w:rPr>
        <w:t xml:space="preserve"> secure password reset system</w:t>
      </w:r>
      <w:r w:rsidRPr="00DF055F">
        <w:rPr>
          <w:lang w:val="en-GB"/>
        </w:rPr>
        <w:t xml:space="preserve"> </w:t>
      </w:r>
      <w:r w:rsidR="003D4DE1">
        <w:rPr>
          <w:lang w:val="en-GB"/>
        </w:rPr>
        <w:t>(</w:t>
      </w:r>
      <w:r w:rsidRPr="00DF055F">
        <w:rPr>
          <w:lang w:val="en-GB"/>
        </w:rPr>
        <w:t>forgot password</w:t>
      </w:r>
      <w:r w:rsidR="003D4DE1">
        <w:rPr>
          <w:lang w:val="en-GB"/>
        </w:rPr>
        <w:t>) via email or SMS to allow users to change their password.</w:t>
      </w:r>
    </w:p>
    <w:p w14:paraId="0EED9CAC" w14:textId="006856A4" w:rsidR="00757F44" w:rsidRDefault="00757F44" w:rsidP="00757F44">
      <w:pPr>
        <w:pStyle w:val="ParaBlock-XY"/>
        <w:ind w:left="426"/>
        <w:rPr>
          <w:rFonts w:asciiTheme="minorHAnsi" w:hAnsiTheme="minorHAnsi" w:cstheme="minorBidi"/>
          <w:lang w:val="en-GB"/>
        </w:rPr>
      </w:pPr>
    </w:p>
    <w:p w14:paraId="3EB51DF8" w14:textId="6E338F35" w:rsidR="003D4DE1" w:rsidRPr="00564B95" w:rsidRDefault="003D4DE1" w:rsidP="00564B95">
      <w:pPr>
        <w:pStyle w:val="Heading4"/>
        <w:rPr>
          <w:i w:val="0"/>
          <w:iCs w:val="0"/>
          <w:sz w:val="28"/>
          <w:szCs w:val="28"/>
          <w:u w:val="single"/>
          <w:lang w:val="en-GB"/>
        </w:rPr>
      </w:pPr>
      <w:r w:rsidRPr="00564B95">
        <w:rPr>
          <w:i w:val="0"/>
          <w:iCs w:val="0"/>
          <w:sz w:val="28"/>
          <w:szCs w:val="28"/>
          <w:u w:val="single"/>
          <w:lang w:val="en-GB"/>
        </w:rPr>
        <w:t xml:space="preserve">Risk: Customer does not Know How to Work Through </w:t>
      </w:r>
      <w:r w:rsidR="0063234D" w:rsidRPr="00564B95">
        <w:rPr>
          <w:i w:val="0"/>
          <w:iCs w:val="0"/>
          <w:sz w:val="28"/>
          <w:szCs w:val="28"/>
          <w:u w:val="single"/>
          <w:lang w:val="en-GB"/>
        </w:rPr>
        <w:t xml:space="preserve">the </w:t>
      </w:r>
      <w:r w:rsidRPr="00564B95">
        <w:rPr>
          <w:i w:val="0"/>
          <w:iCs w:val="0"/>
          <w:sz w:val="28"/>
          <w:szCs w:val="28"/>
          <w:u w:val="single"/>
          <w:lang w:val="en-GB"/>
        </w:rPr>
        <w:t>Application</w:t>
      </w:r>
    </w:p>
    <w:p w14:paraId="46378FB7" w14:textId="21EF822E" w:rsidR="003D4DE1" w:rsidRDefault="003D4DE1" w:rsidP="003D4DE1">
      <w:pPr>
        <w:pStyle w:val="ParaBlock-XY"/>
        <w:ind w:left="426"/>
        <w:rPr>
          <w:rFonts w:asciiTheme="minorHAnsi" w:hAnsiTheme="minorHAnsi" w:cstheme="minorBidi"/>
          <w:lang w:val="en-GB"/>
        </w:rPr>
      </w:pPr>
      <w:r>
        <w:rPr>
          <w:rFonts w:asciiTheme="minorHAnsi" w:hAnsiTheme="minorHAnsi" w:cstheme="minorBidi"/>
          <w:lang w:val="en-GB"/>
        </w:rPr>
        <w:t>This could frustrate users and reduce adoption of the system.</w:t>
      </w:r>
    </w:p>
    <w:p w14:paraId="504207AD" w14:textId="29C592CB" w:rsidR="003D4DE1"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Category:</w:t>
      </w:r>
      <w:r>
        <w:rPr>
          <w:rFonts w:asciiTheme="minorHAnsi" w:hAnsiTheme="minorHAnsi" w:cstheme="minorBidi"/>
          <w:lang w:val="en-GB"/>
        </w:rPr>
        <w:t xml:space="preserve"> Acceptable/Minimizable Risk</w:t>
      </w:r>
    </w:p>
    <w:p w14:paraId="4905004A" w14:textId="08A9187C" w:rsidR="00765EFA" w:rsidRDefault="003D4DE1" w:rsidP="003D4DE1">
      <w:pPr>
        <w:pStyle w:val="ParaBlock-XY"/>
        <w:ind w:left="426"/>
        <w:rPr>
          <w:rFonts w:asciiTheme="minorHAnsi" w:hAnsiTheme="minorHAnsi" w:cstheme="minorBidi"/>
          <w:lang w:val="en-GB"/>
        </w:rPr>
      </w:pPr>
      <w:r w:rsidRPr="00765EFA">
        <w:rPr>
          <w:rFonts w:asciiTheme="minorHAnsi" w:hAnsiTheme="minorHAnsi" w:cstheme="minorBidi"/>
          <w:b/>
          <w:bCs/>
          <w:lang w:val="en-GB"/>
        </w:rPr>
        <w:t>Treatment:</w:t>
      </w:r>
      <w:r>
        <w:rPr>
          <w:rFonts w:asciiTheme="minorHAnsi" w:hAnsiTheme="minorHAnsi" w:cstheme="minorBidi"/>
          <w:lang w:val="en-GB"/>
        </w:rPr>
        <w:t xml:space="preserve"> Providing guidance, tooltips, hints and user-friendly navigation</w:t>
      </w:r>
      <w:r w:rsidR="00765EFA">
        <w:rPr>
          <w:rFonts w:asciiTheme="minorHAnsi" w:hAnsiTheme="minorHAnsi" w:cstheme="minorBidi"/>
          <w:lang w:val="en-GB"/>
        </w:rPr>
        <w:t>.</w:t>
      </w:r>
    </w:p>
    <w:p w14:paraId="334A324B" w14:textId="5AF3339F" w:rsidR="00765EFA" w:rsidRPr="00564B95" w:rsidRDefault="00765EFA" w:rsidP="00564B95">
      <w:pPr>
        <w:pStyle w:val="Heading4"/>
        <w:rPr>
          <w:i w:val="0"/>
          <w:iCs w:val="0"/>
          <w:sz w:val="28"/>
          <w:szCs w:val="28"/>
          <w:u w:val="single"/>
          <w:lang w:val="en-GB"/>
        </w:rPr>
      </w:pPr>
      <w:r w:rsidRPr="00564B95">
        <w:rPr>
          <w:i w:val="0"/>
          <w:iCs w:val="0"/>
          <w:sz w:val="28"/>
          <w:szCs w:val="28"/>
          <w:u w:val="single"/>
          <w:lang w:val="en-GB"/>
        </w:rPr>
        <w:t xml:space="preserve">Risk: Client (Reference Business) Withdrawal </w:t>
      </w:r>
    </w:p>
    <w:p w14:paraId="40784761" w14:textId="3F30D3CB" w:rsidR="00765EFA" w:rsidRDefault="00765EFA" w:rsidP="00765EFA">
      <w:pPr>
        <w:pStyle w:val="ParaBlock-XY"/>
        <w:ind w:left="426"/>
        <w:rPr>
          <w:rFonts w:asciiTheme="minorHAnsi" w:hAnsiTheme="minorHAnsi" w:cstheme="minorBidi"/>
          <w:lang w:val="en-GB"/>
        </w:rPr>
      </w:pPr>
      <w:r>
        <w:rPr>
          <w:rFonts w:asciiTheme="minorHAnsi" w:hAnsiTheme="minorHAnsi" w:cstheme="minorBidi"/>
          <w:lang w:val="en-GB"/>
        </w:rPr>
        <w:t>If the business no longer wishes to participate, the app/project could lose a real-world reference.</w:t>
      </w:r>
    </w:p>
    <w:p w14:paraId="61572FCD" w14:textId="39AE428C" w:rsidR="00765EFA" w:rsidRDefault="00765EFA" w:rsidP="00765EFA">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Transferable Risk</w:t>
      </w:r>
    </w:p>
    <w:p w14:paraId="68D1A3F6" w14:textId="654660BE" w:rsidR="00765EFA" w:rsidRPr="00765EFA" w:rsidRDefault="00765EFA" w:rsidP="00765EFA">
      <w:pPr>
        <w:ind w:left="426"/>
        <w:rPr>
          <w:lang w:val="en-GB"/>
        </w:rPr>
      </w:pPr>
      <w:r w:rsidRPr="00757F44">
        <w:rPr>
          <w:b/>
          <w:bCs/>
          <w:lang w:val="en-GB"/>
        </w:rPr>
        <w:t>Treatment:</w:t>
      </w:r>
      <w:r>
        <w:rPr>
          <w:b/>
          <w:bCs/>
          <w:lang w:val="en-GB"/>
        </w:rPr>
        <w:t xml:space="preserve"> </w:t>
      </w:r>
      <w:r>
        <w:rPr>
          <w:lang w:val="en-GB"/>
        </w:rPr>
        <w:t xml:space="preserve">By transferring the risk by making sure the system can still function as a generic pool services platform even without the specific client’s branding. </w:t>
      </w:r>
    </w:p>
    <w:p w14:paraId="0F37F6A8" w14:textId="7E45BC3B" w:rsidR="00765EFA" w:rsidRDefault="00765EFA" w:rsidP="00765EFA">
      <w:pPr>
        <w:ind w:left="426"/>
        <w:rPr>
          <w:lang w:val="en-GB"/>
        </w:rPr>
      </w:pPr>
      <w:r>
        <w:rPr>
          <w:lang w:val="en-GB"/>
        </w:rPr>
        <w:t xml:space="preserve">By giving other </w:t>
      </w:r>
      <w:r w:rsidR="001A1957">
        <w:rPr>
          <w:lang w:val="en-GB"/>
        </w:rPr>
        <w:t>businesses,</w:t>
      </w:r>
      <w:r>
        <w:rPr>
          <w:lang w:val="en-GB"/>
        </w:rPr>
        <w:t xml:space="preserve"> the opportunity to </w:t>
      </w:r>
      <w:r w:rsidR="001A1957">
        <w:rPr>
          <w:lang w:val="en-GB"/>
        </w:rPr>
        <w:t>advertise their services and products via the app.</w:t>
      </w:r>
    </w:p>
    <w:p w14:paraId="0C2E1E16" w14:textId="77777777" w:rsidR="001A1957" w:rsidRDefault="001A1957" w:rsidP="00765EFA">
      <w:pPr>
        <w:ind w:left="426"/>
        <w:rPr>
          <w:lang w:val="en-GB"/>
        </w:rPr>
      </w:pPr>
    </w:p>
    <w:p w14:paraId="39E79706" w14:textId="5DC042B8" w:rsidR="001A1957" w:rsidRPr="00564B95" w:rsidRDefault="001A1957" w:rsidP="00564B95">
      <w:pPr>
        <w:pStyle w:val="Heading4"/>
        <w:rPr>
          <w:i w:val="0"/>
          <w:iCs w:val="0"/>
          <w:sz w:val="28"/>
          <w:szCs w:val="28"/>
          <w:u w:val="single"/>
          <w:lang w:val="en-GB"/>
        </w:rPr>
      </w:pPr>
      <w:r w:rsidRPr="00564B95">
        <w:rPr>
          <w:i w:val="0"/>
          <w:iCs w:val="0"/>
          <w:sz w:val="28"/>
          <w:szCs w:val="28"/>
          <w:u w:val="single"/>
          <w:lang w:val="en-GB"/>
        </w:rPr>
        <w:t>Risk: Team Member Illness or Unavailability</w:t>
      </w:r>
    </w:p>
    <w:p w14:paraId="049991BB" w14:textId="0A198FE4"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Tasks may be delayed if one member cannot work, especially if they handle a critical component for example the database or UI.</w:t>
      </w:r>
    </w:p>
    <w:p w14:paraId="12787087" w14:textId="77777777"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Pr>
          <w:rFonts w:asciiTheme="minorHAnsi" w:hAnsiTheme="minorHAnsi" w:cstheme="minorBidi"/>
          <w:lang w:val="en-GB"/>
        </w:rPr>
        <w:t>Minimizable Risk</w:t>
      </w:r>
    </w:p>
    <w:p w14:paraId="3181AA5C" w14:textId="1D6C4863" w:rsidR="001A1957" w:rsidRDefault="001A1957" w:rsidP="001A1957">
      <w:pPr>
        <w:ind w:left="426"/>
        <w:rPr>
          <w:lang w:val="en-GB"/>
        </w:rPr>
      </w:pPr>
      <w:r w:rsidRPr="00757F44">
        <w:rPr>
          <w:b/>
          <w:bCs/>
          <w:lang w:val="en-GB"/>
        </w:rPr>
        <w:t>Treatment:</w:t>
      </w:r>
      <w:r>
        <w:rPr>
          <w:b/>
          <w:bCs/>
          <w:lang w:val="en-GB"/>
        </w:rPr>
        <w:t xml:space="preserve"> </w:t>
      </w:r>
      <w:r>
        <w:rPr>
          <w:lang w:val="en-GB"/>
        </w:rPr>
        <w:t>By sharing knowledge among team members and agreeing on contingency roles so that another member will be able to temporarily take over.</w:t>
      </w:r>
    </w:p>
    <w:p w14:paraId="4F770DA1" w14:textId="6D78173C" w:rsidR="001A1957" w:rsidRPr="00564B95" w:rsidRDefault="001A1957" w:rsidP="00564B95">
      <w:pPr>
        <w:pStyle w:val="Heading4"/>
        <w:rPr>
          <w:i w:val="0"/>
          <w:iCs w:val="0"/>
          <w:sz w:val="28"/>
          <w:szCs w:val="28"/>
          <w:u w:val="single"/>
          <w:lang w:val="en-GB"/>
        </w:rPr>
      </w:pPr>
      <w:r w:rsidRPr="00564B95">
        <w:rPr>
          <w:i w:val="0"/>
          <w:iCs w:val="0"/>
          <w:sz w:val="28"/>
          <w:szCs w:val="28"/>
          <w:u w:val="single"/>
          <w:lang w:val="en-GB"/>
        </w:rPr>
        <w:lastRenderedPageBreak/>
        <w:t>Risk: Data Loss or System Crash</w:t>
      </w:r>
    </w:p>
    <w:p w14:paraId="2552B02F" w14:textId="27431963" w:rsidR="001A1957" w:rsidRDefault="001A1957" w:rsidP="001A1957">
      <w:pPr>
        <w:pStyle w:val="ParaBlock-XY"/>
        <w:ind w:left="426"/>
        <w:rPr>
          <w:rFonts w:asciiTheme="minorHAnsi" w:hAnsiTheme="minorHAnsi" w:cstheme="minorBidi"/>
          <w:lang w:val="en-GB"/>
        </w:rPr>
      </w:pPr>
      <w:r>
        <w:rPr>
          <w:rFonts w:asciiTheme="minorHAnsi" w:hAnsiTheme="minorHAnsi" w:cstheme="minorBidi"/>
          <w:lang w:val="en-GB"/>
        </w:rPr>
        <w:t>The loss of project files, database designs, or code progress could cause severe delays in the project.</w:t>
      </w:r>
    </w:p>
    <w:p w14:paraId="703DB49E" w14:textId="40850BD4" w:rsidR="001A1957" w:rsidRDefault="001A1957" w:rsidP="001A1957">
      <w:pPr>
        <w:pStyle w:val="ParaBlock-XY"/>
        <w:ind w:left="426"/>
        <w:rPr>
          <w:rFonts w:asciiTheme="minorHAnsi" w:hAnsiTheme="minorHAnsi" w:cstheme="minorBidi"/>
          <w:lang w:val="en-GB"/>
        </w:rPr>
      </w:pPr>
      <w:r w:rsidRPr="00A24326">
        <w:rPr>
          <w:rFonts w:asciiTheme="minorHAnsi" w:hAnsiTheme="minorHAnsi" w:cstheme="minorBidi"/>
          <w:b/>
          <w:bCs/>
          <w:lang w:val="en-GB"/>
        </w:rPr>
        <w:t>Category:</w:t>
      </w:r>
      <w:r>
        <w:rPr>
          <w:rFonts w:asciiTheme="minorHAnsi" w:hAnsiTheme="minorHAnsi" w:cstheme="minorBidi"/>
          <w:b/>
          <w:bCs/>
          <w:lang w:val="en-GB"/>
        </w:rPr>
        <w:t xml:space="preserve"> </w:t>
      </w:r>
      <w:r w:rsidRPr="001A1957">
        <w:rPr>
          <w:rFonts w:asciiTheme="minorHAnsi" w:hAnsiTheme="minorHAnsi" w:cstheme="minorBidi"/>
          <w:lang w:val="en-GB"/>
        </w:rPr>
        <w:t>Avoidable</w:t>
      </w:r>
      <w:r>
        <w:rPr>
          <w:rFonts w:asciiTheme="minorHAnsi" w:hAnsiTheme="minorHAnsi" w:cstheme="minorBidi"/>
          <w:lang w:val="en-GB"/>
        </w:rPr>
        <w:t xml:space="preserve"> Risk</w:t>
      </w:r>
    </w:p>
    <w:p w14:paraId="0A46FE6C" w14:textId="51CBBF1A" w:rsidR="001A1957" w:rsidRDefault="001A1957" w:rsidP="001A1957">
      <w:pPr>
        <w:ind w:left="426"/>
        <w:rPr>
          <w:lang w:val="en-GB"/>
        </w:rPr>
      </w:pPr>
      <w:r w:rsidRPr="00757F44">
        <w:rPr>
          <w:b/>
          <w:bCs/>
          <w:lang w:val="en-GB"/>
        </w:rPr>
        <w:t>Treatment:</w:t>
      </w:r>
      <w:r>
        <w:rPr>
          <w:b/>
          <w:bCs/>
          <w:lang w:val="en-GB"/>
        </w:rPr>
        <w:t xml:space="preserve"> </w:t>
      </w:r>
      <w:r>
        <w:rPr>
          <w:lang w:val="en-GB"/>
        </w:rPr>
        <w:t xml:space="preserve">Using version control like </w:t>
      </w:r>
      <w:proofErr w:type="spellStart"/>
      <w:r>
        <w:rPr>
          <w:lang w:val="en-GB"/>
        </w:rPr>
        <w:t>Github</w:t>
      </w:r>
      <w:proofErr w:type="spellEnd"/>
      <w:r>
        <w:rPr>
          <w:lang w:val="en-GB"/>
        </w:rPr>
        <w:t xml:space="preserve"> and keeping cloud backups (Google Drive/OneDrive) as well as a local backup.</w:t>
      </w:r>
    </w:p>
    <w:p w14:paraId="48D18CB9" w14:textId="77777777" w:rsidR="00DC2D36" w:rsidRDefault="00DC2D36" w:rsidP="001A1957">
      <w:pPr>
        <w:ind w:left="426"/>
        <w:rPr>
          <w:lang w:val="en-GB"/>
        </w:rPr>
      </w:pPr>
    </w:p>
    <w:p w14:paraId="1C08EF57" w14:textId="29871085" w:rsidR="00DC2D36" w:rsidRPr="00564B95" w:rsidRDefault="00DC2D36" w:rsidP="00564B95">
      <w:pPr>
        <w:pStyle w:val="Heading4"/>
        <w:rPr>
          <w:i w:val="0"/>
          <w:iCs w:val="0"/>
          <w:sz w:val="28"/>
          <w:szCs w:val="28"/>
          <w:u w:val="single"/>
          <w:lang w:val="en-GB"/>
        </w:rPr>
      </w:pPr>
      <w:r w:rsidRPr="00564B95">
        <w:rPr>
          <w:i w:val="0"/>
          <w:iCs w:val="0"/>
          <w:sz w:val="28"/>
          <w:szCs w:val="28"/>
          <w:u w:val="single"/>
          <w:lang w:val="en-GB"/>
        </w:rPr>
        <w:t>Risk: Possible Payment Problems</w:t>
      </w:r>
    </w:p>
    <w:p w14:paraId="55B42664" w14:textId="77777777" w:rsidR="00251B7F" w:rsidRDefault="00251B7F" w:rsidP="00251B7F">
      <w:pPr>
        <w:ind w:left="426"/>
        <w:rPr>
          <w:color w:val="000000" w:themeColor="text1"/>
        </w:rPr>
      </w:pPr>
      <w:r w:rsidRPr="00251B7F">
        <w:rPr>
          <w:color w:val="000000" w:themeColor="text1"/>
        </w:rPr>
        <w:t xml:space="preserve">A payment gateway for </w:t>
      </w:r>
      <w:proofErr w:type="spellStart"/>
      <w:r w:rsidRPr="00251B7F">
        <w:rPr>
          <w:color w:val="000000" w:themeColor="text1"/>
        </w:rPr>
        <w:t>SplashScreen</w:t>
      </w:r>
      <w:proofErr w:type="spellEnd"/>
      <w:r w:rsidRPr="00251B7F">
        <w:rPr>
          <w:color w:val="000000" w:themeColor="text1"/>
        </w:rPr>
        <w:t xml:space="preserve"> presents a high risk due to the handling of sensitive financial data, which could lead to fraudulent transactions, stolen banking details, and non-compliance with data protection regulations.</w:t>
      </w:r>
    </w:p>
    <w:p w14:paraId="44F102A1" w14:textId="77777777" w:rsidR="00251B7F" w:rsidRPr="00251B7F" w:rsidRDefault="00251B7F" w:rsidP="00251B7F">
      <w:pPr>
        <w:ind w:left="426"/>
        <w:rPr>
          <w:color w:val="000000" w:themeColor="text1"/>
        </w:rPr>
      </w:pPr>
    </w:p>
    <w:p w14:paraId="7B31A716" w14:textId="77777777" w:rsidR="00251B7F" w:rsidRDefault="00251B7F" w:rsidP="00251B7F">
      <w:pPr>
        <w:ind w:left="426"/>
        <w:rPr>
          <w:color w:val="000000" w:themeColor="text1"/>
        </w:rPr>
      </w:pPr>
      <w:r w:rsidRPr="00251B7F">
        <w:rPr>
          <w:b/>
          <w:bCs/>
          <w:color w:val="000000" w:themeColor="text1"/>
        </w:rPr>
        <w:t>Category:</w:t>
      </w:r>
      <w:r w:rsidRPr="00251B7F">
        <w:rPr>
          <w:color w:val="000000" w:themeColor="text1"/>
        </w:rPr>
        <w:t xml:space="preserve"> Transferable Risk</w:t>
      </w:r>
    </w:p>
    <w:p w14:paraId="0507CD48" w14:textId="77777777" w:rsidR="00251B7F" w:rsidRPr="00251B7F" w:rsidRDefault="00251B7F" w:rsidP="00251B7F">
      <w:pPr>
        <w:ind w:left="426"/>
        <w:rPr>
          <w:color w:val="000000" w:themeColor="text1"/>
        </w:rPr>
      </w:pPr>
    </w:p>
    <w:p w14:paraId="3AE3F240" w14:textId="77777777" w:rsidR="00251B7F" w:rsidRPr="00251B7F" w:rsidRDefault="00251B7F" w:rsidP="00251B7F">
      <w:pPr>
        <w:ind w:left="426"/>
        <w:rPr>
          <w:color w:val="000000" w:themeColor="text1"/>
        </w:rPr>
      </w:pPr>
      <w:r w:rsidRPr="00251B7F">
        <w:rPr>
          <w:b/>
          <w:bCs/>
          <w:color w:val="000000" w:themeColor="text1"/>
        </w:rPr>
        <w:t>Treatment:</w:t>
      </w:r>
      <w:r w:rsidRPr="00251B7F">
        <w:rPr>
          <w:color w:val="000000" w:themeColor="text1"/>
        </w:rPr>
        <w:t xml:space="preserve"> We will avoid this risk entirely by not integrating a payment gateway into the </w:t>
      </w:r>
      <w:proofErr w:type="spellStart"/>
      <w:r w:rsidRPr="00251B7F">
        <w:rPr>
          <w:color w:val="000000" w:themeColor="text1"/>
        </w:rPr>
        <w:t>SplashScreen</w:t>
      </w:r>
      <w:proofErr w:type="spellEnd"/>
      <w:r w:rsidRPr="00251B7F">
        <w:rPr>
          <w:color w:val="000000" w:themeColor="text1"/>
        </w:rPr>
        <w:t xml:space="preserve"> app. Users will pay the business directly using their preferred method, such as an EFT or a direct bank transfer. The business can then use our system to confirm the acceptance of the service request after payment has been received and processed through their own existing channels.</w:t>
      </w:r>
    </w:p>
    <w:p w14:paraId="56948D98" w14:textId="77777777" w:rsidR="00DC2D36" w:rsidRPr="00251B7F" w:rsidRDefault="00DC2D36" w:rsidP="001A1957">
      <w:pPr>
        <w:ind w:left="426"/>
        <w:rPr>
          <w:lang w:val="en-GB"/>
        </w:rPr>
      </w:pPr>
    </w:p>
    <w:p w14:paraId="6C0EA3A6" w14:textId="4A9C8CB4" w:rsidR="001A1957" w:rsidRDefault="001A1957" w:rsidP="00564B95">
      <w:pPr>
        <w:pStyle w:val="Caption"/>
        <w:rPr>
          <w:rFonts w:asciiTheme="majorHAnsi" w:eastAsiaTheme="majorEastAsia" w:hAnsiTheme="majorHAnsi" w:cstheme="majorBidi"/>
          <w:spacing w:val="-10"/>
          <w:kern w:val="28"/>
          <w:sz w:val="32"/>
          <w:szCs w:val="56"/>
          <w:lang w:val="en-GB"/>
        </w:rPr>
      </w:pPr>
      <w:r>
        <w:br w:type="page"/>
      </w:r>
    </w:p>
    <w:p w14:paraId="531E23B5" w14:textId="1DE1855C" w:rsidR="0063234D" w:rsidRPr="0085268B" w:rsidRDefault="006E1C9B" w:rsidP="0085268B">
      <w:pPr>
        <w:pStyle w:val="Heading2"/>
        <w:rPr>
          <w:sz w:val="32"/>
          <w:szCs w:val="32"/>
          <w:u w:val="single"/>
        </w:rPr>
      </w:pPr>
      <w:bookmarkStart w:id="17" w:name="_Toc207358473"/>
      <w:r w:rsidRPr="0063234D">
        <w:rPr>
          <w:sz w:val="32"/>
          <w:szCs w:val="32"/>
          <w:u w:val="single"/>
        </w:rPr>
        <w:lastRenderedPageBreak/>
        <w:t>1.7 Annexure</w:t>
      </w:r>
      <w:bookmarkEnd w:id="17"/>
    </w:p>
    <w:p w14:paraId="31C64E4E" w14:textId="77777777" w:rsidR="006E1C9B" w:rsidRDefault="006E1C9B" w:rsidP="00FB56F5">
      <w:pPr>
        <w:pStyle w:val="subtitle"/>
      </w:pPr>
    </w:p>
    <w:p w14:paraId="12F17CCC" w14:textId="77777777" w:rsidR="0085268B" w:rsidRDefault="00FB56F5" w:rsidP="00AE7805">
      <w:pPr>
        <w:rPr>
          <w:lang w:val="en-GB"/>
        </w:rPr>
      </w:pPr>
      <w:r w:rsidRPr="00FB56F5">
        <w:rPr>
          <w:b/>
          <w:lang w:val="en-GB"/>
        </w:rPr>
        <w:t>Figure 1.1:</w:t>
      </w:r>
      <w:r w:rsidRPr="00FB56F5">
        <w:rPr>
          <w:lang w:val="en-GB"/>
        </w:rPr>
        <w:t xml:space="preserve"> A screenshot of the Orenda app’s home screen, </w:t>
      </w:r>
    </w:p>
    <w:p w14:paraId="4A469C09" w14:textId="4F9155F4" w:rsidR="0063234D" w:rsidRPr="00FB56F5" w:rsidRDefault="00FB56F5" w:rsidP="00AE7805">
      <w:pPr>
        <w:rPr>
          <w:lang w:val="en-GB"/>
        </w:rPr>
      </w:pPr>
      <w:r w:rsidRPr="00FB56F5">
        <w:rPr>
          <w:lang w:val="en-GB"/>
        </w:rPr>
        <w:t>showing its primary water chemistry calculator for professionals</w:t>
      </w:r>
      <w:r w:rsidR="0085268B">
        <w:rPr>
          <w:lang w:val="en-GB"/>
        </w:rPr>
        <w:t>……………………………………6.</w:t>
      </w:r>
    </w:p>
    <w:p w14:paraId="58FFD4DD" w14:textId="77777777" w:rsidR="00FB56F5" w:rsidRPr="00FB56F5" w:rsidRDefault="00FB56F5" w:rsidP="00FB56F5">
      <w:pPr>
        <w:rPr>
          <w:lang w:val="en-GB"/>
        </w:rPr>
      </w:pPr>
    </w:p>
    <w:p w14:paraId="14FD199D" w14:textId="77777777" w:rsidR="0085268B" w:rsidRDefault="00FB56F5" w:rsidP="00AE7805">
      <w:pPr>
        <w:rPr>
          <w:lang w:val="en-GB"/>
        </w:rPr>
      </w:pPr>
      <w:r w:rsidRPr="00FB56F5">
        <w:rPr>
          <w:b/>
          <w:lang w:val="en-GB"/>
        </w:rPr>
        <w:t>Figure 1.2:</w:t>
      </w:r>
      <w:r w:rsidRPr="00FB56F5">
        <w:rPr>
          <w:lang w:val="en-GB"/>
        </w:rPr>
        <w:t xml:space="preserve"> A walkthrough screen in the Orenda app that </w:t>
      </w:r>
    </w:p>
    <w:p w14:paraId="53CB7501" w14:textId="77777777" w:rsidR="0085268B" w:rsidRDefault="00FB56F5" w:rsidP="00AE7805">
      <w:pPr>
        <w:rPr>
          <w:lang w:val="en-GB"/>
        </w:rPr>
      </w:pPr>
      <w:r w:rsidRPr="00FB56F5">
        <w:rPr>
          <w:lang w:val="en-GB"/>
        </w:rPr>
        <w:t>guides new users on how to use the chemical calculator and</w:t>
      </w:r>
    </w:p>
    <w:p w14:paraId="6996045D" w14:textId="6BDB30E0" w:rsidR="00FB56F5" w:rsidRPr="00FB56F5" w:rsidRDefault="00FB56F5" w:rsidP="00AE7805">
      <w:pPr>
        <w:rPr>
          <w:lang w:val="en-GB"/>
        </w:rPr>
      </w:pPr>
      <w:r w:rsidRPr="00FB56F5">
        <w:rPr>
          <w:lang w:val="en-GB"/>
        </w:rPr>
        <w:t xml:space="preserve"> understand water balance</w:t>
      </w:r>
      <w:r w:rsidR="0085268B">
        <w:rPr>
          <w:lang w:val="en-GB"/>
        </w:rPr>
        <w:t>………………………………………………………………………………………………6.</w:t>
      </w:r>
    </w:p>
    <w:p w14:paraId="3B325B12" w14:textId="77777777" w:rsidR="00FB56F5" w:rsidRPr="00FB56F5" w:rsidRDefault="00FB56F5" w:rsidP="00FB56F5">
      <w:pPr>
        <w:rPr>
          <w:lang w:val="en-GB"/>
        </w:rPr>
      </w:pPr>
    </w:p>
    <w:p w14:paraId="29466A0C" w14:textId="77777777" w:rsidR="0085268B" w:rsidRDefault="00FB56F5" w:rsidP="00FB56F5">
      <w:pPr>
        <w:rPr>
          <w:lang w:val="en-GB"/>
        </w:rPr>
      </w:pPr>
      <w:r w:rsidRPr="00FB56F5">
        <w:rPr>
          <w:b/>
          <w:lang w:val="en-GB"/>
        </w:rPr>
        <w:t>Figure 1.3:</w:t>
      </w:r>
      <w:r w:rsidRPr="00FB56F5">
        <w:rPr>
          <w:lang w:val="en-GB"/>
        </w:rPr>
        <w:t xml:space="preserve"> An example of a product page within the </w:t>
      </w:r>
    </w:p>
    <w:p w14:paraId="1165F9F3" w14:textId="77777777" w:rsidR="0085268B" w:rsidRDefault="00FB56F5" w:rsidP="00FB56F5">
      <w:pPr>
        <w:rPr>
          <w:lang w:val="en-GB"/>
        </w:rPr>
      </w:pPr>
      <w:r w:rsidRPr="00FB56F5">
        <w:rPr>
          <w:lang w:val="en-GB"/>
        </w:rPr>
        <w:t>Orenda app, illustrating the platform's exclusive focus on</w:t>
      </w:r>
    </w:p>
    <w:p w14:paraId="15DCA1FA" w14:textId="555DFA4A" w:rsidR="00FB56F5" w:rsidRDefault="00FB56F5" w:rsidP="00FB56F5">
      <w:pPr>
        <w:rPr>
          <w:lang w:val="en-GB"/>
        </w:rPr>
      </w:pPr>
      <w:r w:rsidRPr="00FB56F5">
        <w:rPr>
          <w:lang w:val="en-GB"/>
        </w:rPr>
        <w:t xml:space="preserve"> its own chemical product line</w:t>
      </w:r>
      <w:r w:rsidR="0085268B">
        <w:rPr>
          <w:lang w:val="en-GB"/>
        </w:rPr>
        <w:t>…………………………………………………………………………………………6.</w:t>
      </w:r>
    </w:p>
    <w:p w14:paraId="5DD3E90F" w14:textId="25A0CE53" w:rsidR="00FB56F5" w:rsidRDefault="00FB56F5" w:rsidP="00FB56F5">
      <w:pPr>
        <w:rPr>
          <w:lang w:val="en-GB"/>
        </w:rPr>
      </w:pPr>
    </w:p>
    <w:p w14:paraId="6FDE78FA" w14:textId="77777777" w:rsidR="0085268B" w:rsidRDefault="00FB56F5" w:rsidP="00FB56F5">
      <w:pPr>
        <w:rPr>
          <w:lang w:val="en-GB"/>
        </w:rPr>
      </w:pPr>
      <w:r w:rsidRPr="00FB56F5">
        <w:rPr>
          <w:b/>
          <w:lang w:val="en-GB"/>
        </w:rPr>
        <w:t>Figure 2.1:</w:t>
      </w:r>
      <w:r w:rsidRPr="00FB56F5">
        <w:rPr>
          <w:lang w:val="en-GB"/>
        </w:rPr>
        <w:t xml:space="preserve"> A view of the Pool Chemical Calculator’s</w:t>
      </w:r>
    </w:p>
    <w:p w14:paraId="05C2FC8E" w14:textId="77777777" w:rsidR="0085268B" w:rsidRDefault="00FB56F5" w:rsidP="00FB56F5">
      <w:pPr>
        <w:rPr>
          <w:lang w:val="en-GB"/>
        </w:rPr>
      </w:pPr>
      <w:r w:rsidRPr="00FB56F5">
        <w:rPr>
          <w:lang w:val="en-GB"/>
        </w:rPr>
        <w:t xml:space="preserve">multi-pool management system, which allows users to </w:t>
      </w:r>
    </w:p>
    <w:p w14:paraId="27991B94" w14:textId="2302B82C" w:rsidR="00FB56F5" w:rsidRPr="00FB56F5" w:rsidRDefault="00FB56F5" w:rsidP="00FB56F5">
      <w:pPr>
        <w:rPr>
          <w:lang w:val="en-GB"/>
        </w:rPr>
      </w:pPr>
      <w:r w:rsidRPr="00FB56F5">
        <w:rPr>
          <w:lang w:val="en-GB"/>
        </w:rPr>
        <w:t>track different parameters for multiple properties</w:t>
      </w:r>
      <w:r w:rsidR="0085268B">
        <w:rPr>
          <w:lang w:val="en-GB"/>
        </w:rPr>
        <w:t>…………………………………………………………8.</w:t>
      </w:r>
    </w:p>
    <w:p w14:paraId="37C3CE70" w14:textId="77777777" w:rsidR="00FB56F5" w:rsidRPr="00FB56F5" w:rsidRDefault="00FB56F5" w:rsidP="00FB56F5">
      <w:pPr>
        <w:rPr>
          <w:lang w:val="en-GB"/>
        </w:rPr>
      </w:pPr>
    </w:p>
    <w:p w14:paraId="1992D120" w14:textId="77777777" w:rsidR="0085268B" w:rsidRDefault="00FB56F5" w:rsidP="00FB56F5">
      <w:pPr>
        <w:rPr>
          <w:lang w:val="en-GB"/>
        </w:rPr>
      </w:pPr>
      <w:r w:rsidRPr="00FB56F5">
        <w:rPr>
          <w:b/>
          <w:lang w:val="en-GB"/>
        </w:rPr>
        <w:t>Figure 2.2:</w:t>
      </w:r>
      <w:r w:rsidRPr="00FB56F5">
        <w:rPr>
          <w:lang w:val="en-GB"/>
        </w:rPr>
        <w:t xml:space="preserve"> The event creation interface within the </w:t>
      </w:r>
    </w:p>
    <w:p w14:paraId="704C1974" w14:textId="77777777" w:rsidR="0085268B" w:rsidRDefault="00FB56F5" w:rsidP="00FB56F5">
      <w:pPr>
        <w:rPr>
          <w:lang w:val="en-GB"/>
        </w:rPr>
      </w:pPr>
      <w:r w:rsidRPr="00FB56F5">
        <w:rPr>
          <w:lang w:val="en-GB"/>
        </w:rPr>
        <w:t xml:space="preserve">Pool Chemical Calculator app, demonstrating how </w:t>
      </w:r>
    </w:p>
    <w:p w14:paraId="6DD37813" w14:textId="6C2DDE29" w:rsidR="00FB56F5" w:rsidRPr="00FB56F5" w:rsidRDefault="00FB56F5" w:rsidP="00FB56F5">
      <w:pPr>
        <w:rPr>
          <w:lang w:val="en-GB"/>
        </w:rPr>
      </w:pPr>
      <w:r w:rsidRPr="00FB56F5">
        <w:rPr>
          <w:lang w:val="en-GB"/>
        </w:rPr>
        <w:t>users can schedule and create maintenance tasks</w:t>
      </w:r>
      <w:r w:rsidR="0085268B">
        <w:rPr>
          <w:lang w:val="en-GB"/>
        </w:rPr>
        <w:t>………………………………………………………….8.</w:t>
      </w:r>
    </w:p>
    <w:p w14:paraId="64B2657D" w14:textId="77777777" w:rsidR="00FB56F5" w:rsidRPr="00FB56F5" w:rsidRDefault="00FB56F5" w:rsidP="00FB56F5">
      <w:pPr>
        <w:rPr>
          <w:lang w:val="en-GB"/>
        </w:rPr>
      </w:pPr>
    </w:p>
    <w:p w14:paraId="340DF6A1" w14:textId="77777777" w:rsidR="0085268B" w:rsidRDefault="00FB56F5" w:rsidP="00FB56F5">
      <w:pPr>
        <w:rPr>
          <w:lang w:val="en-GB"/>
        </w:rPr>
      </w:pPr>
      <w:r w:rsidRPr="00FB56F5">
        <w:rPr>
          <w:b/>
          <w:lang w:val="en-GB"/>
        </w:rPr>
        <w:t>Figure 2.3:</w:t>
      </w:r>
      <w:r w:rsidRPr="00FB56F5">
        <w:rPr>
          <w:lang w:val="en-GB"/>
        </w:rPr>
        <w:t xml:space="preserve"> A view of a pool's calendar dashboard in the </w:t>
      </w:r>
    </w:p>
    <w:p w14:paraId="28C02827" w14:textId="77777777" w:rsidR="0085268B" w:rsidRDefault="00FB56F5" w:rsidP="00FB56F5">
      <w:pPr>
        <w:rPr>
          <w:lang w:val="en-GB"/>
        </w:rPr>
      </w:pPr>
      <w:r w:rsidRPr="00FB56F5">
        <w:rPr>
          <w:lang w:val="en-GB"/>
        </w:rPr>
        <w:t xml:space="preserve">Pool Chemical Calculator app, showing completed and </w:t>
      </w:r>
    </w:p>
    <w:p w14:paraId="2AEC5E87" w14:textId="2B4B297C" w:rsidR="00FB56F5" w:rsidRDefault="00FB56F5" w:rsidP="00FB56F5">
      <w:pPr>
        <w:rPr>
          <w:lang w:val="en-GB"/>
        </w:rPr>
      </w:pPr>
      <w:r w:rsidRPr="00FB56F5">
        <w:rPr>
          <w:lang w:val="en-GB"/>
        </w:rPr>
        <w:t>upcoming maintenance tasks</w:t>
      </w:r>
      <w:r w:rsidR="0085268B">
        <w:rPr>
          <w:lang w:val="en-GB"/>
        </w:rPr>
        <w:t>…………………………………………………………………………………………8.</w:t>
      </w:r>
    </w:p>
    <w:p w14:paraId="251812E2" w14:textId="48F32D05" w:rsidR="00FB56F5" w:rsidRDefault="00FB56F5" w:rsidP="00FB56F5">
      <w:pPr>
        <w:rPr>
          <w:lang w:val="en-GB"/>
        </w:rPr>
      </w:pPr>
    </w:p>
    <w:p w14:paraId="2E1CCC58" w14:textId="77777777" w:rsidR="0085268B" w:rsidRDefault="00FB56F5" w:rsidP="00FB56F5">
      <w:pPr>
        <w:rPr>
          <w:lang w:val="en-GB"/>
        </w:rPr>
      </w:pPr>
      <w:r w:rsidRPr="00FB56F5">
        <w:rPr>
          <w:b/>
          <w:lang w:val="en-GB"/>
        </w:rPr>
        <w:t>Figure 3.1:</w:t>
      </w:r>
      <w:r w:rsidRPr="00FB56F5">
        <w:rPr>
          <w:lang w:val="en-GB"/>
        </w:rPr>
        <w:t xml:space="preserve"> A screenshot of the Pool Math app's central card </w:t>
      </w:r>
    </w:p>
    <w:p w14:paraId="7794BCE4" w14:textId="77777777" w:rsidR="0085268B" w:rsidRDefault="00FB56F5" w:rsidP="00FB56F5">
      <w:pPr>
        <w:rPr>
          <w:lang w:val="en-GB"/>
        </w:rPr>
      </w:pPr>
      <w:r w:rsidRPr="00FB56F5">
        <w:rPr>
          <w:lang w:val="en-GB"/>
        </w:rPr>
        <w:t xml:space="preserve">stack, which provides a simple and direct way to access </w:t>
      </w:r>
    </w:p>
    <w:p w14:paraId="49BBC92C" w14:textId="028A85EA" w:rsidR="00FB56F5" w:rsidRPr="00FB56F5" w:rsidRDefault="00FB56F5" w:rsidP="00FB56F5">
      <w:pPr>
        <w:rPr>
          <w:lang w:val="en-GB"/>
        </w:rPr>
      </w:pPr>
      <w:r w:rsidRPr="00FB56F5">
        <w:rPr>
          <w:lang w:val="en-GB"/>
        </w:rPr>
        <w:t>various chemical calculation tools</w:t>
      </w:r>
      <w:r w:rsidR="0085268B">
        <w:rPr>
          <w:lang w:val="en-GB"/>
        </w:rPr>
        <w:t>………………………………………………………………………………….9.</w:t>
      </w:r>
    </w:p>
    <w:p w14:paraId="44216BF5" w14:textId="77777777" w:rsidR="00FB56F5" w:rsidRPr="00FB56F5" w:rsidRDefault="00FB56F5" w:rsidP="00FB56F5">
      <w:pPr>
        <w:rPr>
          <w:lang w:val="en-GB"/>
        </w:rPr>
      </w:pPr>
    </w:p>
    <w:p w14:paraId="1270919C" w14:textId="77777777" w:rsidR="0085268B" w:rsidRDefault="00FB56F5" w:rsidP="00FB56F5">
      <w:pPr>
        <w:rPr>
          <w:lang w:val="en-GB"/>
        </w:rPr>
      </w:pPr>
      <w:r w:rsidRPr="00FB56F5">
        <w:rPr>
          <w:b/>
          <w:lang w:val="en-GB"/>
        </w:rPr>
        <w:t>Figure 3.2:</w:t>
      </w:r>
      <w:r w:rsidRPr="00FB56F5">
        <w:rPr>
          <w:lang w:val="en-GB"/>
        </w:rPr>
        <w:t xml:space="preserve"> A view of the Pool Math app's test results </w:t>
      </w:r>
    </w:p>
    <w:p w14:paraId="17D691FF" w14:textId="77777777" w:rsidR="0085268B" w:rsidRDefault="00FB56F5" w:rsidP="00FB56F5">
      <w:pPr>
        <w:rPr>
          <w:lang w:val="en-GB"/>
        </w:rPr>
      </w:pPr>
      <w:r w:rsidRPr="00FB56F5">
        <w:rPr>
          <w:lang w:val="en-GB"/>
        </w:rPr>
        <w:t xml:space="preserve">screen, showing how users can input readings to receive </w:t>
      </w:r>
    </w:p>
    <w:p w14:paraId="51378113" w14:textId="3A94679C" w:rsidR="00FB56F5" w:rsidRPr="00FB56F5" w:rsidRDefault="00FB56F5" w:rsidP="00FB56F5">
      <w:pPr>
        <w:rPr>
          <w:lang w:val="en-GB"/>
        </w:rPr>
      </w:pPr>
      <w:r w:rsidRPr="00FB56F5">
        <w:rPr>
          <w:lang w:val="en-GB"/>
        </w:rPr>
        <w:t>immediate dosing instructions</w:t>
      </w:r>
      <w:r w:rsidR="0085268B">
        <w:rPr>
          <w:lang w:val="en-GB"/>
        </w:rPr>
        <w:t>……………………………………………………………………………………….9</w:t>
      </w:r>
      <w:r w:rsidRPr="00FB56F5">
        <w:rPr>
          <w:lang w:val="en-GB"/>
        </w:rPr>
        <w:t>.</w:t>
      </w:r>
    </w:p>
    <w:p w14:paraId="595FA565" w14:textId="77777777" w:rsidR="00FB56F5" w:rsidRPr="00FB56F5" w:rsidRDefault="00FB56F5" w:rsidP="00FB56F5">
      <w:pPr>
        <w:rPr>
          <w:lang w:val="en-GB"/>
        </w:rPr>
      </w:pPr>
    </w:p>
    <w:p w14:paraId="3D44DD7B" w14:textId="77777777" w:rsidR="0085268B" w:rsidRDefault="00FB56F5" w:rsidP="00FB56F5">
      <w:pPr>
        <w:rPr>
          <w:lang w:val="en-GB"/>
        </w:rPr>
      </w:pPr>
      <w:r w:rsidRPr="00FB56F5">
        <w:rPr>
          <w:b/>
          <w:lang w:val="en-GB"/>
        </w:rPr>
        <w:t xml:space="preserve">Figure 3.3: </w:t>
      </w:r>
      <w:r w:rsidRPr="00FB56F5">
        <w:rPr>
          <w:lang w:val="en-GB"/>
        </w:rPr>
        <w:t xml:space="preserve">The Pool Math app's primary chemical </w:t>
      </w:r>
    </w:p>
    <w:p w14:paraId="6F09B79E" w14:textId="77777777" w:rsidR="0085268B" w:rsidRDefault="00FB56F5" w:rsidP="00FB56F5">
      <w:pPr>
        <w:rPr>
          <w:lang w:val="en-GB"/>
        </w:rPr>
      </w:pPr>
      <w:r w:rsidRPr="00FB56F5">
        <w:rPr>
          <w:lang w:val="en-GB"/>
        </w:rPr>
        <w:t xml:space="preserve">calculator interface, highlighting its clean, focused design </w:t>
      </w:r>
    </w:p>
    <w:p w14:paraId="4558F852" w14:textId="6864A221" w:rsidR="00FB56F5" w:rsidRDefault="00FB56F5" w:rsidP="00FB56F5">
      <w:pPr>
        <w:rPr>
          <w:lang w:val="en-GB"/>
        </w:rPr>
      </w:pPr>
      <w:r w:rsidRPr="00FB56F5">
        <w:rPr>
          <w:lang w:val="en-GB"/>
        </w:rPr>
        <w:t>for efficient water chemistry management</w:t>
      </w:r>
      <w:r w:rsidR="0085268B">
        <w:rPr>
          <w:lang w:val="en-GB"/>
        </w:rPr>
        <w:t>…………………………………………………………………..</w:t>
      </w:r>
      <w:r w:rsidRPr="00FB56F5">
        <w:rPr>
          <w:lang w:val="en-GB"/>
        </w:rPr>
        <w:t>.</w:t>
      </w:r>
      <w:r w:rsidR="0085268B">
        <w:rPr>
          <w:lang w:val="en-GB"/>
        </w:rPr>
        <w:t>9.</w:t>
      </w:r>
    </w:p>
    <w:p w14:paraId="6CF33F46" w14:textId="4ACF57B7" w:rsidR="00986C20" w:rsidRDefault="00986C20" w:rsidP="00FB56F5">
      <w:pPr>
        <w:rPr>
          <w:lang w:val="en-GB"/>
        </w:rPr>
      </w:pPr>
    </w:p>
    <w:p w14:paraId="3B47A3CB" w14:textId="77777777" w:rsidR="0085268B"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 xml:space="preserve">The </w:t>
      </w:r>
      <w:proofErr w:type="spellStart"/>
      <w:r w:rsidRPr="00986C20">
        <w:rPr>
          <w:rFonts w:cstheme="minorHAnsi"/>
        </w:rPr>
        <w:t>ZenHub</w:t>
      </w:r>
      <w:proofErr w:type="spellEnd"/>
      <w:r w:rsidRPr="00986C20">
        <w:rPr>
          <w:rFonts w:cstheme="minorHAnsi"/>
        </w:rPr>
        <w:t xml:space="preserve"> timeline feature showing </w:t>
      </w:r>
    </w:p>
    <w:p w14:paraId="2D21CD15" w14:textId="18A516C4" w:rsidR="00986C20" w:rsidRDefault="00986C20" w:rsidP="00986C20">
      <w:pPr>
        <w:rPr>
          <w:rFonts w:cstheme="minorHAnsi"/>
        </w:rPr>
      </w:pPr>
      <w:r w:rsidRPr="00986C20">
        <w:rPr>
          <w:rFonts w:cstheme="minorHAnsi"/>
        </w:rPr>
        <w:t>the planned workflow with task durations and dependencies</w:t>
      </w:r>
      <w:r w:rsidR="0085268B">
        <w:rPr>
          <w:rFonts w:cstheme="minorHAnsi"/>
        </w:rPr>
        <w:t>……………………………………….1</w:t>
      </w:r>
      <w:r w:rsidR="008A7E93">
        <w:rPr>
          <w:rFonts w:cstheme="minorHAnsi"/>
        </w:rPr>
        <w:t>4</w:t>
      </w:r>
      <w:r w:rsidR="0085268B">
        <w:rPr>
          <w:rFonts w:cstheme="minorHAnsi"/>
        </w:rPr>
        <w:t>.</w:t>
      </w:r>
    </w:p>
    <w:p w14:paraId="4F8926A9" w14:textId="77777777" w:rsidR="006E1C9B" w:rsidRDefault="006E1C9B" w:rsidP="00986C20">
      <w:pPr>
        <w:rPr>
          <w:rFonts w:cstheme="minorHAnsi"/>
        </w:rPr>
      </w:pPr>
    </w:p>
    <w:p w14:paraId="01B63E8C" w14:textId="77777777" w:rsidR="0085268B" w:rsidRDefault="00986C20" w:rsidP="00986C20">
      <w:pPr>
        <w:rPr>
          <w:lang w:val="en-GB"/>
        </w:rPr>
      </w:pPr>
      <w:r w:rsidRPr="00FB56F5">
        <w:rPr>
          <w:b/>
          <w:lang w:val="en-GB"/>
        </w:rPr>
        <w:t xml:space="preserve">Figure </w:t>
      </w:r>
      <w:r>
        <w:rPr>
          <w:b/>
          <w:lang w:val="en-GB"/>
        </w:rPr>
        <w:t>4</w:t>
      </w:r>
      <w:r w:rsidRPr="00FB56F5">
        <w:rPr>
          <w:b/>
          <w:lang w:val="en-GB"/>
        </w:rPr>
        <w:t>.</w:t>
      </w:r>
      <w:r>
        <w:rPr>
          <w:b/>
          <w:lang w:val="en-GB"/>
        </w:rPr>
        <w:t>2</w:t>
      </w:r>
      <w:r w:rsidRPr="00986C20">
        <w:rPr>
          <w:lang w:val="en-GB"/>
        </w:rPr>
        <w:t xml:space="preserve">: This </w:t>
      </w:r>
      <w:proofErr w:type="spellStart"/>
      <w:r w:rsidRPr="00986C20">
        <w:rPr>
          <w:lang w:val="en-GB"/>
        </w:rPr>
        <w:t>ZenHub</w:t>
      </w:r>
      <w:proofErr w:type="spellEnd"/>
      <w:r w:rsidRPr="00986C20">
        <w:rPr>
          <w:lang w:val="en-GB"/>
        </w:rPr>
        <w:t xml:space="preserve"> board provides a visual </w:t>
      </w:r>
    </w:p>
    <w:p w14:paraId="19B0B3D2" w14:textId="77777777" w:rsidR="0085268B" w:rsidRDefault="00986C20" w:rsidP="00986C20">
      <w:pPr>
        <w:rPr>
          <w:lang w:val="en-GB"/>
        </w:rPr>
      </w:pPr>
      <w:r w:rsidRPr="00986C20">
        <w:rPr>
          <w:lang w:val="en-GB"/>
        </w:rPr>
        <w:t xml:space="preserve">overview of task assignments and progress for each </w:t>
      </w:r>
    </w:p>
    <w:p w14:paraId="21F07D90" w14:textId="573AAE06" w:rsidR="00986C20" w:rsidRDefault="00986C20" w:rsidP="00986C20">
      <w:pPr>
        <w:rPr>
          <w:lang w:val="en-GB"/>
        </w:rPr>
      </w:pPr>
      <w:r w:rsidRPr="00986C20">
        <w:rPr>
          <w:lang w:val="en-GB"/>
        </w:rPr>
        <w:t>team member within a given sprint</w:t>
      </w:r>
      <w:r w:rsidR="008A7E93">
        <w:rPr>
          <w:lang w:val="en-GB"/>
        </w:rPr>
        <w:t>……………………………………………………………………………….14.</w:t>
      </w:r>
    </w:p>
    <w:p w14:paraId="68ED5283" w14:textId="7330455A" w:rsidR="00FB56F5" w:rsidRDefault="0085268B" w:rsidP="0085268B">
      <w:r>
        <w:rPr>
          <w:lang w:val="en-GB"/>
        </w:rPr>
        <w:br w:type="page"/>
      </w:r>
    </w:p>
    <w:bookmarkStart w:id="18" w:name="_Toc207358474" w:displacedByCustomXml="next"/>
    <w:sdt>
      <w:sdtPr>
        <w:id w:val="1465691818"/>
        <w:docPartObj>
          <w:docPartGallery w:val="Bibliographies"/>
          <w:docPartUnique/>
        </w:docPartObj>
      </w:sdtPr>
      <w:sdtEndPr>
        <w:rPr>
          <w:rFonts w:asciiTheme="minorHAnsi" w:eastAsiaTheme="minorHAnsi" w:hAnsiTheme="minorHAnsi" w:cstheme="minorBidi"/>
          <w:color w:val="auto"/>
          <w:sz w:val="24"/>
          <w:szCs w:val="24"/>
        </w:rPr>
      </w:sdtEndPr>
      <w:sdtContent>
        <w:p w14:paraId="6C41A09F" w14:textId="63DB40B0" w:rsidR="00564B95" w:rsidRPr="00564B95" w:rsidRDefault="00564B95">
          <w:pPr>
            <w:pStyle w:val="Heading1"/>
            <w:rPr>
              <w:rStyle w:val="Heading2Char"/>
              <w:sz w:val="32"/>
              <w:szCs w:val="32"/>
              <w:u w:val="single"/>
            </w:rPr>
          </w:pPr>
          <w:r w:rsidRPr="00564B95">
            <w:rPr>
              <w:rStyle w:val="Heading2Char"/>
              <w:sz w:val="32"/>
              <w:szCs w:val="32"/>
              <w:u w:val="single"/>
            </w:rPr>
            <w:t>1.8 References</w:t>
          </w:r>
          <w:bookmarkEnd w:id="18"/>
        </w:p>
        <w:sdt>
          <w:sdtPr>
            <w:id w:val="-573587230"/>
            <w:bibliography/>
          </w:sdtPr>
          <w:sdtContent>
            <w:p w14:paraId="77E60D28" w14:textId="77777777" w:rsidR="00564B95" w:rsidRDefault="00564B95" w:rsidP="00564B95">
              <w:pPr>
                <w:pStyle w:val="Bibliography"/>
                <w:ind w:left="720" w:hanging="720"/>
                <w:rPr>
                  <w:noProof/>
                </w:rPr>
              </w:pPr>
              <w:r>
                <w:fldChar w:fldCharType="begin"/>
              </w:r>
              <w:r>
                <w:instrText xml:space="preserve"> BIBLIOGRAPHY </w:instrText>
              </w:r>
              <w:r>
                <w:fldChar w:fldCharType="separate"/>
              </w:r>
              <w:r>
                <w:rPr>
                  <w:noProof/>
                </w:rPr>
                <w:t xml:space="preserve">bigEE. (2015). </w:t>
              </w:r>
              <w:r>
                <w:rPr>
                  <w:i/>
                  <w:iCs/>
                  <w:noProof/>
                </w:rPr>
                <w:t>Energy efficient swimming pool pumps .</w:t>
              </w:r>
              <w:r>
                <w:rPr>
                  <w:noProof/>
                </w:rPr>
                <w:t xml:space="preserve"> Retrieved from Wuppertal Institute for Climate, Environment and Energy: https://bigee.net/media/filer_public/2015/07/23/bigee_south_africa_poolpumps_20150723.pdf</w:t>
              </w:r>
            </w:p>
            <w:p w14:paraId="4F93A108" w14:textId="77777777" w:rsidR="00564B95" w:rsidRDefault="00564B95" w:rsidP="00564B95">
              <w:pPr>
                <w:pStyle w:val="Bibliography"/>
                <w:ind w:left="720" w:hanging="720"/>
                <w:rPr>
                  <w:noProof/>
                </w:rPr>
              </w:pPr>
              <w:r>
                <w:rPr>
                  <w:noProof/>
                </w:rPr>
                <w:t xml:space="preserve">CDC. (2024, May 10). </w:t>
              </w:r>
              <w:r>
                <w:rPr>
                  <w:i/>
                  <w:iCs/>
                  <w:noProof/>
                </w:rPr>
                <w:t>Home Pool and Hot Tub Water Treament and Testing</w:t>
              </w:r>
              <w:r>
                <w:rPr>
                  <w:noProof/>
                </w:rPr>
                <w:t>. Retrieved from U.S. Centers For Disease Control And Prevention: https://www.cdc.gov/healthy-swimming/about/home-pool-and-hot-tub-water-treatment-and-testing.html</w:t>
              </w:r>
            </w:p>
            <w:p w14:paraId="6D958027" w14:textId="77777777" w:rsidR="00564B95" w:rsidRDefault="00564B95" w:rsidP="00564B95">
              <w:pPr>
                <w:pStyle w:val="Bibliography"/>
                <w:ind w:left="720" w:hanging="720"/>
                <w:rPr>
                  <w:noProof/>
                </w:rPr>
              </w:pPr>
              <w:r>
                <w:rPr>
                  <w:noProof/>
                </w:rPr>
                <w:t xml:space="preserve">Department of Water and Sanitation. (2023). </w:t>
              </w:r>
              <w:r>
                <w:rPr>
                  <w:i/>
                  <w:iCs/>
                  <w:noProof/>
                </w:rPr>
                <w:t>National State of Water Report.</w:t>
              </w:r>
              <w:r>
                <w:rPr>
                  <w:noProof/>
                </w:rPr>
                <w:t xml:space="preserve"> Retrieved from https://www.dws.gov.za/Projects/National%20State%20of%20Water%20Report/Documents/National%20State%20of%20Water%20Report%202023_FinalVer3.0.pdf?utm_source=chatgpt.com</w:t>
              </w:r>
            </w:p>
            <w:p w14:paraId="1B62469D" w14:textId="77777777" w:rsidR="00564B95" w:rsidRDefault="00564B95" w:rsidP="00564B95">
              <w:pPr>
                <w:pStyle w:val="Bibliography"/>
                <w:ind w:left="720" w:hanging="720"/>
                <w:rPr>
                  <w:noProof/>
                </w:rPr>
              </w:pPr>
              <w:r>
                <w:rPr>
                  <w:noProof/>
                </w:rPr>
                <w:t xml:space="preserve">Du Plessis, J., &amp; Jacobs, H. E. (2015). </w:t>
              </w:r>
              <w:r>
                <w:rPr>
                  <w:i/>
                  <w:iCs/>
                  <w:noProof/>
                </w:rPr>
                <w:t>SciELO South Africa</w:t>
              </w:r>
              <w:r>
                <w:rPr>
                  <w:noProof/>
                </w:rPr>
                <w:t>. Retrieved from Mitigating the impact of swimming pools on domestic water demand.: https://www.scielo.org.za/scielo.php?pid=S1816-79502015000200010&amp;script=sci_arttext&amp;utm_source=chatgpt.com</w:t>
              </w:r>
            </w:p>
            <w:p w14:paraId="243BC4FC" w14:textId="77777777" w:rsidR="00564B95" w:rsidRDefault="00564B95" w:rsidP="00564B95">
              <w:pPr>
                <w:pStyle w:val="Bibliography"/>
                <w:ind w:left="720" w:hanging="720"/>
                <w:rPr>
                  <w:noProof/>
                </w:rPr>
              </w:pPr>
              <w:r>
                <w:rPr>
                  <w:noProof/>
                </w:rPr>
                <w:t xml:space="preserve">Econsultancy. (2022). </w:t>
              </w:r>
              <w:r>
                <w:rPr>
                  <w:i/>
                  <w:iCs/>
                  <w:noProof/>
                </w:rPr>
                <w:t>HTH South African swimming pool care campaign case study</w:t>
              </w:r>
              <w:r>
                <w:rPr>
                  <w:noProof/>
                </w:rPr>
                <w:t>. Retrieved from Econsultancy: https://econsultancy.com/case-studies/view/hth-south-african-swimming/</w:t>
              </w:r>
            </w:p>
            <w:p w14:paraId="2400CA1F" w14:textId="77777777" w:rsidR="00564B95" w:rsidRDefault="00564B95" w:rsidP="00564B95">
              <w:pPr>
                <w:pStyle w:val="Bibliography"/>
                <w:ind w:left="720" w:hanging="720"/>
                <w:rPr>
                  <w:noProof/>
                </w:rPr>
              </w:pPr>
              <w:r>
                <w:rPr>
                  <w:noProof/>
                </w:rPr>
                <w:t xml:space="preserve">Lee, S., &amp; Kim, H. (2019). Digital marketplaces and service centralizatio: Efficiency and consumer satisfaction trust. </w:t>
              </w:r>
              <w:r>
                <w:rPr>
                  <w:i/>
                  <w:iCs/>
                  <w:noProof/>
                </w:rPr>
                <w:t>Journal of Business Research</w:t>
              </w:r>
              <w:r>
                <w:rPr>
                  <w:noProof/>
                </w:rPr>
                <w:t>, 98, 102-111.</w:t>
              </w:r>
            </w:p>
            <w:p w14:paraId="4D56C12E" w14:textId="77777777" w:rsidR="00564B95" w:rsidRDefault="00564B95" w:rsidP="00564B95">
              <w:pPr>
                <w:pStyle w:val="Bibliography"/>
                <w:ind w:left="720" w:hanging="720"/>
                <w:rPr>
                  <w:noProof/>
                </w:rPr>
              </w:pPr>
              <w:r>
                <w:rPr>
                  <w:noProof/>
                </w:rPr>
                <w:t xml:space="preserve">Musango, J. K., &amp; Peter, C. (2012). </w:t>
              </w:r>
              <w:r>
                <w:rPr>
                  <w:i/>
                  <w:iCs/>
                  <w:noProof/>
                </w:rPr>
                <w:t>Swimming pools and intra-city climates: influences on residential water consumption in Cape Town</w:t>
              </w:r>
              <w:r>
                <w:rPr>
                  <w:noProof/>
                </w:rPr>
                <w:t>. Retrieved from SciELO South Africa: https://www.scielo.org.za/scielo.php?pid=S1816-79502012000100016&amp;script=sci_arttext&amp;utm_source=chatgpt.com</w:t>
              </w:r>
            </w:p>
            <w:p w14:paraId="143DEB37" w14:textId="77777777" w:rsidR="00564B95" w:rsidRDefault="00564B95" w:rsidP="00564B95">
              <w:pPr>
                <w:pStyle w:val="Bibliography"/>
                <w:ind w:left="720" w:hanging="720"/>
                <w:rPr>
                  <w:noProof/>
                </w:rPr>
              </w:pPr>
              <w:r>
                <w:rPr>
                  <w:noProof/>
                </w:rPr>
                <w:t xml:space="preserve">Patel, A., Mehta, R., &amp; Sharma, S. (2021). Market consolidation and customer trust. </w:t>
              </w:r>
              <w:r>
                <w:rPr>
                  <w:i/>
                  <w:iCs/>
                  <w:noProof/>
                </w:rPr>
                <w:t>Journal of Retailing and Consumer Services</w:t>
              </w:r>
              <w:r>
                <w:rPr>
                  <w:noProof/>
                </w:rPr>
                <w:t>, 60, 102-111.</w:t>
              </w:r>
            </w:p>
            <w:p w14:paraId="267546DE" w14:textId="77777777" w:rsidR="00564B95" w:rsidRDefault="00564B95" w:rsidP="00564B95">
              <w:pPr>
                <w:pStyle w:val="Bibliography"/>
                <w:ind w:left="720" w:hanging="720"/>
                <w:rPr>
                  <w:noProof/>
                </w:rPr>
              </w:pPr>
              <w:r>
                <w:rPr>
                  <w:noProof/>
                </w:rPr>
                <w:t xml:space="preserve">Queensland Government. (2019, December). </w:t>
              </w:r>
              <w:r>
                <w:rPr>
                  <w:i/>
                  <w:iCs/>
                  <w:noProof/>
                </w:rPr>
                <w:t>Water quality guidelines for public aquatic facilities.</w:t>
              </w:r>
              <w:r>
                <w:rPr>
                  <w:noProof/>
                </w:rPr>
                <w:t xml:space="preserve"> Retrieved from Queensland Health: https://www.health.qld.gov.au/__data/assets/pdf_file/0021/444612/water-quality-guidelines.pdf?utm</w:t>
              </w:r>
            </w:p>
            <w:p w14:paraId="7C2C7ABA" w14:textId="77777777" w:rsidR="00564B95" w:rsidRDefault="00564B95" w:rsidP="00564B95">
              <w:pPr>
                <w:pStyle w:val="Bibliography"/>
                <w:ind w:left="720" w:hanging="720"/>
                <w:rPr>
                  <w:noProof/>
                </w:rPr>
              </w:pPr>
              <w:r>
                <w:rPr>
                  <w:noProof/>
                </w:rPr>
                <w:t xml:space="preserve">Savelli. (2023, April 11). </w:t>
              </w:r>
              <w:r>
                <w:rPr>
                  <w:i/>
                  <w:iCs/>
                  <w:noProof/>
                </w:rPr>
                <w:t>Wealthy residents' pools and gardens are driving water crises</w:t>
              </w:r>
              <w:r>
                <w:rPr>
                  <w:noProof/>
                </w:rPr>
                <w:t>. Retrieved from The Washington Post: https://www.washingtonpost.com/climate-environment/2023/04/11/water-crisis-swimming-pool-cape-town/ The Washington Post</w:t>
              </w:r>
            </w:p>
            <w:p w14:paraId="516D27BB" w14:textId="77777777" w:rsidR="00564B95" w:rsidRDefault="00564B95" w:rsidP="00564B95">
              <w:pPr>
                <w:pStyle w:val="Bibliography"/>
                <w:ind w:left="720" w:hanging="720"/>
                <w:rPr>
                  <w:noProof/>
                </w:rPr>
              </w:pPr>
              <w:r>
                <w:rPr>
                  <w:noProof/>
                </w:rPr>
                <w:t xml:space="preserve">Wold Bank Group. (2021). </w:t>
              </w:r>
              <w:r>
                <w:rPr>
                  <w:i/>
                  <w:iCs/>
                  <w:noProof/>
                </w:rPr>
                <w:t>Climatology</w:t>
              </w:r>
              <w:r>
                <w:rPr>
                  <w:noProof/>
                </w:rPr>
                <w:t>. Retrieved from Climate Change Knowledge Portal: https://climateknowledgeportal.worldbank.org/country/south-africa/climate-data-historical</w:t>
              </w:r>
            </w:p>
            <w:p w14:paraId="2CBBE834" w14:textId="3EB85330" w:rsidR="00564B95" w:rsidRDefault="00564B95" w:rsidP="00564B95">
              <w:r>
                <w:rPr>
                  <w:b/>
                  <w:bCs/>
                  <w:noProof/>
                </w:rPr>
                <w:fldChar w:fldCharType="end"/>
              </w:r>
            </w:p>
          </w:sdtContent>
        </w:sdt>
      </w:sdtContent>
    </w:sdt>
    <w:p w14:paraId="5404EDC0" w14:textId="12F151C0" w:rsidR="004A0A14" w:rsidRDefault="004A0A14" w:rsidP="00564B95">
      <w:pPr>
        <w:pStyle w:val="Heading2"/>
      </w:pPr>
    </w:p>
    <w:p w14:paraId="6596087A" w14:textId="785DEAF7" w:rsidR="004A0A14" w:rsidRDefault="004A0A14" w:rsidP="004A0A14"/>
    <w:p w14:paraId="1D06FBC7" w14:textId="5C4E8B27" w:rsidR="004A0A14" w:rsidRDefault="004A0A14" w:rsidP="004A0A14"/>
    <w:p w14:paraId="07BAD19B" w14:textId="5A17F4D6" w:rsidR="00FE4F27" w:rsidRDefault="00FE4F27" w:rsidP="004A0A14"/>
    <w:p w14:paraId="3D3FF4B0" w14:textId="77777777" w:rsidR="001471B5" w:rsidRDefault="001471B5" w:rsidP="001471B5">
      <w:pPr>
        <w:rPr>
          <w:lang w:val="en-GB"/>
        </w:rPr>
      </w:pPr>
    </w:p>
    <w:p w14:paraId="3DE1E6B4" w14:textId="6BC5BB19" w:rsidR="0073687E" w:rsidRPr="00705779" w:rsidRDefault="0073687E" w:rsidP="0073687E">
      <w:pPr>
        <w:spacing w:after="160" w:line="278" w:lineRule="auto"/>
      </w:pPr>
      <w:bookmarkStart w:id="19" w:name="_Hlk207295650"/>
      <w:bookmarkEnd w:id="19"/>
    </w:p>
    <w:sectPr w:rsidR="0073687E" w:rsidRPr="00705779" w:rsidSect="00DC2D36">
      <w:headerReference w:type="default" r:id="rId23"/>
      <w:footerReference w:type="default" r:id="rId24"/>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63A89" w14:textId="77777777" w:rsidR="009F6320" w:rsidRDefault="009F6320" w:rsidP="00E13D70">
      <w:r>
        <w:separator/>
      </w:r>
    </w:p>
  </w:endnote>
  <w:endnote w:type="continuationSeparator" w:id="0">
    <w:p w14:paraId="10753875" w14:textId="77777777" w:rsidR="009F6320" w:rsidRDefault="009F6320"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303720"/>
      <w:docPartObj>
        <w:docPartGallery w:val="Page Numbers (Bottom of Page)"/>
        <w:docPartUnique/>
      </w:docPartObj>
    </w:sdtPr>
    <w:sdtEndPr>
      <w:rPr>
        <w:noProof/>
      </w:rPr>
    </w:sdtEndPr>
    <w:sdtContent>
      <w:p w14:paraId="2717B946" w14:textId="2722412B" w:rsidR="00DC2D36" w:rsidRDefault="00DC2D36" w:rsidP="00DC2D36">
        <w:pPr>
          <w:pStyle w:val="Footer"/>
        </w:pPr>
        <w:r>
          <w:t>The Ripple Effect</w:t>
        </w:r>
      </w:p>
    </w:sdtContent>
  </w:sdt>
  <w:p w14:paraId="7AEDBA0D" w14:textId="77777777" w:rsidR="00DC2D36" w:rsidRDefault="00DC2D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4E1C1" w14:textId="77777777" w:rsidR="009F6320" w:rsidRDefault="009F6320" w:rsidP="00E13D70">
      <w:r>
        <w:separator/>
      </w:r>
    </w:p>
  </w:footnote>
  <w:footnote w:type="continuationSeparator" w:id="0">
    <w:p w14:paraId="306A509E" w14:textId="77777777" w:rsidR="009F6320" w:rsidRDefault="009F6320" w:rsidP="00E13D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F2F02" w14:textId="1E85C0F3" w:rsidR="00DC2D36" w:rsidRDefault="00DC2D36">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0C47DA16" wp14:editId="3B862D1F">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47DA16"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75A4D687" w14:textId="77777777" w:rsidR="00DC2D36" w:rsidRDefault="00DC2D36">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B378B7B8"/>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16cid:durableId="1951938102">
    <w:abstractNumId w:val="11"/>
  </w:num>
  <w:num w:numId="2" w16cid:durableId="1447695798">
    <w:abstractNumId w:val="3"/>
  </w:num>
  <w:num w:numId="3" w16cid:durableId="1097096031">
    <w:abstractNumId w:val="17"/>
  </w:num>
  <w:num w:numId="4" w16cid:durableId="1200510225">
    <w:abstractNumId w:val="19"/>
  </w:num>
  <w:num w:numId="5" w16cid:durableId="1275362593">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16cid:durableId="2146581377">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16cid:durableId="474294242">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16cid:durableId="860246822">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16cid:durableId="338430281">
    <w:abstractNumId w:val="5"/>
  </w:num>
  <w:num w:numId="10" w16cid:durableId="421924352">
    <w:abstractNumId w:val="18"/>
  </w:num>
  <w:num w:numId="11" w16cid:durableId="707528672">
    <w:abstractNumId w:val="10"/>
  </w:num>
  <w:num w:numId="12" w16cid:durableId="1273168655">
    <w:abstractNumId w:val="6"/>
  </w:num>
  <w:num w:numId="13" w16cid:durableId="87310655">
    <w:abstractNumId w:val="0"/>
  </w:num>
  <w:num w:numId="14" w16cid:durableId="359598463">
    <w:abstractNumId w:val="4"/>
  </w:num>
  <w:num w:numId="15" w16cid:durableId="1018891123">
    <w:abstractNumId w:val="1"/>
  </w:num>
  <w:num w:numId="16" w16cid:durableId="1980499759">
    <w:abstractNumId w:val="7"/>
  </w:num>
  <w:num w:numId="17" w16cid:durableId="189226922">
    <w:abstractNumId w:val="15"/>
  </w:num>
  <w:num w:numId="18" w16cid:durableId="1371227730">
    <w:abstractNumId w:val="21"/>
  </w:num>
  <w:num w:numId="19" w16cid:durableId="1185945840">
    <w:abstractNumId w:val="2"/>
  </w:num>
  <w:num w:numId="20" w16cid:durableId="1062482237">
    <w:abstractNumId w:val="16"/>
  </w:num>
  <w:num w:numId="21" w16cid:durableId="271976385">
    <w:abstractNumId w:val="12"/>
  </w:num>
  <w:num w:numId="22" w16cid:durableId="343940731">
    <w:abstractNumId w:val="8"/>
  </w:num>
  <w:num w:numId="23" w16cid:durableId="893737863">
    <w:abstractNumId w:val="9"/>
  </w:num>
  <w:num w:numId="24" w16cid:durableId="1575775915">
    <w:abstractNumId w:val="20"/>
  </w:num>
  <w:num w:numId="25" w16cid:durableId="1842814359">
    <w:abstractNumId w:val="14"/>
  </w:num>
  <w:num w:numId="26" w16cid:durableId="405609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3B23"/>
    <w:rsid w:val="0007580F"/>
    <w:rsid w:val="000773C1"/>
    <w:rsid w:val="00090B49"/>
    <w:rsid w:val="000A5CE2"/>
    <w:rsid w:val="000B4EB2"/>
    <w:rsid w:val="000D58EB"/>
    <w:rsid w:val="000E129C"/>
    <w:rsid w:val="000E14A4"/>
    <w:rsid w:val="000F344E"/>
    <w:rsid w:val="00102B6F"/>
    <w:rsid w:val="00110D4F"/>
    <w:rsid w:val="00111D8F"/>
    <w:rsid w:val="00124A58"/>
    <w:rsid w:val="00134EFD"/>
    <w:rsid w:val="001471B5"/>
    <w:rsid w:val="00147217"/>
    <w:rsid w:val="001616AF"/>
    <w:rsid w:val="00191BDB"/>
    <w:rsid w:val="001A091A"/>
    <w:rsid w:val="001A1957"/>
    <w:rsid w:val="001A2EF6"/>
    <w:rsid w:val="001A5CEE"/>
    <w:rsid w:val="001B2062"/>
    <w:rsid w:val="001C5FD1"/>
    <w:rsid w:val="001D22BE"/>
    <w:rsid w:val="001D72FD"/>
    <w:rsid w:val="001F5751"/>
    <w:rsid w:val="00213E5C"/>
    <w:rsid w:val="002213E1"/>
    <w:rsid w:val="00222DB8"/>
    <w:rsid w:val="00236103"/>
    <w:rsid w:val="0024076C"/>
    <w:rsid w:val="00250AB3"/>
    <w:rsid w:val="00251B7F"/>
    <w:rsid w:val="00267972"/>
    <w:rsid w:val="002819CF"/>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4DE1"/>
    <w:rsid w:val="003D72D4"/>
    <w:rsid w:val="003E341D"/>
    <w:rsid w:val="003F2382"/>
    <w:rsid w:val="003F2397"/>
    <w:rsid w:val="004368F8"/>
    <w:rsid w:val="0044447C"/>
    <w:rsid w:val="00455263"/>
    <w:rsid w:val="004805B0"/>
    <w:rsid w:val="00493D97"/>
    <w:rsid w:val="00497B76"/>
    <w:rsid w:val="004A0A14"/>
    <w:rsid w:val="004A495C"/>
    <w:rsid w:val="004C04AB"/>
    <w:rsid w:val="004E0649"/>
    <w:rsid w:val="004E0F8B"/>
    <w:rsid w:val="004E35EF"/>
    <w:rsid w:val="004E5853"/>
    <w:rsid w:val="004E6766"/>
    <w:rsid w:val="004F263F"/>
    <w:rsid w:val="00512891"/>
    <w:rsid w:val="00523783"/>
    <w:rsid w:val="00543D9D"/>
    <w:rsid w:val="00545718"/>
    <w:rsid w:val="0054667F"/>
    <w:rsid w:val="0055582E"/>
    <w:rsid w:val="0056232F"/>
    <w:rsid w:val="00562D78"/>
    <w:rsid w:val="00564B95"/>
    <w:rsid w:val="005869B2"/>
    <w:rsid w:val="00590BBA"/>
    <w:rsid w:val="005978C6"/>
    <w:rsid w:val="005D3F3C"/>
    <w:rsid w:val="00613282"/>
    <w:rsid w:val="0062017D"/>
    <w:rsid w:val="006241D6"/>
    <w:rsid w:val="00626B1B"/>
    <w:rsid w:val="00631EC4"/>
    <w:rsid w:val="0063234D"/>
    <w:rsid w:val="00633165"/>
    <w:rsid w:val="00634DE1"/>
    <w:rsid w:val="00637FA1"/>
    <w:rsid w:val="006428B6"/>
    <w:rsid w:val="00644176"/>
    <w:rsid w:val="0065015F"/>
    <w:rsid w:val="0065347E"/>
    <w:rsid w:val="006555FA"/>
    <w:rsid w:val="00657A8E"/>
    <w:rsid w:val="00661E7F"/>
    <w:rsid w:val="0068197B"/>
    <w:rsid w:val="006B7337"/>
    <w:rsid w:val="006B7AD5"/>
    <w:rsid w:val="006C388E"/>
    <w:rsid w:val="006D3201"/>
    <w:rsid w:val="006E1C9B"/>
    <w:rsid w:val="006F4750"/>
    <w:rsid w:val="006F618F"/>
    <w:rsid w:val="006F7D40"/>
    <w:rsid w:val="00706C5A"/>
    <w:rsid w:val="00715D1C"/>
    <w:rsid w:val="00726791"/>
    <w:rsid w:val="00730FB0"/>
    <w:rsid w:val="0073687E"/>
    <w:rsid w:val="00757F44"/>
    <w:rsid w:val="007604E6"/>
    <w:rsid w:val="00765EFA"/>
    <w:rsid w:val="00784468"/>
    <w:rsid w:val="00784660"/>
    <w:rsid w:val="00785E97"/>
    <w:rsid w:val="00785F13"/>
    <w:rsid w:val="007879B2"/>
    <w:rsid w:val="0079318A"/>
    <w:rsid w:val="007952D5"/>
    <w:rsid w:val="007A24A4"/>
    <w:rsid w:val="007B5D4C"/>
    <w:rsid w:val="007C09A5"/>
    <w:rsid w:val="007C2576"/>
    <w:rsid w:val="007D1C4D"/>
    <w:rsid w:val="007D2844"/>
    <w:rsid w:val="007D2BF9"/>
    <w:rsid w:val="007D5C36"/>
    <w:rsid w:val="007E31CB"/>
    <w:rsid w:val="007E3C73"/>
    <w:rsid w:val="007F37BD"/>
    <w:rsid w:val="00802AB7"/>
    <w:rsid w:val="0081106B"/>
    <w:rsid w:val="00842D58"/>
    <w:rsid w:val="008467DF"/>
    <w:rsid w:val="0085268B"/>
    <w:rsid w:val="00855CE1"/>
    <w:rsid w:val="00874395"/>
    <w:rsid w:val="00881671"/>
    <w:rsid w:val="0089716B"/>
    <w:rsid w:val="008A7E93"/>
    <w:rsid w:val="008C6A73"/>
    <w:rsid w:val="008D694C"/>
    <w:rsid w:val="008E3A59"/>
    <w:rsid w:val="008E6816"/>
    <w:rsid w:val="008E6E56"/>
    <w:rsid w:val="00905BC8"/>
    <w:rsid w:val="009264A1"/>
    <w:rsid w:val="0093165D"/>
    <w:rsid w:val="00932543"/>
    <w:rsid w:val="00936F9C"/>
    <w:rsid w:val="00937B1B"/>
    <w:rsid w:val="009407CA"/>
    <w:rsid w:val="00947EF0"/>
    <w:rsid w:val="0097132B"/>
    <w:rsid w:val="0098048B"/>
    <w:rsid w:val="00986C20"/>
    <w:rsid w:val="0099421D"/>
    <w:rsid w:val="009F2257"/>
    <w:rsid w:val="009F6320"/>
    <w:rsid w:val="009F644B"/>
    <w:rsid w:val="00A164A8"/>
    <w:rsid w:val="00A22BD3"/>
    <w:rsid w:val="00A24326"/>
    <w:rsid w:val="00A35A6E"/>
    <w:rsid w:val="00A506DE"/>
    <w:rsid w:val="00A542CD"/>
    <w:rsid w:val="00A66028"/>
    <w:rsid w:val="00A8216C"/>
    <w:rsid w:val="00A83D24"/>
    <w:rsid w:val="00A919D6"/>
    <w:rsid w:val="00A957AC"/>
    <w:rsid w:val="00A964AD"/>
    <w:rsid w:val="00A968EB"/>
    <w:rsid w:val="00A9762E"/>
    <w:rsid w:val="00AA5559"/>
    <w:rsid w:val="00AE3A7E"/>
    <w:rsid w:val="00AE7805"/>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0577"/>
    <w:rsid w:val="00D93D45"/>
    <w:rsid w:val="00D96D37"/>
    <w:rsid w:val="00DA1B39"/>
    <w:rsid w:val="00DB1097"/>
    <w:rsid w:val="00DC2D36"/>
    <w:rsid w:val="00DE6097"/>
    <w:rsid w:val="00DF055F"/>
    <w:rsid w:val="00E06B6F"/>
    <w:rsid w:val="00E13D70"/>
    <w:rsid w:val="00E20104"/>
    <w:rsid w:val="00E234E9"/>
    <w:rsid w:val="00E30BE1"/>
    <w:rsid w:val="00E33D66"/>
    <w:rsid w:val="00E40AB8"/>
    <w:rsid w:val="00E41E33"/>
    <w:rsid w:val="00E50A18"/>
    <w:rsid w:val="00E67D59"/>
    <w:rsid w:val="00EA0991"/>
    <w:rsid w:val="00EA2969"/>
    <w:rsid w:val="00ED0B0C"/>
    <w:rsid w:val="00ED78A6"/>
    <w:rsid w:val="00EE3977"/>
    <w:rsid w:val="00EF3935"/>
    <w:rsid w:val="00F12147"/>
    <w:rsid w:val="00F12226"/>
    <w:rsid w:val="00F15A19"/>
    <w:rsid w:val="00F1717C"/>
    <w:rsid w:val="00F22272"/>
    <w:rsid w:val="00F310AD"/>
    <w:rsid w:val="00F554E8"/>
    <w:rsid w:val="00F62B61"/>
    <w:rsid w:val="00F84894"/>
    <w:rsid w:val="00F9677A"/>
    <w:rsid w:val="00FB105B"/>
    <w:rsid w:val="00FB2395"/>
    <w:rsid w:val="00FB56F5"/>
    <w:rsid w:val="00FB7D1C"/>
    <w:rsid w:val="00FD112B"/>
    <w:rsid w:val="00FD1615"/>
    <w:rsid w:val="00FD1FF4"/>
    <w:rsid w:val="00FD2E21"/>
    <w:rsid w:val="00FE4F27"/>
    <w:rsid w:val="00FF76D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36F9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36F9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936F9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 w:type="paragraph" w:styleId="Bibliography">
    <w:name w:val="Bibliography"/>
    <w:basedOn w:val="Normal"/>
    <w:next w:val="Normal"/>
    <w:uiPriority w:val="37"/>
    <w:unhideWhenUsed/>
    <w:rsid w:val="00FE4F27"/>
  </w:style>
  <w:style w:type="character" w:customStyle="1" w:styleId="Heading2Char">
    <w:name w:val="Heading 2 Char"/>
    <w:basedOn w:val="DefaultParagraphFont"/>
    <w:link w:val="Heading2"/>
    <w:uiPriority w:val="9"/>
    <w:rsid w:val="00936F9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936F9C"/>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936F9C"/>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632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20631">
      <w:bodyDiv w:val="1"/>
      <w:marLeft w:val="0"/>
      <w:marRight w:val="0"/>
      <w:marTop w:val="0"/>
      <w:marBottom w:val="0"/>
      <w:divBdr>
        <w:top w:val="none" w:sz="0" w:space="0" w:color="auto"/>
        <w:left w:val="none" w:sz="0" w:space="0" w:color="auto"/>
        <w:bottom w:val="none" w:sz="0" w:space="0" w:color="auto"/>
        <w:right w:val="none" w:sz="0" w:space="0" w:color="auto"/>
      </w:divBdr>
    </w:div>
    <w:div w:id="24448914">
      <w:bodyDiv w:val="1"/>
      <w:marLeft w:val="0"/>
      <w:marRight w:val="0"/>
      <w:marTop w:val="0"/>
      <w:marBottom w:val="0"/>
      <w:divBdr>
        <w:top w:val="none" w:sz="0" w:space="0" w:color="auto"/>
        <w:left w:val="none" w:sz="0" w:space="0" w:color="auto"/>
        <w:bottom w:val="none" w:sz="0" w:space="0" w:color="auto"/>
        <w:right w:val="none" w:sz="0" w:space="0" w:color="auto"/>
      </w:divBdr>
    </w:div>
    <w:div w:id="30233743">
      <w:bodyDiv w:val="1"/>
      <w:marLeft w:val="0"/>
      <w:marRight w:val="0"/>
      <w:marTop w:val="0"/>
      <w:marBottom w:val="0"/>
      <w:divBdr>
        <w:top w:val="none" w:sz="0" w:space="0" w:color="auto"/>
        <w:left w:val="none" w:sz="0" w:space="0" w:color="auto"/>
        <w:bottom w:val="none" w:sz="0" w:space="0" w:color="auto"/>
        <w:right w:val="none" w:sz="0" w:space="0" w:color="auto"/>
      </w:divBdr>
    </w:div>
    <w:div w:id="39941344">
      <w:bodyDiv w:val="1"/>
      <w:marLeft w:val="0"/>
      <w:marRight w:val="0"/>
      <w:marTop w:val="0"/>
      <w:marBottom w:val="0"/>
      <w:divBdr>
        <w:top w:val="none" w:sz="0" w:space="0" w:color="auto"/>
        <w:left w:val="none" w:sz="0" w:space="0" w:color="auto"/>
        <w:bottom w:val="none" w:sz="0" w:space="0" w:color="auto"/>
        <w:right w:val="none" w:sz="0" w:space="0" w:color="auto"/>
      </w:divBdr>
    </w:div>
    <w:div w:id="44792767">
      <w:bodyDiv w:val="1"/>
      <w:marLeft w:val="0"/>
      <w:marRight w:val="0"/>
      <w:marTop w:val="0"/>
      <w:marBottom w:val="0"/>
      <w:divBdr>
        <w:top w:val="none" w:sz="0" w:space="0" w:color="auto"/>
        <w:left w:val="none" w:sz="0" w:space="0" w:color="auto"/>
        <w:bottom w:val="none" w:sz="0" w:space="0" w:color="auto"/>
        <w:right w:val="none" w:sz="0" w:space="0" w:color="auto"/>
      </w:divBdr>
    </w:div>
    <w:div w:id="56977600">
      <w:bodyDiv w:val="1"/>
      <w:marLeft w:val="0"/>
      <w:marRight w:val="0"/>
      <w:marTop w:val="0"/>
      <w:marBottom w:val="0"/>
      <w:divBdr>
        <w:top w:val="none" w:sz="0" w:space="0" w:color="auto"/>
        <w:left w:val="none" w:sz="0" w:space="0" w:color="auto"/>
        <w:bottom w:val="none" w:sz="0" w:space="0" w:color="auto"/>
        <w:right w:val="none" w:sz="0" w:space="0" w:color="auto"/>
      </w:divBdr>
    </w:div>
    <w:div w:id="70739265">
      <w:bodyDiv w:val="1"/>
      <w:marLeft w:val="0"/>
      <w:marRight w:val="0"/>
      <w:marTop w:val="0"/>
      <w:marBottom w:val="0"/>
      <w:divBdr>
        <w:top w:val="none" w:sz="0" w:space="0" w:color="auto"/>
        <w:left w:val="none" w:sz="0" w:space="0" w:color="auto"/>
        <w:bottom w:val="none" w:sz="0" w:space="0" w:color="auto"/>
        <w:right w:val="none" w:sz="0" w:space="0" w:color="auto"/>
      </w:divBdr>
    </w:div>
    <w:div w:id="74472890">
      <w:bodyDiv w:val="1"/>
      <w:marLeft w:val="0"/>
      <w:marRight w:val="0"/>
      <w:marTop w:val="0"/>
      <w:marBottom w:val="0"/>
      <w:divBdr>
        <w:top w:val="none" w:sz="0" w:space="0" w:color="auto"/>
        <w:left w:val="none" w:sz="0" w:space="0" w:color="auto"/>
        <w:bottom w:val="none" w:sz="0" w:space="0" w:color="auto"/>
        <w:right w:val="none" w:sz="0" w:space="0" w:color="auto"/>
      </w:divBdr>
    </w:div>
    <w:div w:id="82729897">
      <w:bodyDiv w:val="1"/>
      <w:marLeft w:val="0"/>
      <w:marRight w:val="0"/>
      <w:marTop w:val="0"/>
      <w:marBottom w:val="0"/>
      <w:divBdr>
        <w:top w:val="none" w:sz="0" w:space="0" w:color="auto"/>
        <w:left w:val="none" w:sz="0" w:space="0" w:color="auto"/>
        <w:bottom w:val="none" w:sz="0" w:space="0" w:color="auto"/>
        <w:right w:val="none" w:sz="0" w:space="0" w:color="auto"/>
      </w:divBdr>
    </w:div>
    <w:div w:id="92436089">
      <w:bodyDiv w:val="1"/>
      <w:marLeft w:val="0"/>
      <w:marRight w:val="0"/>
      <w:marTop w:val="0"/>
      <w:marBottom w:val="0"/>
      <w:divBdr>
        <w:top w:val="none" w:sz="0" w:space="0" w:color="auto"/>
        <w:left w:val="none" w:sz="0" w:space="0" w:color="auto"/>
        <w:bottom w:val="none" w:sz="0" w:space="0" w:color="auto"/>
        <w:right w:val="none" w:sz="0" w:space="0" w:color="auto"/>
      </w:divBdr>
    </w:div>
    <w:div w:id="92744416">
      <w:bodyDiv w:val="1"/>
      <w:marLeft w:val="0"/>
      <w:marRight w:val="0"/>
      <w:marTop w:val="0"/>
      <w:marBottom w:val="0"/>
      <w:divBdr>
        <w:top w:val="none" w:sz="0" w:space="0" w:color="auto"/>
        <w:left w:val="none" w:sz="0" w:space="0" w:color="auto"/>
        <w:bottom w:val="none" w:sz="0" w:space="0" w:color="auto"/>
        <w:right w:val="none" w:sz="0" w:space="0" w:color="auto"/>
      </w:divBdr>
    </w:div>
    <w:div w:id="98137267">
      <w:bodyDiv w:val="1"/>
      <w:marLeft w:val="0"/>
      <w:marRight w:val="0"/>
      <w:marTop w:val="0"/>
      <w:marBottom w:val="0"/>
      <w:divBdr>
        <w:top w:val="none" w:sz="0" w:space="0" w:color="auto"/>
        <w:left w:val="none" w:sz="0" w:space="0" w:color="auto"/>
        <w:bottom w:val="none" w:sz="0" w:space="0" w:color="auto"/>
        <w:right w:val="none" w:sz="0" w:space="0" w:color="auto"/>
      </w:divBdr>
    </w:div>
    <w:div w:id="106314860">
      <w:bodyDiv w:val="1"/>
      <w:marLeft w:val="0"/>
      <w:marRight w:val="0"/>
      <w:marTop w:val="0"/>
      <w:marBottom w:val="0"/>
      <w:divBdr>
        <w:top w:val="none" w:sz="0" w:space="0" w:color="auto"/>
        <w:left w:val="none" w:sz="0" w:space="0" w:color="auto"/>
        <w:bottom w:val="none" w:sz="0" w:space="0" w:color="auto"/>
        <w:right w:val="none" w:sz="0" w:space="0" w:color="auto"/>
      </w:divBdr>
    </w:div>
    <w:div w:id="111749462">
      <w:bodyDiv w:val="1"/>
      <w:marLeft w:val="0"/>
      <w:marRight w:val="0"/>
      <w:marTop w:val="0"/>
      <w:marBottom w:val="0"/>
      <w:divBdr>
        <w:top w:val="none" w:sz="0" w:space="0" w:color="auto"/>
        <w:left w:val="none" w:sz="0" w:space="0" w:color="auto"/>
        <w:bottom w:val="none" w:sz="0" w:space="0" w:color="auto"/>
        <w:right w:val="none" w:sz="0" w:space="0" w:color="auto"/>
      </w:divBdr>
    </w:div>
    <w:div w:id="119493862">
      <w:bodyDiv w:val="1"/>
      <w:marLeft w:val="0"/>
      <w:marRight w:val="0"/>
      <w:marTop w:val="0"/>
      <w:marBottom w:val="0"/>
      <w:divBdr>
        <w:top w:val="none" w:sz="0" w:space="0" w:color="auto"/>
        <w:left w:val="none" w:sz="0" w:space="0" w:color="auto"/>
        <w:bottom w:val="none" w:sz="0" w:space="0" w:color="auto"/>
        <w:right w:val="none" w:sz="0" w:space="0" w:color="auto"/>
      </w:divBdr>
    </w:div>
    <w:div w:id="148255401">
      <w:bodyDiv w:val="1"/>
      <w:marLeft w:val="0"/>
      <w:marRight w:val="0"/>
      <w:marTop w:val="0"/>
      <w:marBottom w:val="0"/>
      <w:divBdr>
        <w:top w:val="none" w:sz="0" w:space="0" w:color="auto"/>
        <w:left w:val="none" w:sz="0" w:space="0" w:color="auto"/>
        <w:bottom w:val="none" w:sz="0" w:space="0" w:color="auto"/>
        <w:right w:val="none" w:sz="0" w:space="0" w:color="auto"/>
      </w:divBdr>
    </w:div>
    <w:div w:id="163056418">
      <w:bodyDiv w:val="1"/>
      <w:marLeft w:val="0"/>
      <w:marRight w:val="0"/>
      <w:marTop w:val="0"/>
      <w:marBottom w:val="0"/>
      <w:divBdr>
        <w:top w:val="none" w:sz="0" w:space="0" w:color="auto"/>
        <w:left w:val="none" w:sz="0" w:space="0" w:color="auto"/>
        <w:bottom w:val="none" w:sz="0" w:space="0" w:color="auto"/>
        <w:right w:val="none" w:sz="0" w:space="0" w:color="auto"/>
      </w:divBdr>
    </w:div>
    <w:div w:id="172039834">
      <w:bodyDiv w:val="1"/>
      <w:marLeft w:val="0"/>
      <w:marRight w:val="0"/>
      <w:marTop w:val="0"/>
      <w:marBottom w:val="0"/>
      <w:divBdr>
        <w:top w:val="none" w:sz="0" w:space="0" w:color="auto"/>
        <w:left w:val="none" w:sz="0" w:space="0" w:color="auto"/>
        <w:bottom w:val="none" w:sz="0" w:space="0" w:color="auto"/>
        <w:right w:val="none" w:sz="0" w:space="0" w:color="auto"/>
      </w:divBdr>
    </w:div>
    <w:div w:id="185563806">
      <w:bodyDiv w:val="1"/>
      <w:marLeft w:val="0"/>
      <w:marRight w:val="0"/>
      <w:marTop w:val="0"/>
      <w:marBottom w:val="0"/>
      <w:divBdr>
        <w:top w:val="none" w:sz="0" w:space="0" w:color="auto"/>
        <w:left w:val="none" w:sz="0" w:space="0" w:color="auto"/>
        <w:bottom w:val="none" w:sz="0" w:space="0" w:color="auto"/>
        <w:right w:val="none" w:sz="0" w:space="0" w:color="auto"/>
      </w:divBdr>
    </w:div>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1967854">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211423987">
      <w:bodyDiv w:val="1"/>
      <w:marLeft w:val="0"/>
      <w:marRight w:val="0"/>
      <w:marTop w:val="0"/>
      <w:marBottom w:val="0"/>
      <w:divBdr>
        <w:top w:val="none" w:sz="0" w:space="0" w:color="auto"/>
        <w:left w:val="none" w:sz="0" w:space="0" w:color="auto"/>
        <w:bottom w:val="none" w:sz="0" w:space="0" w:color="auto"/>
        <w:right w:val="none" w:sz="0" w:space="0" w:color="auto"/>
      </w:divBdr>
    </w:div>
    <w:div w:id="212037718">
      <w:bodyDiv w:val="1"/>
      <w:marLeft w:val="0"/>
      <w:marRight w:val="0"/>
      <w:marTop w:val="0"/>
      <w:marBottom w:val="0"/>
      <w:divBdr>
        <w:top w:val="none" w:sz="0" w:space="0" w:color="auto"/>
        <w:left w:val="none" w:sz="0" w:space="0" w:color="auto"/>
        <w:bottom w:val="none" w:sz="0" w:space="0" w:color="auto"/>
        <w:right w:val="none" w:sz="0" w:space="0" w:color="auto"/>
      </w:divBdr>
    </w:div>
    <w:div w:id="212467874">
      <w:bodyDiv w:val="1"/>
      <w:marLeft w:val="0"/>
      <w:marRight w:val="0"/>
      <w:marTop w:val="0"/>
      <w:marBottom w:val="0"/>
      <w:divBdr>
        <w:top w:val="none" w:sz="0" w:space="0" w:color="auto"/>
        <w:left w:val="none" w:sz="0" w:space="0" w:color="auto"/>
        <w:bottom w:val="none" w:sz="0" w:space="0" w:color="auto"/>
        <w:right w:val="none" w:sz="0" w:space="0" w:color="auto"/>
      </w:divBdr>
    </w:div>
    <w:div w:id="238639060">
      <w:bodyDiv w:val="1"/>
      <w:marLeft w:val="0"/>
      <w:marRight w:val="0"/>
      <w:marTop w:val="0"/>
      <w:marBottom w:val="0"/>
      <w:divBdr>
        <w:top w:val="none" w:sz="0" w:space="0" w:color="auto"/>
        <w:left w:val="none" w:sz="0" w:space="0" w:color="auto"/>
        <w:bottom w:val="none" w:sz="0" w:space="0" w:color="auto"/>
        <w:right w:val="none" w:sz="0" w:space="0" w:color="auto"/>
      </w:divBdr>
    </w:div>
    <w:div w:id="260185082">
      <w:bodyDiv w:val="1"/>
      <w:marLeft w:val="0"/>
      <w:marRight w:val="0"/>
      <w:marTop w:val="0"/>
      <w:marBottom w:val="0"/>
      <w:divBdr>
        <w:top w:val="none" w:sz="0" w:space="0" w:color="auto"/>
        <w:left w:val="none" w:sz="0" w:space="0" w:color="auto"/>
        <w:bottom w:val="none" w:sz="0" w:space="0" w:color="auto"/>
        <w:right w:val="none" w:sz="0" w:space="0" w:color="auto"/>
      </w:divBdr>
    </w:div>
    <w:div w:id="268002784">
      <w:bodyDiv w:val="1"/>
      <w:marLeft w:val="0"/>
      <w:marRight w:val="0"/>
      <w:marTop w:val="0"/>
      <w:marBottom w:val="0"/>
      <w:divBdr>
        <w:top w:val="none" w:sz="0" w:space="0" w:color="auto"/>
        <w:left w:val="none" w:sz="0" w:space="0" w:color="auto"/>
        <w:bottom w:val="none" w:sz="0" w:space="0" w:color="auto"/>
        <w:right w:val="none" w:sz="0" w:space="0" w:color="auto"/>
      </w:divBdr>
    </w:div>
    <w:div w:id="273825791">
      <w:bodyDiv w:val="1"/>
      <w:marLeft w:val="0"/>
      <w:marRight w:val="0"/>
      <w:marTop w:val="0"/>
      <w:marBottom w:val="0"/>
      <w:divBdr>
        <w:top w:val="none" w:sz="0" w:space="0" w:color="auto"/>
        <w:left w:val="none" w:sz="0" w:space="0" w:color="auto"/>
        <w:bottom w:val="none" w:sz="0" w:space="0" w:color="auto"/>
        <w:right w:val="none" w:sz="0" w:space="0" w:color="auto"/>
      </w:divBdr>
    </w:div>
    <w:div w:id="275991795">
      <w:bodyDiv w:val="1"/>
      <w:marLeft w:val="0"/>
      <w:marRight w:val="0"/>
      <w:marTop w:val="0"/>
      <w:marBottom w:val="0"/>
      <w:divBdr>
        <w:top w:val="none" w:sz="0" w:space="0" w:color="auto"/>
        <w:left w:val="none" w:sz="0" w:space="0" w:color="auto"/>
        <w:bottom w:val="none" w:sz="0" w:space="0" w:color="auto"/>
        <w:right w:val="none" w:sz="0" w:space="0" w:color="auto"/>
      </w:divBdr>
    </w:div>
    <w:div w:id="298149180">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314720360">
      <w:bodyDiv w:val="1"/>
      <w:marLeft w:val="0"/>
      <w:marRight w:val="0"/>
      <w:marTop w:val="0"/>
      <w:marBottom w:val="0"/>
      <w:divBdr>
        <w:top w:val="none" w:sz="0" w:space="0" w:color="auto"/>
        <w:left w:val="none" w:sz="0" w:space="0" w:color="auto"/>
        <w:bottom w:val="none" w:sz="0" w:space="0" w:color="auto"/>
        <w:right w:val="none" w:sz="0" w:space="0" w:color="auto"/>
      </w:divBdr>
    </w:div>
    <w:div w:id="314919538">
      <w:bodyDiv w:val="1"/>
      <w:marLeft w:val="0"/>
      <w:marRight w:val="0"/>
      <w:marTop w:val="0"/>
      <w:marBottom w:val="0"/>
      <w:divBdr>
        <w:top w:val="none" w:sz="0" w:space="0" w:color="auto"/>
        <w:left w:val="none" w:sz="0" w:space="0" w:color="auto"/>
        <w:bottom w:val="none" w:sz="0" w:space="0" w:color="auto"/>
        <w:right w:val="none" w:sz="0" w:space="0" w:color="auto"/>
      </w:divBdr>
    </w:div>
    <w:div w:id="322053846">
      <w:bodyDiv w:val="1"/>
      <w:marLeft w:val="0"/>
      <w:marRight w:val="0"/>
      <w:marTop w:val="0"/>
      <w:marBottom w:val="0"/>
      <w:divBdr>
        <w:top w:val="none" w:sz="0" w:space="0" w:color="auto"/>
        <w:left w:val="none" w:sz="0" w:space="0" w:color="auto"/>
        <w:bottom w:val="none" w:sz="0" w:space="0" w:color="auto"/>
        <w:right w:val="none" w:sz="0" w:space="0" w:color="auto"/>
      </w:divBdr>
    </w:div>
    <w:div w:id="327248549">
      <w:bodyDiv w:val="1"/>
      <w:marLeft w:val="0"/>
      <w:marRight w:val="0"/>
      <w:marTop w:val="0"/>
      <w:marBottom w:val="0"/>
      <w:divBdr>
        <w:top w:val="none" w:sz="0" w:space="0" w:color="auto"/>
        <w:left w:val="none" w:sz="0" w:space="0" w:color="auto"/>
        <w:bottom w:val="none" w:sz="0" w:space="0" w:color="auto"/>
        <w:right w:val="none" w:sz="0" w:space="0" w:color="auto"/>
      </w:divBdr>
    </w:div>
    <w:div w:id="333268428">
      <w:bodyDiv w:val="1"/>
      <w:marLeft w:val="0"/>
      <w:marRight w:val="0"/>
      <w:marTop w:val="0"/>
      <w:marBottom w:val="0"/>
      <w:divBdr>
        <w:top w:val="none" w:sz="0" w:space="0" w:color="auto"/>
        <w:left w:val="none" w:sz="0" w:space="0" w:color="auto"/>
        <w:bottom w:val="none" w:sz="0" w:space="0" w:color="auto"/>
        <w:right w:val="none" w:sz="0" w:space="0" w:color="auto"/>
      </w:divBdr>
    </w:div>
    <w:div w:id="336737406">
      <w:bodyDiv w:val="1"/>
      <w:marLeft w:val="0"/>
      <w:marRight w:val="0"/>
      <w:marTop w:val="0"/>
      <w:marBottom w:val="0"/>
      <w:divBdr>
        <w:top w:val="none" w:sz="0" w:space="0" w:color="auto"/>
        <w:left w:val="none" w:sz="0" w:space="0" w:color="auto"/>
        <w:bottom w:val="none" w:sz="0" w:space="0" w:color="auto"/>
        <w:right w:val="none" w:sz="0" w:space="0" w:color="auto"/>
      </w:divBdr>
    </w:div>
    <w:div w:id="351493993">
      <w:bodyDiv w:val="1"/>
      <w:marLeft w:val="0"/>
      <w:marRight w:val="0"/>
      <w:marTop w:val="0"/>
      <w:marBottom w:val="0"/>
      <w:divBdr>
        <w:top w:val="none" w:sz="0" w:space="0" w:color="auto"/>
        <w:left w:val="none" w:sz="0" w:space="0" w:color="auto"/>
        <w:bottom w:val="none" w:sz="0" w:space="0" w:color="auto"/>
        <w:right w:val="none" w:sz="0" w:space="0" w:color="auto"/>
      </w:divBdr>
    </w:div>
    <w:div w:id="361515542">
      <w:bodyDiv w:val="1"/>
      <w:marLeft w:val="0"/>
      <w:marRight w:val="0"/>
      <w:marTop w:val="0"/>
      <w:marBottom w:val="0"/>
      <w:divBdr>
        <w:top w:val="none" w:sz="0" w:space="0" w:color="auto"/>
        <w:left w:val="none" w:sz="0" w:space="0" w:color="auto"/>
        <w:bottom w:val="none" w:sz="0" w:space="0" w:color="auto"/>
        <w:right w:val="none" w:sz="0" w:space="0" w:color="auto"/>
      </w:divBdr>
    </w:div>
    <w:div w:id="361521326">
      <w:bodyDiv w:val="1"/>
      <w:marLeft w:val="0"/>
      <w:marRight w:val="0"/>
      <w:marTop w:val="0"/>
      <w:marBottom w:val="0"/>
      <w:divBdr>
        <w:top w:val="none" w:sz="0" w:space="0" w:color="auto"/>
        <w:left w:val="none" w:sz="0" w:space="0" w:color="auto"/>
        <w:bottom w:val="none" w:sz="0" w:space="0" w:color="auto"/>
        <w:right w:val="none" w:sz="0" w:space="0" w:color="auto"/>
      </w:divBdr>
    </w:div>
    <w:div w:id="392386089">
      <w:bodyDiv w:val="1"/>
      <w:marLeft w:val="0"/>
      <w:marRight w:val="0"/>
      <w:marTop w:val="0"/>
      <w:marBottom w:val="0"/>
      <w:divBdr>
        <w:top w:val="none" w:sz="0" w:space="0" w:color="auto"/>
        <w:left w:val="none" w:sz="0" w:space="0" w:color="auto"/>
        <w:bottom w:val="none" w:sz="0" w:space="0" w:color="auto"/>
        <w:right w:val="none" w:sz="0" w:space="0" w:color="auto"/>
      </w:divBdr>
    </w:div>
    <w:div w:id="404649062">
      <w:bodyDiv w:val="1"/>
      <w:marLeft w:val="0"/>
      <w:marRight w:val="0"/>
      <w:marTop w:val="0"/>
      <w:marBottom w:val="0"/>
      <w:divBdr>
        <w:top w:val="none" w:sz="0" w:space="0" w:color="auto"/>
        <w:left w:val="none" w:sz="0" w:space="0" w:color="auto"/>
        <w:bottom w:val="none" w:sz="0" w:space="0" w:color="auto"/>
        <w:right w:val="none" w:sz="0" w:space="0" w:color="auto"/>
      </w:divBdr>
    </w:div>
    <w:div w:id="405612617">
      <w:bodyDiv w:val="1"/>
      <w:marLeft w:val="0"/>
      <w:marRight w:val="0"/>
      <w:marTop w:val="0"/>
      <w:marBottom w:val="0"/>
      <w:divBdr>
        <w:top w:val="none" w:sz="0" w:space="0" w:color="auto"/>
        <w:left w:val="none" w:sz="0" w:space="0" w:color="auto"/>
        <w:bottom w:val="none" w:sz="0" w:space="0" w:color="auto"/>
        <w:right w:val="none" w:sz="0" w:space="0" w:color="auto"/>
      </w:divBdr>
    </w:div>
    <w:div w:id="422847967">
      <w:bodyDiv w:val="1"/>
      <w:marLeft w:val="0"/>
      <w:marRight w:val="0"/>
      <w:marTop w:val="0"/>
      <w:marBottom w:val="0"/>
      <w:divBdr>
        <w:top w:val="none" w:sz="0" w:space="0" w:color="auto"/>
        <w:left w:val="none" w:sz="0" w:space="0" w:color="auto"/>
        <w:bottom w:val="none" w:sz="0" w:space="0" w:color="auto"/>
        <w:right w:val="none" w:sz="0" w:space="0" w:color="auto"/>
      </w:divBdr>
    </w:div>
    <w:div w:id="426776956">
      <w:bodyDiv w:val="1"/>
      <w:marLeft w:val="0"/>
      <w:marRight w:val="0"/>
      <w:marTop w:val="0"/>
      <w:marBottom w:val="0"/>
      <w:divBdr>
        <w:top w:val="none" w:sz="0" w:space="0" w:color="auto"/>
        <w:left w:val="none" w:sz="0" w:space="0" w:color="auto"/>
        <w:bottom w:val="none" w:sz="0" w:space="0" w:color="auto"/>
        <w:right w:val="none" w:sz="0" w:space="0" w:color="auto"/>
      </w:divBdr>
    </w:div>
    <w:div w:id="431710214">
      <w:bodyDiv w:val="1"/>
      <w:marLeft w:val="0"/>
      <w:marRight w:val="0"/>
      <w:marTop w:val="0"/>
      <w:marBottom w:val="0"/>
      <w:divBdr>
        <w:top w:val="none" w:sz="0" w:space="0" w:color="auto"/>
        <w:left w:val="none" w:sz="0" w:space="0" w:color="auto"/>
        <w:bottom w:val="none" w:sz="0" w:space="0" w:color="auto"/>
        <w:right w:val="none" w:sz="0" w:space="0" w:color="auto"/>
      </w:divBdr>
    </w:div>
    <w:div w:id="431903633">
      <w:bodyDiv w:val="1"/>
      <w:marLeft w:val="0"/>
      <w:marRight w:val="0"/>
      <w:marTop w:val="0"/>
      <w:marBottom w:val="0"/>
      <w:divBdr>
        <w:top w:val="none" w:sz="0" w:space="0" w:color="auto"/>
        <w:left w:val="none" w:sz="0" w:space="0" w:color="auto"/>
        <w:bottom w:val="none" w:sz="0" w:space="0" w:color="auto"/>
        <w:right w:val="none" w:sz="0" w:space="0" w:color="auto"/>
      </w:divBdr>
    </w:div>
    <w:div w:id="435752705">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37217569">
      <w:bodyDiv w:val="1"/>
      <w:marLeft w:val="0"/>
      <w:marRight w:val="0"/>
      <w:marTop w:val="0"/>
      <w:marBottom w:val="0"/>
      <w:divBdr>
        <w:top w:val="none" w:sz="0" w:space="0" w:color="auto"/>
        <w:left w:val="none" w:sz="0" w:space="0" w:color="auto"/>
        <w:bottom w:val="none" w:sz="0" w:space="0" w:color="auto"/>
        <w:right w:val="none" w:sz="0" w:space="0" w:color="auto"/>
      </w:divBdr>
    </w:div>
    <w:div w:id="438720952">
      <w:bodyDiv w:val="1"/>
      <w:marLeft w:val="0"/>
      <w:marRight w:val="0"/>
      <w:marTop w:val="0"/>
      <w:marBottom w:val="0"/>
      <w:divBdr>
        <w:top w:val="none" w:sz="0" w:space="0" w:color="auto"/>
        <w:left w:val="none" w:sz="0" w:space="0" w:color="auto"/>
        <w:bottom w:val="none" w:sz="0" w:space="0" w:color="auto"/>
        <w:right w:val="none" w:sz="0" w:space="0" w:color="auto"/>
      </w:divBdr>
    </w:div>
    <w:div w:id="447697379">
      <w:bodyDiv w:val="1"/>
      <w:marLeft w:val="0"/>
      <w:marRight w:val="0"/>
      <w:marTop w:val="0"/>
      <w:marBottom w:val="0"/>
      <w:divBdr>
        <w:top w:val="none" w:sz="0" w:space="0" w:color="auto"/>
        <w:left w:val="none" w:sz="0" w:space="0" w:color="auto"/>
        <w:bottom w:val="none" w:sz="0" w:space="0" w:color="auto"/>
        <w:right w:val="none" w:sz="0" w:space="0" w:color="auto"/>
      </w:divBdr>
    </w:div>
    <w:div w:id="470098448">
      <w:bodyDiv w:val="1"/>
      <w:marLeft w:val="0"/>
      <w:marRight w:val="0"/>
      <w:marTop w:val="0"/>
      <w:marBottom w:val="0"/>
      <w:divBdr>
        <w:top w:val="none" w:sz="0" w:space="0" w:color="auto"/>
        <w:left w:val="none" w:sz="0" w:space="0" w:color="auto"/>
        <w:bottom w:val="none" w:sz="0" w:space="0" w:color="auto"/>
        <w:right w:val="none" w:sz="0" w:space="0" w:color="auto"/>
      </w:divBdr>
    </w:div>
    <w:div w:id="485362355">
      <w:bodyDiv w:val="1"/>
      <w:marLeft w:val="0"/>
      <w:marRight w:val="0"/>
      <w:marTop w:val="0"/>
      <w:marBottom w:val="0"/>
      <w:divBdr>
        <w:top w:val="none" w:sz="0" w:space="0" w:color="auto"/>
        <w:left w:val="none" w:sz="0" w:space="0" w:color="auto"/>
        <w:bottom w:val="none" w:sz="0" w:space="0" w:color="auto"/>
        <w:right w:val="none" w:sz="0" w:space="0" w:color="auto"/>
      </w:divBdr>
    </w:div>
    <w:div w:id="489711543">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526800086">
      <w:bodyDiv w:val="1"/>
      <w:marLeft w:val="0"/>
      <w:marRight w:val="0"/>
      <w:marTop w:val="0"/>
      <w:marBottom w:val="0"/>
      <w:divBdr>
        <w:top w:val="none" w:sz="0" w:space="0" w:color="auto"/>
        <w:left w:val="none" w:sz="0" w:space="0" w:color="auto"/>
        <w:bottom w:val="none" w:sz="0" w:space="0" w:color="auto"/>
        <w:right w:val="none" w:sz="0" w:space="0" w:color="auto"/>
      </w:divBdr>
    </w:div>
    <w:div w:id="531306394">
      <w:bodyDiv w:val="1"/>
      <w:marLeft w:val="0"/>
      <w:marRight w:val="0"/>
      <w:marTop w:val="0"/>
      <w:marBottom w:val="0"/>
      <w:divBdr>
        <w:top w:val="none" w:sz="0" w:space="0" w:color="auto"/>
        <w:left w:val="none" w:sz="0" w:space="0" w:color="auto"/>
        <w:bottom w:val="none" w:sz="0" w:space="0" w:color="auto"/>
        <w:right w:val="none" w:sz="0" w:space="0" w:color="auto"/>
      </w:divBdr>
    </w:div>
    <w:div w:id="534972000">
      <w:bodyDiv w:val="1"/>
      <w:marLeft w:val="0"/>
      <w:marRight w:val="0"/>
      <w:marTop w:val="0"/>
      <w:marBottom w:val="0"/>
      <w:divBdr>
        <w:top w:val="none" w:sz="0" w:space="0" w:color="auto"/>
        <w:left w:val="none" w:sz="0" w:space="0" w:color="auto"/>
        <w:bottom w:val="none" w:sz="0" w:space="0" w:color="auto"/>
        <w:right w:val="none" w:sz="0" w:space="0" w:color="auto"/>
      </w:divBdr>
    </w:div>
    <w:div w:id="555050330">
      <w:bodyDiv w:val="1"/>
      <w:marLeft w:val="0"/>
      <w:marRight w:val="0"/>
      <w:marTop w:val="0"/>
      <w:marBottom w:val="0"/>
      <w:divBdr>
        <w:top w:val="none" w:sz="0" w:space="0" w:color="auto"/>
        <w:left w:val="none" w:sz="0" w:space="0" w:color="auto"/>
        <w:bottom w:val="none" w:sz="0" w:space="0" w:color="auto"/>
        <w:right w:val="none" w:sz="0" w:space="0" w:color="auto"/>
      </w:divBdr>
    </w:div>
    <w:div w:id="579754054">
      <w:bodyDiv w:val="1"/>
      <w:marLeft w:val="0"/>
      <w:marRight w:val="0"/>
      <w:marTop w:val="0"/>
      <w:marBottom w:val="0"/>
      <w:divBdr>
        <w:top w:val="none" w:sz="0" w:space="0" w:color="auto"/>
        <w:left w:val="none" w:sz="0" w:space="0" w:color="auto"/>
        <w:bottom w:val="none" w:sz="0" w:space="0" w:color="auto"/>
        <w:right w:val="none" w:sz="0" w:space="0" w:color="auto"/>
      </w:divBdr>
    </w:div>
    <w:div w:id="583686164">
      <w:bodyDiv w:val="1"/>
      <w:marLeft w:val="0"/>
      <w:marRight w:val="0"/>
      <w:marTop w:val="0"/>
      <w:marBottom w:val="0"/>
      <w:divBdr>
        <w:top w:val="none" w:sz="0" w:space="0" w:color="auto"/>
        <w:left w:val="none" w:sz="0" w:space="0" w:color="auto"/>
        <w:bottom w:val="none" w:sz="0" w:space="0" w:color="auto"/>
        <w:right w:val="none" w:sz="0" w:space="0" w:color="auto"/>
      </w:divBdr>
    </w:div>
    <w:div w:id="583807895">
      <w:bodyDiv w:val="1"/>
      <w:marLeft w:val="0"/>
      <w:marRight w:val="0"/>
      <w:marTop w:val="0"/>
      <w:marBottom w:val="0"/>
      <w:divBdr>
        <w:top w:val="none" w:sz="0" w:space="0" w:color="auto"/>
        <w:left w:val="none" w:sz="0" w:space="0" w:color="auto"/>
        <w:bottom w:val="none" w:sz="0" w:space="0" w:color="auto"/>
        <w:right w:val="none" w:sz="0" w:space="0" w:color="auto"/>
      </w:divBdr>
    </w:div>
    <w:div w:id="587272500">
      <w:bodyDiv w:val="1"/>
      <w:marLeft w:val="0"/>
      <w:marRight w:val="0"/>
      <w:marTop w:val="0"/>
      <w:marBottom w:val="0"/>
      <w:divBdr>
        <w:top w:val="none" w:sz="0" w:space="0" w:color="auto"/>
        <w:left w:val="none" w:sz="0" w:space="0" w:color="auto"/>
        <w:bottom w:val="none" w:sz="0" w:space="0" w:color="auto"/>
        <w:right w:val="none" w:sz="0" w:space="0" w:color="auto"/>
      </w:divBdr>
    </w:div>
    <w:div w:id="590041694">
      <w:bodyDiv w:val="1"/>
      <w:marLeft w:val="0"/>
      <w:marRight w:val="0"/>
      <w:marTop w:val="0"/>
      <w:marBottom w:val="0"/>
      <w:divBdr>
        <w:top w:val="none" w:sz="0" w:space="0" w:color="auto"/>
        <w:left w:val="none" w:sz="0" w:space="0" w:color="auto"/>
        <w:bottom w:val="none" w:sz="0" w:space="0" w:color="auto"/>
        <w:right w:val="none" w:sz="0" w:space="0" w:color="auto"/>
      </w:divBdr>
    </w:div>
    <w:div w:id="604389857">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22612531">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641732505">
      <w:bodyDiv w:val="1"/>
      <w:marLeft w:val="0"/>
      <w:marRight w:val="0"/>
      <w:marTop w:val="0"/>
      <w:marBottom w:val="0"/>
      <w:divBdr>
        <w:top w:val="none" w:sz="0" w:space="0" w:color="auto"/>
        <w:left w:val="none" w:sz="0" w:space="0" w:color="auto"/>
        <w:bottom w:val="none" w:sz="0" w:space="0" w:color="auto"/>
        <w:right w:val="none" w:sz="0" w:space="0" w:color="auto"/>
      </w:divBdr>
    </w:div>
    <w:div w:id="643240336">
      <w:bodyDiv w:val="1"/>
      <w:marLeft w:val="0"/>
      <w:marRight w:val="0"/>
      <w:marTop w:val="0"/>
      <w:marBottom w:val="0"/>
      <w:divBdr>
        <w:top w:val="none" w:sz="0" w:space="0" w:color="auto"/>
        <w:left w:val="none" w:sz="0" w:space="0" w:color="auto"/>
        <w:bottom w:val="none" w:sz="0" w:space="0" w:color="auto"/>
        <w:right w:val="none" w:sz="0" w:space="0" w:color="auto"/>
      </w:divBdr>
    </w:div>
    <w:div w:id="645860927">
      <w:bodyDiv w:val="1"/>
      <w:marLeft w:val="0"/>
      <w:marRight w:val="0"/>
      <w:marTop w:val="0"/>
      <w:marBottom w:val="0"/>
      <w:divBdr>
        <w:top w:val="none" w:sz="0" w:space="0" w:color="auto"/>
        <w:left w:val="none" w:sz="0" w:space="0" w:color="auto"/>
        <w:bottom w:val="none" w:sz="0" w:space="0" w:color="auto"/>
        <w:right w:val="none" w:sz="0" w:space="0" w:color="auto"/>
      </w:divBdr>
    </w:div>
    <w:div w:id="646280523">
      <w:bodyDiv w:val="1"/>
      <w:marLeft w:val="0"/>
      <w:marRight w:val="0"/>
      <w:marTop w:val="0"/>
      <w:marBottom w:val="0"/>
      <w:divBdr>
        <w:top w:val="none" w:sz="0" w:space="0" w:color="auto"/>
        <w:left w:val="none" w:sz="0" w:space="0" w:color="auto"/>
        <w:bottom w:val="none" w:sz="0" w:space="0" w:color="auto"/>
        <w:right w:val="none" w:sz="0" w:space="0" w:color="auto"/>
      </w:divBdr>
    </w:div>
    <w:div w:id="667101143">
      <w:bodyDiv w:val="1"/>
      <w:marLeft w:val="0"/>
      <w:marRight w:val="0"/>
      <w:marTop w:val="0"/>
      <w:marBottom w:val="0"/>
      <w:divBdr>
        <w:top w:val="none" w:sz="0" w:space="0" w:color="auto"/>
        <w:left w:val="none" w:sz="0" w:space="0" w:color="auto"/>
        <w:bottom w:val="none" w:sz="0" w:space="0" w:color="auto"/>
        <w:right w:val="none" w:sz="0" w:space="0" w:color="auto"/>
      </w:divBdr>
    </w:div>
    <w:div w:id="683362988">
      <w:bodyDiv w:val="1"/>
      <w:marLeft w:val="0"/>
      <w:marRight w:val="0"/>
      <w:marTop w:val="0"/>
      <w:marBottom w:val="0"/>
      <w:divBdr>
        <w:top w:val="none" w:sz="0" w:space="0" w:color="auto"/>
        <w:left w:val="none" w:sz="0" w:space="0" w:color="auto"/>
        <w:bottom w:val="none" w:sz="0" w:space="0" w:color="auto"/>
        <w:right w:val="none" w:sz="0" w:space="0" w:color="auto"/>
      </w:divBdr>
    </w:div>
    <w:div w:id="685792730">
      <w:bodyDiv w:val="1"/>
      <w:marLeft w:val="0"/>
      <w:marRight w:val="0"/>
      <w:marTop w:val="0"/>
      <w:marBottom w:val="0"/>
      <w:divBdr>
        <w:top w:val="none" w:sz="0" w:space="0" w:color="auto"/>
        <w:left w:val="none" w:sz="0" w:space="0" w:color="auto"/>
        <w:bottom w:val="none" w:sz="0" w:space="0" w:color="auto"/>
        <w:right w:val="none" w:sz="0" w:space="0" w:color="auto"/>
      </w:divBdr>
    </w:div>
    <w:div w:id="709380918">
      <w:bodyDiv w:val="1"/>
      <w:marLeft w:val="0"/>
      <w:marRight w:val="0"/>
      <w:marTop w:val="0"/>
      <w:marBottom w:val="0"/>
      <w:divBdr>
        <w:top w:val="none" w:sz="0" w:space="0" w:color="auto"/>
        <w:left w:val="none" w:sz="0" w:space="0" w:color="auto"/>
        <w:bottom w:val="none" w:sz="0" w:space="0" w:color="auto"/>
        <w:right w:val="none" w:sz="0" w:space="0" w:color="auto"/>
      </w:divBdr>
    </w:div>
    <w:div w:id="716203388">
      <w:bodyDiv w:val="1"/>
      <w:marLeft w:val="0"/>
      <w:marRight w:val="0"/>
      <w:marTop w:val="0"/>
      <w:marBottom w:val="0"/>
      <w:divBdr>
        <w:top w:val="none" w:sz="0" w:space="0" w:color="auto"/>
        <w:left w:val="none" w:sz="0" w:space="0" w:color="auto"/>
        <w:bottom w:val="none" w:sz="0" w:space="0" w:color="auto"/>
        <w:right w:val="none" w:sz="0" w:space="0" w:color="auto"/>
      </w:divBdr>
    </w:div>
    <w:div w:id="718749861">
      <w:bodyDiv w:val="1"/>
      <w:marLeft w:val="0"/>
      <w:marRight w:val="0"/>
      <w:marTop w:val="0"/>
      <w:marBottom w:val="0"/>
      <w:divBdr>
        <w:top w:val="none" w:sz="0" w:space="0" w:color="auto"/>
        <w:left w:val="none" w:sz="0" w:space="0" w:color="auto"/>
        <w:bottom w:val="none" w:sz="0" w:space="0" w:color="auto"/>
        <w:right w:val="none" w:sz="0" w:space="0" w:color="auto"/>
      </w:divBdr>
    </w:div>
    <w:div w:id="730271779">
      <w:bodyDiv w:val="1"/>
      <w:marLeft w:val="0"/>
      <w:marRight w:val="0"/>
      <w:marTop w:val="0"/>
      <w:marBottom w:val="0"/>
      <w:divBdr>
        <w:top w:val="none" w:sz="0" w:space="0" w:color="auto"/>
        <w:left w:val="none" w:sz="0" w:space="0" w:color="auto"/>
        <w:bottom w:val="none" w:sz="0" w:space="0" w:color="auto"/>
        <w:right w:val="none" w:sz="0" w:space="0" w:color="auto"/>
      </w:divBdr>
    </w:div>
    <w:div w:id="733511652">
      <w:bodyDiv w:val="1"/>
      <w:marLeft w:val="0"/>
      <w:marRight w:val="0"/>
      <w:marTop w:val="0"/>
      <w:marBottom w:val="0"/>
      <w:divBdr>
        <w:top w:val="none" w:sz="0" w:space="0" w:color="auto"/>
        <w:left w:val="none" w:sz="0" w:space="0" w:color="auto"/>
        <w:bottom w:val="none" w:sz="0" w:space="0" w:color="auto"/>
        <w:right w:val="none" w:sz="0" w:space="0" w:color="auto"/>
      </w:divBdr>
    </w:div>
    <w:div w:id="745424291">
      <w:bodyDiv w:val="1"/>
      <w:marLeft w:val="0"/>
      <w:marRight w:val="0"/>
      <w:marTop w:val="0"/>
      <w:marBottom w:val="0"/>
      <w:divBdr>
        <w:top w:val="none" w:sz="0" w:space="0" w:color="auto"/>
        <w:left w:val="none" w:sz="0" w:space="0" w:color="auto"/>
        <w:bottom w:val="none" w:sz="0" w:space="0" w:color="auto"/>
        <w:right w:val="none" w:sz="0" w:space="0" w:color="auto"/>
      </w:divBdr>
    </w:div>
    <w:div w:id="748386686">
      <w:bodyDiv w:val="1"/>
      <w:marLeft w:val="0"/>
      <w:marRight w:val="0"/>
      <w:marTop w:val="0"/>
      <w:marBottom w:val="0"/>
      <w:divBdr>
        <w:top w:val="none" w:sz="0" w:space="0" w:color="auto"/>
        <w:left w:val="none" w:sz="0" w:space="0" w:color="auto"/>
        <w:bottom w:val="none" w:sz="0" w:space="0" w:color="auto"/>
        <w:right w:val="none" w:sz="0" w:space="0" w:color="auto"/>
      </w:divBdr>
    </w:div>
    <w:div w:id="762654048">
      <w:bodyDiv w:val="1"/>
      <w:marLeft w:val="0"/>
      <w:marRight w:val="0"/>
      <w:marTop w:val="0"/>
      <w:marBottom w:val="0"/>
      <w:divBdr>
        <w:top w:val="none" w:sz="0" w:space="0" w:color="auto"/>
        <w:left w:val="none" w:sz="0" w:space="0" w:color="auto"/>
        <w:bottom w:val="none" w:sz="0" w:space="0" w:color="auto"/>
        <w:right w:val="none" w:sz="0" w:space="0" w:color="auto"/>
      </w:divBdr>
    </w:div>
    <w:div w:id="773982922">
      <w:bodyDiv w:val="1"/>
      <w:marLeft w:val="0"/>
      <w:marRight w:val="0"/>
      <w:marTop w:val="0"/>
      <w:marBottom w:val="0"/>
      <w:divBdr>
        <w:top w:val="none" w:sz="0" w:space="0" w:color="auto"/>
        <w:left w:val="none" w:sz="0" w:space="0" w:color="auto"/>
        <w:bottom w:val="none" w:sz="0" w:space="0" w:color="auto"/>
        <w:right w:val="none" w:sz="0" w:space="0" w:color="auto"/>
      </w:divBdr>
    </w:div>
    <w:div w:id="782456339">
      <w:bodyDiv w:val="1"/>
      <w:marLeft w:val="0"/>
      <w:marRight w:val="0"/>
      <w:marTop w:val="0"/>
      <w:marBottom w:val="0"/>
      <w:divBdr>
        <w:top w:val="none" w:sz="0" w:space="0" w:color="auto"/>
        <w:left w:val="none" w:sz="0" w:space="0" w:color="auto"/>
        <w:bottom w:val="none" w:sz="0" w:space="0" w:color="auto"/>
        <w:right w:val="none" w:sz="0" w:space="0" w:color="auto"/>
      </w:divBdr>
    </w:div>
    <w:div w:id="790364323">
      <w:bodyDiv w:val="1"/>
      <w:marLeft w:val="0"/>
      <w:marRight w:val="0"/>
      <w:marTop w:val="0"/>
      <w:marBottom w:val="0"/>
      <w:divBdr>
        <w:top w:val="none" w:sz="0" w:space="0" w:color="auto"/>
        <w:left w:val="none" w:sz="0" w:space="0" w:color="auto"/>
        <w:bottom w:val="none" w:sz="0" w:space="0" w:color="auto"/>
        <w:right w:val="none" w:sz="0" w:space="0" w:color="auto"/>
      </w:divBdr>
    </w:div>
    <w:div w:id="805511611">
      <w:bodyDiv w:val="1"/>
      <w:marLeft w:val="0"/>
      <w:marRight w:val="0"/>
      <w:marTop w:val="0"/>
      <w:marBottom w:val="0"/>
      <w:divBdr>
        <w:top w:val="none" w:sz="0" w:space="0" w:color="auto"/>
        <w:left w:val="none" w:sz="0" w:space="0" w:color="auto"/>
        <w:bottom w:val="none" w:sz="0" w:space="0" w:color="auto"/>
        <w:right w:val="none" w:sz="0" w:space="0" w:color="auto"/>
      </w:divBdr>
    </w:div>
    <w:div w:id="812871168">
      <w:bodyDiv w:val="1"/>
      <w:marLeft w:val="0"/>
      <w:marRight w:val="0"/>
      <w:marTop w:val="0"/>
      <w:marBottom w:val="0"/>
      <w:divBdr>
        <w:top w:val="none" w:sz="0" w:space="0" w:color="auto"/>
        <w:left w:val="none" w:sz="0" w:space="0" w:color="auto"/>
        <w:bottom w:val="none" w:sz="0" w:space="0" w:color="auto"/>
        <w:right w:val="none" w:sz="0" w:space="0" w:color="auto"/>
      </w:divBdr>
    </w:div>
    <w:div w:id="815299926">
      <w:bodyDiv w:val="1"/>
      <w:marLeft w:val="0"/>
      <w:marRight w:val="0"/>
      <w:marTop w:val="0"/>
      <w:marBottom w:val="0"/>
      <w:divBdr>
        <w:top w:val="none" w:sz="0" w:space="0" w:color="auto"/>
        <w:left w:val="none" w:sz="0" w:space="0" w:color="auto"/>
        <w:bottom w:val="none" w:sz="0" w:space="0" w:color="auto"/>
        <w:right w:val="none" w:sz="0" w:space="0" w:color="auto"/>
      </w:divBdr>
    </w:div>
    <w:div w:id="817455271">
      <w:bodyDiv w:val="1"/>
      <w:marLeft w:val="0"/>
      <w:marRight w:val="0"/>
      <w:marTop w:val="0"/>
      <w:marBottom w:val="0"/>
      <w:divBdr>
        <w:top w:val="none" w:sz="0" w:space="0" w:color="auto"/>
        <w:left w:val="none" w:sz="0" w:space="0" w:color="auto"/>
        <w:bottom w:val="none" w:sz="0" w:space="0" w:color="auto"/>
        <w:right w:val="none" w:sz="0" w:space="0" w:color="auto"/>
      </w:divBdr>
    </w:div>
    <w:div w:id="819998755">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830482326">
      <w:bodyDiv w:val="1"/>
      <w:marLeft w:val="0"/>
      <w:marRight w:val="0"/>
      <w:marTop w:val="0"/>
      <w:marBottom w:val="0"/>
      <w:divBdr>
        <w:top w:val="none" w:sz="0" w:space="0" w:color="auto"/>
        <w:left w:val="none" w:sz="0" w:space="0" w:color="auto"/>
        <w:bottom w:val="none" w:sz="0" w:space="0" w:color="auto"/>
        <w:right w:val="none" w:sz="0" w:space="0" w:color="auto"/>
      </w:divBdr>
    </w:div>
    <w:div w:id="839125671">
      <w:bodyDiv w:val="1"/>
      <w:marLeft w:val="0"/>
      <w:marRight w:val="0"/>
      <w:marTop w:val="0"/>
      <w:marBottom w:val="0"/>
      <w:divBdr>
        <w:top w:val="none" w:sz="0" w:space="0" w:color="auto"/>
        <w:left w:val="none" w:sz="0" w:space="0" w:color="auto"/>
        <w:bottom w:val="none" w:sz="0" w:space="0" w:color="auto"/>
        <w:right w:val="none" w:sz="0" w:space="0" w:color="auto"/>
      </w:divBdr>
    </w:div>
    <w:div w:id="846988931">
      <w:bodyDiv w:val="1"/>
      <w:marLeft w:val="0"/>
      <w:marRight w:val="0"/>
      <w:marTop w:val="0"/>
      <w:marBottom w:val="0"/>
      <w:divBdr>
        <w:top w:val="none" w:sz="0" w:space="0" w:color="auto"/>
        <w:left w:val="none" w:sz="0" w:space="0" w:color="auto"/>
        <w:bottom w:val="none" w:sz="0" w:space="0" w:color="auto"/>
        <w:right w:val="none" w:sz="0" w:space="0" w:color="auto"/>
      </w:divBdr>
    </w:div>
    <w:div w:id="865870778">
      <w:bodyDiv w:val="1"/>
      <w:marLeft w:val="0"/>
      <w:marRight w:val="0"/>
      <w:marTop w:val="0"/>
      <w:marBottom w:val="0"/>
      <w:divBdr>
        <w:top w:val="none" w:sz="0" w:space="0" w:color="auto"/>
        <w:left w:val="none" w:sz="0" w:space="0" w:color="auto"/>
        <w:bottom w:val="none" w:sz="0" w:space="0" w:color="auto"/>
        <w:right w:val="none" w:sz="0" w:space="0" w:color="auto"/>
      </w:divBdr>
    </w:div>
    <w:div w:id="883518794">
      <w:bodyDiv w:val="1"/>
      <w:marLeft w:val="0"/>
      <w:marRight w:val="0"/>
      <w:marTop w:val="0"/>
      <w:marBottom w:val="0"/>
      <w:divBdr>
        <w:top w:val="none" w:sz="0" w:space="0" w:color="auto"/>
        <w:left w:val="none" w:sz="0" w:space="0" w:color="auto"/>
        <w:bottom w:val="none" w:sz="0" w:space="0" w:color="auto"/>
        <w:right w:val="none" w:sz="0" w:space="0" w:color="auto"/>
      </w:divBdr>
    </w:div>
    <w:div w:id="892884552">
      <w:bodyDiv w:val="1"/>
      <w:marLeft w:val="0"/>
      <w:marRight w:val="0"/>
      <w:marTop w:val="0"/>
      <w:marBottom w:val="0"/>
      <w:divBdr>
        <w:top w:val="none" w:sz="0" w:space="0" w:color="auto"/>
        <w:left w:val="none" w:sz="0" w:space="0" w:color="auto"/>
        <w:bottom w:val="none" w:sz="0" w:space="0" w:color="auto"/>
        <w:right w:val="none" w:sz="0" w:space="0" w:color="auto"/>
      </w:divBdr>
    </w:div>
    <w:div w:id="910189020">
      <w:bodyDiv w:val="1"/>
      <w:marLeft w:val="0"/>
      <w:marRight w:val="0"/>
      <w:marTop w:val="0"/>
      <w:marBottom w:val="0"/>
      <w:divBdr>
        <w:top w:val="none" w:sz="0" w:space="0" w:color="auto"/>
        <w:left w:val="none" w:sz="0" w:space="0" w:color="auto"/>
        <w:bottom w:val="none" w:sz="0" w:space="0" w:color="auto"/>
        <w:right w:val="none" w:sz="0" w:space="0" w:color="auto"/>
      </w:divBdr>
    </w:div>
    <w:div w:id="915938442">
      <w:bodyDiv w:val="1"/>
      <w:marLeft w:val="0"/>
      <w:marRight w:val="0"/>
      <w:marTop w:val="0"/>
      <w:marBottom w:val="0"/>
      <w:divBdr>
        <w:top w:val="none" w:sz="0" w:space="0" w:color="auto"/>
        <w:left w:val="none" w:sz="0" w:space="0" w:color="auto"/>
        <w:bottom w:val="none" w:sz="0" w:space="0" w:color="auto"/>
        <w:right w:val="none" w:sz="0" w:space="0" w:color="auto"/>
      </w:divBdr>
    </w:div>
    <w:div w:id="921765455">
      <w:bodyDiv w:val="1"/>
      <w:marLeft w:val="0"/>
      <w:marRight w:val="0"/>
      <w:marTop w:val="0"/>
      <w:marBottom w:val="0"/>
      <w:divBdr>
        <w:top w:val="none" w:sz="0" w:space="0" w:color="auto"/>
        <w:left w:val="none" w:sz="0" w:space="0" w:color="auto"/>
        <w:bottom w:val="none" w:sz="0" w:space="0" w:color="auto"/>
        <w:right w:val="none" w:sz="0" w:space="0" w:color="auto"/>
      </w:divBdr>
    </w:div>
    <w:div w:id="927420659">
      <w:bodyDiv w:val="1"/>
      <w:marLeft w:val="0"/>
      <w:marRight w:val="0"/>
      <w:marTop w:val="0"/>
      <w:marBottom w:val="0"/>
      <w:divBdr>
        <w:top w:val="none" w:sz="0" w:space="0" w:color="auto"/>
        <w:left w:val="none" w:sz="0" w:space="0" w:color="auto"/>
        <w:bottom w:val="none" w:sz="0" w:space="0" w:color="auto"/>
        <w:right w:val="none" w:sz="0" w:space="0" w:color="auto"/>
      </w:divBdr>
    </w:div>
    <w:div w:id="934746311">
      <w:bodyDiv w:val="1"/>
      <w:marLeft w:val="0"/>
      <w:marRight w:val="0"/>
      <w:marTop w:val="0"/>
      <w:marBottom w:val="0"/>
      <w:divBdr>
        <w:top w:val="none" w:sz="0" w:space="0" w:color="auto"/>
        <w:left w:val="none" w:sz="0" w:space="0" w:color="auto"/>
        <w:bottom w:val="none" w:sz="0" w:space="0" w:color="auto"/>
        <w:right w:val="none" w:sz="0" w:space="0" w:color="auto"/>
      </w:divBdr>
    </w:div>
    <w:div w:id="957875524">
      <w:bodyDiv w:val="1"/>
      <w:marLeft w:val="0"/>
      <w:marRight w:val="0"/>
      <w:marTop w:val="0"/>
      <w:marBottom w:val="0"/>
      <w:divBdr>
        <w:top w:val="none" w:sz="0" w:space="0" w:color="auto"/>
        <w:left w:val="none" w:sz="0" w:space="0" w:color="auto"/>
        <w:bottom w:val="none" w:sz="0" w:space="0" w:color="auto"/>
        <w:right w:val="none" w:sz="0" w:space="0" w:color="auto"/>
      </w:divBdr>
    </w:div>
    <w:div w:id="960572496">
      <w:bodyDiv w:val="1"/>
      <w:marLeft w:val="0"/>
      <w:marRight w:val="0"/>
      <w:marTop w:val="0"/>
      <w:marBottom w:val="0"/>
      <w:divBdr>
        <w:top w:val="none" w:sz="0" w:space="0" w:color="auto"/>
        <w:left w:val="none" w:sz="0" w:space="0" w:color="auto"/>
        <w:bottom w:val="none" w:sz="0" w:space="0" w:color="auto"/>
        <w:right w:val="none" w:sz="0" w:space="0" w:color="auto"/>
      </w:divBdr>
    </w:div>
    <w:div w:id="961153437">
      <w:bodyDiv w:val="1"/>
      <w:marLeft w:val="0"/>
      <w:marRight w:val="0"/>
      <w:marTop w:val="0"/>
      <w:marBottom w:val="0"/>
      <w:divBdr>
        <w:top w:val="none" w:sz="0" w:space="0" w:color="auto"/>
        <w:left w:val="none" w:sz="0" w:space="0" w:color="auto"/>
        <w:bottom w:val="none" w:sz="0" w:space="0" w:color="auto"/>
        <w:right w:val="none" w:sz="0" w:space="0" w:color="auto"/>
      </w:divBdr>
    </w:div>
    <w:div w:id="966739809">
      <w:bodyDiv w:val="1"/>
      <w:marLeft w:val="0"/>
      <w:marRight w:val="0"/>
      <w:marTop w:val="0"/>
      <w:marBottom w:val="0"/>
      <w:divBdr>
        <w:top w:val="none" w:sz="0" w:space="0" w:color="auto"/>
        <w:left w:val="none" w:sz="0" w:space="0" w:color="auto"/>
        <w:bottom w:val="none" w:sz="0" w:space="0" w:color="auto"/>
        <w:right w:val="none" w:sz="0" w:space="0" w:color="auto"/>
      </w:divBdr>
    </w:div>
    <w:div w:id="971209071">
      <w:bodyDiv w:val="1"/>
      <w:marLeft w:val="0"/>
      <w:marRight w:val="0"/>
      <w:marTop w:val="0"/>
      <w:marBottom w:val="0"/>
      <w:divBdr>
        <w:top w:val="none" w:sz="0" w:space="0" w:color="auto"/>
        <w:left w:val="none" w:sz="0" w:space="0" w:color="auto"/>
        <w:bottom w:val="none" w:sz="0" w:space="0" w:color="auto"/>
        <w:right w:val="none" w:sz="0" w:space="0" w:color="auto"/>
      </w:divBdr>
    </w:div>
    <w:div w:id="974219866">
      <w:bodyDiv w:val="1"/>
      <w:marLeft w:val="0"/>
      <w:marRight w:val="0"/>
      <w:marTop w:val="0"/>
      <w:marBottom w:val="0"/>
      <w:divBdr>
        <w:top w:val="none" w:sz="0" w:space="0" w:color="auto"/>
        <w:left w:val="none" w:sz="0" w:space="0" w:color="auto"/>
        <w:bottom w:val="none" w:sz="0" w:space="0" w:color="auto"/>
        <w:right w:val="none" w:sz="0" w:space="0" w:color="auto"/>
      </w:divBdr>
    </w:div>
    <w:div w:id="975914317">
      <w:bodyDiv w:val="1"/>
      <w:marLeft w:val="0"/>
      <w:marRight w:val="0"/>
      <w:marTop w:val="0"/>
      <w:marBottom w:val="0"/>
      <w:divBdr>
        <w:top w:val="none" w:sz="0" w:space="0" w:color="auto"/>
        <w:left w:val="none" w:sz="0" w:space="0" w:color="auto"/>
        <w:bottom w:val="none" w:sz="0" w:space="0" w:color="auto"/>
        <w:right w:val="none" w:sz="0" w:space="0" w:color="auto"/>
      </w:divBdr>
    </w:div>
    <w:div w:id="981614772">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993526228">
      <w:bodyDiv w:val="1"/>
      <w:marLeft w:val="0"/>
      <w:marRight w:val="0"/>
      <w:marTop w:val="0"/>
      <w:marBottom w:val="0"/>
      <w:divBdr>
        <w:top w:val="none" w:sz="0" w:space="0" w:color="auto"/>
        <w:left w:val="none" w:sz="0" w:space="0" w:color="auto"/>
        <w:bottom w:val="none" w:sz="0" w:space="0" w:color="auto"/>
        <w:right w:val="none" w:sz="0" w:space="0" w:color="auto"/>
      </w:divBdr>
    </w:div>
    <w:div w:id="993991158">
      <w:bodyDiv w:val="1"/>
      <w:marLeft w:val="0"/>
      <w:marRight w:val="0"/>
      <w:marTop w:val="0"/>
      <w:marBottom w:val="0"/>
      <w:divBdr>
        <w:top w:val="none" w:sz="0" w:space="0" w:color="auto"/>
        <w:left w:val="none" w:sz="0" w:space="0" w:color="auto"/>
        <w:bottom w:val="none" w:sz="0" w:space="0" w:color="auto"/>
        <w:right w:val="none" w:sz="0" w:space="0" w:color="auto"/>
      </w:divBdr>
    </w:div>
    <w:div w:id="997272200">
      <w:bodyDiv w:val="1"/>
      <w:marLeft w:val="0"/>
      <w:marRight w:val="0"/>
      <w:marTop w:val="0"/>
      <w:marBottom w:val="0"/>
      <w:divBdr>
        <w:top w:val="none" w:sz="0" w:space="0" w:color="auto"/>
        <w:left w:val="none" w:sz="0" w:space="0" w:color="auto"/>
        <w:bottom w:val="none" w:sz="0" w:space="0" w:color="auto"/>
        <w:right w:val="none" w:sz="0" w:space="0" w:color="auto"/>
      </w:divBdr>
    </w:div>
    <w:div w:id="1013534347">
      <w:bodyDiv w:val="1"/>
      <w:marLeft w:val="0"/>
      <w:marRight w:val="0"/>
      <w:marTop w:val="0"/>
      <w:marBottom w:val="0"/>
      <w:divBdr>
        <w:top w:val="none" w:sz="0" w:space="0" w:color="auto"/>
        <w:left w:val="none" w:sz="0" w:space="0" w:color="auto"/>
        <w:bottom w:val="none" w:sz="0" w:space="0" w:color="auto"/>
        <w:right w:val="none" w:sz="0" w:space="0" w:color="auto"/>
      </w:divBdr>
    </w:div>
    <w:div w:id="1015303230">
      <w:bodyDiv w:val="1"/>
      <w:marLeft w:val="0"/>
      <w:marRight w:val="0"/>
      <w:marTop w:val="0"/>
      <w:marBottom w:val="0"/>
      <w:divBdr>
        <w:top w:val="none" w:sz="0" w:space="0" w:color="auto"/>
        <w:left w:val="none" w:sz="0" w:space="0" w:color="auto"/>
        <w:bottom w:val="none" w:sz="0" w:space="0" w:color="auto"/>
        <w:right w:val="none" w:sz="0" w:space="0" w:color="auto"/>
      </w:divBdr>
    </w:div>
    <w:div w:id="1036614177">
      <w:bodyDiv w:val="1"/>
      <w:marLeft w:val="0"/>
      <w:marRight w:val="0"/>
      <w:marTop w:val="0"/>
      <w:marBottom w:val="0"/>
      <w:divBdr>
        <w:top w:val="none" w:sz="0" w:space="0" w:color="auto"/>
        <w:left w:val="none" w:sz="0" w:space="0" w:color="auto"/>
        <w:bottom w:val="none" w:sz="0" w:space="0" w:color="auto"/>
        <w:right w:val="none" w:sz="0" w:space="0" w:color="auto"/>
      </w:divBdr>
    </w:div>
    <w:div w:id="1040863092">
      <w:bodyDiv w:val="1"/>
      <w:marLeft w:val="0"/>
      <w:marRight w:val="0"/>
      <w:marTop w:val="0"/>
      <w:marBottom w:val="0"/>
      <w:divBdr>
        <w:top w:val="none" w:sz="0" w:space="0" w:color="auto"/>
        <w:left w:val="none" w:sz="0" w:space="0" w:color="auto"/>
        <w:bottom w:val="none" w:sz="0" w:space="0" w:color="auto"/>
        <w:right w:val="none" w:sz="0" w:space="0" w:color="auto"/>
      </w:divBdr>
    </w:div>
    <w:div w:id="1049914003">
      <w:bodyDiv w:val="1"/>
      <w:marLeft w:val="0"/>
      <w:marRight w:val="0"/>
      <w:marTop w:val="0"/>
      <w:marBottom w:val="0"/>
      <w:divBdr>
        <w:top w:val="none" w:sz="0" w:space="0" w:color="auto"/>
        <w:left w:val="none" w:sz="0" w:space="0" w:color="auto"/>
        <w:bottom w:val="none" w:sz="0" w:space="0" w:color="auto"/>
        <w:right w:val="none" w:sz="0" w:space="0" w:color="auto"/>
      </w:divBdr>
    </w:div>
    <w:div w:id="1064909811">
      <w:bodyDiv w:val="1"/>
      <w:marLeft w:val="0"/>
      <w:marRight w:val="0"/>
      <w:marTop w:val="0"/>
      <w:marBottom w:val="0"/>
      <w:divBdr>
        <w:top w:val="none" w:sz="0" w:space="0" w:color="auto"/>
        <w:left w:val="none" w:sz="0" w:space="0" w:color="auto"/>
        <w:bottom w:val="none" w:sz="0" w:space="0" w:color="auto"/>
        <w:right w:val="none" w:sz="0" w:space="0" w:color="auto"/>
      </w:divBdr>
    </w:div>
    <w:div w:id="1070731481">
      <w:bodyDiv w:val="1"/>
      <w:marLeft w:val="0"/>
      <w:marRight w:val="0"/>
      <w:marTop w:val="0"/>
      <w:marBottom w:val="0"/>
      <w:divBdr>
        <w:top w:val="none" w:sz="0" w:space="0" w:color="auto"/>
        <w:left w:val="none" w:sz="0" w:space="0" w:color="auto"/>
        <w:bottom w:val="none" w:sz="0" w:space="0" w:color="auto"/>
        <w:right w:val="none" w:sz="0" w:space="0" w:color="auto"/>
      </w:divBdr>
    </w:div>
    <w:div w:id="1077677833">
      <w:bodyDiv w:val="1"/>
      <w:marLeft w:val="0"/>
      <w:marRight w:val="0"/>
      <w:marTop w:val="0"/>
      <w:marBottom w:val="0"/>
      <w:divBdr>
        <w:top w:val="none" w:sz="0" w:space="0" w:color="auto"/>
        <w:left w:val="none" w:sz="0" w:space="0" w:color="auto"/>
        <w:bottom w:val="none" w:sz="0" w:space="0" w:color="auto"/>
        <w:right w:val="none" w:sz="0" w:space="0" w:color="auto"/>
      </w:divBdr>
    </w:div>
    <w:div w:id="1081412936">
      <w:bodyDiv w:val="1"/>
      <w:marLeft w:val="0"/>
      <w:marRight w:val="0"/>
      <w:marTop w:val="0"/>
      <w:marBottom w:val="0"/>
      <w:divBdr>
        <w:top w:val="none" w:sz="0" w:space="0" w:color="auto"/>
        <w:left w:val="none" w:sz="0" w:space="0" w:color="auto"/>
        <w:bottom w:val="none" w:sz="0" w:space="0" w:color="auto"/>
        <w:right w:val="none" w:sz="0" w:space="0" w:color="auto"/>
      </w:divBdr>
    </w:div>
    <w:div w:id="1118837562">
      <w:bodyDiv w:val="1"/>
      <w:marLeft w:val="0"/>
      <w:marRight w:val="0"/>
      <w:marTop w:val="0"/>
      <w:marBottom w:val="0"/>
      <w:divBdr>
        <w:top w:val="none" w:sz="0" w:space="0" w:color="auto"/>
        <w:left w:val="none" w:sz="0" w:space="0" w:color="auto"/>
        <w:bottom w:val="none" w:sz="0" w:space="0" w:color="auto"/>
        <w:right w:val="none" w:sz="0" w:space="0" w:color="auto"/>
      </w:divBdr>
    </w:div>
    <w:div w:id="1119178203">
      <w:bodyDiv w:val="1"/>
      <w:marLeft w:val="0"/>
      <w:marRight w:val="0"/>
      <w:marTop w:val="0"/>
      <w:marBottom w:val="0"/>
      <w:divBdr>
        <w:top w:val="none" w:sz="0" w:space="0" w:color="auto"/>
        <w:left w:val="none" w:sz="0" w:space="0" w:color="auto"/>
        <w:bottom w:val="none" w:sz="0" w:space="0" w:color="auto"/>
        <w:right w:val="none" w:sz="0" w:space="0" w:color="auto"/>
      </w:divBdr>
    </w:div>
    <w:div w:id="1128083538">
      <w:bodyDiv w:val="1"/>
      <w:marLeft w:val="0"/>
      <w:marRight w:val="0"/>
      <w:marTop w:val="0"/>
      <w:marBottom w:val="0"/>
      <w:divBdr>
        <w:top w:val="none" w:sz="0" w:space="0" w:color="auto"/>
        <w:left w:val="none" w:sz="0" w:space="0" w:color="auto"/>
        <w:bottom w:val="none" w:sz="0" w:space="0" w:color="auto"/>
        <w:right w:val="none" w:sz="0" w:space="0" w:color="auto"/>
      </w:divBdr>
    </w:div>
    <w:div w:id="1140616495">
      <w:bodyDiv w:val="1"/>
      <w:marLeft w:val="0"/>
      <w:marRight w:val="0"/>
      <w:marTop w:val="0"/>
      <w:marBottom w:val="0"/>
      <w:divBdr>
        <w:top w:val="none" w:sz="0" w:space="0" w:color="auto"/>
        <w:left w:val="none" w:sz="0" w:space="0" w:color="auto"/>
        <w:bottom w:val="none" w:sz="0" w:space="0" w:color="auto"/>
        <w:right w:val="none" w:sz="0" w:space="0" w:color="auto"/>
      </w:divBdr>
    </w:div>
    <w:div w:id="1158349724">
      <w:bodyDiv w:val="1"/>
      <w:marLeft w:val="0"/>
      <w:marRight w:val="0"/>
      <w:marTop w:val="0"/>
      <w:marBottom w:val="0"/>
      <w:divBdr>
        <w:top w:val="none" w:sz="0" w:space="0" w:color="auto"/>
        <w:left w:val="none" w:sz="0" w:space="0" w:color="auto"/>
        <w:bottom w:val="none" w:sz="0" w:space="0" w:color="auto"/>
        <w:right w:val="none" w:sz="0" w:space="0" w:color="auto"/>
      </w:divBdr>
    </w:div>
    <w:div w:id="1159612359">
      <w:bodyDiv w:val="1"/>
      <w:marLeft w:val="0"/>
      <w:marRight w:val="0"/>
      <w:marTop w:val="0"/>
      <w:marBottom w:val="0"/>
      <w:divBdr>
        <w:top w:val="none" w:sz="0" w:space="0" w:color="auto"/>
        <w:left w:val="none" w:sz="0" w:space="0" w:color="auto"/>
        <w:bottom w:val="none" w:sz="0" w:space="0" w:color="auto"/>
        <w:right w:val="none" w:sz="0" w:space="0" w:color="auto"/>
      </w:divBdr>
    </w:div>
    <w:div w:id="1160268539">
      <w:bodyDiv w:val="1"/>
      <w:marLeft w:val="0"/>
      <w:marRight w:val="0"/>
      <w:marTop w:val="0"/>
      <w:marBottom w:val="0"/>
      <w:divBdr>
        <w:top w:val="none" w:sz="0" w:space="0" w:color="auto"/>
        <w:left w:val="none" w:sz="0" w:space="0" w:color="auto"/>
        <w:bottom w:val="none" w:sz="0" w:space="0" w:color="auto"/>
        <w:right w:val="none" w:sz="0" w:space="0" w:color="auto"/>
      </w:divBdr>
    </w:div>
    <w:div w:id="1170678420">
      <w:bodyDiv w:val="1"/>
      <w:marLeft w:val="0"/>
      <w:marRight w:val="0"/>
      <w:marTop w:val="0"/>
      <w:marBottom w:val="0"/>
      <w:divBdr>
        <w:top w:val="none" w:sz="0" w:space="0" w:color="auto"/>
        <w:left w:val="none" w:sz="0" w:space="0" w:color="auto"/>
        <w:bottom w:val="none" w:sz="0" w:space="0" w:color="auto"/>
        <w:right w:val="none" w:sz="0" w:space="0" w:color="auto"/>
      </w:divBdr>
    </w:div>
    <w:div w:id="1174956509">
      <w:bodyDiv w:val="1"/>
      <w:marLeft w:val="0"/>
      <w:marRight w:val="0"/>
      <w:marTop w:val="0"/>
      <w:marBottom w:val="0"/>
      <w:divBdr>
        <w:top w:val="none" w:sz="0" w:space="0" w:color="auto"/>
        <w:left w:val="none" w:sz="0" w:space="0" w:color="auto"/>
        <w:bottom w:val="none" w:sz="0" w:space="0" w:color="auto"/>
        <w:right w:val="none" w:sz="0" w:space="0" w:color="auto"/>
      </w:divBdr>
    </w:div>
    <w:div w:id="1177311597">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183860272">
      <w:bodyDiv w:val="1"/>
      <w:marLeft w:val="0"/>
      <w:marRight w:val="0"/>
      <w:marTop w:val="0"/>
      <w:marBottom w:val="0"/>
      <w:divBdr>
        <w:top w:val="none" w:sz="0" w:space="0" w:color="auto"/>
        <w:left w:val="none" w:sz="0" w:space="0" w:color="auto"/>
        <w:bottom w:val="none" w:sz="0" w:space="0" w:color="auto"/>
        <w:right w:val="none" w:sz="0" w:space="0" w:color="auto"/>
      </w:divBdr>
    </w:div>
    <w:div w:id="1183863787">
      <w:bodyDiv w:val="1"/>
      <w:marLeft w:val="0"/>
      <w:marRight w:val="0"/>
      <w:marTop w:val="0"/>
      <w:marBottom w:val="0"/>
      <w:divBdr>
        <w:top w:val="none" w:sz="0" w:space="0" w:color="auto"/>
        <w:left w:val="none" w:sz="0" w:space="0" w:color="auto"/>
        <w:bottom w:val="none" w:sz="0" w:space="0" w:color="auto"/>
        <w:right w:val="none" w:sz="0" w:space="0" w:color="auto"/>
      </w:divBdr>
    </w:div>
    <w:div w:id="1185174271">
      <w:bodyDiv w:val="1"/>
      <w:marLeft w:val="0"/>
      <w:marRight w:val="0"/>
      <w:marTop w:val="0"/>
      <w:marBottom w:val="0"/>
      <w:divBdr>
        <w:top w:val="none" w:sz="0" w:space="0" w:color="auto"/>
        <w:left w:val="none" w:sz="0" w:space="0" w:color="auto"/>
        <w:bottom w:val="none" w:sz="0" w:space="0" w:color="auto"/>
        <w:right w:val="none" w:sz="0" w:space="0" w:color="auto"/>
      </w:divBdr>
    </w:div>
    <w:div w:id="1186942105">
      <w:bodyDiv w:val="1"/>
      <w:marLeft w:val="0"/>
      <w:marRight w:val="0"/>
      <w:marTop w:val="0"/>
      <w:marBottom w:val="0"/>
      <w:divBdr>
        <w:top w:val="none" w:sz="0" w:space="0" w:color="auto"/>
        <w:left w:val="none" w:sz="0" w:space="0" w:color="auto"/>
        <w:bottom w:val="none" w:sz="0" w:space="0" w:color="auto"/>
        <w:right w:val="none" w:sz="0" w:space="0" w:color="auto"/>
      </w:divBdr>
    </w:div>
    <w:div w:id="1187451800">
      <w:bodyDiv w:val="1"/>
      <w:marLeft w:val="0"/>
      <w:marRight w:val="0"/>
      <w:marTop w:val="0"/>
      <w:marBottom w:val="0"/>
      <w:divBdr>
        <w:top w:val="none" w:sz="0" w:space="0" w:color="auto"/>
        <w:left w:val="none" w:sz="0" w:space="0" w:color="auto"/>
        <w:bottom w:val="none" w:sz="0" w:space="0" w:color="auto"/>
        <w:right w:val="none" w:sz="0" w:space="0" w:color="auto"/>
      </w:divBdr>
    </w:div>
    <w:div w:id="1187594352">
      <w:bodyDiv w:val="1"/>
      <w:marLeft w:val="0"/>
      <w:marRight w:val="0"/>
      <w:marTop w:val="0"/>
      <w:marBottom w:val="0"/>
      <w:divBdr>
        <w:top w:val="none" w:sz="0" w:space="0" w:color="auto"/>
        <w:left w:val="none" w:sz="0" w:space="0" w:color="auto"/>
        <w:bottom w:val="none" w:sz="0" w:space="0" w:color="auto"/>
        <w:right w:val="none" w:sz="0" w:space="0" w:color="auto"/>
      </w:divBdr>
    </w:div>
    <w:div w:id="1190070903">
      <w:bodyDiv w:val="1"/>
      <w:marLeft w:val="0"/>
      <w:marRight w:val="0"/>
      <w:marTop w:val="0"/>
      <w:marBottom w:val="0"/>
      <w:divBdr>
        <w:top w:val="none" w:sz="0" w:space="0" w:color="auto"/>
        <w:left w:val="none" w:sz="0" w:space="0" w:color="auto"/>
        <w:bottom w:val="none" w:sz="0" w:space="0" w:color="auto"/>
        <w:right w:val="none" w:sz="0" w:space="0" w:color="auto"/>
      </w:divBdr>
    </w:div>
    <w:div w:id="1192114407">
      <w:bodyDiv w:val="1"/>
      <w:marLeft w:val="0"/>
      <w:marRight w:val="0"/>
      <w:marTop w:val="0"/>
      <w:marBottom w:val="0"/>
      <w:divBdr>
        <w:top w:val="none" w:sz="0" w:space="0" w:color="auto"/>
        <w:left w:val="none" w:sz="0" w:space="0" w:color="auto"/>
        <w:bottom w:val="none" w:sz="0" w:space="0" w:color="auto"/>
        <w:right w:val="none" w:sz="0" w:space="0" w:color="auto"/>
      </w:divBdr>
    </w:div>
    <w:div w:id="1195074898">
      <w:bodyDiv w:val="1"/>
      <w:marLeft w:val="0"/>
      <w:marRight w:val="0"/>
      <w:marTop w:val="0"/>
      <w:marBottom w:val="0"/>
      <w:divBdr>
        <w:top w:val="none" w:sz="0" w:space="0" w:color="auto"/>
        <w:left w:val="none" w:sz="0" w:space="0" w:color="auto"/>
        <w:bottom w:val="none" w:sz="0" w:space="0" w:color="auto"/>
        <w:right w:val="none" w:sz="0" w:space="0" w:color="auto"/>
      </w:divBdr>
    </w:div>
    <w:div w:id="1213543393">
      <w:bodyDiv w:val="1"/>
      <w:marLeft w:val="0"/>
      <w:marRight w:val="0"/>
      <w:marTop w:val="0"/>
      <w:marBottom w:val="0"/>
      <w:divBdr>
        <w:top w:val="none" w:sz="0" w:space="0" w:color="auto"/>
        <w:left w:val="none" w:sz="0" w:space="0" w:color="auto"/>
        <w:bottom w:val="none" w:sz="0" w:space="0" w:color="auto"/>
        <w:right w:val="none" w:sz="0" w:space="0" w:color="auto"/>
      </w:divBdr>
    </w:div>
    <w:div w:id="1226988740">
      <w:bodyDiv w:val="1"/>
      <w:marLeft w:val="0"/>
      <w:marRight w:val="0"/>
      <w:marTop w:val="0"/>
      <w:marBottom w:val="0"/>
      <w:divBdr>
        <w:top w:val="none" w:sz="0" w:space="0" w:color="auto"/>
        <w:left w:val="none" w:sz="0" w:space="0" w:color="auto"/>
        <w:bottom w:val="none" w:sz="0" w:space="0" w:color="auto"/>
        <w:right w:val="none" w:sz="0" w:space="0" w:color="auto"/>
      </w:divBdr>
    </w:div>
    <w:div w:id="1252739616">
      <w:bodyDiv w:val="1"/>
      <w:marLeft w:val="0"/>
      <w:marRight w:val="0"/>
      <w:marTop w:val="0"/>
      <w:marBottom w:val="0"/>
      <w:divBdr>
        <w:top w:val="none" w:sz="0" w:space="0" w:color="auto"/>
        <w:left w:val="none" w:sz="0" w:space="0" w:color="auto"/>
        <w:bottom w:val="none" w:sz="0" w:space="0" w:color="auto"/>
        <w:right w:val="none" w:sz="0" w:space="0" w:color="auto"/>
      </w:divBdr>
    </w:div>
    <w:div w:id="1256286996">
      <w:bodyDiv w:val="1"/>
      <w:marLeft w:val="0"/>
      <w:marRight w:val="0"/>
      <w:marTop w:val="0"/>
      <w:marBottom w:val="0"/>
      <w:divBdr>
        <w:top w:val="none" w:sz="0" w:space="0" w:color="auto"/>
        <w:left w:val="none" w:sz="0" w:space="0" w:color="auto"/>
        <w:bottom w:val="none" w:sz="0" w:space="0" w:color="auto"/>
        <w:right w:val="none" w:sz="0" w:space="0" w:color="auto"/>
      </w:divBdr>
    </w:div>
    <w:div w:id="1262445791">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306398516">
      <w:bodyDiv w:val="1"/>
      <w:marLeft w:val="0"/>
      <w:marRight w:val="0"/>
      <w:marTop w:val="0"/>
      <w:marBottom w:val="0"/>
      <w:divBdr>
        <w:top w:val="none" w:sz="0" w:space="0" w:color="auto"/>
        <w:left w:val="none" w:sz="0" w:space="0" w:color="auto"/>
        <w:bottom w:val="none" w:sz="0" w:space="0" w:color="auto"/>
        <w:right w:val="none" w:sz="0" w:space="0" w:color="auto"/>
      </w:divBdr>
    </w:div>
    <w:div w:id="1308708257">
      <w:bodyDiv w:val="1"/>
      <w:marLeft w:val="0"/>
      <w:marRight w:val="0"/>
      <w:marTop w:val="0"/>
      <w:marBottom w:val="0"/>
      <w:divBdr>
        <w:top w:val="none" w:sz="0" w:space="0" w:color="auto"/>
        <w:left w:val="none" w:sz="0" w:space="0" w:color="auto"/>
        <w:bottom w:val="none" w:sz="0" w:space="0" w:color="auto"/>
        <w:right w:val="none" w:sz="0" w:space="0" w:color="auto"/>
      </w:divBdr>
    </w:div>
    <w:div w:id="1318876675">
      <w:bodyDiv w:val="1"/>
      <w:marLeft w:val="0"/>
      <w:marRight w:val="0"/>
      <w:marTop w:val="0"/>
      <w:marBottom w:val="0"/>
      <w:divBdr>
        <w:top w:val="none" w:sz="0" w:space="0" w:color="auto"/>
        <w:left w:val="none" w:sz="0" w:space="0" w:color="auto"/>
        <w:bottom w:val="none" w:sz="0" w:space="0" w:color="auto"/>
        <w:right w:val="none" w:sz="0" w:space="0" w:color="auto"/>
      </w:divBdr>
    </w:div>
    <w:div w:id="1334533332">
      <w:bodyDiv w:val="1"/>
      <w:marLeft w:val="0"/>
      <w:marRight w:val="0"/>
      <w:marTop w:val="0"/>
      <w:marBottom w:val="0"/>
      <w:divBdr>
        <w:top w:val="none" w:sz="0" w:space="0" w:color="auto"/>
        <w:left w:val="none" w:sz="0" w:space="0" w:color="auto"/>
        <w:bottom w:val="none" w:sz="0" w:space="0" w:color="auto"/>
        <w:right w:val="none" w:sz="0" w:space="0" w:color="auto"/>
      </w:divBdr>
    </w:div>
    <w:div w:id="1337339756">
      <w:bodyDiv w:val="1"/>
      <w:marLeft w:val="0"/>
      <w:marRight w:val="0"/>
      <w:marTop w:val="0"/>
      <w:marBottom w:val="0"/>
      <w:divBdr>
        <w:top w:val="none" w:sz="0" w:space="0" w:color="auto"/>
        <w:left w:val="none" w:sz="0" w:space="0" w:color="auto"/>
        <w:bottom w:val="none" w:sz="0" w:space="0" w:color="auto"/>
        <w:right w:val="none" w:sz="0" w:space="0" w:color="auto"/>
      </w:divBdr>
    </w:div>
    <w:div w:id="1346201830">
      <w:bodyDiv w:val="1"/>
      <w:marLeft w:val="0"/>
      <w:marRight w:val="0"/>
      <w:marTop w:val="0"/>
      <w:marBottom w:val="0"/>
      <w:divBdr>
        <w:top w:val="none" w:sz="0" w:space="0" w:color="auto"/>
        <w:left w:val="none" w:sz="0" w:space="0" w:color="auto"/>
        <w:bottom w:val="none" w:sz="0" w:space="0" w:color="auto"/>
        <w:right w:val="none" w:sz="0" w:space="0" w:color="auto"/>
      </w:divBdr>
    </w:div>
    <w:div w:id="1362166654">
      <w:bodyDiv w:val="1"/>
      <w:marLeft w:val="0"/>
      <w:marRight w:val="0"/>
      <w:marTop w:val="0"/>
      <w:marBottom w:val="0"/>
      <w:divBdr>
        <w:top w:val="none" w:sz="0" w:space="0" w:color="auto"/>
        <w:left w:val="none" w:sz="0" w:space="0" w:color="auto"/>
        <w:bottom w:val="none" w:sz="0" w:space="0" w:color="auto"/>
        <w:right w:val="none" w:sz="0" w:space="0" w:color="auto"/>
      </w:divBdr>
    </w:div>
    <w:div w:id="1365785801">
      <w:bodyDiv w:val="1"/>
      <w:marLeft w:val="0"/>
      <w:marRight w:val="0"/>
      <w:marTop w:val="0"/>
      <w:marBottom w:val="0"/>
      <w:divBdr>
        <w:top w:val="none" w:sz="0" w:space="0" w:color="auto"/>
        <w:left w:val="none" w:sz="0" w:space="0" w:color="auto"/>
        <w:bottom w:val="none" w:sz="0" w:space="0" w:color="auto"/>
        <w:right w:val="none" w:sz="0" w:space="0" w:color="auto"/>
      </w:divBdr>
    </w:div>
    <w:div w:id="1371301565">
      <w:bodyDiv w:val="1"/>
      <w:marLeft w:val="0"/>
      <w:marRight w:val="0"/>
      <w:marTop w:val="0"/>
      <w:marBottom w:val="0"/>
      <w:divBdr>
        <w:top w:val="none" w:sz="0" w:space="0" w:color="auto"/>
        <w:left w:val="none" w:sz="0" w:space="0" w:color="auto"/>
        <w:bottom w:val="none" w:sz="0" w:space="0" w:color="auto"/>
        <w:right w:val="none" w:sz="0" w:space="0" w:color="auto"/>
      </w:divBdr>
    </w:div>
    <w:div w:id="1376154041">
      <w:bodyDiv w:val="1"/>
      <w:marLeft w:val="0"/>
      <w:marRight w:val="0"/>
      <w:marTop w:val="0"/>
      <w:marBottom w:val="0"/>
      <w:divBdr>
        <w:top w:val="none" w:sz="0" w:space="0" w:color="auto"/>
        <w:left w:val="none" w:sz="0" w:space="0" w:color="auto"/>
        <w:bottom w:val="none" w:sz="0" w:space="0" w:color="auto"/>
        <w:right w:val="none" w:sz="0" w:space="0" w:color="auto"/>
      </w:divBdr>
    </w:div>
    <w:div w:id="1385327474">
      <w:bodyDiv w:val="1"/>
      <w:marLeft w:val="0"/>
      <w:marRight w:val="0"/>
      <w:marTop w:val="0"/>
      <w:marBottom w:val="0"/>
      <w:divBdr>
        <w:top w:val="none" w:sz="0" w:space="0" w:color="auto"/>
        <w:left w:val="none" w:sz="0" w:space="0" w:color="auto"/>
        <w:bottom w:val="none" w:sz="0" w:space="0" w:color="auto"/>
        <w:right w:val="none" w:sz="0" w:space="0" w:color="auto"/>
      </w:divBdr>
    </w:div>
    <w:div w:id="1387143355">
      <w:bodyDiv w:val="1"/>
      <w:marLeft w:val="0"/>
      <w:marRight w:val="0"/>
      <w:marTop w:val="0"/>
      <w:marBottom w:val="0"/>
      <w:divBdr>
        <w:top w:val="none" w:sz="0" w:space="0" w:color="auto"/>
        <w:left w:val="none" w:sz="0" w:space="0" w:color="auto"/>
        <w:bottom w:val="none" w:sz="0" w:space="0" w:color="auto"/>
        <w:right w:val="none" w:sz="0" w:space="0" w:color="auto"/>
      </w:divBdr>
    </w:div>
    <w:div w:id="1391223012">
      <w:bodyDiv w:val="1"/>
      <w:marLeft w:val="0"/>
      <w:marRight w:val="0"/>
      <w:marTop w:val="0"/>
      <w:marBottom w:val="0"/>
      <w:divBdr>
        <w:top w:val="none" w:sz="0" w:space="0" w:color="auto"/>
        <w:left w:val="none" w:sz="0" w:space="0" w:color="auto"/>
        <w:bottom w:val="none" w:sz="0" w:space="0" w:color="auto"/>
        <w:right w:val="none" w:sz="0" w:space="0" w:color="auto"/>
      </w:divBdr>
    </w:div>
    <w:div w:id="1392070627">
      <w:bodyDiv w:val="1"/>
      <w:marLeft w:val="0"/>
      <w:marRight w:val="0"/>
      <w:marTop w:val="0"/>
      <w:marBottom w:val="0"/>
      <w:divBdr>
        <w:top w:val="none" w:sz="0" w:space="0" w:color="auto"/>
        <w:left w:val="none" w:sz="0" w:space="0" w:color="auto"/>
        <w:bottom w:val="none" w:sz="0" w:space="0" w:color="auto"/>
        <w:right w:val="none" w:sz="0" w:space="0" w:color="auto"/>
      </w:divBdr>
    </w:div>
    <w:div w:id="1398237979">
      <w:bodyDiv w:val="1"/>
      <w:marLeft w:val="0"/>
      <w:marRight w:val="0"/>
      <w:marTop w:val="0"/>
      <w:marBottom w:val="0"/>
      <w:divBdr>
        <w:top w:val="none" w:sz="0" w:space="0" w:color="auto"/>
        <w:left w:val="none" w:sz="0" w:space="0" w:color="auto"/>
        <w:bottom w:val="none" w:sz="0" w:space="0" w:color="auto"/>
        <w:right w:val="none" w:sz="0" w:space="0" w:color="auto"/>
      </w:divBdr>
    </w:div>
    <w:div w:id="1405450632">
      <w:bodyDiv w:val="1"/>
      <w:marLeft w:val="0"/>
      <w:marRight w:val="0"/>
      <w:marTop w:val="0"/>
      <w:marBottom w:val="0"/>
      <w:divBdr>
        <w:top w:val="none" w:sz="0" w:space="0" w:color="auto"/>
        <w:left w:val="none" w:sz="0" w:space="0" w:color="auto"/>
        <w:bottom w:val="none" w:sz="0" w:space="0" w:color="auto"/>
        <w:right w:val="none" w:sz="0" w:space="0" w:color="auto"/>
      </w:divBdr>
    </w:div>
    <w:div w:id="1446537700">
      <w:bodyDiv w:val="1"/>
      <w:marLeft w:val="0"/>
      <w:marRight w:val="0"/>
      <w:marTop w:val="0"/>
      <w:marBottom w:val="0"/>
      <w:divBdr>
        <w:top w:val="none" w:sz="0" w:space="0" w:color="auto"/>
        <w:left w:val="none" w:sz="0" w:space="0" w:color="auto"/>
        <w:bottom w:val="none" w:sz="0" w:space="0" w:color="auto"/>
        <w:right w:val="none" w:sz="0" w:space="0" w:color="auto"/>
      </w:divBdr>
    </w:div>
    <w:div w:id="1450856513">
      <w:bodyDiv w:val="1"/>
      <w:marLeft w:val="0"/>
      <w:marRight w:val="0"/>
      <w:marTop w:val="0"/>
      <w:marBottom w:val="0"/>
      <w:divBdr>
        <w:top w:val="none" w:sz="0" w:space="0" w:color="auto"/>
        <w:left w:val="none" w:sz="0" w:space="0" w:color="auto"/>
        <w:bottom w:val="none" w:sz="0" w:space="0" w:color="auto"/>
        <w:right w:val="none" w:sz="0" w:space="0" w:color="auto"/>
      </w:divBdr>
    </w:div>
    <w:div w:id="1458449723">
      <w:bodyDiv w:val="1"/>
      <w:marLeft w:val="0"/>
      <w:marRight w:val="0"/>
      <w:marTop w:val="0"/>
      <w:marBottom w:val="0"/>
      <w:divBdr>
        <w:top w:val="none" w:sz="0" w:space="0" w:color="auto"/>
        <w:left w:val="none" w:sz="0" w:space="0" w:color="auto"/>
        <w:bottom w:val="none" w:sz="0" w:space="0" w:color="auto"/>
        <w:right w:val="none" w:sz="0" w:space="0" w:color="auto"/>
      </w:divBdr>
    </w:div>
    <w:div w:id="1469710437">
      <w:bodyDiv w:val="1"/>
      <w:marLeft w:val="0"/>
      <w:marRight w:val="0"/>
      <w:marTop w:val="0"/>
      <w:marBottom w:val="0"/>
      <w:divBdr>
        <w:top w:val="none" w:sz="0" w:space="0" w:color="auto"/>
        <w:left w:val="none" w:sz="0" w:space="0" w:color="auto"/>
        <w:bottom w:val="none" w:sz="0" w:space="0" w:color="auto"/>
        <w:right w:val="none" w:sz="0" w:space="0" w:color="auto"/>
      </w:divBdr>
    </w:div>
    <w:div w:id="1484348786">
      <w:bodyDiv w:val="1"/>
      <w:marLeft w:val="0"/>
      <w:marRight w:val="0"/>
      <w:marTop w:val="0"/>
      <w:marBottom w:val="0"/>
      <w:divBdr>
        <w:top w:val="none" w:sz="0" w:space="0" w:color="auto"/>
        <w:left w:val="none" w:sz="0" w:space="0" w:color="auto"/>
        <w:bottom w:val="none" w:sz="0" w:space="0" w:color="auto"/>
        <w:right w:val="none" w:sz="0" w:space="0" w:color="auto"/>
      </w:divBdr>
    </w:div>
    <w:div w:id="1485586215">
      <w:bodyDiv w:val="1"/>
      <w:marLeft w:val="0"/>
      <w:marRight w:val="0"/>
      <w:marTop w:val="0"/>
      <w:marBottom w:val="0"/>
      <w:divBdr>
        <w:top w:val="none" w:sz="0" w:space="0" w:color="auto"/>
        <w:left w:val="none" w:sz="0" w:space="0" w:color="auto"/>
        <w:bottom w:val="none" w:sz="0" w:space="0" w:color="auto"/>
        <w:right w:val="none" w:sz="0" w:space="0" w:color="auto"/>
      </w:divBdr>
    </w:div>
    <w:div w:id="1492721732">
      <w:bodyDiv w:val="1"/>
      <w:marLeft w:val="0"/>
      <w:marRight w:val="0"/>
      <w:marTop w:val="0"/>
      <w:marBottom w:val="0"/>
      <w:divBdr>
        <w:top w:val="none" w:sz="0" w:space="0" w:color="auto"/>
        <w:left w:val="none" w:sz="0" w:space="0" w:color="auto"/>
        <w:bottom w:val="none" w:sz="0" w:space="0" w:color="auto"/>
        <w:right w:val="none" w:sz="0" w:space="0" w:color="auto"/>
      </w:divBdr>
    </w:div>
    <w:div w:id="1494561846">
      <w:bodyDiv w:val="1"/>
      <w:marLeft w:val="0"/>
      <w:marRight w:val="0"/>
      <w:marTop w:val="0"/>
      <w:marBottom w:val="0"/>
      <w:divBdr>
        <w:top w:val="none" w:sz="0" w:space="0" w:color="auto"/>
        <w:left w:val="none" w:sz="0" w:space="0" w:color="auto"/>
        <w:bottom w:val="none" w:sz="0" w:space="0" w:color="auto"/>
        <w:right w:val="none" w:sz="0" w:space="0" w:color="auto"/>
      </w:divBdr>
    </w:div>
    <w:div w:id="1507208002">
      <w:bodyDiv w:val="1"/>
      <w:marLeft w:val="0"/>
      <w:marRight w:val="0"/>
      <w:marTop w:val="0"/>
      <w:marBottom w:val="0"/>
      <w:divBdr>
        <w:top w:val="none" w:sz="0" w:space="0" w:color="auto"/>
        <w:left w:val="none" w:sz="0" w:space="0" w:color="auto"/>
        <w:bottom w:val="none" w:sz="0" w:space="0" w:color="auto"/>
        <w:right w:val="none" w:sz="0" w:space="0" w:color="auto"/>
      </w:divBdr>
    </w:div>
    <w:div w:id="1515849675">
      <w:bodyDiv w:val="1"/>
      <w:marLeft w:val="0"/>
      <w:marRight w:val="0"/>
      <w:marTop w:val="0"/>
      <w:marBottom w:val="0"/>
      <w:divBdr>
        <w:top w:val="none" w:sz="0" w:space="0" w:color="auto"/>
        <w:left w:val="none" w:sz="0" w:space="0" w:color="auto"/>
        <w:bottom w:val="none" w:sz="0" w:space="0" w:color="auto"/>
        <w:right w:val="none" w:sz="0" w:space="0" w:color="auto"/>
      </w:divBdr>
    </w:div>
    <w:div w:id="1518543382">
      <w:bodyDiv w:val="1"/>
      <w:marLeft w:val="0"/>
      <w:marRight w:val="0"/>
      <w:marTop w:val="0"/>
      <w:marBottom w:val="0"/>
      <w:divBdr>
        <w:top w:val="none" w:sz="0" w:space="0" w:color="auto"/>
        <w:left w:val="none" w:sz="0" w:space="0" w:color="auto"/>
        <w:bottom w:val="none" w:sz="0" w:space="0" w:color="auto"/>
        <w:right w:val="none" w:sz="0" w:space="0" w:color="auto"/>
      </w:divBdr>
    </w:div>
    <w:div w:id="1520703614">
      <w:bodyDiv w:val="1"/>
      <w:marLeft w:val="0"/>
      <w:marRight w:val="0"/>
      <w:marTop w:val="0"/>
      <w:marBottom w:val="0"/>
      <w:divBdr>
        <w:top w:val="none" w:sz="0" w:space="0" w:color="auto"/>
        <w:left w:val="none" w:sz="0" w:space="0" w:color="auto"/>
        <w:bottom w:val="none" w:sz="0" w:space="0" w:color="auto"/>
        <w:right w:val="none" w:sz="0" w:space="0" w:color="auto"/>
      </w:divBdr>
    </w:div>
    <w:div w:id="1523937703">
      <w:bodyDiv w:val="1"/>
      <w:marLeft w:val="0"/>
      <w:marRight w:val="0"/>
      <w:marTop w:val="0"/>
      <w:marBottom w:val="0"/>
      <w:divBdr>
        <w:top w:val="none" w:sz="0" w:space="0" w:color="auto"/>
        <w:left w:val="none" w:sz="0" w:space="0" w:color="auto"/>
        <w:bottom w:val="none" w:sz="0" w:space="0" w:color="auto"/>
        <w:right w:val="none" w:sz="0" w:space="0" w:color="auto"/>
      </w:divBdr>
    </w:div>
    <w:div w:id="1533880266">
      <w:bodyDiv w:val="1"/>
      <w:marLeft w:val="0"/>
      <w:marRight w:val="0"/>
      <w:marTop w:val="0"/>
      <w:marBottom w:val="0"/>
      <w:divBdr>
        <w:top w:val="none" w:sz="0" w:space="0" w:color="auto"/>
        <w:left w:val="none" w:sz="0" w:space="0" w:color="auto"/>
        <w:bottom w:val="none" w:sz="0" w:space="0" w:color="auto"/>
        <w:right w:val="none" w:sz="0" w:space="0" w:color="auto"/>
      </w:divBdr>
    </w:div>
    <w:div w:id="1537350190">
      <w:bodyDiv w:val="1"/>
      <w:marLeft w:val="0"/>
      <w:marRight w:val="0"/>
      <w:marTop w:val="0"/>
      <w:marBottom w:val="0"/>
      <w:divBdr>
        <w:top w:val="none" w:sz="0" w:space="0" w:color="auto"/>
        <w:left w:val="none" w:sz="0" w:space="0" w:color="auto"/>
        <w:bottom w:val="none" w:sz="0" w:space="0" w:color="auto"/>
        <w:right w:val="none" w:sz="0" w:space="0" w:color="auto"/>
      </w:divBdr>
    </w:div>
    <w:div w:id="1542742701">
      <w:bodyDiv w:val="1"/>
      <w:marLeft w:val="0"/>
      <w:marRight w:val="0"/>
      <w:marTop w:val="0"/>
      <w:marBottom w:val="0"/>
      <w:divBdr>
        <w:top w:val="none" w:sz="0" w:space="0" w:color="auto"/>
        <w:left w:val="none" w:sz="0" w:space="0" w:color="auto"/>
        <w:bottom w:val="none" w:sz="0" w:space="0" w:color="auto"/>
        <w:right w:val="none" w:sz="0" w:space="0" w:color="auto"/>
      </w:divBdr>
    </w:div>
    <w:div w:id="1545874344">
      <w:bodyDiv w:val="1"/>
      <w:marLeft w:val="0"/>
      <w:marRight w:val="0"/>
      <w:marTop w:val="0"/>
      <w:marBottom w:val="0"/>
      <w:divBdr>
        <w:top w:val="none" w:sz="0" w:space="0" w:color="auto"/>
        <w:left w:val="none" w:sz="0" w:space="0" w:color="auto"/>
        <w:bottom w:val="none" w:sz="0" w:space="0" w:color="auto"/>
        <w:right w:val="none" w:sz="0" w:space="0" w:color="auto"/>
      </w:divBdr>
    </w:div>
    <w:div w:id="1548684711">
      <w:bodyDiv w:val="1"/>
      <w:marLeft w:val="0"/>
      <w:marRight w:val="0"/>
      <w:marTop w:val="0"/>
      <w:marBottom w:val="0"/>
      <w:divBdr>
        <w:top w:val="none" w:sz="0" w:space="0" w:color="auto"/>
        <w:left w:val="none" w:sz="0" w:space="0" w:color="auto"/>
        <w:bottom w:val="none" w:sz="0" w:space="0" w:color="auto"/>
        <w:right w:val="none" w:sz="0" w:space="0" w:color="auto"/>
      </w:divBdr>
    </w:div>
    <w:div w:id="1556432973">
      <w:bodyDiv w:val="1"/>
      <w:marLeft w:val="0"/>
      <w:marRight w:val="0"/>
      <w:marTop w:val="0"/>
      <w:marBottom w:val="0"/>
      <w:divBdr>
        <w:top w:val="none" w:sz="0" w:space="0" w:color="auto"/>
        <w:left w:val="none" w:sz="0" w:space="0" w:color="auto"/>
        <w:bottom w:val="none" w:sz="0" w:space="0" w:color="auto"/>
        <w:right w:val="none" w:sz="0" w:space="0" w:color="auto"/>
      </w:divBdr>
    </w:div>
    <w:div w:id="1567373592">
      <w:bodyDiv w:val="1"/>
      <w:marLeft w:val="0"/>
      <w:marRight w:val="0"/>
      <w:marTop w:val="0"/>
      <w:marBottom w:val="0"/>
      <w:divBdr>
        <w:top w:val="none" w:sz="0" w:space="0" w:color="auto"/>
        <w:left w:val="none" w:sz="0" w:space="0" w:color="auto"/>
        <w:bottom w:val="none" w:sz="0" w:space="0" w:color="auto"/>
        <w:right w:val="none" w:sz="0" w:space="0" w:color="auto"/>
      </w:divBdr>
    </w:div>
    <w:div w:id="1581329976">
      <w:bodyDiv w:val="1"/>
      <w:marLeft w:val="0"/>
      <w:marRight w:val="0"/>
      <w:marTop w:val="0"/>
      <w:marBottom w:val="0"/>
      <w:divBdr>
        <w:top w:val="none" w:sz="0" w:space="0" w:color="auto"/>
        <w:left w:val="none" w:sz="0" w:space="0" w:color="auto"/>
        <w:bottom w:val="none" w:sz="0" w:space="0" w:color="auto"/>
        <w:right w:val="none" w:sz="0" w:space="0" w:color="auto"/>
      </w:divBdr>
    </w:div>
    <w:div w:id="1582446653">
      <w:bodyDiv w:val="1"/>
      <w:marLeft w:val="0"/>
      <w:marRight w:val="0"/>
      <w:marTop w:val="0"/>
      <w:marBottom w:val="0"/>
      <w:divBdr>
        <w:top w:val="none" w:sz="0" w:space="0" w:color="auto"/>
        <w:left w:val="none" w:sz="0" w:space="0" w:color="auto"/>
        <w:bottom w:val="none" w:sz="0" w:space="0" w:color="auto"/>
        <w:right w:val="none" w:sz="0" w:space="0" w:color="auto"/>
      </w:divBdr>
    </w:div>
    <w:div w:id="1588534282">
      <w:bodyDiv w:val="1"/>
      <w:marLeft w:val="0"/>
      <w:marRight w:val="0"/>
      <w:marTop w:val="0"/>
      <w:marBottom w:val="0"/>
      <w:divBdr>
        <w:top w:val="none" w:sz="0" w:space="0" w:color="auto"/>
        <w:left w:val="none" w:sz="0" w:space="0" w:color="auto"/>
        <w:bottom w:val="none" w:sz="0" w:space="0" w:color="auto"/>
        <w:right w:val="none" w:sz="0" w:space="0" w:color="auto"/>
      </w:divBdr>
    </w:div>
    <w:div w:id="1590307269">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611624456">
      <w:bodyDiv w:val="1"/>
      <w:marLeft w:val="0"/>
      <w:marRight w:val="0"/>
      <w:marTop w:val="0"/>
      <w:marBottom w:val="0"/>
      <w:divBdr>
        <w:top w:val="none" w:sz="0" w:space="0" w:color="auto"/>
        <w:left w:val="none" w:sz="0" w:space="0" w:color="auto"/>
        <w:bottom w:val="none" w:sz="0" w:space="0" w:color="auto"/>
        <w:right w:val="none" w:sz="0" w:space="0" w:color="auto"/>
      </w:divBdr>
    </w:div>
    <w:div w:id="1634749017">
      <w:bodyDiv w:val="1"/>
      <w:marLeft w:val="0"/>
      <w:marRight w:val="0"/>
      <w:marTop w:val="0"/>
      <w:marBottom w:val="0"/>
      <w:divBdr>
        <w:top w:val="none" w:sz="0" w:space="0" w:color="auto"/>
        <w:left w:val="none" w:sz="0" w:space="0" w:color="auto"/>
        <w:bottom w:val="none" w:sz="0" w:space="0" w:color="auto"/>
        <w:right w:val="none" w:sz="0" w:space="0" w:color="auto"/>
      </w:divBdr>
    </w:div>
    <w:div w:id="1658146483">
      <w:bodyDiv w:val="1"/>
      <w:marLeft w:val="0"/>
      <w:marRight w:val="0"/>
      <w:marTop w:val="0"/>
      <w:marBottom w:val="0"/>
      <w:divBdr>
        <w:top w:val="none" w:sz="0" w:space="0" w:color="auto"/>
        <w:left w:val="none" w:sz="0" w:space="0" w:color="auto"/>
        <w:bottom w:val="none" w:sz="0" w:space="0" w:color="auto"/>
        <w:right w:val="none" w:sz="0" w:space="0" w:color="auto"/>
      </w:divBdr>
    </w:div>
    <w:div w:id="1658192470">
      <w:bodyDiv w:val="1"/>
      <w:marLeft w:val="0"/>
      <w:marRight w:val="0"/>
      <w:marTop w:val="0"/>
      <w:marBottom w:val="0"/>
      <w:divBdr>
        <w:top w:val="none" w:sz="0" w:space="0" w:color="auto"/>
        <w:left w:val="none" w:sz="0" w:space="0" w:color="auto"/>
        <w:bottom w:val="none" w:sz="0" w:space="0" w:color="auto"/>
        <w:right w:val="none" w:sz="0" w:space="0" w:color="auto"/>
      </w:divBdr>
    </w:div>
    <w:div w:id="1684554326">
      <w:bodyDiv w:val="1"/>
      <w:marLeft w:val="0"/>
      <w:marRight w:val="0"/>
      <w:marTop w:val="0"/>
      <w:marBottom w:val="0"/>
      <w:divBdr>
        <w:top w:val="none" w:sz="0" w:space="0" w:color="auto"/>
        <w:left w:val="none" w:sz="0" w:space="0" w:color="auto"/>
        <w:bottom w:val="none" w:sz="0" w:space="0" w:color="auto"/>
        <w:right w:val="none" w:sz="0" w:space="0" w:color="auto"/>
      </w:divBdr>
    </w:div>
    <w:div w:id="1689911324">
      <w:bodyDiv w:val="1"/>
      <w:marLeft w:val="0"/>
      <w:marRight w:val="0"/>
      <w:marTop w:val="0"/>
      <w:marBottom w:val="0"/>
      <w:divBdr>
        <w:top w:val="none" w:sz="0" w:space="0" w:color="auto"/>
        <w:left w:val="none" w:sz="0" w:space="0" w:color="auto"/>
        <w:bottom w:val="none" w:sz="0" w:space="0" w:color="auto"/>
        <w:right w:val="none" w:sz="0" w:space="0" w:color="auto"/>
      </w:divBdr>
    </w:div>
    <w:div w:id="1699770825">
      <w:bodyDiv w:val="1"/>
      <w:marLeft w:val="0"/>
      <w:marRight w:val="0"/>
      <w:marTop w:val="0"/>
      <w:marBottom w:val="0"/>
      <w:divBdr>
        <w:top w:val="none" w:sz="0" w:space="0" w:color="auto"/>
        <w:left w:val="none" w:sz="0" w:space="0" w:color="auto"/>
        <w:bottom w:val="none" w:sz="0" w:space="0" w:color="auto"/>
        <w:right w:val="none" w:sz="0" w:space="0" w:color="auto"/>
      </w:divBdr>
    </w:div>
    <w:div w:id="1700551078">
      <w:bodyDiv w:val="1"/>
      <w:marLeft w:val="0"/>
      <w:marRight w:val="0"/>
      <w:marTop w:val="0"/>
      <w:marBottom w:val="0"/>
      <w:divBdr>
        <w:top w:val="none" w:sz="0" w:space="0" w:color="auto"/>
        <w:left w:val="none" w:sz="0" w:space="0" w:color="auto"/>
        <w:bottom w:val="none" w:sz="0" w:space="0" w:color="auto"/>
        <w:right w:val="none" w:sz="0" w:space="0" w:color="auto"/>
      </w:divBdr>
    </w:div>
    <w:div w:id="1715079887">
      <w:bodyDiv w:val="1"/>
      <w:marLeft w:val="0"/>
      <w:marRight w:val="0"/>
      <w:marTop w:val="0"/>
      <w:marBottom w:val="0"/>
      <w:divBdr>
        <w:top w:val="none" w:sz="0" w:space="0" w:color="auto"/>
        <w:left w:val="none" w:sz="0" w:space="0" w:color="auto"/>
        <w:bottom w:val="none" w:sz="0" w:space="0" w:color="auto"/>
        <w:right w:val="none" w:sz="0" w:space="0" w:color="auto"/>
      </w:divBdr>
    </w:div>
    <w:div w:id="1717271708">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720083600">
      <w:bodyDiv w:val="1"/>
      <w:marLeft w:val="0"/>
      <w:marRight w:val="0"/>
      <w:marTop w:val="0"/>
      <w:marBottom w:val="0"/>
      <w:divBdr>
        <w:top w:val="none" w:sz="0" w:space="0" w:color="auto"/>
        <w:left w:val="none" w:sz="0" w:space="0" w:color="auto"/>
        <w:bottom w:val="none" w:sz="0" w:space="0" w:color="auto"/>
        <w:right w:val="none" w:sz="0" w:space="0" w:color="auto"/>
      </w:divBdr>
    </w:div>
    <w:div w:id="1722557866">
      <w:bodyDiv w:val="1"/>
      <w:marLeft w:val="0"/>
      <w:marRight w:val="0"/>
      <w:marTop w:val="0"/>
      <w:marBottom w:val="0"/>
      <w:divBdr>
        <w:top w:val="none" w:sz="0" w:space="0" w:color="auto"/>
        <w:left w:val="none" w:sz="0" w:space="0" w:color="auto"/>
        <w:bottom w:val="none" w:sz="0" w:space="0" w:color="auto"/>
        <w:right w:val="none" w:sz="0" w:space="0" w:color="auto"/>
      </w:divBdr>
    </w:div>
    <w:div w:id="1724329450">
      <w:bodyDiv w:val="1"/>
      <w:marLeft w:val="0"/>
      <w:marRight w:val="0"/>
      <w:marTop w:val="0"/>
      <w:marBottom w:val="0"/>
      <w:divBdr>
        <w:top w:val="none" w:sz="0" w:space="0" w:color="auto"/>
        <w:left w:val="none" w:sz="0" w:space="0" w:color="auto"/>
        <w:bottom w:val="none" w:sz="0" w:space="0" w:color="auto"/>
        <w:right w:val="none" w:sz="0" w:space="0" w:color="auto"/>
      </w:divBdr>
    </w:div>
    <w:div w:id="1725174707">
      <w:bodyDiv w:val="1"/>
      <w:marLeft w:val="0"/>
      <w:marRight w:val="0"/>
      <w:marTop w:val="0"/>
      <w:marBottom w:val="0"/>
      <w:divBdr>
        <w:top w:val="none" w:sz="0" w:space="0" w:color="auto"/>
        <w:left w:val="none" w:sz="0" w:space="0" w:color="auto"/>
        <w:bottom w:val="none" w:sz="0" w:space="0" w:color="auto"/>
        <w:right w:val="none" w:sz="0" w:space="0" w:color="auto"/>
      </w:divBdr>
    </w:div>
    <w:div w:id="1743336033">
      <w:bodyDiv w:val="1"/>
      <w:marLeft w:val="0"/>
      <w:marRight w:val="0"/>
      <w:marTop w:val="0"/>
      <w:marBottom w:val="0"/>
      <w:divBdr>
        <w:top w:val="none" w:sz="0" w:space="0" w:color="auto"/>
        <w:left w:val="none" w:sz="0" w:space="0" w:color="auto"/>
        <w:bottom w:val="none" w:sz="0" w:space="0" w:color="auto"/>
        <w:right w:val="none" w:sz="0" w:space="0" w:color="auto"/>
      </w:divBdr>
    </w:div>
    <w:div w:id="1763985816">
      <w:bodyDiv w:val="1"/>
      <w:marLeft w:val="0"/>
      <w:marRight w:val="0"/>
      <w:marTop w:val="0"/>
      <w:marBottom w:val="0"/>
      <w:divBdr>
        <w:top w:val="none" w:sz="0" w:space="0" w:color="auto"/>
        <w:left w:val="none" w:sz="0" w:space="0" w:color="auto"/>
        <w:bottom w:val="none" w:sz="0" w:space="0" w:color="auto"/>
        <w:right w:val="none" w:sz="0" w:space="0" w:color="auto"/>
      </w:divBdr>
    </w:div>
    <w:div w:id="1768188021">
      <w:bodyDiv w:val="1"/>
      <w:marLeft w:val="0"/>
      <w:marRight w:val="0"/>
      <w:marTop w:val="0"/>
      <w:marBottom w:val="0"/>
      <w:divBdr>
        <w:top w:val="none" w:sz="0" w:space="0" w:color="auto"/>
        <w:left w:val="none" w:sz="0" w:space="0" w:color="auto"/>
        <w:bottom w:val="none" w:sz="0" w:space="0" w:color="auto"/>
        <w:right w:val="none" w:sz="0" w:space="0" w:color="auto"/>
      </w:divBdr>
    </w:div>
    <w:div w:id="1771316899">
      <w:bodyDiv w:val="1"/>
      <w:marLeft w:val="0"/>
      <w:marRight w:val="0"/>
      <w:marTop w:val="0"/>
      <w:marBottom w:val="0"/>
      <w:divBdr>
        <w:top w:val="none" w:sz="0" w:space="0" w:color="auto"/>
        <w:left w:val="none" w:sz="0" w:space="0" w:color="auto"/>
        <w:bottom w:val="none" w:sz="0" w:space="0" w:color="auto"/>
        <w:right w:val="none" w:sz="0" w:space="0" w:color="auto"/>
      </w:divBdr>
    </w:div>
    <w:div w:id="1780293319">
      <w:bodyDiv w:val="1"/>
      <w:marLeft w:val="0"/>
      <w:marRight w:val="0"/>
      <w:marTop w:val="0"/>
      <w:marBottom w:val="0"/>
      <w:divBdr>
        <w:top w:val="none" w:sz="0" w:space="0" w:color="auto"/>
        <w:left w:val="none" w:sz="0" w:space="0" w:color="auto"/>
        <w:bottom w:val="none" w:sz="0" w:space="0" w:color="auto"/>
        <w:right w:val="none" w:sz="0" w:space="0" w:color="auto"/>
      </w:divBdr>
    </w:div>
    <w:div w:id="1784761966">
      <w:bodyDiv w:val="1"/>
      <w:marLeft w:val="0"/>
      <w:marRight w:val="0"/>
      <w:marTop w:val="0"/>
      <w:marBottom w:val="0"/>
      <w:divBdr>
        <w:top w:val="none" w:sz="0" w:space="0" w:color="auto"/>
        <w:left w:val="none" w:sz="0" w:space="0" w:color="auto"/>
        <w:bottom w:val="none" w:sz="0" w:space="0" w:color="auto"/>
        <w:right w:val="none" w:sz="0" w:space="0" w:color="auto"/>
      </w:divBdr>
    </w:div>
    <w:div w:id="1794517196">
      <w:bodyDiv w:val="1"/>
      <w:marLeft w:val="0"/>
      <w:marRight w:val="0"/>
      <w:marTop w:val="0"/>
      <w:marBottom w:val="0"/>
      <w:divBdr>
        <w:top w:val="none" w:sz="0" w:space="0" w:color="auto"/>
        <w:left w:val="none" w:sz="0" w:space="0" w:color="auto"/>
        <w:bottom w:val="none" w:sz="0" w:space="0" w:color="auto"/>
        <w:right w:val="none" w:sz="0" w:space="0" w:color="auto"/>
      </w:divBdr>
    </w:div>
    <w:div w:id="1799181162">
      <w:bodyDiv w:val="1"/>
      <w:marLeft w:val="0"/>
      <w:marRight w:val="0"/>
      <w:marTop w:val="0"/>
      <w:marBottom w:val="0"/>
      <w:divBdr>
        <w:top w:val="none" w:sz="0" w:space="0" w:color="auto"/>
        <w:left w:val="none" w:sz="0" w:space="0" w:color="auto"/>
        <w:bottom w:val="none" w:sz="0" w:space="0" w:color="auto"/>
        <w:right w:val="none" w:sz="0" w:space="0" w:color="auto"/>
      </w:divBdr>
    </w:div>
    <w:div w:id="1805662697">
      <w:bodyDiv w:val="1"/>
      <w:marLeft w:val="0"/>
      <w:marRight w:val="0"/>
      <w:marTop w:val="0"/>
      <w:marBottom w:val="0"/>
      <w:divBdr>
        <w:top w:val="none" w:sz="0" w:space="0" w:color="auto"/>
        <w:left w:val="none" w:sz="0" w:space="0" w:color="auto"/>
        <w:bottom w:val="none" w:sz="0" w:space="0" w:color="auto"/>
        <w:right w:val="none" w:sz="0" w:space="0" w:color="auto"/>
      </w:divBdr>
    </w:div>
    <w:div w:id="1806391543">
      <w:bodyDiv w:val="1"/>
      <w:marLeft w:val="0"/>
      <w:marRight w:val="0"/>
      <w:marTop w:val="0"/>
      <w:marBottom w:val="0"/>
      <w:divBdr>
        <w:top w:val="none" w:sz="0" w:space="0" w:color="auto"/>
        <w:left w:val="none" w:sz="0" w:space="0" w:color="auto"/>
        <w:bottom w:val="none" w:sz="0" w:space="0" w:color="auto"/>
        <w:right w:val="none" w:sz="0" w:space="0" w:color="auto"/>
      </w:divBdr>
    </w:div>
    <w:div w:id="1807703781">
      <w:bodyDiv w:val="1"/>
      <w:marLeft w:val="0"/>
      <w:marRight w:val="0"/>
      <w:marTop w:val="0"/>
      <w:marBottom w:val="0"/>
      <w:divBdr>
        <w:top w:val="none" w:sz="0" w:space="0" w:color="auto"/>
        <w:left w:val="none" w:sz="0" w:space="0" w:color="auto"/>
        <w:bottom w:val="none" w:sz="0" w:space="0" w:color="auto"/>
        <w:right w:val="none" w:sz="0" w:space="0" w:color="auto"/>
      </w:divBdr>
    </w:div>
    <w:div w:id="1818300077">
      <w:bodyDiv w:val="1"/>
      <w:marLeft w:val="0"/>
      <w:marRight w:val="0"/>
      <w:marTop w:val="0"/>
      <w:marBottom w:val="0"/>
      <w:divBdr>
        <w:top w:val="none" w:sz="0" w:space="0" w:color="auto"/>
        <w:left w:val="none" w:sz="0" w:space="0" w:color="auto"/>
        <w:bottom w:val="none" w:sz="0" w:space="0" w:color="auto"/>
        <w:right w:val="none" w:sz="0" w:space="0" w:color="auto"/>
      </w:divBdr>
    </w:div>
    <w:div w:id="1834952437">
      <w:bodyDiv w:val="1"/>
      <w:marLeft w:val="0"/>
      <w:marRight w:val="0"/>
      <w:marTop w:val="0"/>
      <w:marBottom w:val="0"/>
      <w:divBdr>
        <w:top w:val="none" w:sz="0" w:space="0" w:color="auto"/>
        <w:left w:val="none" w:sz="0" w:space="0" w:color="auto"/>
        <w:bottom w:val="none" w:sz="0" w:space="0" w:color="auto"/>
        <w:right w:val="none" w:sz="0" w:space="0" w:color="auto"/>
      </w:divBdr>
    </w:div>
    <w:div w:id="1841694195">
      <w:bodyDiv w:val="1"/>
      <w:marLeft w:val="0"/>
      <w:marRight w:val="0"/>
      <w:marTop w:val="0"/>
      <w:marBottom w:val="0"/>
      <w:divBdr>
        <w:top w:val="none" w:sz="0" w:space="0" w:color="auto"/>
        <w:left w:val="none" w:sz="0" w:space="0" w:color="auto"/>
        <w:bottom w:val="none" w:sz="0" w:space="0" w:color="auto"/>
        <w:right w:val="none" w:sz="0" w:space="0" w:color="auto"/>
      </w:divBdr>
    </w:div>
    <w:div w:id="1844589909">
      <w:bodyDiv w:val="1"/>
      <w:marLeft w:val="0"/>
      <w:marRight w:val="0"/>
      <w:marTop w:val="0"/>
      <w:marBottom w:val="0"/>
      <w:divBdr>
        <w:top w:val="none" w:sz="0" w:space="0" w:color="auto"/>
        <w:left w:val="none" w:sz="0" w:space="0" w:color="auto"/>
        <w:bottom w:val="none" w:sz="0" w:space="0" w:color="auto"/>
        <w:right w:val="none" w:sz="0" w:space="0" w:color="auto"/>
      </w:divBdr>
    </w:div>
    <w:div w:id="1854876629">
      <w:bodyDiv w:val="1"/>
      <w:marLeft w:val="0"/>
      <w:marRight w:val="0"/>
      <w:marTop w:val="0"/>
      <w:marBottom w:val="0"/>
      <w:divBdr>
        <w:top w:val="none" w:sz="0" w:space="0" w:color="auto"/>
        <w:left w:val="none" w:sz="0" w:space="0" w:color="auto"/>
        <w:bottom w:val="none" w:sz="0" w:space="0" w:color="auto"/>
        <w:right w:val="none" w:sz="0" w:space="0" w:color="auto"/>
      </w:divBdr>
    </w:div>
    <w:div w:id="1856576268">
      <w:bodyDiv w:val="1"/>
      <w:marLeft w:val="0"/>
      <w:marRight w:val="0"/>
      <w:marTop w:val="0"/>
      <w:marBottom w:val="0"/>
      <w:divBdr>
        <w:top w:val="none" w:sz="0" w:space="0" w:color="auto"/>
        <w:left w:val="none" w:sz="0" w:space="0" w:color="auto"/>
        <w:bottom w:val="none" w:sz="0" w:space="0" w:color="auto"/>
        <w:right w:val="none" w:sz="0" w:space="0" w:color="auto"/>
      </w:divBdr>
    </w:div>
    <w:div w:id="186019615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 w:id="1874416577">
      <w:bodyDiv w:val="1"/>
      <w:marLeft w:val="0"/>
      <w:marRight w:val="0"/>
      <w:marTop w:val="0"/>
      <w:marBottom w:val="0"/>
      <w:divBdr>
        <w:top w:val="none" w:sz="0" w:space="0" w:color="auto"/>
        <w:left w:val="none" w:sz="0" w:space="0" w:color="auto"/>
        <w:bottom w:val="none" w:sz="0" w:space="0" w:color="auto"/>
        <w:right w:val="none" w:sz="0" w:space="0" w:color="auto"/>
      </w:divBdr>
    </w:div>
    <w:div w:id="1880583336">
      <w:bodyDiv w:val="1"/>
      <w:marLeft w:val="0"/>
      <w:marRight w:val="0"/>
      <w:marTop w:val="0"/>
      <w:marBottom w:val="0"/>
      <w:divBdr>
        <w:top w:val="none" w:sz="0" w:space="0" w:color="auto"/>
        <w:left w:val="none" w:sz="0" w:space="0" w:color="auto"/>
        <w:bottom w:val="none" w:sz="0" w:space="0" w:color="auto"/>
        <w:right w:val="none" w:sz="0" w:space="0" w:color="auto"/>
      </w:divBdr>
    </w:div>
    <w:div w:id="1881359825">
      <w:bodyDiv w:val="1"/>
      <w:marLeft w:val="0"/>
      <w:marRight w:val="0"/>
      <w:marTop w:val="0"/>
      <w:marBottom w:val="0"/>
      <w:divBdr>
        <w:top w:val="none" w:sz="0" w:space="0" w:color="auto"/>
        <w:left w:val="none" w:sz="0" w:space="0" w:color="auto"/>
        <w:bottom w:val="none" w:sz="0" w:space="0" w:color="auto"/>
        <w:right w:val="none" w:sz="0" w:space="0" w:color="auto"/>
      </w:divBdr>
    </w:div>
    <w:div w:id="1885631862">
      <w:bodyDiv w:val="1"/>
      <w:marLeft w:val="0"/>
      <w:marRight w:val="0"/>
      <w:marTop w:val="0"/>
      <w:marBottom w:val="0"/>
      <w:divBdr>
        <w:top w:val="none" w:sz="0" w:space="0" w:color="auto"/>
        <w:left w:val="none" w:sz="0" w:space="0" w:color="auto"/>
        <w:bottom w:val="none" w:sz="0" w:space="0" w:color="auto"/>
        <w:right w:val="none" w:sz="0" w:space="0" w:color="auto"/>
      </w:divBdr>
    </w:div>
    <w:div w:id="1885948385">
      <w:bodyDiv w:val="1"/>
      <w:marLeft w:val="0"/>
      <w:marRight w:val="0"/>
      <w:marTop w:val="0"/>
      <w:marBottom w:val="0"/>
      <w:divBdr>
        <w:top w:val="none" w:sz="0" w:space="0" w:color="auto"/>
        <w:left w:val="none" w:sz="0" w:space="0" w:color="auto"/>
        <w:bottom w:val="none" w:sz="0" w:space="0" w:color="auto"/>
        <w:right w:val="none" w:sz="0" w:space="0" w:color="auto"/>
      </w:divBdr>
    </w:div>
    <w:div w:id="1905021730">
      <w:bodyDiv w:val="1"/>
      <w:marLeft w:val="0"/>
      <w:marRight w:val="0"/>
      <w:marTop w:val="0"/>
      <w:marBottom w:val="0"/>
      <w:divBdr>
        <w:top w:val="none" w:sz="0" w:space="0" w:color="auto"/>
        <w:left w:val="none" w:sz="0" w:space="0" w:color="auto"/>
        <w:bottom w:val="none" w:sz="0" w:space="0" w:color="auto"/>
        <w:right w:val="none" w:sz="0" w:space="0" w:color="auto"/>
      </w:divBdr>
    </w:div>
    <w:div w:id="1923954619">
      <w:bodyDiv w:val="1"/>
      <w:marLeft w:val="0"/>
      <w:marRight w:val="0"/>
      <w:marTop w:val="0"/>
      <w:marBottom w:val="0"/>
      <w:divBdr>
        <w:top w:val="none" w:sz="0" w:space="0" w:color="auto"/>
        <w:left w:val="none" w:sz="0" w:space="0" w:color="auto"/>
        <w:bottom w:val="none" w:sz="0" w:space="0" w:color="auto"/>
        <w:right w:val="none" w:sz="0" w:space="0" w:color="auto"/>
      </w:divBdr>
    </w:div>
    <w:div w:id="1929657123">
      <w:bodyDiv w:val="1"/>
      <w:marLeft w:val="0"/>
      <w:marRight w:val="0"/>
      <w:marTop w:val="0"/>
      <w:marBottom w:val="0"/>
      <w:divBdr>
        <w:top w:val="none" w:sz="0" w:space="0" w:color="auto"/>
        <w:left w:val="none" w:sz="0" w:space="0" w:color="auto"/>
        <w:bottom w:val="none" w:sz="0" w:space="0" w:color="auto"/>
        <w:right w:val="none" w:sz="0" w:space="0" w:color="auto"/>
      </w:divBdr>
    </w:div>
    <w:div w:id="1931500021">
      <w:bodyDiv w:val="1"/>
      <w:marLeft w:val="0"/>
      <w:marRight w:val="0"/>
      <w:marTop w:val="0"/>
      <w:marBottom w:val="0"/>
      <w:divBdr>
        <w:top w:val="none" w:sz="0" w:space="0" w:color="auto"/>
        <w:left w:val="none" w:sz="0" w:space="0" w:color="auto"/>
        <w:bottom w:val="none" w:sz="0" w:space="0" w:color="auto"/>
        <w:right w:val="none" w:sz="0" w:space="0" w:color="auto"/>
      </w:divBdr>
    </w:div>
    <w:div w:id="1952275792">
      <w:bodyDiv w:val="1"/>
      <w:marLeft w:val="0"/>
      <w:marRight w:val="0"/>
      <w:marTop w:val="0"/>
      <w:marBottom w:val="0"/>
      <w:divBdr>
        <w:top w:val="none" w:sz="0" w:space="0" w:color="auto"/>
        <w:left w:val="none" w:sz="0" w:space="0" w:color="auto"/>
        <w:bottom w:val="none" w:sz="0" w:space="0" w:color="auto"/>
        <w:right w:val="none" w:sz="0" w:space="0" w:color="auto"/>
      </w:divBdr>
    </w:div>
    <w:div w:id="1956330118">
      <w:bodyDiv w:val="1"/>
      <w:marLeft w:val="0"/>
      <w:marRight w:val="0"/>
      <w:marTop w:val="0"/>
      <w:marBottom w:val="0"/>
      <w:divBdr>
        <w:top w:val="none" w:sz="0" w:space="0" w:color="auto"/>
        <w:left w:val="none" w:sz="0" w:space="0" w:color="auto"/>
        <w:bottom w:val="none" w:sz="0" w:space="0" w:color="auto"/>
        <w:right w:val="none" w:sz="0" w:space="0" w:color="auto"/>
      </w:divBdr>
    </w:div>
    <w:div w:id="1956980899">
      <w:bodyDiv w:val="1"/>
      <w:marLeft w:val="0"/>
      <w:marRight w:val="0"/>
      <w:marTop w:val="0"/>
      <w:marBottom w:val="0"/>
      <w:divBdr>
        <w:top w:val="none" w:sz="0" w:space="0" w:color="auto"/>
        <w:left w:val="none" w:sz="0" w:space="0" w:color="auto"/>
        <w:bottom w:val="none" w:sz="0" w:space="0" w:color="auto"/>
        <w:right w:val="none" w:sz="0" w:space="0" w:color="auto"/>
      </w:divBdr>
    </w:div>
    <w:div w:id="1957909696">
      <w:bodyDiv w:val="1"/>
      <w:marLeft w:val="0"/>
      <w:marRight w:val="0"/>
      <w:marTop w:val="0"/>
      <w:marBottom w:val="0"/>
      <w:divBdr>
        <w:top w:val="none" w:sz="0" w:space="0" w:color="auto"/>
        <w:left w:val="none" w:sz="0" w:space="0" w:color="auto"/>
        <w:bottom w:val="none" w:sz="0" w:space="0" w:color="auto"/>
        <w:right w:val="none" w:sz="0" w:space="0" w:color="auto"/>
      </w:divBdr>
    </w:div>
    <w:div w:id="1965037825">
      <w:bodyDiv w:val="1"/>
      <w:marLeft w:val="0"/>
      <w:marRight w:val="0"/>
      <w:marTop w:val="0"/>
      <w:marBottom w:val="0"/>
      <w:divBdr>
        <w:top w:val="none" w:sz="0" w:space="0" w:color="auto"/>
        <w:left w:val="none" w:sz="0" w:space="0" w:color="auto"/>
        <w:bottom w:val="none" w:sz="0" w:space="0" w:color="auto"/>
        <w:right w:val="none" w:sz="0" w:space="0" w:color="auto"/>
      </w:divBdr>
    </w:div>
    <w:div w:id="1967614333">
      <w:bodyDiv w:val="1"/>
      <w:marLeft w:val="0"/>
      <w:marRight w:val="0"/>
      <w:marTop w:val="0"/>
      <w:marBottom w:val="0"/>
      <w:divBdr>
        <w:top w:val="none" w:sz="0" w:space="0" w:color="auto"/>
        <w:left w:val="none" w:sz="0" w:space="0" w:color="auto"/>
        <w:bottom w:val="none" w:sz="0" w:space="0" w:color="auto"/>
        <w:right w:val="none" w:sz="0" w:space="0" w:color="auto"/>
      </w:divBdr>
    </w:div>
    <w:div w:id="1980452145">
      <w:bodyDiv w:val="1"/>
      <w:marLeft w:val="0"/>
      <w:marRight w:val="0"/>
      <w:marTop w:val="0"/>
      <w:marBottom w:val="0"/>
      <w:divBdr>
        <w:top w:val="none" w:sz="0" w:space="0" w:color="auto"/>
        <w:left w:val="none" w:sz="0" w:space="0" w:color="auto"/>
        <w:bottom w:val="none" w:sz="0" w:space="0" w:color="auto"/>
        <w:right w:val="none" w:sz="0" w:space="0" w:color="auto"/>
      </w:divBdr>
    </w:div>
    <w:div w:id="1981616134">
      <w:bodyDiv w:val="1"/>
      <w:marLeft w:val="0"/>
      <w:marRight w:val="0"/>
      <w:marTop w:val="0"/>
      <w:marBottom w:val="0"/>
      <w:divBdr>
        <w:top w:val="none" w:sz="0" w:space="0" w:color="auto"/>
        <w:left w:val="none" w:sz="0" w:space="0" w:color="auto"/>
        <w:bottom w:val="none" w:sz="0" w:space="0" w:color="auto"/>
        <w:right w:val="none" w:sz="0" w:space="0" w:color="auto"/>
      </w:divBdr>
    </w:div>
    <w:div w:id="2035110115">
      <w:bodyDiv w:val="1"/>
      <w:marLeft w:val="0"/>
      <w:marRight w:val="0"/>
      <w:marTop w:val="0"/>
      <w:marBottom w:val="0"/>
      <w:divBdr>
        <w:top w:val="none" w:sz="0" w:space="0" w:color="auto"/>
        <w:left w:val="none" w:sz="0" w:space="0" w:color="auto"/>
        <w:bottom w:val="none" w:sz="0" w:space="0" w:color="auto"/>
        <w:right w:val="none" w:sz="0" w:space="0" w:color="auto"/>
      </w:divBdr>
    </w:div>
    <w:div w:id="2038197976">
      <w:bodyDiv w:val="1"/>
      <w:marLeft w:val="0"/>
      <w:marRight w:val="0"/>
      <w:marTop w:val="0"/>
      <w:marBottom w:val="0"/>
      <w:divBdr>
        <w:top w:val="none" w:sz="0" w:space="0" w:color="auto"/>
        <w:left w:val="none" w:sz="0" w:space="0" w:color="auto"/>
        <w:bottom w:val="none" w:sz="0" w:space="0" w:color="auto"/>
        <w:right w:val="none" w:sz="0" w:space="0" w:color="auto"/>
      </w:divBdr>
    </w:div>
    <w:div w:id="2038848095">
      <w:bodyDiv w:val="1"/>
      <w:marLeft w:val="0"/>
      <w:marRight w:val="0"/>
      <w:marTop w:val="0"/>
      <w:marBottom w:val="0"/>
      <w:divBdr>
        <w:top w:val="none" w:sz="0" w:space="0" w:color="auto"/>
        <w:left w:val="none" w:sz="0" w:space="0" w:color="auto"/>
        <w:bottom w:val="none" w:sz="0" w:space="0" w:color="auto"/>
        <w:right w:val="none" w:sz="0" w:space="0" w:color="auto"/>
      </w:divBdr>
    </w:div>
    <w:div w:id="2040351467">
      <w:bodyDiv w:val="1"/>
      <w:marLeft w:val="0"/>
      <w:marRight w:val="0"/>
      <w:marTop w:val="0"/>
      <w:marBottom w:val="0"/>
      <w:divBdr>
        <w:top w:val="none" w:sz="0" w:space="0" w:color="auto"/>
        <w:left w:val="none" w:sz="0" w:space="0" w:color="auto"/>
        <w:bottom w:val="none" w:sz="0" w:space="0" w:color="auto"/>
        <w:right w:val="none" w:sz="0" w:space="0" w:color="auto"/>
      </w:divBdr>
    </w:div>
    <w:div w:id="2042824130">
      <w:bodyDiv w:val="1"/>
      <w:marLeft w:val="0"/>
      <w:marRight w:val="0"/>
      <w:marTop w:val="0"/>
      <w:marBottom w:val="0"/>
      <w:divBdr>
        <w:top w:val="none" w:sz="0" w:space="0" w:color="auto"/>
        <w:left w:val="none" w:sz="0" w:space="0" w:color="auto"/>
        <w:bottom w:val="none" w:sz="0" w:space="0" w:color="auto"/>
        <w:right w:val="none" w:sz="0" w:space="0" w:color="auto"/>
      </w:divBdr>
    </w:div>
    <w:div w:id="2043826276">
      <w:bodyDiv w:val="1"/>
      <w:marLeft w:val="0"/>
      <w:marRight w:val="0"/>
      <w:marTop w:val="0"/>
      <w:marBottom w:val="0"/>
      <w:divBdr>
        <w:top w:val="none" w:sz="0" w:space="0" w:color="auto"/>
        <w:left w:val="none" w:sz="0" w:space="0" w:color="auto"/>
        <w:bottom w:val="none" w:sz="0" w:space="0" w:color="auto"/>
        <w:right w:val="none" w:sz="0" w:space="0" w:color="auto"/>
      </w:divBdr>
    </w:div>
    <w:div w:id="2063403999">
      <w:bodyDiv w:val="1"/>
      <w:marLeft w:val="0"/>
      <w:marRight w:val="0"/>
      <w:marTop w:val="0"/>
      <w:marBottom w:val="0"/>
      <w:divBdr>
        <w:top w:val="none" w:sz="0" w:space="0" w:color="auto"/>
        <w:left w:val="none" w:sz="0" w:space="0" w:color="auto"/>
        <w:bottom w:val="none" w:sz="0" w:space="0" w:color="auto"/>
        <w:right w:val="none" w:sz="0" w:space="0" w:color="auto"/>
      </w:divBdr>
    </w:div>
    <w:div w:id="2088724726">
      <w:bodyDiv w:val="1"/>
      <w:marLeft w:val="0"/>
      <w:marRight w:val="0"/>
      <w:marTop w:val="0"/>
      <w:marBottom w:val="0"/>
      <w:divBdr>
        <w:top w:val="none" w:sz="0" w:space="0" w:color="auto"/>
        <w:left w:val="none" w:sz="0" w:space="0" w:color="auto"/>
        <w:bottom w:val="none" w:sz="0" w:space="0" w:color="auto"/>
        <w:right w:val="none" w:sz="0" w:space="0" w:color="auto"/>
      </w:divBdr>
    </w:div>
    <w:div w:id="2102290725">
      <w:bodyDiv w:val="1"/>
      <w:marLeft w:val="0"/>
      <w:marRight w:val="0"/>
      <w:marTop w:val="0"/>
      <w:marBottom w:val="0"/>
      <w:divBdr>
        <w:top w:val="none" w:sz="0" w:space="0" w:color="auto"/>
        <w:left w:val="none" w:sz="0" w:space="0" w:color="auto"/>
        <w:bottom w:val="none" w:sz="0" w:space="0" w:color="auto"/>
        <w:right w:val="none" w:sz="0" w:space="0" w:color="auto"/>
      </w:divBdr>
    </w:div>
    <w:div w:id="2113043908">
      <w:bodyDiv w:val="1"/>
      <w:marLeft w:val="0"/>
      <w:marRight w:val="0"/>
      <w:marTop w:val="0"/>
      <w:marBottom w:val="0"/>
      <w:divBdr>
        <w:top w:val="none" w:sz="0" w:space="0" w:color="auto"/>
        <w:left w:val="none" w:sz="0" w:space="0" w:color="auto"/>
        <w:bottom w:val="none" w:sz="0" w:space="0" w:color="auto"/>
        <w:right w:val="none" w:sz="0" w:space="0" w:color="auto"/>
      </w:divBdr>
    </w:div>
    <w:div w:id="2115205473">
      <w:bodyDiv w:val="1"/>
      <w:marLeft w:val="0"/>
      <w:marRight w:val="0"/>
      <w:marTop w:val="0"/>
      <w:marBottom w:val="0"/>
      <w:divBdr>
        <w:top w:val="none" w:sz="0" w:space="0" w:color="auto"/>
        <w:left w:val="none" w:sz="0" w:space="0" w:color="auto"/>
        <w:bottom w:val="none" w:sz="0" w:space="0" w:color="auto"/>
        <w:right w:val="none" w:sz="0" w:space="0" w:color="auto"/>
      </w:divBdr>
    </w:div>
    <w:div w:id="2124300298">
      <w:bodyDiv w:val="1"/>
      <w:marLeft w:val="0"/>
      <w:marRight w:val="0"/>
      <w:marTop w:val="0"/>
      <w:marBottom w:val="0"/>
      <w:divBdr>
        <w:top w:val="none" w:sz="0" w:space="0" w:color="auto"/>
        <w:left w:val="none" w:sz="0" w:space="0" w:color="auto"/>
        <w:bottom w:val="none" w:sz="0" w:space="0" w:color="auto"/>
        <w:right w:val="none" w:sz="0" w:space="0" w:color="auto"/>
      </w:divBdr>
    </w:div>
    <w:div w:id="2137598571">
      <w:bodyDiv w:val="1"/>
      <w:marLeft w:val="0"/>
      <w:marRight w:val="0"/>
      <w:marTop w:val="0"/>
      <w:marBottom w:val="0"/>
      <w:divBdr>
        <w:top w:val="none" w:sz="0" w:space="0" w:color="auto"/>
        <w:left w:val="none" w:sz="0" w:space="0" w:color="auto"/>
        <w:bottom w:val="none" w:sz="0" w:space="0" w:color="auto"/>
        <w:right w:val="none" w:sz="0" w:space="0" w:color="auto"/>
      </w:divBdr>
    </w:div>
    <w:div w:id="2138796611">
      <w:bodyDiv w:val="1"/>
      <w:marLeft w:val="0"/>
      <w:marRight w:val="0"/>
      <w:marTop w:val="0"/>
      <w:marBottom w:val="0"/>
      <w:divBdr>
        <w:top w:val="none" w:sz="0" w:space="0" w:color="auto"/>
        <w:left w:val="none" w:sz="0" w:space="0" w:color="auto"/>
        <w:bottom w:val="none" w:sz="0" w:space="0" w:color="auto"/>
        <w:right w:val="none" w:sz="0" w:space="0" w:color="auto"/>
      </w:divBdr>
    </w:div>
    <w:div w:id="2141914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Passion-Over-Pain/CheckI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poolmath.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Passion-Over-Pain/ProjectManagementApp-Assignm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Passion-Over-Pain/CheckIT/releases/download/v1.0/CheckIT.apk"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s>
</file>

<file path=word/_rels/header1.xml.rels><?xml version="1.0" encoding="UTF-8" standalone="yes"?>
<Relationships xmlns="http://schemas.openxmlformats.org/package/2006/relationships"><Relationship Id="rId2" Type="http://schemas.openxmlformats.org/officeDocument/2006/relationships/image" Target="media/image13.png"/><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Lee19</b:Tag>
    <b:SourceType>JournalArticle</b:SourceType>
    <b:Guid>{5B254189-01B9-4844-86AC-4C0B3F96A657}</b:Guid>
    <b:Author>
      <b:Author>
        <b:NameList>
          <b:Person>
            <b:Last>Lee</b:Last>
            <b:First>S</b:First>
          </b:Person>
          <b:Person>
            <b:Last>Kim</b:Last>
            <b:First>H</b:First>
          </b:Person>
        </b:NameList>
      </b:Author>
    </b:Author>
    <b:Title>Digital marketplaces and service centralizatio: Efficiency and consumer satisfaction trust</b:Title>
    <b:JournalName>Journal of Business Research</b:JournalName>
    <b:Year>2019</b:Year>
    <b:Pages>98, 102-111</b:Pages>
    <b:RefOrder>10</b:RefOrder>
  </b:Source>
  <b:Source>
    <b:Tag>Pat21</b:Tag>
    <b:SourceType>JournalArticle</b:SourceType>
    <b:Guid>{FEC840A2-8FDD-41A0-870C-642C98DA60AE}</b:Guid>
    <b:Title>Market consolidation and customer trust</b:Title>
    <b:JournalName>Journal of Retailing and Consumer Services</b:JournalName>
    <b:Year>2021</b:Year>
    <b:Pages>60, 102-111</b:Pages>
    <b:Author>
      <b:Author>
        <b:NameList>
          <b:Person>
            <b:Last>Patel</b:Last>
            <b:First>A</b:First>
          </b:Person>
          <b:Person>
            <b:Last>Mehta</b:Last>
            <b:First>R</b:First>
          </b:Person>
          <b:Person>
            <b:Last>Sharma</b:Last>
            <b:First>S</b:First>
          </b:Person>
        </b:NameList>
      </b:Author>
    </b:Author>
    <b:RefOrder>11</b:RefOrder>
  </b:Source>
  <b:Source>
    <b:Tag>big15</b:Tag>
    <b:SourceType>DocumentFromInternetSite</b:SourceType>
    <b:Guid>{F359699D-41B7-488E-85CB-EA38A5E8783B}</b:Guid>
    <b:Author>
      <b:Author>
        <b:NameList>
          <b:Person>
            <b:Last>bigEE</b:Last>
          </b:Person>
        </b:NameList>
      </b:Author>
    </b:Author>
    <b:Title>Energy efficient swimming pool pumps </b:Title>
    <b:InternetSiteTitle>Wuppertal Institute for Climate, Environment and Energy</b:InternetSiteTitle>
    <b:Year>2015</b:Year>
    <b:URL>https://bigee.net/media/filer_public/2015/07/23/bigee_south_africa_poolpumps_20150723.pdf</b:URL>
    <b:RefOrder>4</b:RefOrder>
  </b:Source>
  <b:Source>
    <b:Tag>Placeholder1</b:Tag>
    <b:SourceType>DocumentFromInternetSite</b:SourceType>
    <b:Guid>{7185199A-1753-4B12-BC4B-8FC6C4B97925}</b:Guid>
    <b:Author>
      <b:Author>
        <b:Corporate>Department of Water and Sanitation</b:Corporate>
      </b:Author>
    </b:Author>
    <b:Title>National State of Water Report</b:Title>
    <b:Year>2023</b:Year>
    <b:URL>https://www.dws.gov.za/Projects/National%20State%20of%20Water%20Report/Documents/National%20State%20of%20Water%20Report%202023_FinalVer3.0.pdf?utm_source=chatgpt.com</b:URL>
    <b:RefOrder>7</b:RefOrder>
  </b:Source>
  <b:Source>
    <b:Tag>Placeholder2</b:Tag>
    <b:SourceType>InternetSite</b:SourceType>
    <b:Guid>{0782F987-1C6D-4A01-AAA5-ECA9C020BACC}</b:Guid>
    <b:Title>SciELO South Africa</b:Title>
    <b:InternetSiteTitle>Mitigating the impact of swimming pools on domestic water demand.</b:InternetSiteTitle>
    <b:Year>2015</b:Year>
    <b:URL>https://www.scielo.org.za/scielo.php?pid=S1816-79502015000200010&amp;script=sci_arttext&amp;utm_source=chatgpt.com</b:URL>
    <b:Author>
      <b:Author>
        <b:NameList>
          <b:Person>
            <b:Last>Du Plessis</b:Last>
            <b:First>J</b:First>
          </b:Person>
          <b:Person>
            <b:Last>Jacobs</b:Last>
            <b:Middle>E</b:Middle>
            <b:First>H</b:First>
          </b:Person>
        </b:NameList>
      </b:Author>
    </b:Author>
    <b:RefOrder>6</b:RefOrder>
  </b:Source>
  <b:Source>
    <b:Tag>Placeholder3</b:Tag>
    <b:SourceType>InternetSite</b:SourceType>
    <b:Guid>{F5EED996-97DB-49AD-A52F-F1CCDC971121}</b:Guid>
    <b:Title>Swimming pools and intra-city climates: influences on residential water consumption in Cape Town</b:Title>
    <b:InternetSiteTitle>SciELO South Africa</b:InternetSiteTitle>
    <b:Year>2012</b:Year>
    <b:URL>https://www.scielo.org.za/scielo.php?pid=S1816-79502012000100016&amp;script=sci_arttext&amp;utm_source=chatgpt.com</b:URL>
    <b:Author>
      <b:Author>
        <b:NameList>
          <b:Person>
            <b:Last>Musango</b:Last>
            <b:Middle>K</b:Middle>
            <b:First>J</b:First>
          </b:Person>
          <b:Person>
            <b:Last>Peter</b:Last>
            <b:First>C</b:First>
          </b:Person>
        </b:NameList>
      </b:Author>
    </b:Author>
    <b:RefOrder>5</b:RefOrder>
  </b:Source>
  <b:Source>
    <b:Tag>Wea</b:Tag>
    <b:SourceType>InternetSite</b:SourceType>
    <b:Guid>{EC9F8337-309A-40AC-8E74-36BE43BB7854}</b:Guid>
    <b:Title>Wealthy residents' pools and gardens are driving water crises</b:Title>
    <b:InternetSiteTitle>The Washington Post</b:InternetSiteTitle>
    <b:URL>https://www.washingtonpost.com/climate-environment/2023/04/11/water-crisis-swimming-pool-cape-town/ The Washington Post</b:URL>
    <b:Year>2023</b:Year>
    <b:Month>April</b:Month>
    <b:Day>11</b:Day>
    <b:Author>
      <b:Author>
        <b:NameList>
          <b:Person>
            <b:Last>Savelli</b:Last>
          </b:Person>
        </b:NameList>
      </b:Author>
    </b:Author>
    <b:RefOrder>2</b:RefOrder>
  </b:Source>
  <b:Source>
    <b:Tag>HTH22</b:Tag>
    <b:SourceType>InternetSite</b:SourceType>
    <b:Guid>{60CA9E21-C5B2-489E-B18A-4FFBA344079B}</b:Guid>
    <b:Title>HTH South African swimming pool care campaign case study</b:Title>
    <b:InternetSiteTitle>Econsultancy</b:InternetSiteTitle>
    <b:Year>2022</b:Year>
    <b:URL>https://econsultancy.com/case-studies/view/hth-south-african-swimming/</b:URL>
    <b:Author>
      <b:Author>
        <b:NameList>
          <b:Person>
            <b:Last>Econsultancy</b:Last>
          </b:Person>
        </b:NameList>
      </b:Author>
    </b:Author>
    <b:RefOrder>3</b:RefOrder>
  </b:Source>
  <b:Source>
    <b:Tag>Sou</b:Tag>
    <b:SourceType>InternetSite</b:SourceType>
    <b:Guid>{72EE619E-8B5F-4E15-A11C-1449D04B2218}</b:Guid>
    <b:Author>
      <b:Author>
        <b:Corporate>Wold Bank Group</b:Corporate>
      </b:Author>
    </b:Author>
    <b:URL>https://climateknowledgeportal.worldbank.org/country/south-africa/climate-data-historical</b:URL>
    <b:Title>Climatology</b:Title>
    <b:InternetSiteTitle>Climate Change Knowledge Portal</b:InternetSiteTitle>
    <b:Year>2021</b:Year>
    <b:RefOrder>1</b:RefOrder>
  </b:Source>
  <b:Source>
    <b:Tag>CDC24</b:Tag>
    <b:SourceType>InternetSite</b:SourceType>
    <b:Guid>{198988A5-DDC5-4BC3-A882-D1F1E3EB18C2}</b:Guid>
    <b:Author>
      <b:Author>
        <b:Corporate>CDC</b:Corporate>
      </b:Author>
    </b:Author>
    <b:Title>Home Pool and Hot Tub Water Treament and Testing</b:Title>
    <b:InternetSiteTitle>U.S. Centers For Disease Control And Prevention</b:InternetSiteTitle>
    <b:Year>2024</b:Year>
    <b:Month>May</b:Month>
    <b:Day>10</b:Day>
    <b:URL>https://www.cdc.gov/healthy-swimming/about/home-pool-and-hot-tub-water-treatment-and-testing.html</b:URL>
    <b:RefOrder>9</b:RefOrder>
  </b:Source>
  <b:Source>
    <b:Tag>Que19</b:Tag>
    <b:SourceType>DocumentFromInternetSite</b:SourceType>
    <b:Guid>{759D2D27-B1FF-4CF7-A6C3-76214296EA1A}</b:Guid>
    <b:Title>Water quality guidelines for public aquatic facilities</b:Title>
    <b:InternetSiteTitle>Queensland Health</b:InternetSiteTitle>
    <b:Year>2019</b:Year>
    <b:Month>December</b:Month>
    <b:URL>https://www.health.qld.gov.au/__data/assets/pdf_file/0021/444612/water-quality-guidelines.pdf?utm</b:URL>
    <b:Author>
      <b:Author>
        <b:Corporate>Queensland Government</b:Corporate>
      </b:Author>
    </b:Author>
    <b:RefOrder>8</b:RefOrder>
  </b:Source>
</b:Sources>
</file>

<file path=customXml/itemProps1.xml><?xml version="1.0" encoding="utf-8"?>
<ds:datastoreItem xmlns:ds="http://schemas.openxmlformats.org/officeDocument/2006/customXml" ds:itemID="{59B4FB70-D13C-46D1-BE6E-B36F130ED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1237</TotalTime>
  <Pages>18</Pages>
  <Words>4809</Words>
  <Characters>28472</Characters>
  <Application>Microsoft Office Word</Application>
  <DocSecurity>0</DocSecurity>
  <Lines>677</Lines>
  <Paragraphs>254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Juanette Viljoen</cp:lastModifiedBy>
  <cp:revision>107</cp:revision>
  <cp:lastPrinted>2019-04-03T18:40:00Z</cp:lastPrinted>
  <dcterms:created xsi:type="dcterms:W3CDTF">2025-08-21T09:49:00Z</dcterms:created>
  <dcterms:modified xsi:type="dcterms:W3CDTF">2025-08-29T09:17:00Z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