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D5077" w14:textId="6380F7FA" w:rsidR="00570E18" w:rsidRDefault="00570E18" w:rsidP="0087468A">
      <w:pPr>
        <w:jc w:val="center"/>
        <w:rPr>
          <w:sz w:val="44"/>
          <w:szCs w:val="44"/>
        </w:rPr>
      </w:pPr>
    </w:p>
    <w:p w14:paraId="041EFFD2" w14:textId="3448BF41" w:rsidR="0087468A" w:rsidRDefault="0087468A" w:rsidP="0087468A">
      <w:pPr>
        <w:jc w:val="center"/>
        <w:rPr>
          <w:sz w:val="44"/>
          <w:szCs w:val="44"/>
        </w:rPr>
      </w:pPr>
    </w:p>
    <w:p w14:paraId="65DE01A5" w14:textId="10F1F966" w:rsidR="0087468A" w:rsidRDefault="0087468A" w:rsidP="0087468A">
      <w:pPr>
        <w:jc w:val="center"/>
        <w:rPr>
          <w:sz w:val="44"/>
          <w:szCs w:val="44"/>
        </w:rPr>
      </w:pPr>
    </w:p>
    <w:p w14:paraId="2DF98B75" w14:textId="5967D355" w:rsidR="0087468A" w:rsidRDefault="0087468A" w:rsidP="0087468A">
      <w:pPr>
        <w:jc w:val="center"/>
        <w:rPr>
          <w:sz w:val="44"/>
          <w:szCs w:val="44"/>
        </w:rPr>
      </w:pPr>
    </w:p>
    <w:p w14:paraId="7F2336D2" w14:textId="77777777" w:rsidR="0087468A" w:rsidRDefault="0087468A" w:rsidP="0087468A">
      <w:pPr>
        <w:jc w:val="center"/>
        <w:rPr>
          <w:sz w:val="44"/>
          <w:szCs w:val="44"/>
        </w:rPr>
      </w:pPr>
    </w:p>
    <w:p w14:paraId="7C304BCF" w14:textId="77777777" w:rsidR="0087468A" w:rsidRDefault="0087468A" w:rsidP="0087468A">
      <w:pPr>
        <w:jc w:val="center"/>
        <w:rPr>
          <w:sz w:val="44"/>
          <w:szCs w:val="44"/>
        </w:rPr>
      </w:pPr>
    </w:p>
    <w:p w14:paraId="3EABF189" w14:textId="76FA5232" w:rsidR="00EF443D" w:rsidRPr="0087468A" w:rsidRDefault="0087468A" w:rsidP="0087468A">
      <w:pPr>
        <w:jc w:val="center"/>
        <w:rPr>
          <w:sz w:val="44"/>
          <w:szCs w:val="44"/>
        </w:rPr>
      </w:pPr>
      <w:r w:rsidRPr="0087468A">
        <w:rPr>
          <w:sz w:val="44"/>
          <w:szCs w:val="44"/>
        </w:rPr>
        <w:t>Project proposal</w:t>
      </w:r>
    </w:p>
    <w:p w14:paraId="75E83D9A" w14:textId="69902AF0" w:rsidR="0087468A" w:rsidRDefault="0087468A"/>
    <w:p w14:paraId="5ACC2BE7" w14:textId="569135AB" w:rsidR="0087468A" w:rsidRPr="0087468A" w:rsidRDefault="0026551E" w:rsidP="0087468A">
      <w:pPr>
        <w:jc w:val="center"/>
        <w:rPr>
          <w:sz w:val="72"/>
          <w:szCs w:val="72"/>
        </w:rPr>
      </w:pPr>
      <w:r>
        <w:rPr>
          <w:sz w:val="72"/>
          <w:szCs w:val="72"/>
        </w:rPr>
        <w:t>Splash Screen</w:t>
      </w:r>
    </w:p>
    <w:p w14:paraId="5445797E" w14:textId="0852B842" w:rsidR="0087468A" w:rsidRDefault="0087468A" w:rsidP="0087468A">
      <w:pPr>
        <w:jc w:val="center"/>
      </w:pPr>
    </w:p>
    <w:p w14:paraId="68737B83" w14:textId="315651FE" w:rsidR="0087468A" w:rsidRDefault="0087468A" w:rsidP="0087468A">
      <w:pPr>
        <w:jc w:val="center"/>
      </w:pPr>
    </w:p>
    <w:p w14:paraId="57944B59" w14:textId="63D949F2" w:rsidR="0087468A" w:rsidRDefault="0087468A" w:rsidP="0087468A">
      <w:pPr>
        <w:jc w:val="center"/>
      </w:pPr>
    </w:p>
    <w:p w14:paraId="21F6AB99" w14:textId="04FB196B" w:rsidR="0087468A" w:rsidRDefault="0087468A" w:rsidP="0087468A">
      <w:pPr>
        <w:jc w:val="center"/>
      </w:pPr>
    </w:p>
    <w:p w14:paraId="300ACC8D" w14:textId="29561D48" w:rsidR="0087468A" w:rsidRDefault="0087468A" w:rsidP="0087468A">
      <w:pPr>
        <w:jc w:val="center"/>
      </w:pPr>
    </w:p>
    <w:p w14:paraId="67AE27C0" w14:textId="1F37CD5D" w:rsidR="0087468A" w:rsidRDefault="0087468A" w:rsidP="0087468A">
      <w:pPr>
        <w:jc w:val="center"/>
      </w:pPr>
    </w:p>
    <w:p w14:paraId="3ACE2FBE" w14:textId="130A6664" w:rsidR="0087468A" w:rsidRDefault="0087468A" w:rsidP="0087468A">
      <w:pPr>
        <w:jc w:val="center"/>
      </w:pPr>
    </w:p>
    <w:p w14:paraId="1106C00E" w14:textId="4B0295A1" w:rsidR="0087468A" w:rsidRDefault="0087468A" w:rsidP="0087468A">
      <w:pPr>
        <w:jc w:val="center"/>
      </w:pPr>
    </w:p>
    <w:p w14:paraId="1E16A282" w14:textId="6565294B" w:rsidR="0087468A" w:rsidRDefault="0087468A" w:rsidP="0026551E"/>
    <w:p w14:paraId="74EE1ACE" w14:textId="77777777" w:rsidR="0087468A" w:rsidRDefault="0087468A" w:rsidP="0087468A">
      <w:pPr>
        <w:jc w:val="center"/>
      </w:pPr>
    </w:p>
    <w:p w14:paraId="0C116AD0" w14:textId="115FF807" w:rsidR="0087468A" w:rsidRDefault="0026551E" w:rsidP="0087468A">
      <w:pPr>
        <w:jc w:val="center"/>
        <w:rPr>
          <w:sz w:val="44"/>
          <w:szCs w:val="44"/>
        </w:rPr>
      </w:pPr>
      <w:r>
        <w:rPr>
          <w:sz w:val="44"/>
          <w:szCs w:val="44"/>
        </w:rPr>
        <w:t>The Ripple Effect</w:t>
      </w:r>
    </w:p>
    <w:p w14:paraId="6705ACDD" w14:textId="39550BDD" w:rsidR="0026551E" w:rsidRPr="0087468A" w:rsidRDefault="0026551E" w:rsidP="0087468A">
      <w:pPr>
        <w:jc w:val="center"/>
        <w:rPr>
          <w:sz w:val="44"/>
          <w:szCs w:val="44"/>
        </w:rPr>
      </w:pPr>
      <w:r>
        <w:rPr>
          <w:sz w:val="44"/>
          <w:szCs w:val="44"/>
        </w:rPr>
        <w:t xml:space="preserve">Juanette </w:t>
      </w:r>
      <w:proofErr w:type="spellStart"/>
      <w:r>
        <w:rPr>
          <w:sz w:val="44"/>
          <w:szCs w:val="44"/>
        </w:rPr>
        <w:t>Rozaan</w:t>
      </w:r>
      <w:proofErr w:type="spellEnd"/>
      <w:r>
        <w:rPr>
          <w:sz w:val="44"/>
          <w:szCs w:val="44"/>
        </w:rPr>
        <w:t xml:space="preserve"> Viljoen </w:t>
      </w:r>
    </w:p>
    <w:p w14:paraId="2E54AFAC" w14:textId="7186A990" w:rsidR="0087468A" w:rsidRDefault="0026551E" w:rsidP="0087468A">
      <w:pPr>
        <w:jc w:val="center"/>
        <w:rPr>
          <w:sz w:val="32"/>
          <w:szCs w:val="32"/>
        </w:rPr>
      </w:pPr>
      <w:r>
        <w:rPr>
          <w:sz w:val="32"/>
          <w:szCs w:val="32"/>
        </w:rPr>
        <w:t>224145312</w:t>
      </w:r>
    </w:p>
    <w:p w14:paraId="78AA392E" w14:textId="05DCD59D" w:rsidR="0026551E" w:rsidRPr="0087468A" w:rsidRDefault="0026551E" w:rsidP="0026551E">
      <w:pPr>
        <w:jc w:val="center"/>
        <w:rPr>
          <w:sz w:val="44"/>
          <w:szCs w:val="44"/>
        </w:rPr>
      </w:pPr>
      <w:r>
        <w:rPr>
          <w:sz w:val="44"/>
          <w:szCs w:val="44"/>
        </w:rPr>
        <w:t>Tinotenda Mhedziso</w:t>
      </w:r>
    </w:p>
    <w:p w14:paraId="35609B43" w14:textId="75F604D9" w:rsidR="0026551E" w:rsidRDefault="0026551E" w:rsidP="0026551E">
      <w:pPr>
        <w:jc w:val="center"/>
        <w:rPr>
          <w:sz w:val="32"/>
          <w:szCs w:val="32"/>
        </w:rPr>
      </w:pPr>
      <w:r>
        <w:rPr>
          <w:sz w:val="32"/>
          <w:szCs w:val="32"/>
        </w:rPr>
        <w:t>227284240</w:t>
      </w:r>
    </w:p>
    <w:p w14:paraId="328C58B4" w14:textId="5E0FB0DB" w:rsidR="0026551E" w:rsidRDefault="0026551E" w:rsidP="0026551E">
      <w:pPr>
        <w:jc w:val="center"/>
        <w:rPr>
          <w:sz w:val="44"/>
          <w:szCs w:val="44"/>
        </w:rPr>
      </w:pPr>
      <w:r>
        <w:rPr>
          <w:sz w:val="44"/>
          <w:szCs w:val="44"/>
        </w:rPr>
        <w:t xml:space="preserve">Line Redpath </w:t>
      </w:r>
    </w:p>
    <w:p w14:paraId="6C6382CD" w14:textId="39C8887D" w:rsidR="006958B3" w:rsidRPr="0087468A" w:rsidRDefault="006958B3" w:rsidP="006958B3">
      <w:pPr>
        <w:rPr>
          <w:sz w:val="44"/>
          <w:szCs w:val="44"/>
        </w:rPr>
      </w:pPr>
      <w:r>
        <w:rPr>
          <w:sz w:val="44"/>
          <w:szCs w:val="44"/>
        </w:rPr>
        <w:br w:type="page"/>
      </w:r>
    </w:p>
    <w:p w14:paraId="5233AFDB" w14:textId="117B564E" w:rsidR="004C06BA" w:rsidRPr="00E15D33" w:rsidRDefault="1BBD6B82" w:rsidP="00E15D33">
      <w:pPr>
        <w:pStyle w:val="Heading1"/>
        <w:rPr>
          <w:b/>
          <w:color w:val="000000" w:themeColor="text1"/>
          <w:sz w:val="32"/>
          <w:szCs w:val="32"/>
        </w:rPr>
      </w:pPr>
      <w:bookmarkStart w:id="0" w:name="_Toc1829509302"/>
      <w:r w:rsidRPr="00E15D33">
        <w:rPr>
          <w:b/>
          <w:color w:val="000000" w:themeColor="text1"/>
          <w:sz w:val="32"/>
          <w:szCs w:val="32"/>
        </w:rPr>
        <w:lastRenderedPageBreak/>
        <w:t>Pro</w:t>
      </w:r>
      <w:r w:rsidR="0087468A" w:rsidRPr="00E15D33">
        <w:rPr>
          <w:b/>
          <w:color w:val="000000" w:themeColor="text1"/>
          <w:sz w:val="32"/>
          <w:szCs w:val="32"/>
        </w:rPr>
        <w:t>blem domain</w:t>
      </w:r>
      <w:bookmarkEnd w:id="0"/>
    </w:p>
    <w:p w14:paraId="7175A625" w14:textId="7777777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 xml:space="preserve">South Africa faces an ongoing water scarcity crisis, with an average annual rainfall of only 464 mm, significantly below the global average of 860 mm. This challenge is particularly present in urban and suburban areas, where the municipal restrictions and higher water tariffs are common. There are an estimated 800,000 residential swimming pools in South Africa, each requiring between 30, 000 to 60, 000 litres of water to function. </w:t>
      </w:r>
      <w:r w:rsidRPr="005523F1">
        <w:rPr>
          <w:rFonts w:cstheme="minorHAnsi"/>
        </w:rPr>
        <w:t>T</w:t>
      </w:r>
      <w:r w:rsidRPr="005523F1">
        <w:rPr>
          <w:rFonts w:eastAsia="Times New Roman" w:cstheme="minorHAnsi"/>
          <w:lang w:eastAsia="en-ZA"/>
        </w:rPr>
        <w:t>he problem focus is not the existence of pools, but the inefficient, uncoordinated, and technically inconsistent approach to their maintenance.</w:t>
      </w:r>
    </w:p>
    <w:p w14:paraId="4973DE24" w14:textId="77777777" w:rsidR="00E15D33" w:rsidRPr="00336D7B" w:rsidRDefault="00E15D33" w:rsidP="00A432DA">
      <w:pPr>
        <w:pStyle w:val="Style1"/>
        <w:rPr>
          <w:b/>
          <w:bCs/>
        </w:rPr>
      </w:pPr>
      <w:r w:rsidRPr="00336D7B">
        <w:rPr>
          <w:b/>
          <w:bCs/>
        </w:rPr>
        <w:t>Maintenance complexity</w:t>
      </w:r>
    </w:p>
    <w:p w14:paraId="7D1DD8ED" w14:textId="23F769C1"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Many new pool owners often find balancing the pH, chlorine and alkalinity challenging. While seasoned veterans are more knowledgeable, natural human errors such as forgetting to add chlorine or reset the water pump due to load shedding can lead to issues</w:t>
      </w:r>
      <w:r w:rsidR="00C9618C">
        <w:rPr>
          <w:rFonts w:eastAsia="Times New Roman" w:cstheme="minorHAnsi"/>
          <w:lang w:eastAsia="en-ZA"/>
        </w:rPr>
        <w:t xml:space="preserve"> including </w:t>
      </w:r>
      <w:r w:rsidRPr="005523F1">
        <w:rPr>
          <w:rFonts w:eastAsia="Times New Roman" w:cstheme="minorHAnsi"/>
          <w:lang w:eastAsia="en-ZA"/>
        </w:rPr>
        <w:t>algae growth, damaged equipment, and the waste of a critical resource: water. In addition to these general issues, local challenges also exist. Municipal water regulations are in place in many areas of South Africa, and pool owners face limits on topping up water levels.</w:t>
      </w:r>
    </w:p>
    <w:p w14:paraId="7D17F1BB" w14:textId="77777777" w:rsidR="00E15D33" w:rsidRPr="00336D7B" w:rsidRDefault="00E15D33" w:rsidP="00A432DA">
      <w:pPr>
        <w:pStyle w:val="Style1"/>
        <w:rPr>
          <w:b/>
          <w:bCs/>
        </w:rPr>
      </w:pPr>
      <w:r w:rsidRPr="00336D7B">
        <w:rPr>
          <w:b/>
          <w:bCs/>
        </w:rPr>
        <w:t>Time Constraints</w:t>
      </w:r>
    </w:p>
    <w:p w14:paraId="1AA19A08" w14:textId="7777777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Pool maintenance, if performed correctly, is not the most time-consuming household activity. However, when paired with a business work schedule, other household chores and unforeseen daily occurrences, many pools are neglected. Frequent travellers, holiday accommodation owners and busy residents may not have the time to carry out regular maintenance tasks themselves. As a result, they often rely on professional pool service providers.</w:t>
      </w:r>
    </w:p>
    <w:p w14:paraId="449EEB90" w14:textId="77777777" w:rsidR="00E15D33" w:rsidRPr="00336D7B" w:rsidRDefault="00E15D33" w:rsidP="00A432DA">
      <w:pPr>
        <w:pStyle w:val="Style1"/>
        <w:rPr>
          <w:b/>
          <w:bCs/>
        </w:rPr>
      </w:pPr>
      <w:r w:rsidRPr="00336D7B">
        <w:rPr>
          <w:b/>
          <w:bCs/>
        </w:rPr>
        <w:t>Scattered Service Market</w:t>
      </w:r>
    </w:p>
    <w:p w14:paraId="1FBFD82B" w14:textId="3255EDF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As referenced in the previous segment of this analysis, pool maintenance can be approached in two manners: self-service and professional-service outsourcing. Both models require pool service products and for homeowners, an optional need for professional services that are verified and reliable. For local businesses, while there are platforms such as company websites, Facebook Marketplace, and other similar applications, these are often decentralized from the client and the business at first unless a client or business starts the interaction. For the homeowner, finding a reliable and vetted local product or service can be difficult</w:t>
      </w:r>
      <w:r w:rsidR="00F433B1">
        <w:rPr>
          <w:rFonts w:eastAsia="Times New Roman" w:cstheme="minorHAnsi"/>
          <w:lang w:eastAsia="en-ZA"/>
        </w:rPr>
        <w:t>.</w:t>
      </w:r>
    </w:p>
    <w:p w14:paraId="435CD37C" w14:textId="1D29C32C" w:rsidR="1318CC75"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The problem isn’t that there are no solutions but rather it’s that they’re scattered, and none are tailored to South Africa’s unique challenges.</w:t>
      </w:r>
      <w:r w:rsidRPr="005523F1">
        <w:rPr>
          <w:rFonts w:cstheme="minorHAnsi"/>
        </w:rPr>
        <w:t xml:space="preserve"> </w:t>
      </w:r>
      <w:r w:rsidRPr="005523F1">
        <w:rPr>
          <w:rFonts w:eastAsia="Times New Roman" w:cstheme="minorHAnsi"/>
          <w:lang w:eastAsia="en-ZA"/>
        </w:rPr>
        <w:t>A solution that combines DIY water quality monitoring, digital maintenance guidance, and a transparent, centralised service marketplace could simultaneously reduce water waste, lower costs, and improve service reliability.</w:t>
      </w:r>
    </w:p>
    <w:p w14:paraId="4C5C9E77" w14:textId="2BE1D1E8" w:rsidR="0087468A" w:rsidRPr="00E15D33" w:rsidRDefault="0087468A" w:rsidP="1318CC75">
      <w:pPr>
        <w:pStyle w:val="Heading1"/>
        <w:rPr>
          <w:b/>
          <w:color w:val="auto"/>
          <w:sz w:val="32"/>
          <w:szCs w:val="32"/>
        </w:rPr>
      </w:pPr>
      <w:bookmarkStart w:id="1" w:name="_Toc1126977357"/>
      <w:r w:rsidRPr="00E15D33">
        <w:rPr>
          <w:b/>
          <w:color w:val="auto"/>
          <w:sz w:val="32"/>
          <w:szCs w:val="32"/>
        </w:rPr>
        <w:lastRenderedPageBreak/>
        <w:t>Proposed solution</w:t>
      </w:r>
      <w:bookmarkEnd w:id="1"/>
    </w:p>
    <w:p w14:paraId="64E78D6F" w14:textId="00B411CA" w:rsidR="000265F2" w:rsidRPr="00851F2D" w:rsidRDefault="006B59D1" w:rsidP="000265F2">
      <w:pPr>
        <w:pStyle w:val="NormalWeb"/>
        <w:rPr>
          <w:rFonts w:asciiTheme="minorHAnsi" w:hAnsiTheme="minorHAnsi" w:cstheme="minorHAnsi"/>
        </w:rPr>
      </w:pPr>
      <w:r w:rsidRPr="006B59D1">
        <w:rPr>
          <w:rFonts w:asciiTheme="minorHAnsi" w:hAnsiTheme="minorHAnsi" w:cstheme="minorHAnsi"/>
        </w:rPr>
        <w:t xml:space="preserve">Our proposed system, </w:t>
      </w:r>
      <w:r w:rsidRPr="006B59D1">
        <w:rPr>
          <w:rFonts w:asciiTheme="minorHAnsi" w:hAnsiTheme="minorHAnsi" w:cstheme="minorHAnsi"/>
          <w:i/>
        </w:rPr>
        <w:t>SplashScreen</w:t>
      </w:r>
      <w:r w:rsidRPr="006B59D1">
        <w:rPr>
          <w:rFonts w:asciiTheme="minorHAnsi" w:hAnsiTheme="minorHAnsi" w:cstheme="minorHAnsi"/>
        </w:rPr>
        <w:t>, is a mobile application developed in Java using Android Studio, with Firebase Firestore as the backend database. It is designed to tackle the core challenges faced by swimming pool owners</w:t>
      </w:r>
      <w:r>
        <w:rPr>
          <w:rFonts w:asciiTheme="minorHAnsi" w:hAnsiTheme="minorHAnsi" w:cstheme="minorHAnsi"/>
        </w:rPr>
        <w:t xml:space="preserve">: </w:t>
      </w:r>
      <w:r w:rsidRPr="006B59D1">
        <w:rPr>
          <w:rFonts w:asciiTheme="minorHAnsi" w:hAnsiTheme="minorHAnsi" w:cstheme="minorHAnsi"/>
        </w:rPr>
        <w:t xml:space="preserve">maintenance complexity, time constraints, and a scattered service marketplace. By providing a single, data-driven platform, </w:t>
      </w:r>
      <w:r w:rsidRPr="006B59D1">
        <w:rPr>
          <w:rFonts w:asciiTheme="minorHAnsi" w:hAnsiTheme="minorHAnsi" w:cstheme="minorHAnsi"/>
          <w:i/>
        </w:rPr>
        <w:t xml:space="preserve">SplashScreen </w:t>
      </w:r>
      <w:r w:rsidRPr="006B59D1">
        <w:rPr>
          <w:rFonts w:asciiTheme="minorHAnsi" w:hAnsiTheme="minorHAnsi" w:cstheme="minorHAnsi"/>
        </w:rPr>
        <w:t>will help users perform accurate and efficient maintenance while connecting them with trusted local service providers. This unified approach will replace fragmented tools and word-of-mouth searches, ultimately reducing water waste, lowering maintenance costs, and improving service quality</w:t>
      </w:r>
      <w:r w:rsidR="00AD1D9A">
        <w:rPr>
          <w:rFonts w:asciiTheme="minorHAnsi" w:hAnsiTheme="minorHAnsi" w:cstheme="minorHAnsi"/>
        </w:rPr>
        <w:t>.</w:t>
      </w:r>
    </w:p>
    <w:p w14:paraId="2229CD98" w14:textId="77777777" w:rsidR="000265F2" w:rsidRPr="00336D7B" w:rsidRDefault="000265F2" w:rsidP="006958B3">
      <w:pPr>
        <w:pStyle w:val="Style1"/>
        <w:rPr>
          <w:b/>
          <w:bCs/>
        </w:rPr>
      </w:pPr>
      <w:r w:rsidRPr="00336D7B">
        <w:rPr>
          <w:b/>
          <w:bCs/>
        </w:rPr>
        <w:t xml:space="preserve">For </w:t>
      </w:r>
      <w:r w:rsidRPr="00336D7B">
        <w:rPr>
          <w:rStyle w:val="Strong"/>
          <w:rFonts w:asciiTheme="minorHAnsi" w:hAnsiTheme="minorHAnsi" w:cstheme="minorHAnsi"/>
        </w:rPr>
        <w:t>pool owners</w:t>
      </w:r>
      <w:r w:rsidRPr="00336D7B">
        <w:rPr>
          <w:b/>
          <w:bCs/>
        </w:rPr>
        <w:t>, the app will offer:</w:t>
      </w:r>
    </w:p>
    <w:p w14:paraId="38C0F3C5"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Registration and tracking of one or more pools.</w:t>
      </w:r>
    </w:p>
    <w:p w14:paraId="5D54A535"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Personalised maintenance guides with weekly and monthly checklists.</w:t>
      </w:r>
    </w:p>
    <w:p w14:paraId="67575E47" w14:textId="6F00BA15" w:rsidR="000265F2" w:rsidRPr="00AD1D9A" w:rsidRDefault="000265F2" w:rsidP="00AD1D9A">
      <w:pPr>
        <w:pStyle w:val="NormalWeb"/>
        <w:numPr>
          <w:ilvl w:val="0"/>
          <w:numId w:val="20"/>
        </w:numPr>
        <w:rPr>
          <w:rFonts w:asciiTheme="minorHAnsi" w:hAnsiTheme="minorHAnsi" w:cstheme="minorHAnsi"/>
        </w:rPr>
      </w:pPr>
      <w:r w:rsidRPr="00851F2D">
        <w:rPr>
          <w:rFonts w:asciiTheme="minorHAnsi" w:hAnsiTheme="minorHAnsi" w:cstheme="minorHAnsi"/>
        </w:rPr>
        <w:t>A water chemistry calculator that gives precise dosing instructions based on pool size and</w:t>
      </w:r>
      <w:r w:rsidR="00AD1D9A">
        <w:rPr>
          <w:rFonts w:asciiTheme="minorHAnsi" w:hAnsiTheme="minorHAnsi" w:cstheme="minorHAnsi"/>
        </w:rPr>
        <w:t xml:space="preserve"> manually added </w:t>
      </w:r>
      <w:r w:rsidRPr="00851F2D">
        <w:rPr>
          <w:rFonts w:asciiTheme="minorHAnsi" w:hAnsiTheme="minorHAnsi" w:cstheme="minorHAnsi"/>
        </w:rPr>
        <w:t>readings</w:t>
      </w:r>
      <w:r w:rsidR="00AD1D9A">
        <w:rPr>
          <w:rFonts w:asciiTheme="minorHAnsi" w:hAnsiTheme="minorHAnsi" w:cstheme="minorHAnsi"/>
        </w:rPr>
        <w:t>.</w:t>
      </w:r>
    </w:p>
    <w:p w14:paraId="1DC8B864"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Direct booking of vetted service providers and in-app ordering of pool chemicals and equipment.</w:t>
      </w:r>
    </w:p>
    <w:p w14:paraId="38568BB3" w14:textId="77777777" w:rsidR="000265F2" w:rsidRPr="00336D7B" w:rsidRDefault="000265F2" w:rsidP="006958B3">
      <w:pPr>
        <w:pStyle w:val="Style1"/>
        <w:rPr>
          <w:b/>
          <w:bCs/>
        </w:rPr>
      </w:pPr>
      <w:r w:rsidRPr="00336D7B">
        <w:rPr>
          <w:b/>
          <w:bCs/>
        </w:rPr>
        <w:t xml:space="preserve">For </w:t>
      </w:r>
      <w:r w:rsidRPr="00336D7B">
        <w:rPr>
          <w:rStyle w:val="Strong"/>
          <w:rFonts w:asciiTheme="minorHAnsi" w:hAnsiTheme="minorHAnsi" w:cstheme="minorHAnsi"/>
        </w:rPr>
        <w:t>service providers</w:t>
      </w:r>
      <w:r w:rsidRPr="00336D7B">
        <w:rPr>
          <w:b/>
          <w:bCs/>
        </w:rPr>
        <w:t>, it will include:</w:t>
      </w:r>
    </w:p>
    <w:p w14:paraId="6B3A34C8"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Business profiles with services, pricing, and availability.</w:t>
      </w:r>
    </w:p>
    <w:p w14:paraId="3307C5EE"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A searchable marketplace for customers to book and review services.</w:t>
      </w:r>
    </w:p>
    <w:p w14:paraId="4C411D3E"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Job management tools, real-time chat with clients, and order tracking.</w:t>
      </w:r>
    </w:p>
    <w:p w14:paraId="790BAEEF" w14:textId="62DFFFCE" w:rsidR="000265F2" w:rsidRPr="00851F2D" w:rsidRDefault="000265F2" w:rsidP="000265F2">
      <w:pPr>
        <w:pStyle w:val="NormalWeb"/>
        <w:rPr>
          <w:rFonts w:asciiTheme="minorHAnsi" w:hAnsiTheme="minorHAnsi" w:cstheme="minorHAnsi"/>
        </w:rPr>
      </w:pPr>
      <w:r w:rsidRPr="00851F2D">
        <w:rPr>
          <w:rFonts w:asciiTheme="minorHAnsi" w:hAnsiTheme="minorHAnsi" w:cstheme="minorHAnsi"/>
        </w:rPr>
        <w:t xml:space="preserve">The system will be </w:t>
      </w:r>
      <w:r w:rsidR="00E03148" w:rsidRPr="00851F2D">
        <w:rPr>
          <w:rFonts w:asciiTheme="minorHAnsi" w:hAnsiTheme="minorHAnsi" w:cstheme="minorHAnsi"/>
        </w:rPr>
        <w:t>constructed</w:t>
      </w:r>
      <w:r w:rsidR="00570E18" w:rsidRPr="00851F2D">
        <w:rPr>
          <w:rFonts w:asciiTheme="minorHAnsi" w:hAnsiTheme="minorHAnsi" w:cstheme="minorHAnsi"/>
        </w:rPr>
        <w:t xml:space="preserve"> based on a</w:t>
      </w:r>
      <w:r w:rsidRPr="00851F2D">
        <w:rPr>
          <w:rFonts w:asciiTheme="minorHAnsi" w:hAnsiTheme="minorHAnsi" w:cstheme="minorHAnsi"/>
        </w:rPr>
        <w:t xml:space="preserve"> </w:t>
      </w:r>
      <w:r w:rsidRPr="006958B3">
        <w:rPr>
          <w:rStyle w:val="Strong"/>
          <w:rFonts w:asciiTheme="minorHAnsi" w:hAnsiTheme="minorHAnsi" w:cstheme="minorHAnsi"/>
        </w:rPr>
        <w:t>14-table Firestore database</w:t>
      </w:r>
      <w:r w:rsidRPr="00851F2D">
        <w:rPr>
          <w:rFonts w:asciiTheme="minorHAnsi" w:hAnsiTheme="minorHAnsi" w:cstheme="minorHAnsi"/>
        </w:rPr>
        <w:t xml:space="preserve">, including collections for users, roles, pools, maintenance logs, water readings, providers, bookings, products, weather data, restrictions, and notifications. A secure </w:t>
      </w:r>
      <w:r w:rsidRPr="00851F2D">
        <w:rPr>
          <w:rStyle w:val="Strong"/>
          <w:rFonts w:asciiTheme="minorHAnsi" w:hAnsiTheme="minorHAnsi" w:cstheme="minorHAnsi"/>
          <w:b w:val="0"/>
        </w:rPr>
        <w:t>role-based login</w:t>
      </w:r>
      <w:r w:rsidRPr="00851F2D">
        <w:rPr>
          <w:rFonts w:asciiTheme="minorHAnsi" w:hAnsiTheme="minorHAnsi" w:cstheme="minorHAnsi"/>
        </w:rPr>
        <w:t xml:space="preserve"> will ensure users only see functions relevant to them. The app will integrate </w:t>
      </w:r>
      <w:r w:rsidRPr="00851F2D">
        <w:rPr>
          <w:rStyle w:val="Strong"/>
          <w:rFonts w:asciiTheme="minorHAnsi" w:hAnsiTheme="minorHAnsi" w:cstheme="minorHAnsi"/>
          <w:b w:val="0"/>
        </w:rPr>
        <w:t>external APIs</w:t>
      </w:r>
      <w:r w:rsidRPr="00851F2D">
        <w:rPr>
          <w:rFonts w:asciiTheme="minorHAnsi" w:hAnsiTheme="minorHAnsi" w:cstheme="minorHAnsi"/>
        </w:rPr>
        <w:t xml:space="preserve"> for live weather and load shedding data, generating automated, context-aware recommendations.</w:t>
      </w:r>
    </w:p>
    <w:p w14:paraId="5042F7BE" w14:textId="631DDC04" w:rsidR="000265F2" w:rsidRPr="00336D7B" w:rsidRDefault="000265F2" w:rsidP="006958B3">
      <w:pPr>
        <w:pStyle w:val="Style1"/>
        <w:rPr>
          <w:rStyle w:val="Strong"/>
          <w:rFonts w:asciiTheme="minorHAnsi" w:hAnsiTheme="minorHAnsi" w:cstheme="minorHAnsi"/>
        </w:rPr>
      </w:pPr>
      <w:r w:rsidRPr="00336D7B">
        <w:rPr>
          <w:rStyle w:val="Strong"/>
          <w:rFonts w:asciiTheme="minorHAnsi" w:hAnsiTheme="minorHAnsi" w:cstheme="minorHAnsi"/>
        </w:rPr>
        <w:t xml:space="preserve">Key Screens </w:t>
      </w:r>
      <w:r w:rsidR="00AD1D9A" w:rsidRPr="00336D7B">
        <w:rPr>
          <w:rStyle w:val="Strong"/>
          <w:rFonts w:asciiTheme="minorHAnsi" w:hAnsiTheme="minorHAnsi" w:cstheme="minorHAnsi"/>
        </w:rPr>
        <w:t>(Functionality to be extended)</w:t>
      </w:r>
    </w:p>
    <w:p w14:paraId="6D0756F9" w14:textId="2F5234A8"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Login</w:t>
      </w:r>
      <w:r w:rsidRPr="00336D7B">
        <w:rPr>
          <w:rStyle w:val="Strong"/>
          <w:rFonts w:asciiTheme="minorHAnsi" w:hAnsiTheme="minorHAnsi" w:cstheme="minorHAnsi"/>
          <w:b w:val="0"/>
        </w:rPr>
        <w:t xml:space="preserve"> &amp; Registration Screen</w:t>
      </w:r>
      <w:r w:rsidR="00336D7B">
        <w:rPr>
          <w:rStyle w:val="Strong"/>
          <w:rFonts w:asciiTheme="minorHAnsi" w:hAnsiTheme="minorHAnsi" w:cstheme="minorHAnsi"/>
          <w:b w:val="0"/>
        </w:rPr>
        <w:t>:</w:t>
      </w:r>
      <w:r w:rsidRPr="00851F2D">
        <w:rPr>
          <w:rFonts w:asciiTheme="minorHAnsi" w:hAnsiTheme="minorHAnsi" w:cstheme="minorHAnsi"/>
        </w:rPr>
        <w:t xml:space="preserve"> for secure authentication.</w:t>
      </w:r>
    </w:p>
    <w:p w14:paraId="4DA06EAA" w14:textId="7FBAD1B1"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Dashboard</w:t>
      </w:r>
      <w:r w:rsidR="00336D7B">
        <w:rPr>
          <w:rFonts w:asciiTheme="minorHAnsi" w:hAnsiTheme="minorHAnsi" w:cstheme="minorHAnsi"/>
          <w:bCs/>
        </w:rPr>
        <w:t>:</w:t>
      </w:r>
      <w:r w:rsidRPr="00336D7B">
        <w:rPr>
          <w:rFonts w:asciiTheme="minorHAnsi" w:hAnsiTheme="minorHAnsi" w:cstheme="minorHAnsi"/>
        </w:rPr>
        <w:t xml:space="preserve"> </w:t>
      </w:r>
      <w:r w:rsidRPr="00851F2D">
        <w:rPr>
          <w:rFonts w:asciiTheme="minorHAnsi" w:hAnsiTheme="minorHAnsi" w:cstheme="minorHAnsi"/>
        </w:rPr>
        <w:t>tailored to the user’s role, summarizing key data and actions.</w:t>
      </w:r>
    </w:p>
    <w:p w14:paraId="1EC2524A" w14:textId="3D0B6A23"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Service</w:t>
      </w:r>
      <w:r w:rsidRPr="00336D7B">
        <w:rPr>
          <w:rStyle w:val="Strong"/>
          <w:rFonts w:asciiTheme="minorHAnsi" w:hAnsiTheme="minorHAnsi" w:cstheme="minorHAnsi"/>
          <w:bCs w:val="0"/>
        </w:rPr>
        <w:t xml:space="preserve"> </w:t>
      </w:r>
      <w:r w:rsidRPr="00336D7B">
        <w:rPr>
          <w:rStyle w:val="Strong"/>
          <w:rFonts w:asciiTheme="minorHAnsi" w:hAnsiTheme="minorHAnsi" w:cstheme="minorHAnsi"/>
          <w:b w:val="0"/>
        </w:rPr>
        <w:t>Booking Screen</w:t>
      </w:r>
      <w:r w:rsidR="00336D7B">
        <w:rPr>
          <w:rStyle w:val="Strong"/>
          <w:rFonts w:asciiTheme="minorHAnsi" w:hAnsiTheme="minorHAnsi" w:cstheme="minorHAnsi"/>
          <w:b w:val="0"/>
        </w:rPr>
        <w:t>:</w:t>
      </w:r>
      <w:r w:rsidRPr="00851F2D">
        <w:rPr>
          <w:rFonts w:asciiTheme="minorHAnsi" w:hAnsiTheme="minorHAnsi" w:cstheme="minorHAnsi"/>
        </w:rPr>
        <w:t xml:space="preserve"> to request, view, and manage appointments.</w:t>
      </w:r>
    </w:p>
    <w:p w14:paraId="1FDBB541" w14:textId="79F39DD9"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Maintenance</w:t>
      </w:r>
      <w:r w:rsidRPr="00336D7B">
        <w:rPr>
          <w:rStyle w:val="Strong"/>
          <w:rFonts w:asciiTheme="minorHAnsi" w:hAnsiTheme="minorHAnsi" w:cstheme="minorHAnsi"/>
          <w:bCs w:val="0"/>
        </w:rPr>
        <w:t xml:space="preserve"> </w:t>
      </w:r>
      <w:r w:rsidRPr="00336D7B">
        <w:rPr>
          <w:rStyle w:val="Strong"/>
          <w:rFonts w:asciiTheme="minorHAnsi" w:hAnsiTheme="minorHAnsi" w:cstheme="minorHAnsi"/>
          <w:b w:val="0"/>
        </w:rPr>
        <w:t>Log Screen</w:t>
      </w:r>
      <w:r w:rsidR="00336D7B">
        <w:rPr>
          <w:rStyle w:val="Strong"/>
          <w:rFonts w:asciiTheme="minorHAnsi" w:hAnsiTheme="minorHAnsi" w:cstheme="minorHAnsi"/>
          <w:b w:val="0"/>
        </w:rPr>
        <w:t>:</w:t>
      </w:r>
      <w:r w:rsidRPr="00851F2D">
        <w:rPr>
          <w:rFonts w:asciiTheme="minorHAnsi" w:hAnsiTheme="minorHAnsi" w:cstheme="minorHAnsi"/>
        </w:rPr>
        <w:t xml:space="preserve"> for recording and viewing pool water quality data.</w:t>
      </w:r>
    </w:p>
    <w:p w14:paraId="4AC54652" w14:textId="11FB8592"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Inventory</w:t>
      </w:r>
      <w:r w:rsidRPr="00336D7B">
        <w:rPr>
          <w:rStyle w:val="Strong"/>
          <w:rFonts w:asciiTheme="minorHAnsi" w:hAnsiTheme="minorHAnsi" w:cstheme="minorHAnsi"/>
          <w:bCs w:val="0"/>
        </w:rPr>
        <w:t xml:space="preserve"> </w:t>
      </w:r>
      <w:r w:rsidRPr="00336D7B">
        <w:rPr>
          <w:rStyle w:val="Strong"/>
          <w:rFonts w:asciiTheme="minorHAnsi" w:hAnsiTheme="minorHAnsi" w:cstheme="minorHAnsi"/>
          <w:b w:val="0"/>
        </w:rPr>
        <w:t>Management Screen</w:t>
      </w:r>
      <w:r w:rsidR="00336D7B">
        <w:rPr>
          <w:rStyle w:val="Strong"/>
          <w:rFonts w:asciiTheme="minorHAnsi" w:hAnsiTheme="minorHAnsi" w:cstheme="minorHAnsi"/>
          <w:b w:val="0"/>
        </w:rPr>
        <w:t>:</w:t>
      </w:r>
      <w:r w:rsidRPr="00851F2D">
        <w:rPr>
          <w:rFonts w:asciiTheme="minorHAnsi" w:hAnsiTheme="minorHAnsi" w:cstheme="minorHAnsi"/>
        </w:rPr>
        <w:t xml:space="preserve"> for tracking products and equipment.</w:t>
      </w:r>
    </w:p>
    <w:p w14:paraId="41108A69" w14:textId="793FEFB4" w:rsidR="000265F2" w:rsidRPr="00851F2D" w:rsidRDefault="000265F2" w:rsidP="006B59D1">
      <w:pPr>
        <w:pStyle w:val="NormalWeb"/>
        <w:numPr>
          <w:ilvl w:val="0"/>
          <w:numId w:val="21"/>
        </w:numPr>
        <w:rPr>
          <w:rFonts w:asciiTheme="minorHAnsi" w:hAnsiTheme="minorHAnsi" w:cstheme="minorHAnsi"/>
        </w:rPr>
      </w:pPr>
      <w:r w:rsidRPr="00336D7B">
        <w:rPr>
          <w:rFonts w:asciiTheme="minorHAnsi" w:hAnsiTheme="minorHAnsi" w:cstheme="minorHAnsi"/>
          <w:bCs/>
        </w:rPr>
        <w:t>Reports</w:t>
      </w:r>
      <w:r w:rsidRPr="00336D7B">
        <w:rPr>
          <w:rStyle w:val="Strong"/>
          <w:rFonts w:asciiTheme="minorHAnsi" w:hAnsiTheme="minorHAnsi" w:cstheme="minorHAnsi"/>
          <w:bCs w:val="0"/>
        </w:rPr>
        <w:t xml:space="preserve"> </w:t>
      </w:r>
      <w:r w:rsidRPr="00336D7B">
        <w:rPr>
          <w:rStyle w:val="Strong"/>
          <w:rFonts w:asciiTheme="minorHAnsi" w:hAnsiTheme="minorHAnsi" w:cstheme="minorHAnsi"/>
          <w:b w:val="0"/>
        </w:rPr>
        <w:t>Screen</w:t>
      </w:r>
      <w:r w:rsidR="00336D7B">
        <w:rPr>
          <w:rStyle w:val="Strong"/>
          <w:rFonts w:asciiTheme="minorHAnsi" w:hAnsiTheme="minorHAnsi" w:cstheme="minorHAnsi"/>
          <w:b w:val="0"/>
        </w:rPr>
        <w:t>:</w:t>
      </w:r>
      <w:r w:rsidRPr="00851F2D">
        <w:rPr>
          <w:rFonts w:asciiTheme="minorHAnsi" w:hAnsiTheme="minorHAnsi" w:cstheme="minorHAnsi"/>
        </w:rPr>
        <w:t xml:space="preserve"> to view or export service and maintenance summaries.</w:t>
      </w:r>
    </w:p>
    <w:p w14:paraId="2AD83EC2" w14:textId="24DBB90A" w:rsidR="000265F2" w:rsidRPr="00AD1D9A" w:rsidRDefault="000265F2" w:rsidP="000265F2">
      <w:pPr>
        <w:pStyle w:val="NormalWeb"/>
        <w:numPr>
          <w:ilvl w:val="0"/>
          <w:numId w:val="21"/>
        </w:numPr>
        <w:rPr>
          <w:rFonts w:asciiTheme="minorHAnsi" w:hAnsiTheme="minorHAnsi" w:cstheme="minorHAnsi"/>
        </w:rPr>
      </w:pPr>
      <w:r w:rsidRPr="00336D7B">
        <w:rPr>
          <w:rFonts w:asciiTheme="minorHAnsi" w:hAnsiTheme="minorHAnsi" w:cstheme="minorHAnsi"/>
          <w:bCs/>
        </w:rPr>
        <w:t>Help</w:t>
      </w:r>
      <w:r w:rsidRPr="00336D7B">
        <w:rPr>
          <w:rStyle w:val="Strong"/>
          <w:rFonts w:asciiTheme="minorHAnsi" w:hAnsiTheme="minorHAnsi" w:cstheme="minorHAnsi"/>
          <w:bCs w:val="0"/>
        </w:rPr>
        <w:t xml:space="preserve"> </w:t>
      </w:r>
      <w:r w:rsidRPr="00336D7B">
        <w:rPr>
          <w:rStyle w:val="Strong"/>
          <w:rFonts w:asciiTheme="minorHAnsi" w:hAnsiTheme="minorHAnsi" w:cstheme="minorHAnsi"/>
          <w:b w:val="0"/>
        </w:rPr>
        <w:t xml:space="preserve">&amp; Support </w:t>
      </w:r>
      <w:r w:rsidR="00AD1D9A" w:rsidRPr="00336D7B">
        <w:rPr>
          <w:rStyle w:val="Strong"/>
          <w:rFonts w:asciiTheme="minorHAnsi" w:hAnsiTheme="minorHAnsi" w:cstheme="minorHAnsi"/>
          <w:b w:val="0"/>
        </w:rPr>
        <w:t>Tips</w:t>
      </w:r>
      <w:r w:rsidR="00336D7B">
        <w:rPr>
          <w:rStyle w:val="Strong"/>
          <w:rFonts w:asciiTheme="minorHAnsi" w:hAnsiTheme="minorHAnsi" w:cstheme="minorHAnsi"/>
          <w:b w:val="0"/>
        </w:rPr>
        <w:t>:</w:t>
      </w:r>
      <w:r w:rsidRPr="00851F2D">
        <w:rPr>
          <w:rFonts w:asciiTheme="minorHAnsi" w:hAnsiTheme="minorHAnsi" w:cstheme="minorHAnsi"/>
        </w:rPr>
        <w:t xml:space="preserve"> offering guidance, FAQs, and contact details.</w:t>
      </w:r>
    </w:p>
    <w:p w14:paraId="25D382A9" w14:textId="74BFD469" w:rsidR="005523F1" w:rsidRDefault="005523F1" w:rsidP="005523F1">
      <w:pPr>
        <w:jc w:val="both"/>
      </w:pPr>
      <w:r w:rsidRPr="005523F1">
        <w:rPr>
          <w:rStyle w:val="Strong"/>
          <w:b w:val="0"/>
        </w:rPr>
        <w:t>As</w:t>
      </w:r>
      <w:r>
        <w:rPr>
          <w:rStyle w:val="Strong"/>
        </w:rPr>
        <w:t xml:space="preserve"> The Ripple Effect</w:t>
      </w:r>
      <w:r>
        <w:t xml:space="preserve">, </w:t>
      </w:r>
      <w:r w:rsidRPr="005523F1">
        <w:rPr>
          <w:i/>
        </w:rPr>
        <w:t>SplashScreen</w:t>
      </w:r>
      <w:r>
        <w:t xml:space="preserve"> brings together easy-to-use self-maintenance tools and a trusted services marketplace, designed specifically for the needs of South African pool owners. By tackling challenges like water scarcity, busy schedules, and unreliable service access, it offers a secure platform backed by GitHub version control and organised through ClickUp project management.</w:t>
      </w:r>
    </w:p>
    <w:sectPr w:rsidR="005523F1" w:rsidSect="006958B3">
      <w:footerReference w:type="default" r:id="rId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3827" w14:textId="77777777" w:rsidR="00B13D36" w:rsidRDefault="00B13D36" w:rsidP="006958B3">
      <w:r>
        <w:separator/>
      </w:r>
    </w:p>
  </w:endnote>
  <w:endnote w:type="continuationSeparator" w:id="0">
    <w:p w14:paraId="4990CAB0" w14:textId="77777777" w:rsidR="00B13D36" w:rsidRDefault="00B13D36" w:rsidP="006958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9969" w14:textId="77777777" w:rsidR="006958B3" w:rsidRPr="006958B3" w:rsidRDefault="006958B3">
    <w:pPr>
      <w:pStyle w:val="Footer"/>
      <w:jc w:val="center"/>
      <w:rPr>
        <w:caps/>
        <w:noProof/>
        <w:color w:val="000000" w:themeColor="text1"/>
      </w:rPr>
    </w:pPr>
    <w:r w:rsidRPr="006958B3">
      <w:rPr>
        <w:caps/>
        <w:color w:val="000000" w:themeColor="text1"/>
      </w:rPr>
      <w:fldChar w:fldCharType="begin"/>
    </w:r>
    <w:r w:rsidRPr="006958B3">
      <w:rPr>
        <w:caps/>
        <w:color w:val="000000" w:themeColor="text1"/>
      </w:rPr>
      <w:instrText xml:space="preserve"> PAGE   \* MERGEFORMAT </w:instrText>
    </w:r>
    <w:r w:rsidRPr="006958B3">
      <w:rPr>
        <w:caps/>
        <w:color w:val="000000" w:themeColor="text1"/>
      </w:rPr>
      <w:fldChar w:fldCharType="separate"/>
    </w:r>
    <w:r w:rsidRPr="006958B3">
      <w:rPr>
        <w:caps/>
        <w:noProof/>
        <w:color w:val="000000" w:themeColor="text1"/>
      </w:rPr>
      <w:t>2</w:t>
    </w:r>
    <w:r w:rsidRPr="006958B3">
      <w:rPr>
        <w:caps/>
        <w:noProof/>
        <w:color w:val="000000" w:themeColor="text1"/>
      </w:rPr>
      <w:fldChar w:fldCharType="end"/>
    </w:r>
  </w:p>
  <w:p w14:paraId="78C2047B" w14:textId="77777777" w:rsidR="006958B3" w:rsidRDefault="006958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677B0" w14:textId="77777777" w:rsidR="00B13D36" w:rsidRDefault="00B13D36" w:rsidP="006958B3">
      <w:r>
        <w:separator/>
      </w:r>
    </w:p>
  </w:footnote>
  <w:footnote w:type="continuationSeparator" w:id="0">
    <w:p w14:paraId="63415D1E" w14:textId="77777777" w:rsidR="00B13D36" w:rsidRDefault="00B13D36" w:rsidP="006958B3">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Hgk1jTjknnQJY" int2:id="4DBQsaQ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5156"/>
    <w:multiLevelType w:val="multilevel"/>
    <w:tmpl w:val="2A10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1A371"/>
    <w:multiLevelType w:val="hybridMultilevel"/>
    <w:tmpl w:val="C0949312"/>
    <w:lvl w:ilvl="0" w:tplc="B450F96A">
      <w:start w:val="1"/>
      <w:numFmt w:val="bullet"/>
      <w:lvlText w:val=""/>
      <w:lvlJc w:val="left"/>
      <w:pPr>
        <w:ind w:left="720" w:hanging="360"/>
      </w:pPr>
      <w:rPr>
        <w:rFonts w:ascii="Symbol" w:hAnsi="Symbol" w:hint="default"/>
      </w:rPr>
    </w:lvl>
    <w:lvl w:ilvl="1" w:tplc="0882AB0E">
      <w:start w:val="1"/>
      <w:numFmt w:val="bullet"/>
      <w:lvlText w:val="o"/>
      <w:lvlJc w:val="left"/>
      <w:pPr>
        <w:ind w:left="1440" w:hanging="360"/>
      </w:pPr>
      <w:rPr>
        <w:rFonts w:ascii="Courier New" w:hAnsi="Courier New" w:hint="default"/>
      </w:rPr>
    </w:lvl>
    <w:lvl w:ilvl="2" w:tplc="A4723496">
      <w:start w:val="1"/>
      <w:numFmt w:val="bullet"/>
      <w:lvlText w:val=""/>
      <w:lvlJc w:val="left"/>
      <w:pPr>
        <w:ind w:left="2160" w:hanging="360"/>
      </w:pPr>
      <w:rPr>
        <w:rFonts w:ascii="Wingdings" w:hAnsi="Wingdings" w:hint="default"/>
      </w:rPr>
    </w:lvl>
    <w:lvl w:ilvl="3" w:tplc="AA949956">
      <w:start w:val="1"/>
      <w:numFmt w:val="bullet"/>
      <w:lvlText w:val=""/>
      <w:lvlJc w:val="left"/>
      <w:pPr>
        <w:ind w:left="2880" w:hanging="360"/>
      </w:pPr>
      <w:rPr>
        <w:rFonts w:ascii="Symbol" w:hAnsi="Symbol" w:hint="default"/>
      </w:rPr>
    </w:lvl>
    <w:lvl w:ilvl="4" w:tplc="1CC62E16">
      <w:start w:val="1"/>
      <w:numFmt w:val="bullet"/>
      <w:lvlText w:val="o"/>
      <w:lvlJc w:val="left"/>
      <w:pPr>
        <w:ind w:left="3600" w:hanging="360"/>
      </w:pPr>
      <w:rPr>
        <w:rFonts w:ascii="Courier New" w:hAnsi="Courier New" w:hint="default"/>
      </w:rPr>
    </w:lvl>
    <w:lvl w:ilvl="5" w:tplc="8A66013E">
      <w:start w:val="1"/>
      <w:numFmt w:val="bullet"/>
      <w:lvlText w:val=""/>
      <w:lvlJc w:val="left"/>
      <w:pPr>
        <w:ind w:left="4320" w:hanging="360"/>
      </w:pPr>
      <w:rPr>
        <w:rFonts w:ascii="Wingdings" w:hAnsi="Wingdings" w:hint="default"/>
      </w:rPr>
    </w:lvl>
    <w:lvl w:ilvl="6" w:tplc="27B4A1D6">
      <w:start w:val="1"/>
      <w:numFmt w:val="bullet"/>
      <w:lvlText w:val=""/>
      <w:lvlJc w:val="left"/>
      <w:pPr>
        <w:ind w:left="5040" w:hanging="360"/>
      </w:pPr>
      <w:rPr>
        <w:rFonts w:ascii="Symbol" w:hAnsi="Symbol" w:hint="default"/>
      </w:rPr>
    </w:lvl>
    <w:lvl w:ilvl="7" w:tplc="FE047BC4">
      <w:start w:val="1"/>
      <w:numFmt w:val="bullet"/>
      <w:lvlText w:val="o"/>
      <w:lvlJc w:val="left"/>
      <w:pPr>
        <w:ind w:left="5760" w:hanging="360"/>
      </w:pPr>
      <w:rPr>
        <w:rFonts w:ascii="Courier New" w:hAnsi="Courier New" w:hint="default"/>
      </w:rPr>
    </w:lvl>
    <w:lvl w:ilvl="8" w:tplc="9DD6C608">
      <w:start w:val="1"/>
      <w:numFmt w:val="bullet"/>
      <w:lvlText w:val=""/>
      <w:lvlJc w:val="left"/>
      <w:pPr>
        <w:ind w:left="6480" w:hanging="360"/>
      </w:pPr>
      <w:rPr>
        <w:rFonts w:ascii="Wingdings" w:hAnsi="Wingdings" w:hint="default"/>
      </w:rPr>
    </w:lvl>
  </w:abstractNum>
  <w:abstractNum w:abstractNumId="2" w15:restartNumberingAfterBreak="0">
    <w:nsid w:val="0BA9079B"/>
    <w:multiLevelType w:val="hybridMultilevel"/>
    <w:tmpl w:val="D12C24BA"/>
    <w:lvl w:ilvl="0" w:tplc="531E0DA0">
      <w:start w:val="1"/>
      <w:numFmt w:val="bullet"/>
      <w:lvlText w:val=""/>
      <w:lvlJc w:val="left"/>
      <w:pPr>
        <w:tabs>
          <w:tab w:val="num" w:pos="720"/>
        </w:tabs>
        <w:ind w:left="720" w:hanging="360"/>
      </w:pPr>
      <w:rPr>
        <w:rFonts w:ascii="Symbol" w:hAnsi="Symbol" w:hint="default"/>
      </w:rPr>
    </w:lvl>
    <w:lvl w:ilvl="1" w:tplc="F03A8EB2">
      <w:start w:val="1"/>
      <w:numFmt w:val="bullet"/>
      <w:lvlText w:val=""/>
      <w:lvlJc w:val="left"/>
      <w:pPr>
        <w:tabs>
          <w:tab w:val="num" w:pos="1440"/>
        </w:tabs>
        <w:ind w:left="1440" w:hanging="360"/>
      </w:pPr>
      <w:rPr>
        <w:rFonts w:ascii="Symbol" w:hAnsi="Symbol" w:hint="default"/>
      </w:rPr>
    </w:lvl>
    <w:lvl w:ilvl="2" w:tplc="D376D47A" w:tentative="1">
      <w:start w:val="1"/>
      <w:numFmt w:val="bullet"/>
      <w:lvlText w:val=""/>
      <w:lvlJc w:val="left"/>
      <w:pPr>
        <w:tabs>
          <w:tab w:val="num" w:pos="2160"/>
        </w:tabs>
        <w:ind w:left="2160" w:hanging="360"/>
      </w:pPr>
      <w:rPr>
        <w:rFonts w:ascii="Symbol" w:hAnsi="Symbol" w:hint="default"/>
      </w:rPr>
    </w:lvl>
    <w:lvl w:ilvl="3" w:tplc="EDFA2DEE" w:tentative="1">
      <w:start w:val="1"/>
      <w:numFmt w:val="bullet"/>
      <w:lvlText w:val=""/>
      <w:lvlJc w:val="left"/>
      <w:pPr>
        <w:tabs>
          <w:tab w:val="num" w:pos="2880"/>
        </w:tabs>
        <w:ind w:left="2880" w:hanging="360"/>
      </w:pPr>
      <w:rPr>
        <w:rFonts w:ascii="Symbol" w:hAnsi="Symbol" w:hint="default"/>
      </w:rPr>
    </w:lvl>
    <w:lvl w:ilvl="4" w:tplc="72C20140" w:tentative="1">
      <w:start w:val="1"/>
      <w:numFmt w:val="bullet"/>
      <w:lvlText w:val=""/>
      <w:lvlJc w:val="left"/>
      <w:pPr>
        <w:tabs>
          <w:tab w:val="num" w:pos="3600"/>
        </w:tabs>
        <w:ind w:left="3600" w:hanging="360"/>
      </w:pPr>
      <w:rPr>
        <w:rFonts w:ascii="Symbol" w:hAnsi="Symbol" w:hint="default"/>
      </w:rPr>
    </w:lvl>
    <w:lvl w:ilvl="5" w:tplc="6A20D2C4" w:tentative="1">
      <w:start w:val="1"/>
      <w:numFmt w:val="bullet"/>
      <w:lvlText w:val=""/>
      <w:lvlJc w:val="left"/>
      <w:pPr>
        <w:tabs>
          <w:tab w:val="num" w:pos="4320"/>
        </w:tabs>
        <w:ind w:left="4320" w:hanging="360"/>
      </w:pPr>
      <w:rPr>
        <w:rFonts w:ascii="Symbol" w:hAnsi="Symbol" w:hint="default"/>
      </w:rPr>
    </w:lvl>
    <w:lvl w:ilvl="6" w:tplc="41E2F7D2" w:tentative="1">
      <w:start w:val="1"/>
      <w:numFmt w:val="bullet"/>
      <w:lvlText w:val=""/>
      <w:lvlJc w:val="left"/>
      <w:pPr>
        <w:tabs>
          <w:tab w:val="num" w:pos="5040"/>
        </w:tabs>
        <w:ind w:left="5040" w:hanging="360"/>
      </w:pPr>
      <w:rPr>
        <w:rFonts w:ascii="Symbol" w:hAnsi="Symbol" w:hint="default"/>
      </w:rPr>
    </w:lvl>
    <w:lvl w:ilvl="7" w:tplc="C798894C" w:tentative="1">
      <w:start w:val="1"/>
      <w:numFmt w:val="bullet"/>
      <w:lvlText w:val=""/>
      <w:lvlJc w:val="left"/>
      <w:pPr>
        <w:tabs>
          <w:tab w:val="num" w:pos="5760"/>
        </w:tabs>
        <w:ind w:left="5760" w:hanging="360"/>
      </w:pPr>
      <w:rPr>
        <w:rFonts w:ascii="Symbol" w:hAnsi="Symbol" w:hint="default"/>
      </w:rPr>
    </w:lvl>
    <w:lvl w:ilvl="8" w:tplc="9FE8209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3CC3E57"/>
    <w:multiLevelType w:val="multilevel"/>
    <w:tmpl w:val="C256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13A18"/>
    <w:multiLevelType w:val="multilevel"/>
    <w:tmpl w:val="EF787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21442"/>
    <w:multiLevelType w:val="multilevel"/>
    <w:tmpl w:val="D9B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33301C"/>
    <w:multiLevelType w:val="multilevel"/>
    <w:tmpl w:val="B1B2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5E6F28"/>
    <w:multiLevelType w:val="multilevel"/>
    <w:tmpl w:val="2362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8A0196"/>
    <w:multiLevelType w:val="multilevel"/>
    <w:tmpl w:val="249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C313F"/>
    <w:multiLevelType w:val="multilevel"/>
    <w:tmpl w:val="FB664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E3164A"/>
    <w:multiLevelType w:val="hybridMultilevel"/>
    <w:tmpl w:val="8934F52E"/>
    <w:lvl w:ilvl="0" w:tplc="869A3740">
      <w:start w:val="1"/>
      <w:numFmt w:val="decimal"/>
      <w:lvlText w:val="%1."/>
      <w:lvlJc w:val="left"/>
      <w:pPr>
        <w:ind w:left="720" w:hanging="360"/>
      </w:pPr>
    </w:lvl>
    <w:lvl w:ilvl="1" w:tplc="E03CE268">
      <w:start w:val="1"/>
      <w:numFmt w:val="lowerLetter"/>
      <w:lvlText w:val="%2."/>
      <w:lvlJc w:val="left"/>
      <w:pPr>
        <w:ind w:left="1440" w:hanging="360"/>
      </w:pPr>
    </w:lvl>
    <w:lvl w:ilvl="2" w:tplc="4DC27B12">
      <w:start w:val="1"/>
      <w:numFmt w:val="lowerRoman"/>
      <w:lvlText w:val="%3."/>
      <w:lvlJc w:val="right"/>
      <w:pPr>
        <w:ind w:left="2160" w:hanging="180"/>
      </w:pPr>
    </w:lvl>
    <w:lvl w:ilvl="3" w:tplc="E348DBE2">
      <w:start w:val="1"/>
      <w:numFmt w:val="decimal"/>
      <w:lvlText w:val="%4."/>
      <w:lvlJc w:val="left"/>
      <w:pPr>
        <w:ind w:left="2880" w:hanging="360"/>
      </w:pPr>
    </w:lvl>
    <w:lvl w:ilvl="4" w:tplc="E74A859A">
      <w:start w:val="1"/>
      <w:numFmt w:val="lowerLetter"/>
      <w:lvlText w:val="%5."/>
      <w:lvlJc w:val="left"/>
      <w:pPr>
        <w:ind w:left="3600" w:hanging="360"/>
      </w:pPr>
    </w:lvl>
    <w:lvl w:ilvl="5" w:tplc="ECF65640">
      <w:start w:val="1"/>
      <w:numFmt w:val="lowerRoman"/>
      <w:lvlText w:val="%6."/>
      <w:lvlJc w:val="right"/>
      <w:pPr>
        <w:ind w:left="4320" w:hanging="180"/>
      </w:pPr>
    </w:lvl>
    <w:lvl w:ilvl="6" w:tplc="466CE968">
      <w:start w:val="1"/>
      <w:numFmt w:val="decimal"/>
      <w:lvlText w:val="%7."/>
      <w:lvlJc w:val="left"/>
      <w:pPr>
        <w:ind w:left="5040" w:hanging="360"/>
      </w:pPr>
    </w:lvl>
    <w:lvl w:ilvl="7" w:tplc="0004D5C8">
      <w:start w:val="1"/>
      <w:numFmt w:val="lowerLetter"/>
      <w:lvlText w:val="%8."/>
      <w:lvlJc w:val="left"/>
      <w:pPr>
        <w:ind w:left="5760" w:hanging="360"/>
      </w:pPr>
    </w:lvl>
    <w:lvl w:ilvl="8" w:tplc="F0A2FEAC">
      <w:start w:val="1"/>
      <w:numFmt w:val="lowerRoman"/>
      <w:lvlText w:val="%9."/>
      <w:lvlJc w:val="right"/>
      <w:pPr>
        <w:ind w:left="6480" w:hanging="180"/>
      </w:pPr>
    </w:lvl>
  </w:abstractNum>
  <w:abstractNum w:abstractNumId="11" w15:restartNumberingAfterBreak="0">
    <w:nsid w:val="3B806103"/>
    <w:multiLevelType w:val="hybridMultilevel"/>
    <w:tmpl w:val="D8024F5E"/>
    <w:lvl w:ilvl="0" w:tplc="46602516">
      <w:start w:val="1"/>
      <w:numFmt w:val="bullet"/>
      <w:lvlText w:val=""/>
      <w:lvlJc w:val="left"/>
      <w:pPr>
        <w:ind w:left="720" w:hanging="360"/>
      </w:pPr>
      <w:rPr>
        <w:rFonts w:ascii="Symbol" w:hAnsi="Symbol" w:hint="default"/>
      </w:rPr>
    </w:lvl>
    <w:lvl w:ilvl="1" w:tplc="3DD2298A">
      <w:start w:val="1"/>
      <w:numFmt w:val="bullet"/>
      <w:lvlText w:val="o"/>
      <w:lvlJc w:val="left"/>
      <w:pPr>
        <w:ind w:left="1440" w:hanging="360"/>
      </w:pPr>
      <w:rPr>
        <w:rFonts w:ascii="Courier New" w:hAnsi="Courier New" w:hint="default"/>
      </w:rPr>
    </w:lvl>
    <w:lvl w:ilvl="2" w:tplc="0BF4D0F4">
      <w:start w:val="1"/>
      <w:numFmt w:val="bullet"/>
      <w:lvlText w:val=""/>
      <w:lvlJc w:val="left"/>
      <w:pPr>
        <w:ind w:left="2160" w:hanging="360"/>
      </w:pPr>
      <w:rPr>
        <w:rFonts w:ascii="Wingdings" w:hAnsi="Wingdings" w:hint="default"/>
      </w:rPr>
    </w:lvl>
    <w:lvl w:ilvl="3" w:tplc="BF1E6B5A">
      <w:start w:val="1"/>
      <w:numFmt w:val="bullet"/>
      <w:lvlText w:val=""/>
      <w:lvlJc w:val="left"/>
      <w:pPr>
        <w:ind w:left="2880" w:hanging="360"/>
      </w:pPr>
      <w:rPr>
        <w:rFonts w:ascii="Symbol" w:hAnsi="Symbol" w:hint="default"/>
      </w:rPr>
    </w:lvl>
    <w:lvl w:ilvl="4" w:tplc="ED1CE434">
      <w:start w:val="1"/>
      <w:numFmt w:val="bullet"/>
      <w:lvlText w:val="o"/>
      <w:lvlJc w:val="left"/>
      <w:pPr>
        <w:ind w:left="3600" w:hanging="360"/>
      </w:pPr>
      <w:rPr>
        <w:rFonts w:ascii="Courier New" w:hAnsi="Courier New" w:hint="default"/>
      </w:rPr>
    </w:lvl>
    <w:lvl w:ilvl="5" w:tplc="448AE124">
      <w:start w:val="1"/>
      <w:numFmt w:val="bullet"/>
      <w:lvlText w:val=""/>
      <w:lvlJc w:val="left"/>
      <w:pPr>
        <w:ind w:left="4320" w:hanging="360"/>
      </w:pPr>
      <w:rPr>
        <w:rFonts w:ascii="Wingdings" w:hAnsi="Wingdings" w:hint="default"/>
      </w:rPr>
    </w:lvl>
    <w:lvl w:ilvl="6" w:tplc="B526F828">
      <w:start w:val="1"/>
      <w:numFmt w:val="bullet"/>
      <w:lvlText w:val=""/>
      <w:lvlJc w:val="left"/>
      <w:pPr>
        <w:ind w:left="5040" w:hanging="360"/>
      </w:pPr>
      <w:rPr>
        <w:rFonts w:ascii="Symbol" w:hAnsi="Symbol" w:hint="default"/>
      </w:rPr>
    </w:lvl>
    <w:lvl w:ilvl="7" w:tplc="C83E8F16">
      <w:start w:val="1"/>
      <w:numFmt w:val="bullet"/>
      <w:lvlText w:val="o"/>
      <w:lvlJc w:val="left"/>
      <w:pPr>
        <w:ind w:left="5760" w:hanging="360"/>
      </w:pPr>
      <w:rPr>
        <w:rFonts w:ascii="Courier New" w:hAnsi="Courier New" w:hint="default"/>
      </w:rPr>
    </w:lvl>
    <w:lvl w:ilvl="8" w:tplc="D3E0E58A">
      <w:start w:val="1"/>
      <w:numFmt w:val="bullet"/>
      <w:lvlText w:val=""/>
      <w:lvlJc w:val="left"/>
      <w:pPr>
        <w:ind w:left="6480" w:hanging="360"/>
      </w:pPr>
      <w:rPr>
        <w:rFonts w:ascii="Wingdings" w:hAnsi="Wingdings" w:hint="default"/>
      </w:rPr>
    </w:lvl>
  </w:abstractNum>
  <w:abstractNum w:abstractNumId="12" w15:restartNumberingAfterBreak="0">
    <w:nsid w:val="43206308"/>
    <w:multiLevelType w:val="multilevel"/>
    <w:tmpl w:val="E454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061FBD"/>
    <w:multiLevelType w:val="hybridMultilevel"/>
    <w:tmpl w:val="9DFEA306"/>
    <w:lvl w:ilvl="0" w:tplc="9D44A6C8">
      <w:start w:val="1"/>
      <w:numFmt w:val="bullet"/>
      <w:lvlText w:val=""/>
      <w:lvlJc w:val="left"/>
      <w:pPr>
        <w:tabs>
          <w:tab w:val="num" w:pos="720"/>
        </w:tabs>
        <w:ind w:left="720" w:hanging="360"/>
      </w:pPr>
      <w:rPr>
        <w:rFonts w:ascii="Symbol" w:hAnsi="Symbol" w:hint="default"/>
      </w:rPr>
    </w:lvl>
    <w:lvl w:ilvl="1" w:tplc="BC14D678">
      <w:start w:val="1"/>
      <w:numFmt w:val="bullet"/>
      <w:lvlText w:val=""/>
      <w:lvlJc w:val="left"/>
      <w:pPr>
        <w:tabs>
          <w:tab w:val="num" w:pos="1440"/>
        </w:tabs>
        <w:ind w:left="1440" w:hanging="360"/>
      </w:pPr>
      <w:rPr>
        <w:rFonts w:ascii="Symbol" w:hAnsi="Symbol" w:hint="default"/>
      </w:rPr>
    </w:lvl>
    <w:lvl w:ilvl="2" w:tplc="3350D312" w:tentative="1">
      <w:start w:val="1"/>
      <w:numFmt w:val="bullet"/>
      <w:lvlText w:val=""/>
      <w:lvlJc w:val="left"/>
      <w:pPr>
        <w:tabs>
          <w:tab w:val="num" w:pos="2160"/>
        </w:tabs>
        <w:ind w:left="2160" w:hanging="360"/>
      </w:pPr>
      <w:rPr>
        <w:rFonts w:ascii="Symbol" w:hAnsi="Symbol" w:hint="default"/>
      </w:rPr>
    </w:lvl>
    <w:lvl w:ilvl="3" w:tplc="1124ECBC" w:tentative="1">
      <w:start w:val="1"/>
      <w:numFmt w:val="bullet"/>
      <w:lvlText w:val=""/>
      <w:lvlJc w:val="left"/>
      <w:pPr>
        <w:tabs>
          <w:tab w:val="num" w:pos="2880"/>
        </w:tabs>
        <w:ind w:left="2880" w:hanging="360"/>
      </w:pPr>
      <w:rPr>
        <w:rFonts w:ascii="Symbol" w:hAnsi="Symbol" w:hint="default"/>
      </w:rPr>
    </w:lvl>
    <w:lvl w:ilvl="4" w:tplc="969EAC66" w:tentative="1">
      <w:start w:val="1"/>
      <w:numFmt w:val="bullet"/>
      <w:lvlText w:val=""/>
      <w:lvlJc w:val="left"/>
      <w:pPr>
        <w:tabs>
          <w:tab w:val="num" w:pos="3600"/>
        </w:tabs>
        <w:ind w:left="3600" w:hanging="360"/>
      </w:pPr>
      <w:rPr>
        <w:rFonts w:ascii="Symbol" w:hAnsi="Symbol" w:hint="default"/>
      </w:rPr>
    </w:lvl>
    <w:lvl w:ilvl="5" w:tplc="430A3CF6" w:tentative="1">
      <w:start w:val="1"/>
      <w:numFmt w:val="bullet"/>
      <w:lvlText w:val=""/>
      <w:lvlJc w:val="left"/>
      <w:pPr>
        <w:tabs>
          <w:tab w:val="num" w:pos="4320"/>
        </w:tabs>
        <w:ind w:left="4320" w:hanging="360"/>
      </w:pPr>
      <w:rPr>
        <w:rFonts w:ascii="Symbol" w:hAnsi="Symbol" w:hint="default"/>
      </w:rPr>
    </w:lvl>
    <w:lvl w:ilvl="6" w:tplc="2DB85E0C" w:tentative="1">
      <w:start w:val="1"/>
      <w:numFmt w:val="bullet"/>
      <w:lvlText w:val=""/>
      <w:lvlJc w:val="left"/>
      <w:pPr>
        <w:tabs>
          <w:tab w:val="num" w:pos="5040"/>
        </w:tabs>
        <w:ind w:left="5040" w:hanging="360"/>
      </w:pPr>
      <w:rPr>
        <w:rFonts w:ascii="Symbol" w:hAnsi="Symbol" w:hint="default"/>
      </w:rPr>
    </w:lvl>
    <w:lvl w:ilvl="7" w:tplc="671C3C7E" w:tentative="1">
      <w:start w:val="1"/>
      <w:numFmt w:val="bullet"/>
      <w:lvlText w:val=""/>
      <w:lvlJc w:val="left"/>
      <w:pPr>
        <w:tabs>
          <w:tab w:val="num" w:pos="5760"/>
        </w:tabs>
        <w:ind w:left="5760" w:hanging="360"/>
      </w:pPr>
      <w:rPr>
        <w:rFonts w:ascii="Symbol" w:hAnsi="Symbol" w:hint="default"/>
      </w:rPr>
    </w:lvl>
    <w:lvl w:ilvl="8" w:tplc="FFD4003E"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47A550B0"/>
    <w:multiLevelType w:val="multilevel"/>
    <w:tmpl w:val="470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DA50DB"/>
    <w:multiLevelType w:val="multilevel"/>
    <w:tmpl w:val="6166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580DA5"/>
    <w:multiLevelType w:val="hybridMultilevel"/>
    <w:tmpl w:val="63AC1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5D59ED"/>
    <w:multiLevelType w:val="hybridMultilevel"/>
    <w:tmpl w:val="426204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271602"/>
    <w:multiLevelType w:val="multilevel"/>
    <w:tmpl w:val="DF4A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C55DCA"/>
    <w:multiLevelType w:val="hybridMultilevel"/>
    <w:tmpl w:val="C706E84C"/>
    <w:lvl w:ilvl="0" w:tplc="583414A8">
      <w:start w:val="1"/>
      <w:numFmt w:val="bullet"/>
      <w:lvlText w:val=""/>
      <w:lvlJc w:val="left"/>
      <w:pPr>
        <w:ind w:left="720" w:hanging="360"/>
      </w:pPr>
      <w:rPr>
        <w:rFonts w:ascii="Symbol" w:hAnsi="Symbol" w:hint="default"/>
      </w:rPr>
    </w:lvl>
    <w:lvl w:ilvl="1" w:tplc="EFA2AE80">
      <w:start w:val="1"/>
      <w:numFmt w:val="bullet"/>
      <w:lvlText w:val="o"/>
      <w:lvlJc w:val="left"/>
      <w:pPr>
        <w:ind w:left="1440" w:hanging="360"/>
      </w:pPr>
      <w:rPr>
        <w:rFonts w:ascii="Courier New" w:hAnsi="Courier New" w:hint="default"/>
      </w:rPr>
    </w:lvl>
    <w:lvl w:ilvl="2" w:tplc="DDACD432">
      <w:start w:val="1"/>
      <w:numFmt w:val="bullet"/>
      <w:lvlText w:val=""/>
      <w:lvlJc w:val="left"/>
      <w:pPr>
        <w:ind w:left="2160" w:hanging="360"/>
      </w:pPr>
      <w:rPr>
        <w:rFonts w:ascii="Wingdings" w:hAnsi="Wingdings" w:hint="default"/>
      </w:rPr>
    </w:lvl>
    <w:lvl w:ilvl="3" w:tplc="03D43622">
      <w:start w:val="1"/>
      <w:numFmt w:val="bullet"/>
      <w:lvlText w:val=""/>
      <w:lvlJc w:val="left"/>
      <w:pPr>
        <w:ind w:left="2880" w:hanging="360"/>
      </w:pPr>
      <w:rPr>
        <w:rFonts w:ascii="Symbol" w:hAnsi="Symbol" w:hint="default"/>
      </w:rPr>
    </w:lvl>
    <w:lvl w:ilvl="4" w:tplc="3752B1C2">
      <w:start w:val="1"/>
      <w:numFmt w:val="bullet"/>
      <w:lvlText w:val="o"/>
      <w:lvlJc w:val="left"/>
      <w:pPr>
        <w:ind w:left="3600" w:hanging="360"/>
      </w:pPr>
      <w:rPr>
        <w:rFonts w:ascii="Courier New" w:hAnsi="Courier New" w:hint="default"/>
      </w:rPr>
    </w:lvl>
    <w:lvl w:ilvl="5" w:tplc="E2B259D0">
      <w:start w:val="1"/>
      <w:numFmt w:val="bullet"/>
      <w:lvlText w:val=""/>
      <w:lvlJc w:val="left"/>
      <w:pPr>
        <w:ind w:left="4320" w:hanging="360"/>
      </w:pPr>
      <w:rPr>
        <w:rFonts w:ascii="Wingdings" w:hAnsi="Wingdings" w:hint="default"/>
      </w:rPr>
    </w:lvl>
    <w:lvl w:ilvl="6" w:tplc="F77A9D38">
      <w:start w:val="1"/>
      <w:numFmt w:val="bullet"/>
      <w:lvlText w:val=""/>
      <w:lvlJc w:val="left"/>
      <w:pPr>
        <w:ind w:left="5040" w:hanging="360"/>
      </w:pPr>
      <w:rPr>
        <w:rFonts w:ascii="Symbol" w:hAnsi="Symbol" w:hint="default"/>
      </w:rPr>
    </w:lvl>
    <w:lvl w:ilvl="7" w:tplc="DDCC75C8">
      <w:start w:val="1"/>
      <w:numFmt w:val="bullet"/>
      <w:lvlText w:val="o"/>
      <w:lvlJc w:val="left"/>
      <w:pPr>
        <w:ind w:left="5760" w:hanging="360"/>
      </w:pPr>
      <w:rPr>
        <w:rFonts w:ascii="Courier New" w:hAnsi="Courier New" w:hint="default"/>
      </w:rPr>
    </w:lvl>
    <w:lvl w:ilvl="8" w:tplc="F4248902">
      <w:start w:val="1"/>
      <w:numFmt w:val="bullet"/>
      <w:lvlText w:val=""/>
      <w:lvlJc w:val="left"/>
      <w:pPr>
        <w:ind w:left="6480" w:hanging="360"/>
      </w:pPr>
      <w:rPr>
        <w:rFonts w:ascii="Wingdings" w:hAnsi="Wingdings" w:hint="default"/>
      </w:rPr>
    </w:lvl>
  </w:abstractNum>
  <w:abstractNum w:abstractNumId="21" w15:restartNumberingAfterBreak="0">
    <w:nsid w:val="7786CE91"/>
    <w:multiLevelType w:val="hybridMultilevel"/>
    <w:tmpl w:val="93106542"/>
    <w:lvl w:ilvl="0" w:tplc="1F240F7E">
      <w:start w:val="1"/>
      <w:numFmt w:val="bullet"/>
      <w:lvlText w:val=""/>
      <w:lvlJc w:val="left"/>
      <w:pPr>
        <w:ind w:left="720" w:hanging="360"/>
      </w:pPr>
      <w:rPr>
        <w:rFonts w:ascii="Symbol" w:hAnsi="Symbol" w:hint="default"/>
      </w:rPr>
    </w:lvl>
    <w:lvl w:ilvl="1" w:tplc="97D43CD6">
      <w:start w:val="1"/>
      <w:numFmt w:val="bullet"/>
      <w:lvlText w:val="o"/>
      <w:lvlJc w:val="left"/>
      <w:pPr>
        <w:ind w:left="1440" w:hanging="360"/>
      </w:pPr>
      <w:rPr>
        <w:rFonts w:ascii="Courier New" w:hAnsi="Courier New" w:hint="default"/>
      </w:rPr>
    </w:lvl>
    <w:lvl w:ilvl="2" w:tplc="4B9AE6CC">
      <w:start w:val="1"/>
      <w:numFmt w:val="bullet"/>
      <w:lvlText w:val=""/>
      <w:lvlJc w:val="left"/>
      <w:pPr>
        <w:ind w:left="2160" w:hanging="360"/>
      </w:pPr>
      <w:rPr>
        <w:rFonts w:ascii="Wingdings" w:hAnsi="Wingdings" w:hint="default"/>
      </w:rPr>
    </w:lvl>
    <w:lvl w:ilvl="3" w:tplc="9F1C7A38">
      <w:start w:val="1"/>
      <w:numFmt w:val="bullet"/>
      <w:lvlText w:val=""/>
      <w:lvlJc w:val="left"/>
      <w:pPr>
        <w:ind w:left="2880" w:hanging="360"/>
      </w:pPr>
      <w:rPr>
        <w:rFonts w:ascii="Symbol" w:hAnsi="Symbol" w:hint="default"/>
      </w:rPr>
    </w:lvl>
    <w:lvl w:ilvl="4" w:tplc="488467F2">
      <w:start w:val="1"/>
      <w:numFmt w:val="bullet"/>
      <w:lvlText w:val="o"/>
      <w:lvlJc w:val="left"/>
      <w:pPr>
        <w:ind w:left="3600" w:hanging="360"/>
      </w:pPr>
      <w:rPr>
        <w:rFonts w:ascii="Courier New" w:hAnsi="Courier New" w:hint="default"/>
      </w:rPr>
    </w:lvl>
    <w:lvl w:ilvl="5" w:tplc="507AAD2E">
      <w:start w:val="1"/>
      <w:numFmt w:val="bullet"/>
      <w:lvlText w:val=""/>
      <w:lvlJc w:val="left"/>
      <w:pPr>
        <w:ind w:left="4320" w:hanging="360"/>
      </w:pPr>
      <w:rPr>
        <w:rFonts w:ascii="Wingdings" w:hAnsi="Wingdings" w:hint="default"/>
      </w:rPr>
    </w:lvl>
    <w:lvl w:ilvl="6" w:tplc="2BD63BEA">
      <w:start w:val="1"/>
      <w:numFmt w:val="bullet"/>
      <w:lvlText w:val=""/>
      <w:lvlJc w:val="left"/>
      <w:pPr>
        <w:ind w:left="5040" w:hanging="360"/>
      </w:pPr>
      <w:rPr>
        <w:rFonts w:ascii="Symbol" w:hAnsi="Symbol" w:hint="default"/>
      </w:rPr>
    </w:lvl>
    <w:lvl w:ilvl="7" w:tplc="1310C8A0">
      <w:start w:val="1"/>
      <w:numFmt w:val="bullet"/>
      <w:lvlText w:val="o"/>
      <w:lvlJc w:val="left"/>
      <w:pPr>
        <w:ind w:left="5760" w:hanging="360"/>
      </w:pPr>
      <w:rPr>
        <w:rFonts w:ascii="Courier New" w:hAnsi="Courier New" w:hint="default"/>
      </w:rPr>
    </w:lvl>
    <w:lvl w:ilvl="8" w:tplc="4D66986E">
      <w:start w:val="1"/>
      <w:numFmt w:val="bullet"/>
      <w:lvlText w:val=""/>
      <w:lvlJc w:val="left"/>
      <w:pPr>
        <w:ind w:left="6480" w:hanging="360"/>
      </w:pPr>
      <w:rPr>
        <w:rFonts w:ascii="Wingdings" w:hAnsi="Wingdings" w:hint="default"/>
      </w:rPr>
    </w:lvl>
  </w:abstractNum>
  <w:abstractNum w:abstractNumId="22" w15:restartNumberingAfterBreak="0">
    <w:nsid w:val="7D22585A"/>
    <w:multiLevelType w:val="multilevel"/>
    <w:tmpl w:val="607A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692616">
    <w:abstractNumId w:val="10"/>
  </w:num>
  <w:num w:numId="2" w16cid:durableId="400716382">
    <w:abstractNumId w:val="20"/>
  </w:num>
  <w:num w:numId="3" w16cid:durableId="1558929184">
    <w:abstractNumId w:val="11"/>
  </w:num>
  <w:num w:numId="4" w16cid:durableId="729311184">
    <w:abstractNumId w:val="21"/>
  </w:num>
  <w:num w:numId="5" w16cid:durableId="2056730659">
    <w:abstractNumId w:val="1"/>
  </w:num>
  <w:num w:numId="6" w16cid:durableId="647323269">
    <w:abstractNumId w:val="16"/>
  </w:num>
  <w:num w:numId="7" w16cid:durableId="350450618">
    <w:abstractNumId w:val="18"/>
  </w:num>
  <w:num w:numId="8" w16cid:durableId="1997998199">
    <w:abstractNumId w:val="2"/>
  </w:num>
  <w:num w:numId="9" w16cid:durableId="773407801">
    <w:abstractNumId w:val="13"/>
  </w:num>
  <w:num w:numId="10" w16cid:durableId="1791127879">
    <w:abstractNumId w:val="14"/>
  </w:num>
  <w:num w:numId="11" w16cid:durableId="11031100">
    <w:abstractNumId w:val="19"/>
  </w:num>
  <w:num w:numId="12" w16cid:durableId="1505629163">
    <w:abstractNumId w:val="6"/>
  </w:num>
  <w:num w:numId="13" w16cid:durableId="1148519049">
    <w:abstractNumId w:val="4"/>
  </w:num>
  <w:num w:numId="14" w16cid:durableId="1804152457">
    <w:abstractNumId w:val="22"/>
  </w:num>
  <w:num w:numId="15" w16cid:durableId="212471161">
    <w:abstractNumId w:val="0"/>
  </w:num>
  <w:num w:numId="16" w16cid:durableId="741370595">
    <w:abstractNumId w:val="9"/>
  </w:num>
  <w:num w:numId="17" w16cid:durableId="797409057">
    <w:abstractNumId w:val="8"/>
  </w:num>
  <w:num w:numId="18" w16cid:durableId="183829646">
    <w:abstractNumId w:val="15"/>
  </w:num>
  <w:num w:numId="19" w16cid:durableId="1331133459">
    <w:abstractNumId w:val="7"/>
  </w:num>
  <w:num w:numId="20" w16cid:durableId="1313951860">
    <w:abstractNumId w:val="3"/>
  </w:num>
  <w:num w:numId="21" w16cid:durableId="451096589">
    <w:abstractNumId w:val="5"/>
  </w:num>
  <w:num w:numId="22" w16cid:durableId="1452623984">
    <w:abstractNumId w:val="12"/>
  </w:num>
  <w:num w:numId="23" w16cid:durableId="1807357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0MjW2NDOyNDc1NjRX0lEKTi0uzszPAykwqgUAaS5YnCwAAAA="/>
  </w:docVars>
  <w:rsids>
    <w:rsidRoot w:val="0087468A"/>
    <w:rsid w:val="000265F2"/>
    <w:rsid w:val="0003238B"/>
    <w:rsid w:val="00065791"/>
    <w:rsid w:val="000773C1"/>
    <w:rsid w:val="000C74E3"/>
    <w:rsid w:val="000F15A0"/>
    <w:rsid w:val="000F1F6A"/>
    <w:rsid w:val="00143FD1"/>
    <w:rsid w:val="00153C7B"/>
    <w:rsid w:val="00183BA8"/>
    <w:rsid w:val="001843F2"/>
    <w:rsid w:val="001E774F"/>
    <w:rsid w:val="00245BD5"/>
    <w:rsid w:val="0026551E"/>
    <w:rsid w:val="002A0845"/>
    <w:rsid w:val="002B3FC4"/>
    <w:rsid w:val="00336D7B"/>
    <w:rsid w:val="00365046"/>
    <w:rsid w:val="003F70C0"/>
    <w:rsid w:val="00480B3B"/>
    <w:rsid w:val="00496CE5"/>
    <w:rsid w:val="004A40C4"/>
    <w:rsid w:val="004C06BA"/>
    <w:rsid w:val="00545718"/>
    <w:rsid w:val="00550192"/>
    <w:rsid w:val="005523F1"/>
    <w:rsid w:val="00570E18"/>
    <w:rsid w:val="00631EC4"/>
    <w:rsid w:val="00634DE1"/>
    <w:rsid w:val="00662571"/>
    <w:rsid w:val="00667D8C"/>
    <w:rsid w:val="006958B3"/>
    <w:rsid w:val="006B59D1"/>
    <w:rsid w:val="006B7AD5"/>
    <w:rsid w:val="006F6C6F"/>
    <w:rsid w:val="007A4F64"/>
    <w:rsid w:val="007D1DFA"/>
    <w:rsid w:val="007E3C73"/>
    <w:rsid w:val="00802AB7"/>
    <w:rsid w:val="00851F2D"/>
    <w:rsid w:val="0087468A"/>
    <w:rsid w:val="008E6816"/>
    <w:rsid w:val="0095389D"/>
    <w:rsid w:val="00960FA4"/>
    <w:rsid w:val="00A432DA"/>
    <w:rsid w:val="00A542CD"/>
    <w:rsid w:val="00AD1D9A"/>
    <w:rsid w:val="00AE343B"/>
    <w:rsid w:val="00B07C88"/>
    <w:rsid w:val="00B13D36"/>
    <w:rsid w:val="00B814DB"/>
    <w:rsid w:val="00C24319"/>
    <w:rsid w:val="00C9618C"/>
    <w:rsid w:val="00CB1D99"/>
    <w:rsid w:val="00CC5D6D"/>
    <w:rsid w:val="00D61862"/>
    <w:rsid w:val="00DF05DC"/>
    <w:rsid w:val="00E03148"/>
    <w:rsid w:val="00E15D33"/>
    <w:rsid w:val="00E8689B"/>
    <w:rsid w:val="00EE3977"/>
    <w:rsid w:val="00EF443D"/>
    <w:rsid w:val="00F15A19"/>
    <w:rsid w:val="00F1717C"/>
    <w:rsid w:val="00F433B1"/>
    <w:rsid w:val="00F62B61"/>
    <w:rsid w:val="00FD1FF4"/>
    <w:rsid w:val="01870E73"/>
    <w:rsid w:val="0225D1F1"/>
    <w:rsid w:val="03B88215"/>
    <w:rsid w:val="05337A75"/>
    <w:rsid w:val="06791CB7"/>
    <w:rsid w:val="0CCB20FB"/>
    <w:rsid w:val="120ABB47"/>
    <w:rsid w:val="1318CC75"/>
    <w:rsid w:val="1321AA26"/>
    <w:rsid w:val="162F66E4"/>
    <w:rsid w:val="1BBD6B82"/>
    <w:rsid w:val="1FFCD823"/>
    <w:rsid w:val="2137A129"/>
    <w:rsid w:val="23324391"/>
    <w:rsid w:val="2498617F"/>
    <w:rsid w:val="288FD5F4"/>
    <w:rsid w:val="2AFD88DB"/>
    <w:rsid w:val="2CE09147"/>
    <w:rsid w:val="3078FB93"/>
    <w:rsid w:val="35596759"/>
    <w:rsid w:val="371C3FC4"/>
    <w:rsid w:val="382AB0EE"/>
    <w:rsid w:val="3BBF7FBF"/>
    <w:rsid w:val="3F1D9912"/>
    <w:rsid w:val="41829A2B"/>
    <w:rsid w:val="44CF3FC1"/>
    <w:rsid w:val="45C4C859"/>
    <w:rsid w:val="45EB748D"/>
    <w:rsid w:val="484C9199"/>
    <w:rsid w:val="486524D3"/>
    <w:rsid w:val="4A46DCC4"/>
    <w:rsid w:val="4A6995E0"/>
    <w:rsid w:val="4DB16D69"/>
    <w:rsid w:val="5439FB92"/>
    <w:rsid w:val="5456B60B"/>
    <w:rsid w:val="58AA6AFB"/>
    <w:rsid w:val="5A2D0FD0"/>
    <w:rsid w:val="5C1B76E2"/>
    <w:rsid w:val="5C79E0A6"/>
    <w:rsid w:val="5E5C2D92"/>
    <w:rsid w:val="5F1054CC"/>
    <w:rsid w:val="694BDEE2"/>
    <w:rsid w:val="7303A17C"/>
    <w:rsid w:val="7AE0E49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5B0AD"/>
  <w15:chartTrackingRefBased/>
  <w15:docId w15:val="{11215251-3471-5B4B-9251-6431C6DA1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318CC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1318CC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468A"/>
    <w:pPr>
      <w:ind w:left="720"/>
      <w:contextualSpacing/>
    </w:pPr>
  </w:style>
  <w:style w:type="paragraph" w:styleId="TOC1">
    <w:name w:val="toc 1"/>
    <w:basedOn w:val="Normal"/>
    <w:next w:val="Normal"/>
    <w:uiPriority w:val="39"/>
    <w:unhideWhenUsed/>
    <w:rsid w:val="1318CC75"/>
    <w:pPr>
      <w:spacing w:after="100"/>
    </w:pPr>
  </w:style>
  <w:style w:type="character" w:styleId="Hyperlink">
    <w:name w:val="Hyperlink"/>
    <w:basedOn w:val="DefaultParagraphFont"/>
    <w:uiPriority w:val="99"/>
    <w:unhideWhenUsed/>
    <w:rsid w:val="1318CC75"/>
    <w:rPr>
      <w:color w:val="0563C1"/>
      <w:u w:val="single"/>
    </w:rPr>
  </w:style>
  <w:style w:type="paragraph" w:styleId="NormalWeb">
    <w:name w:val="Normal (Web)"/>
    <w:basedOn w:val="Normal"/>
    <w:uiPriority w:val="99"/>
    <w:semiHidden/>
    <w:unhideWhenUsed/>
    <w:rsid w:val="000265F2"/>
    <w:pPr>
      <w:spacing w:before="100" w:beforeAutospacing="1" w:after="100" w:afterAutospacing="1"/>
    </w:pPr>
    <w:rPr>
      <w:rFonts w:ascii="Times New Roman" w:eastAsia="Times New Roman" w:hAnsi="Times New Roman" w:cs="Times New Roman"/>
      <w:lang w:eastAsia="en-ZA"/>
    </w:rPr>
  </w:style>
  <w:style w:type="character" w:styleId="Strong">
    <w:name w:val="Strong"/>
    <w:basedOn w:val="DefaultParagraphFont"/>
    <w:uiPriority w:val="22"/>
    <w:qFormat/>
    <w:rsid w:val="000265F2"/>
    <w:rPr>
      <w:b/>
      <w:bCs/>
    </w:rPr>
  </w:style>
  <w:style w:type="paragraph" w:customStyle="1" w:styleId="Style1">
    <w:name w:val="Style1"/>
    <w:basedOn w:val="Heading2"/>
    <w:link w:val="Style1Char"/>
    <w:qFormat/>
    <w:rsid w:val="00A432DA"/>
    <w:rPr>
      <w:rFonts w:eastAsia="Times New Roman"/>
      <w:color w:val="000000" w:themeColor="text1"/>
      <w:sz w:val="24"/>
      <w:szCs w:val="24"/>
      <w:lang w:eastAsia="en-ZA"/>
    </w:rPr>
  </w:style>
  <w:style w:type="character" w:customStyle="1" w:styleId="Heading2Char">
    <w:name w:val="Heading 2 Char"/>
    <w:basedOn w:val="DefaultParagraphFont"/>
    <w:link w:val="Heading2"/>
    <w:uiPriority w:val="9"/>
    <w:rsid w:val="00A432DA"/>
    <w:rPr>
      <w:rFonts w:asciiTheme="majorHAnsi" w:eastAsiaTheme="majorEastAsia" w:hAnsiTheme="majorHAnsi" w:cstheme="majorBidi"/>
      <w:color w:val="2F5496" w:themeColor="accent1" w:themeShade="BF"/>
      <w:sz w:val="32"/>
      <w:szCs w:val="32"/>
    </w:rPr>
  </w:style>
  <w:style w:type="character" w:customStyle="1" w:styleId="Style1Char">
    <w:name w:val="Style1 Char"/>
    <w:basedOn w:val="Heading2Char"/>
    <w:link w:val="Style1"/>
    <w:rsid w:val="00A432DA"/>
    <w:rPr>
      <w:rFonts w:asciiTheme="majorHAnsi" w:eastAsia="Times New Roman" w:hAnsiTheme="majorHAnsi" w:cstheme="majorBidi"/>
      <w:color w:val="000000" w:themeColor="text1"/>
      <w:sz w:val="32"/>
      <w:szCs w:val="32"/>
      <w:lang w:eastAsia="en-ZA"/>
    </w:rPr>
  </w:style>
  <w:style w:type="paragraph" w:styleId="TOCHeading">
    <w:name w:val="TOC Heading"/>
    <w:basedOn w:val="Heading1"/>
    <w:next w:val="Normal"/>
    <w:uiPriority w:val="39"/>
    <w:unhideWhenUsed/>
    <w:qFormat/>
    <w:rsid w:val="00A432DA"/>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A432DA"/>
    <w:pPr>
      <w:spacing w:after="100" w:line="259" w:lineRule="auto"/>
      <w:ind w:left="220"/>
    </w:pPr>
    <w:rPr>
      <w:rFonts w:eastAsiaTheme="minorEastAsia" w:cs="Times New Roman"/>
      <w:sz w:val="22"/>
      <w:szCs w:val="22"/>
      <w:lang w:val="en-US"/>
    </w:rPr>
  </w:style>
  <w:style w:type="paragraph" w:styleId="TOC3">
    <w:name w:val="toc 3"/>
    <w:basedOn w:val="Normal"/>
    <w:next w:val="Normal"/>
    <w:autoRedefine/>
    <w:uiPriority w:val="39"/>
    <w:unhideWhenUsed/>
    <w:rsid w:val="00A432DA"/>
    <w:pPr>
      <w:spacing w:after="100" w:line="259" w:lineRule="auto"/>
      <w:ind w:left="440"/>
    </w:pPr>
    <w:rPr>
      <w:rFonts w:eastAsiaTheme="minorEastAsia" w:cs="Times New Roman"/>
      <w:sz w:val="22"/>
      <w:szCs w:val="22"/>
      <w:lang w:val="en-US"/>
    </w:rPr>
  </w:style>
  <w:style w:type="paragraph" w:styleId="Header">
    <w:name w:val="header"/>
    <w:basedOn w:val="Normal"/>
    <w:link w:val="HeaderChar"/>
    <w:uiPriority w:val="99"/>
    <w:unhideWhenUsed/>
    <w:rsid w:val="006958B3"/>
    <w:pPr>
      <w:tabs>
        <w:tab w:val="center" w:pos="4513"/>
        <w:tab w:val="right" w:pos="9026"/>
      </w:tabs>
    </w:pPr>
  </w:style>
  <w:style w:type="character" w:customStyle="1" w:styleId="HeaderChar">
    <w:name w:val="Header Char"/>
    <w:basedOn w:val="DefaultParagraphFont"/>
    <w:link w:val="Header"/>
    <w:uiPriority w:val="99"/>
    <w:rsid w:val="006958B3"/>
  </w:style>
  <w:style w:type="paragraph" w:styleId="Footer">
    <w:name w:val="footer"/>
    <w:basedOn w:val="Normal"/>
    <w:link w:val="FooterChar"/>
    <w:uiPriority w:val="99"/>
    <w:unhideWhenUsed/>
    <w:rsid w:val="006958B3"/>
    <w:pPr>
      <w:tabs>
        <w:tab w:val="center" w:pos="4513"/>
        <w:tab w:val="right" w:pos="9026"/>
      </w:tabs>
    </w:pPr>
  </w:style>
  <w:style w:type="character" w:customStyle="1" w:styleId="FooterChar">
    <w:name w:val="Footer Char"/>
    <w:basedOn w:val="DefaultParagraphFont"/>
    <w:link w:val="Footer"/>
    <w:uiPriority w:val="99"/>
    <w:rsid w:val="006958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40015">
      <w:bodyDiv w:val="1"/>
      <w:marLeft w:val="0"/>
      <w:marRight w:val="0"/>
      <w:marTop w:val="0"/>
      <w:marBottom w:val="0"/>
      <w:divBdr>
        <w:top w:val="none" w:sz="0" w:space="0" w:color="auto"/>
        <w:left w:val="none" w:sz="0" w:space="0" w:color="auto"/>
        <w:bottom w:val="none" w:sz="0" w:space="0" w:color="auto"/>
        <w:right w:val="none" w:sz="0" w:space="0" w:color="auto"/>
      </w:divBdr>
    </w:div>
    <w:div w:id="223374804">
      <w:bodyDiv w:val="1"/>
      <w:marLeft w:val="0"/>
      <w:marRight w:val="0"/>
      <w:marTop w:val="0"/>
      <w:marBottom w:val="0"/>
      <w:divBdr>
        <w:top w:val="none" w:sz="0" w:space="0" w:color="auto"/>
        <w:left w:val="none" w:sz="0" w:space="0" w:color="auto"/>
        <w:bottom w:val="none" w:sz="0" w:space="0" w:color="auto"/>
        <w:right w:val="none" w:sz="0" w:space="0" w:color="auto"/>
      </w:divBdr>
    </w:div>
    <w:div w:id="884483555">
      <w:bodyDiv w:val="1"/>
      <w:marLeft w:val="0"/>
      <w:marRight w:val="0"/>
      <w:marTop w:val="0"/>
      <w:marBottom w:val="0"/>
      <w:divBdr>
        <w:top w:val="none" w:sz="0" w:space="0" w:color="auto"/>
        <w:left w:val="none" w:sz="0" w:space="0" w:color="auto"/>
        <w:bottom w:val="none" w:sz="0" w:space="0" w:color="auto"/>
        <w:right w:val="none" w:sz="0" w:space="0" w:color="auto"/>
      </w:divBdr>
      <w:divsChild>
        <w:div w:id="1043215388">
          <w:marLeft w:val="1267"/>
          <w:marRight w:val="0"/>
          <w:marTop w:val="100"/>
          <w:marBottom w:val="0"/>
          <w:divBdr>
            <w:top w:val="none" w:sz="0" w:space="0" w:color="auto"/>
            <w:left w:val="none" w:sz="0" w:space="0" w:color="auto"/>
            <w:bottom w:val="none" w:sz="0" w:space="0" w:color="auto"/>
            <w:right w:val="none" w:sz="0" w:space="0" w:color="auto"/>
          </w:divBdr>
        </w:div>
      </w:divsChild>
    </w:div>
    <w:div w:id="962539716">
      <w:bodyDiv w:val="1"/>
      <w:marLeft w:val="0"/>
      <w:marRight w:val="0"/>
      <w:marTop w:val="0"/>
      <w:marBottom w:val="0"/>
      <w:divBdr>
        <w:top w:val="none" w:sz="0" w:space="0" w:color="auto"/>
        <w:left w:val="none" w:sz="0" w:space="0" w:color="auto"/>
        <w:bottom w:val="none" w:sz="0" w:space="0" w:color="auto"/>
        <w:right w:val="none" w:sz="0" w:space="0" w:color="auto"/>
      </w:divBdr>
    </w:div>
    <w:div w:id="988438952">
      <w:bodyDiv w:val="1"/>
      <w:marLeft w:val="0"/>
      <w:marRight w:val="0"/>
      <w:marTop w:val="0"/>
      <w:marBottom w:val="0"/>
      <w:divBdr>
        <w:top w:val="none" w:sz="0" w:space="0" w:color="auto"/>
        <w:left w:val="none" w:sz="0" w:space="0" w:color="auto"/>
        <w:bottom w:val="none" w:sz="0" w:space="0" w:color="auto"/>
        <w:right w:val="none" w:sz="0" w:space="0" w:color="auto"/>
      </w:divBdr>
    </w:div>
    <w:div w:id="1896619847">
      <w:bodyDiv w:val="1"/>
      <w:marLeft w:val="0"/>
      <w:marRight w:val="0"/>
      <w:marTop w:val="0"/>
      <w:marBottom w:val="0"/>
      <w:divBdr>
        <w:top w:val="none" w:sz="0" w:space="0" w:color="auto"/>
        <w:left w:val="none" w:sz="0" w:space="0" w:color="auto"/>
        <w:bottom w:val="none" w:sz="0" w:space="0" w:color="auto"/>
        <w:right w:val="none" w:sz="0" w:space="0" w:color="auto"/>
      </w:divBdr>
      <w:divsChild>
        <w:div w:id="2070761370">
          <w:marLeft w:val="1267"/>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30EB5-D7AD-8C42-92D9-4D79A072F8DE}">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63551-3CBD-4DEE-9151-94C455BBC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3</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Bertram Haskins</dc:creator>
  <cp:keywords/>
  <dc:description/>
  <cp:lastModifiedBy>Juanette Viljoen</cp:lastModifiedBy>
  <cp:revision>7</cp:revision>
  <dcterms:created xsi:type="dcterms:W3CDTF">2025-08-14T14:25:00Z</dcterms:created>
  <dcterms:modified xsi:type="dcterms:W3CDTF">2025-08-15T10:08:00Z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documentId_343</vt:lpwstr>
  </property>
  <property fmtid="{D5CDD505-2E9C-101B-9397-08002B2CF9AE}" pid="3" name="grammarly_documentContext">
    <vt:lpwstr>{"goals":[],"domain":"general","emotions":[],"dialect":"british"}</vt:lpwstr>
  </property>
</Properties>
</file>