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4"/>
          <w:szCs w:val="24"/>
          <w:lang w:val="en-ZA"/>
        </w:rPr>
        <w:id w:val="37400885"/>
        <w:docPartObj>
          <w:docPartGallery w:val="Table of Contents"/>
          <w:docPartUnique/>
        </w:docPartObj>
      </w:sdtPr>
      <w:sdtEndPr>
        <w:rPr>
          <w:b/>
          <w:bCs/>
          <w:noProof/>
        </w:rPr>
      </w:sdtEndPr>
      <w:sdtContent>
        <w:p w14:paraId="563BD73F" w14:textId="7018A2F3" w:rsidR="00936F9C" w:rsidRDefault="00A9762E">
          <w:pPr>
            <w:pStyle w:val="TOCHeading"/>
          </w:pPr>
          <w:r>
            <w:t>Table of C</w:t>
          </w:r>
          <w:r w:rsidR="00936F9C">
            <w:t>ontents</w:t>
          </w:r>
        </w:p>
        <w:p w14:paraId="50433CF0" w14:textId="7D70ED0F" w:rsidR="00354B14" w:rsidRDefault="00936F9C">
          <w:pPr>
            <w:pStyle w:val="TOC1"/>
            <w:tabs>
              <w:tab w:val="right" w:leader="dot" w:pos="9010"/>
            </w:tabs>
            <w:rPr>
              <w:rFonts w:cstheme="minorBidi"/>
              <w:noProof/>
              <w:lang w:val="en-ZA" w:eastAsia="en-ZA"/>
            </w:rPr>
          </w:pPr>
          <w:r>
            <w:fldChar w:fldCharType="begin"/>
          </w:r>
          <w:r>
            <w:instrText xml:space="preserve"> TOC \o "1-3" \h \z \u </w:instrText>
          </w:r>
          <w:r>
            <w:fldChar w:fldCharType="separate"/>
          </w:r>
          <w:hyperlink w:anchor="_Toc207359562" w:history="1">
            <w:r w:rsidR="00354B14" w:rsidRPr="00605FE8">
              <w:rPr>
                <w:rStyle w:val="Hyperlink"/>
                <w:noProof/>
                <w:lang w:val="en-GB"/>
              </w:rPr>
              <w:t>Business case</w:t>
            </w:r>
            <w:r w:rsidR="00354B14">
              <w:rPr>
                <w:noProof/>
                <w:webHidden/>
              </w:rPr>
              <w:tab/>
            </w:r>
            <w:r w:rsidR="00354B14">
              <w:rPr>
                <w:noProof/>
                <w:webHidden/>
              </w:rPr>
              <w:fldChar w:fldCharType="begin"/>
            </w:r>
            <w:r w:rsidR="00354B14">
              <w:rPr>
                <w:noProof/>
                <w:webHidden/>
              </w:rPr>
              <w:instrText xml:space="preserve"> PAGEREF _Toc207359562 \h </w:instrText>
            </w:r>
            <w:r w:rsidR="00354B14">
              <w:rPr>
                <w:noProof/>
                <w:webHidden/>
              </w:rPr>
            </w:r>
            <w:r w:rsidR="00354B14">
              <w:rPr>
                <w:noProof/>
                <w:webHidden/>
              </w:rPr>
              <w:fldChar w:fldCharType="separate"/>
            </w:r>
            <w:r w:rsidR="00354B14">
              <w:rPr>
                <w:noProof/>
                <w:webHidden/>
              </w:rPr>
              <w:t>2</w:t>
            </w:r>
            <w:r w:rsidR="00354B14">
              <w:rPr>
                <w:noProof/>
                <w:webHidden/>
              </w:rPr>
              <w:fldChar w:fldCharType="end"/>
            </w:r>
          </w:hyperlink>
        </w:p>
        <w:p w14:paraId="3E85B4C7" w14:textId="43604AAB" w:rsidR="00354B14" w:rsidRDefault="00354B14">
          <w:pPr>
            <w:pStyle w:val="TOC2"/>
            <w:tabs>
              <w:tab w:val="right" w:leader="dot" w:pos="9010"/>
            </w:tabs>
            <w:rPr>
              <w:rFonts w:cstheme="minorBidi"/>
              <w:noProof/>
              <w:lang w:val="en-ZA" w:eastAsia="en-ZA"/>
            </w:rPr>
          </w:pPr>
          <w:hyperlink w:anchor="_Toc207359563" w:history="1">
            <w:r w:rsidRPr="00605FE8">
              <w:rPr>
                <w:rStyle w:val="Hyperlink"/>
                <w:noProof/>
              </w:rPr>
              <w:t>1.1 Pool Maintenance in Disarray</w:t>
            </w:r>
            <w:r>
              <w:rPr>
                <w:noProof/>
                <w:webHidden/>
              </w:rPr>
              <w:tab/>
            </w:r>
            <w:r>
              <w:rPr>
                <w:noProof/>
                <w:webHidden/>
              </w:rPr>
              <w:fldChar w:fldCharType="begin"/>
            </w:r>
            <w:r>
              <w:rPr>
                <w:noProof/>
                <w:webHidden/>
              </w:rPr>
              <w:instrText xml:space="preserve"> PAGEREF _Toc207359563 \h </w:instrText>
            </w:r>
            <w:r>
              <w:rPr>
                <w:noProof/>
                <w:webHidden/>
              </w:rPr>
            </w:r>
            <w:r>
              <w:rPr>
                <w:noProof/>
                <w:webHidden/>
              </w:rPr>
              <w:fldChar w:fldCharType="separate"/>
            </w:r>
            <w:r>
              <w:rPr>
                <w:noProof/>
                <w:webHidden/>
              </w:rPr>
              <w:t>2</w:t>
            </w:r>
            <w:r>
              <w:rPr>
                <w:noProof/>
                <w:webHidden/>
              </w:rPr>
              <w:fldChar w:fldCharType="end"/>
            </w:r>
          </w:hyperlink>
        </w:p>
        <w:p w14:paraId="2A751E38" w14:textId="4207405D" w:rsidR="00354B14" w:rsidRDefault="00354B14">
          <w:pPr>
            <w:pStyle w:val="TOC2"/>
            <w:tabs>
              <w:tab w:val="right" w:leader="dot" w:pos="9010"/>
            </w:tabs>
            <w:rPr>
              <w:rFonts w:cstheme="minorBidi"/>
              <w:noProof/>
              <w:lang w:val="en-ZA" w:eastAsia="en-ZA"/>
            </w:rPr>
          </w:pPr>
          <w:hyperlink w:anchor="_Toc207359564" w:history="1">
            <w:r w:rsidRPr="00605FE8">
              <w:rPr>
                <w:rStyle w:val="Hyperlink"/>
                <w:noProof/>
              </w:rPr>
              <w:t>1.2 Project Objectives</w:t>
            </w:r>
            <w:r>
              <w:rPr>
                <w:noProof/>
                <w:webHidden/>
              </w:rPr>
              <w:tab/>
            </w:r>
            <w:r>
              <w:rPr>
                <w:noProof/>
                <w:webHidden/>
              </w:rPr>
              <w:fldChar w:fldCharType="begin"/>
            </w:r>
            <w:r>
              <w:rPr>
                <w:noProof/>
                <w:webHidden/>
              </w:rPr>
              <w:instrText xml:space="preserve"> PAGEREF _Toc207359564 \h </w:instrText>
            </w:r>
            <w:r>
              <w:rPr>
                <w:noProof/>
                <w:webHidden/>
              </w:rPr>
            </w:r>
            <w:r>
              <w:rPr>
                <w:noProof/>
                <w:webHidden/>
              </w:rPr>
              <w:fldChar w:fldCharType="separate"/>
            </w:r>
            <w:r>
              <w:rPr>
                <w:noProof/>
                <w:webHidden/>
              </w:rPr>
              <w:t>2</w:t>
            </w:r>
            <w:r>
              <w:rPr>
                <w:noProof/>
                <w:webHidden/>
              </w:rPr>
              <w:fldChar w:fldCharType="end"/>
            </w:r>
          </w:hyperlink>
        </w:p>
        <w:p w14:paraId="6A1521B5" w14:textId="0B3A3513" w:rsidR="00354B14" w:rsidRDefault="00354B14">
          <w:pPr>
            <w:pStyle w:val="TOC3"/>
            <w:tabs>
              <w:tab w:val="right" w:leader="dot" w:pos="9010"/>
            </w:tabs>
            <w:rPr>
              <w:rFonts w:cstheme="minorBidi"/>
              <w:noProof/>
              <w:lang w:val="en-ZA" w:eastAsia="en-ZA"/>
            </w:rPr>
          </w:pPr>
          <w:hyperlink w:anchor="_Toc207359565" w:history="1">
            <w:r w:rsidRPr="00605FE8">
              <w:rPr>
                <w:rStyle w:val="Hyperlink"/>
                <w:noProof/>
                <w:lang w:val="en-GB"/>
              </w:rPr>
              <w:t>For the Individual Pool Owner</w:t>
            </w:r>
            <w:r>
              <w:rPr>
                <w:noProof/>
                <w:webHidden/>
              </w:rPr>
              <w:tab/>
            </w:r>
            <w:r>
              <w:rPr>
                <w:noProof/>
                <w:webHidden/>
              </w:rPr>
              <w:fldChar w:fldCharType="begin"/>
            </w:r>
            <w:r>
              <w:rPr>
                <w:noProof/>
                <w:webHidden/>
              </w:rPr>
              <w:instrText xml:space="preserve"> PAGEREF _Toc207359565 \h </w:instrText>
            </w:r>
            <w:r>
              <w:rPr>
                <w:noProof/>
                <w:webHidden/>
              </w:rPr>
            </w:r>
            <w:r>
              <w:rPr>
                <w:noProof/>
                <w:webHidden/>
              </w:rPr>
              <w:fldChar w:fldCharType="separate"/>
            </w:r>
            <w:r>
              <w:rPr>
                <w:noProof/>
                <w:webHidden/>
              </w:rPr>
              <w:t>2</w:t>
            </w:r>
            <w:r>
              <w:rPr>
                <w:noProof/>
                <w:webHidden/>
              </w:rPr>
              <w:fldChar w:fldCharType="end"/>
            </w:r>
          </w:hyperlink>
        </w:p>
        <w:p w14:paraId="47BB1503" w14:textId="3B8ACDC9" w:rsidR="00354B14" w:rsidRDefault="00354B14">
          <w:pPr>
            <w:pStyle w:val="TOC3"/>
            <w:tabs>
              <w:tab w:val="right" w:leader="dot" w:pos="9010"/>
            </w:tabs>
            <w:rPr>
              <w:rFonts w:cstheme="minorBidi"/>
              <w:noProof/>
              <w:lang w:val="en-ZA" w:eastAsia="en-ZA"/>
            </w:rPr>
          </w:pPr>
          <w:hyperlink w:anchor="_Toc207359566" w:history="1">
            <w:r w:rsidRPr="00605FE8">
              <w:rPr>
                <w:rStyle w:val="Hyperlink"/>
                <w:noProof/>
              </w:rPr>
              <w:t>For the Pool Service Business</w:t>
            </w:r>
            <w:r>
              <w:rPr>
                <w:noProof/>
                <w:webHidden/>
              </w:rPr>
              <w:tab/>
            </w:r>
            <w:r>
              <w:rPr>
                <w:noProof/>
                <w:webHidden/>
              </w:rPr>
              <w:fldChar w:fldCharType="begin"/>
            </w:r>
            <w:r>
              <w:rPr>
                <w:noProof/>
                <w:webHidden/>
              </w:rPr>
              <w:instrText xml:space="preserve"> PAGEREF _Toc207359566 \h </w:instrText>
            </w:r>
            <w:r>
              <w:rPr>
                <w:noProof/>
                <w:webHidden/>
              </w:rPr>
            </w:r>
            <w:r>
              <w:rPr>
                <w:noProof/>
                <w:webHidden/>
              </w:rPr>
              <w:fldChar w:fldCharType="separate"/>
            </w:r>
            <w:r>
              <w:rPr>
                <w:noProof/>
                <w:webHidden/>
              </w:rPr>
              <w:t>3</w:t>
            </w:r>
            <w:r>
              <w:rPr>
                <w:noProof/>
                <w:webHidden/>
              </w:rPr>
              <w:fldChar w:fldCharType="end"/>
            </w:r>
          </w:hyperlink>
        </w:p>
        <w:p w14:paraId="6F220262" w14:textId="23242C84" w:rsidR="00354B14" w:rsidRDefault="00354B14">
          <w:pPr>
            <w:pStyle w:val="TOC2"/>
            <w:tabs>
              <w:tab w:val="right" w:leader="dot" w:pos="9010"/>
            </w:tabs>
            <w:rPr>
              <w:rFonts w:cstheme="minorBidi"/>
              <w:noProof/>
              <w:lang w:val="en-ZA" w:eastAsia="en-ZA"/>
            </w:rPr>
          </w:pPr>
          <w:hyperlink w:anchor="_Toc207359567" w:history="1">
            <w:r w:rsidRPr="00605FE8">
              <w:rPr>
                <w:rStyle w:val="Hyperlink"/>
                <w:noProof/>
              </w:rPr>
              <w:t>1.3 Problem Background</w:t>
            </w:r>
            <w:r>
              <w:rPr>
                <w:noProof/>
                <w:webHidden/>
              </w:rPr>
              <w:tab/>
            </w:r>
            <w:r>
              <w:rPr>
                <w:noProof/>
                <w:webHidden/>
              </w:rPr>
              <w:fldChar w:fldCharType="begin"/>
            </w:r>
            <w:r>
              <w:rPr>
                <w:noProof/>
                <w:webHidden/>
              </w:rPr>
              <w:instrText xml:space="preserve"> PAGEREF _Toc207359567 \h </w:instrText>
            </w:r>
            <w:r>
              <w:rPr>
                <w:noProof/>
                <w:webHidden/>
              </w:rPr>
            </w:r>
            <w:r>
              <w:rPr>
                <w:noProof/>
                <w:webHidden/>
              </w:rPr>
              <w:fldChar w:fldCharType="separate"/>
            </w:r>
            <w:r>
              <w:rPr>
                <w:noProof/>
                <w:webHidden/>
              </w:rPr>
              <w:t>3</w:t>
            </w:r>
            <w:r>
              <w:rPr>
                <w:noProof/>
                <w:webHidden/>
              </w:rPr>
              <w:fldChar w:fldCharType="end"/>
            </w:r>
          </w:hyperlink>
        </w:p>
        <w:p w14:paraId="06C251D5" w14:textId="168FF2DB" w:rsidR="00354B14" w:rsidRDefault="00354B14">
          <w:pPr>
            <w:pStyle w:val="TOC2"/>
            <w:tabs>
              <w:tab w:val="right" w:leader="dot" w:pos="9010"/>
            </w:tabs>
            <w:rPr>
              <w:rFonts w:cstheme="minorBidi"/>
              <w:noProof/>
              <w:lang w:val="en-ZA" w:eastAsia="en-ZA"/>
            </w:rPr>
          </w:pPr>
          <w:hyperlink w:anchor="_Toc207359568" w:history="1">
            <w:r w:rsidRPr="00605FE8">
              <w:rPr>
                <w:rStyle w:val="Hyperlink"/>
                <w:noProof/>
              </w:rPr>
              <w:t>1.4 Related Systems Analysis</w:t>
            </w:r>
            <w:r>
              <w:rPr>
                <w:noProof/>
                <w:webHidden/>
              </w:rPr>
              <w:tab/>
            </w:r>
            <w:r>
              <w:rPr>
                <w:noProof/>
                <w:webHidden/>
              </w:rPr>
              <w:fldChar w:fldCharType="begin"/>
            </w:r>
            <w:r>
              <w:rPr>
                <w:noProof/>
                <w:webHidden/>
              </w:rPr>
              <w:instrText xml:space="preserve"> PAGEREF _Toc207359568 \h </w:instrText>
            </w:r>
            <w:r>
              <w:rPr>
                <w:noProof/>
                <w:webHidden/>
              </w:rPr>
            </w:r>
            <w:r>
              <w:rPr>
                <w:noProof/>
                <w:webHidden/>
              </w:rPr>
              <w:fldChar w:fldCharType="separate"/>
            </w:r>
            <w:r>
              <w:rPr>
                <w:noProof/>
                <w:webHidden/>
              </w:rPr>
              <w:t>6</w:t>
            </w:r>
            <w:r>
              <w:rPr>
                <w:noProof/>
                <w:webHidden/>
              </w:rPr>
              <w:fldChar w:fldCharType="end"/>
            </w:r>
          </w:hyperlink>
        </w:p>
        <w:p w14:paraId="67C9FEF7" w14:textId="61B8A13F" w:rsidR="00354B14" w:rsidRDefault="00354B14">
          <w:pPr>
            <w:pStyle w:val="TOC3"/>
            <w:tabs>
              <w:tab w:val="right" w:leader="dot" w:pos="9010"/>
            </w:tabs>
            <w:rPr>
              <w:rFonts w:cstheme="minorBidi"/>
              <w:noProof/>
              <w:lang w:val="en-ZA" w:eastAsia="en-ZA"/>
            </w:rPr>
          </w:pPr>
          <w:hyperlink w:anchor="_Toc207359569" w:history="1">
            <w:r w:rsidRPr="00605FE8">
              <w:rPr>
                <w:rStyle w:val="Hyperlink"/>
                <w:noProof/>
                <w:lang w:val="en-GB"/>
              </w:rPr>
              <w:t>Orenda</w:t>
            </w:r>
            <w:r>
              <w:rPr>
                <w:noProof/>
                <w:webHidden/>
              </w:rPr>
              <w:tab/>
            </w:r>
            <w:r>
              <w:rPr>
                <w:noProof/>
                <w:webHidden/>
              </w:rPr>
              <w:fldChar w:fldCharType="begin"/>
            </w:r>
            <w:r>
              <w:rPr>
                <w:noProof/>
                <w:webHidden/>
              </w:rPr>
              <w:instrText xml:space="preserve"> PAGEREF _Toc207359569 \h </w:instrText>
            </w:r>
            <w:r>
              <w:rPr>
                <w:noProof/>
                <w:webHidden/>
              </w:rPr>
            </w:r>
            <w:r>
              <w:rPr>
                <w:noProof/>
                <w:webHidden/>
              </w:rPr>
              <w:fldChar w:fldCharType="separate"/>
            </w:r>
            <w:r>
              <w:rPr>
                <w:noProof/>
                <w:webHidden/>
              </w:rPr>
              <w:t>6</w:t>
            </w:r>
            <w:r>
              <w:rPr>
                <w:noProof/>
                <w:webHidden/>
              </w:rPr>
              <w:fldChar w:fldCharType="end"/>
            </w:r>
          </w:hyperlink>
        </w:p>
        <w:p w14:paraId="4B473879" w14:textId="342F6F07" w:rsidR="00354B14" w:rsidRDefault="00354B14">
          <w:pPr>
            <w:pStyle w:val="TOC3"/>
            <w:tabs>
              <w:tab w:val="right" w:leader="dot" w:pos="9010"/>
            </w:tabs>
            <w:rPr>
              <w:rFonts w:cstheme="minorBidi"/>
              <w:noProof/>
              <w:lang w:val="en-ZA" w:eastAsia="en-ZA"/>
            </w:rPr>
          </w:pPr>
          <w:hyperlink w:anchor="_Toc207359570" w:history="1">
            <w:r w:rsidRPr="00605FE8">
              <w:rPr>
                <w:rStyle w:val="Hyperlink"/>
                <w:noProof/>
                <w:lang w:val="en-GB"/>
              </w:rPr>
              <w:t>Pool Chemical Calculator</w:t>
            </w:r>
            <w:r>
              <w:rPr>
                <w:noProof/>
                <w:webHidden/>
              </w:rPr>
              <w:tab/>
            </w:r>
            <w:r>
              <w:rPr>
                <w:noProof/>
                <w:webHidden/>
              </w:rPr>
              <w:fldChar w:fldCharType="begin"/>
            </w:r>
            <w:r>
              <w:rPr>
                <w:noProof/>
                <w:webHidden/>
              </w:rPr>
              <w:instrText xml:space="preserve"> PAGEREF _Toc207359570 \h </w:instrText>
            </w:r>
            <w:r>
              <w:rPr>
                <w:noProof/>
                <w:webHidden/>
              </w:rPr>
            </w:r>
            <w:r>
              <w:rPr>
                <w:noProof/>
                <w:webHidden/>
              </w:rPr>
              <w:fldChar w:fldCharType="separate"/>
            </w:r>
            <w:r>
              <w:rPr>
                <w:noProof/>
                <w:webHidden/>
              </w:rPr>
              <w:t>7</w:t>
            </w:r>
            <w:r>
              <w:rPr>
                <w:noProof/>
                <w:webHidden/>
              </w:rPr>
              <w:fldChar w:fldCharType="end"/>
            </w:r>
          </w:hyperlink>
        </w:p>
        <w:p w14:paraId="064E65A2" w14:textId="69845BE2" w:rsidR="00354B14" w:rsidRDefault="00354B14">
          <w:pPr>
            <w:pStyle w:val="TOC3"/>
            <w:tabs>
              <w:tab w:val="right" w:leader="dot" w:pos="9010"/>
            </w:tabs>
            <w:rPr>
              <w:rFonts w:cstheme="minorBidi"/>
              <w:noProof/>
              <w:lang w:val="en-ZA" w:eastAsia="en-ZA"/>
            </w:rPr>
          </w:pPr>
          <w:hyperlink w:anchor="_Toc207359571" w:history="1">
            <w:r w:rsidRPr="00605FE8">
              <w:rPr>
                <w:rStyle w:val="Hyperlink"/>
                <w:noProof/>
                <w:lang w:val="en-GB"/>
              </w:rPr>
              <w:t>Pool Math</w:t>
            </w:r>
            <w:r>
              <w:rPr>
                <w:noProof/>
                <w:webHidden/>
              </w:rPr>
              <w:tab/>
            </w:r>
            <w:r>
              <w:rPr>
                <w:noProof/>
                <w:webHidden/>
              </w:rPr>
              <w:fldChar w:fldCharType="begin"/>
            </w:r>
            <w:r>
              <w:rPr>
                <w:noProof/>
                <w:webHidden/>
              </w:rPr>
              <w:instrText xml:space="preserve"> PAGEREF _Toc207359571 \h </w:instrText>
            </w:r>
            <w:r>
              <w:rPr>
                <w:noProof/>
                <w:webHidden/>
              </w:rPr>
            </w:r>
            <w:r>
              <w:rPr>
                <w:noProof/>
                <w:webHidden/>
              </w:rPr>
              <w:fldChar w:fldCharType="separate"/>
            </w:r>
            <w:r>
              <w:rPr>
                <w:noProof/>
                <w:webHidden/>
              </w:rPr>
              <w:t>9</w:t>
            </w:r>
            <w:r>
              <w:rPr>
                <w:noProof/>
                <w:webHidden/>
              </w:rPr>
              <w:fldChar w:fldCharType="end"/>
            </w:r>
          </w:hyperlink>
        </w:p>
        <w:p w14:paraId="089DAC01" w14:textId="25E17062" w:rsidR="00354B14" w:rsidRDefault="00354B14">
          <w:pPr>
            <w:pStyle w:val="TOC2"/>
            <w:tabs>
              <w:tab w:val="right" w:leader="dot" w:pos="9010"/>
            </w:tabs>
            <w:rPr>
              <w:rFonts w:cstheme="minorBidi"/>
              <w:noProof/>
              <w:lang w:val="en-ZA" w:eastAsia="en-ZA"/>
            </w:rPr>
          </w:pPr>
          <w:hyperlink w:anchor="_Toc207359572" w:history="1">
            <w:r w:rsidRPr="00605FE8">
              <w:rPr>
                <w:rStyle w:val="Hyperlink"/>
                <w:noProof/>
              </w:rPr>
              <w:t>1.5 The Project Plan</w:t>
            </w:r>
            <w:r>
              <w:rPr>
                <w:noProof/>
                <w:webHidden/>
              </w:rPr>
              <w:tab/>
            </w:r>
            <w:r>
              <w:rPr>
                <w:noProof/>
                <w:webHidden/>
              </w:rPr>
              <w:fldChar w:fldCharType="begin"/>
            </w:r>
            <w:r>
              <w:rPr>
                <w:noProof/>
                <w:webHidden/>
              </w:rPr>
              <w:instrText xml:space="preserve"> PAGEREF _Toc207359572 \h </w:instrText>
            </w:r>
            <w:r>
              <w:rPr>
                <w:noProof/>
                <w:webHidden/>
              </w:rPr>
            </w:r>
            <w:r>
              <w:rPr>
                <w:noProof/>
                <w:webHidden/>
              </w:rPr>
              <w:fldChar w:fldCharType="separate"/>
            </w:r>
            <w:r>
              <w:rPr>
                <w:noProof/>
                <w:webHidden/>
              </w:rPr>
              <w:t>10</w:t>
            </w:r>
            <w:r>
              <w:rPr>
                <w:noProof/>
                <w:webHidden/>
              </w:rPr>
              <w:fldChar w:fldCharType="end"/>
            </w:r>
          </w:hyperlink>
        </w:p>
        <w:p w14:paraId="23DC6607" w14:textId="69D60EEC" w:rsidR="00354B14" w:rsidRDefault="00354B14">
          <w:pPr>
            <w:pStyle w:val="TOC3"/>
            <w:tabs>
              <w:tab w:val="right" w:leader="dot" w:pos="9010"/>
            </w:tabs>
            <w:rPr>
              <w:rFonts w:cstheme="minorBidi"/>
              <w:noProof/>
              <w:lang w:val="en-ZA" w:eastAsia="en-ZA"/>
            </w:rPr>
          </w:pPr>
          <w:hyperlink w:anchor="_Toc207359573" w:history="1">
            <w:r w:rsidRPr="00605FE8">
              <w:rPr>
                <w:rStyle w:val="Hyperlink"/>
                <w:noProof/>
                <w:lang w:val="en-GB"/>
              </w:rPr>
              <w:t>What we are delivering</w:t>
            </w:r>
            <w:r>
              <w:rPr>
                <w:noProof/>
                <w:webHidden/>
              </w:rPr>
              <w:tab/>
            </w:r>
            <w:r>
              <w:rPr>
                <w:noProof/>
                <w:webHidden/>
              </w:rPr>
              <w:fldChar w:fldCharType="begin"/>
            </w:r>
            <w:r>
              <w:rPr>
                <w:noProof/>
                <w:webHidden/>
              </w:rPr>
              <w:instrText xml:space="preserve"> PAGEREF _Toc207359573 \h </w:instrText>
            </w:r>
            <w:r>
              <w:rPr>
                <w:noProof/>
                <w:webHidden/>
              </w:rPr>
            </w:r>
            <w:r>
              <w:rPr>
                <w:noProof/>
                <w:webHidden/>
              </w:rPr>
              <w:fldChar w:fldCharType="separate"/>
            </w:r>
            <w:r>
              <w:rPr>
                <w:noProof/>
                <w:webHidden/>
              </w:rPr>
              <w:t>11</w:t>
            </w:r>
            <w:r>
              <w:rPr>
                <w:noProof/>
                <w:webHidden/>
              </w:rPr>
              <w:fldChar w:fldCharType="end"/>
            </w:r>
          </w:hyperlink>
        </w:p>
        <w:p w14:paraId="5942CED7" w14:textId="3AD064FC" w:rsidR="00354B14" w:rsidRDefault="00354B14">
          <w:pPr>
            <w:pStyle w:val="TOC3"/>
            <w:tabs>
              <w:tab w:val="right" w:leader="dot" w:pos="9010"/>
            </w:tabs>
            <w:rPr>
              <w:rFonts w:cstheme="minorBidi"/>
              <w:noProof/>
              <w:lang w:val="en-ZA" w:eastAsia="en-ZA"/>
            </w:rPr>
          </w:pPr>
          <w:hyperlink w:anchor="_Toc207359574" w:history="1">
            <w:r w:rsidRPr="00605FE8">
              <w:rPr>
                <w:rStyle w:val="Hyperlink"/>
                <w:noProof/>
                <w:lang w:val="en-GB"/>
              </w:rPr>
              <w:t>How we will deliver</w:t>
            </w:r>
            <w:r>
              <w:rPr>
                <w:noProof/>
                <w:webHidden/>
              </w:rPr>
              <w:tab/>
            </w:r>
            <w:r>
              <w:rPr>
                <w:noProof/>
                <w:webHidden/>
              </w:rPr>
              <w:fldChar w:fldCharType="begin"/>
            </w:r>
            <w:r>
              <w:rPr>
                <w:noProof/>
                <w:webHidden/>
              </w:rPr>
              <w:instrText xml:space="preserve"> PAGEREF _Toc207359574 \h </w:instrText>
            </w:r>
            <w:r>
              <w:rPr>
                <w:noProof/>
                <w:webHidden/>
              </w:rPr>
            </w:r>
            <w:r>
              <w:rPr>
                <w:noProof/>
                <w:webHidden/>
              </w:rPr>
              <w:fldChar w:fldCharType="separate"/>
            </w:r>
            <w:r>
              <w:rPr>
                <w:noProof/>
                <w:webHidden/>
              </w:rPr>
              <w:t>11</w:t>
            </w:r>
            <w:r>
              <w:rPr>
                <w:noProof/>
                <w:webHidden/>
              </w:rPr>
              <w:fldChar w:fldCharType="end"/>
            </w:r>
          </w:hyperlink>
        </w:p>
        <w:p w14:paraId="73060610" w14:textId="5323E346" w:rsidR="00354B14" w:rsidRDefault="00354B14">
          <w:pPr>
            <w:pStyle w:val="TOC3"/>
            <w:tabs>
              <w:tab w:val="right" w:leader="dot" w:pos="9010"/>
            </w:tabs>
            <w:rPr>
              <w:rFonts w:cstheme="minorBidi"/>
              <w:noProof/>
              <w:lang w:val="en-ZA" w:eastAsia="en-ZA"/>
            </w:rPr>
          </w:pPr>
          <w:hyperlink w:anchor="_Toc207359575" w:history="1">
            <w:r w:rsidRPr="00605FE8">
              <w:rPr>
                <w:rStyle w:val="Hyperlink"/>
                <w:noProof/>
                <w:lang w:val="en-GB"/>
              </w:rPr>
              <w:t>Milestones &amp; Deliverables</w:t>
            </w:r>
            <w:r>
              <w:rPr>
                <w:noProof/>
                <w:webHidden/>
              </w:rPr>
              <w:tab/>
            </w:r>
            <w:r>
              <w:rPr>
                <w:noProof/>
                <w:webHidden/>
              </w:rPr>
              <w:fldChar w:fldCharType="begin"/>
            </w:r>
            <w:r>
              <w:rPr>
                <w:noProof/>
                <w:webHidden/>
              </w:rPr>
              <w:instrText xml:space="preserve"> PAGEREF _Toc207359575 \h </w:instrText>
            </w:r>
            <w:r>
              <w:rPr>
                <w:noProof/>
                <w:webHidden/>
              </w:rPr>
            </w:r>
            <w:r>
              <w:rPr>
                <w:noProof/>
                <w:webHidden/>
              </w:rPr>
              <w:fldChar w:fldCharType="separate"/>
            </w:r>
            <w:r>
              <w:rPr>
                <w:noProof/>
                <w:webHidden/>
              </w:rPr>
              <w:t>12</w:t>
            </w:r>
            <w:r>
              <w:rPr>
                <w:noProof/>
                <w:webHidden/>
              </w:rPr>
              <w:fldChar w:fldCharType="end"/>
            </w:r>
          </w:hyperlink>
        </w:p>
        <w:p w14:paraId="49238C99" w14:textId="25884B2A" w:rsidR="00354B14" w:rsidRDefault="00354B14">
          <w:pPr>
            <w:pStyle w:val="TOC3"/>
            <w:tabs>
              <w:tab w:val="right" w:leader="dot" w:pos="9010"/>
            </w:tabs>
            <w:rPr>
              <w:rFonts w:cstheme="minorBidi"/>
              <w:noProof/>
              <w:lang w:val="en-ZA" w:eastAsia="en-ZA"/>
            </w:rPr>
          </w:pPr>
          <w:hyperlink w:anchor="_Toc207359576" w:history="1">
            <w:r w:rsidRPr="00605FE8">
              <w:rPr>
                <w:rStyle w:val="Hyperlink"/>
                <w:noProof/>
                <w:lang w:val="en-GB"/>
              </w:rPr>
              <w:t>Stakeholders</w:t>
            </w:r>
            <w:r>
              <w:rPr>
                <w:noProof/>
                <w:webHidden/>
              </w:rPr>
              <w:tab/>
            </w:r>
            <w:r>
              <w:rPr>
                <w:noProof/>
                <w:webHidden/>
              </w:rPr>
              <w:fldChar w:fldCharType="begin"/>
            </w:r>
            <w:r>
              <w:rPr>
                <w:noProof/>
                <w:webHidden/>
              </w:rPr>
              <w:instrText xml:space="preserve"> PAGEREF _Toc207359576 \h </w:instrText>
            </w:r>
            <w:r>
              <w:rPr>
                <w:noProof/>
                <w:webHidden/>
              </w:rPr>
            </w:r>
            <w:r>
              <w:rPr>
                <w:noProof/>
                <w:webHidden/>
              </w:rPr>
              <w:fldChar w:fldCharType="separate"/>
            </w:r>
            <w:r>
              <w:rPr>
                <w:noProof/>
                <w:webHidden/>
              </w:rPr>
              <w:t>13</w:t>
            </w:r>
            <w:r>
              <w:rPr>
                <w:noProof/>
                <w:webHidden/>
              </w:rPr>
              <w:fldChar w:fldCharType="end"/>
            </w:r>
          </w:hyperlink>
        </w:p>
        <w:p w14:paraId="73D59BED" w14:textId="1DDE7FB5" w:rsidR="00354B14" w:rsidRDefault="00354B14">
          <w:pPr>
            <w:pStyle w:val="TOC2"/>
            <w:tabs>
              <w:tab w:val="right" w:leader="dot" w:pos="9010"/>
            </w:tabs>
            <w:rPr>
              <w:rFonts w:cstheme="minorBidi"/>
              <w:noProof/>
              <w:lang w:val="en-ZA" w:eastAsia="en-ZA"/>
            </w:rPr>
          </w:pPr>
          <w:hyperlink w:anchor="_Toc207359577" w:history="1">
            <w:r w:rsidRPr="00605FE8">
              <w:rPr>
                <w:rStyle w:val="Hyperlink"/>
                <w:noProof/>
              </w:rPr>
              <w:t>1.6 Risk Analysis</w:t>
            </w:r>
            <w:r>
              <w:rPr>
                <w:noProof/>
                <w:webHidden/>
              </w:rPr>
              <w:tab/>
            </w:r>
            <w:r>
              <w:rPr>
                <w:noProof/>
                <w:webHidden/>
              </w:rPr>
              <w:fldChar w:fldCharType="begin"/>
            </w:r>
            <w:r>
              <w:rPr>
                <w:noProof/>
                <w:webHidden/>
              </w:rPr>
              <w:instrText xml:space="preserve"> PAGEREF _Toc207359577 \h </w:instrText>
            </w:r>
            <w:r>
              <w:rPr>
                <w:noProof/>
                <w:webHidden/>
              </w:rPr>
            </w:r>
            <w:r>
              <w:rPr>
                <w:noProof/>
                <w:webHidden/>
              </w:rPr>
              <w:fldChar w:fldCharType="separate"/>
            </w:r>
            <w:r>
              <w:rPr>
                <w:noProof/>
                <w:webHidden/>
              </w:rPr>
              <w:t>15</w:t>
            </w:r>
            <w:r>
              <w:rPr>
                <w:noProof/>
                <w:webHidden/>
              </w:rPr>
              <w:fldChar w:fldCharType="end"/>
            </w:r>
          </w:hyperlink>
        </w:p>
        <w:p w14:paraId="64CBC4D6" w14:textId="040A2FF8" w:rsidR="00354B14" w:rsidRDefault="00354B14">
          <w:pPr>
            <w:pStyle w:val="TOC2"/>
            <w:tabs>
              <w:tab w:val="right" w:leader="dot" w:pos="9010"/>
            </w:tabs>
            <w:rPr>
              <w:rFonts w:cstheme="minorBidi"/>
              <w:noProof/>
              <w:lang w:val="en-ZA" w:eastAsia="en-ZA"/>
            </w:rPr>
          </w:pPr>
          <w:hyperlink w:anchor="_Toc207359578" w:history="1">
            <w:r w:rsidRPr="00605FE8">
              <w:rPr>
                <w:rStyle w:val="Hyperlink"/>
                <w:noProof/>
              </w:rPr>
              <w:t>1.7 Annexure</w:t>
            </w:r>
            <w:r>
              <w:rPr>
                <w:noProof/>
                <w:webHidden/>
              </w:rPr>
              <w:tab/>
            </w:r>
            <w:r>
              <w:rPr>
                <w:noProof/>
                <w:webHidden/>
              </w:rPr>
              <w:fldChar w:fldCharType="begin"/>
            </w:r>
            <w:r>
              <w:rPr>
                <w:noProof/>
                <w:webHidden/>
              </w:rPr>
              <w:instrText xml:space="preserve"> PAGEREF _Toc207359578 \h </w:instrText>
            </w:r>
            <w:r>
              <w:rPr>
                <w:noProof/>
                <w:webHidden/>
              </w:rPr>
            </w:r>
            <w:r>
              <w:rPr>
                <w:noProof/>
                <w:webHidden/>
              </w:rPr>
              <w:fldChar w:fldCharType="separate"/>
            </w:r>
            <w:r>
              <w:rPr>
                <w:noProof/>
                <w:webHidden/>
              </w:rPr>
              <w:t>17</w:t>
            </w:r>
            <w:r>
              <w:rPr>
                <w:noProof/>
                <w:webHidden/>
              </w:rPr>
              <w:fldChar w:fldCharType="end"/>
            </w:r>
          </w:hyperlink>
        </w:p>
        <w:p w14:paraId="784B3BC0" w14:textId="6F969C07" w:rsidR="00354B14" w:rsidRDefault="00354B14">
          <w:pPr>
            <w:pStyle w:val="TOC1"/>
            <w:tabs>
              <w:tab w:val="right" w:leader="dot" w:pos="9010"/>
            </w:tabs>
            <w:rPr>
              <w:rFonts w:cstheme="minorBidi"/>
              <w:noProof/>
              <w:lang w:val="en-ZA" w:eastAsia="en-ZA"/>
            </w:rPr>
          </w:pPr>
          <w:hyperlink w:anchor="_Toc207359579" w:history="1">
            <w:r w:rsidRPr="00605FE8">
              <w:rPr>
                <w:rStyle w:val="Hyperlink"/>
                <w:noProof/>
              </w:rPr>
              <w:t>1.8 References</w:t>
            </w:r>
            <w:r>
              <w:rPr>
                <w:noProof/>
                <w:webHidden/>
              </w:rPr>
              <w:tab/>
            </w:r>
            <w:r>
              <w:rPr>
                <w:noProof/>
                <w:webHidden/>
              </w:rPr>
              <w:fldChar w:fldCharType="begin"/>
            </w:r>
            <w:r>
              <w:rPr>
                <w:noProof/>
                <w:webHidden/>
              </w:rPr>
              <w:instrText xml:space="preserve"> PAGEREF _Toc207359579 \h </w:instrText>
            </w:r>
            <w:r>
              <w:rPr>
                <w:noProof/>
                <w:webHidden/>
              </w:rPr>
            </w:r>
            <w:r>
              <w:rPr>
                <w:noProof/>
                <w:webHidden/>
              </w:rPr>
              <w:fldChar w:fldCharType="separate"/>
            </w:r>
            <w:r>
              <w:rPr>
                <w:noProof/>
                <w:webHidden/>
              </w:rPr>
              <w:t>18</w:t>
            </w:r>
            <w:r>
              <w:rPr>
                <w:noProof/>
                <w:webHidden/>
              </w:rPr>
              <w:fldChar w:fldCharType="end"/>
            </w:r>
          </w:hyperlink>
        </w:p>
        <w:p w14:paraId="50BD60A1" w14:textId="185D599B" w:rsidR="00936F9C" w:rsidRDefault="00936F9C">
          <w:r>
            <w:rPr>
              <w:b/>
              <w:bCs/>
              <w:noProof/>
            </w:rPr>
            <w:fldChar w:fldCharType="end"/>
          </w:r>
        </w:p>
      </w:sdtContent>
    </w:sdt>
    <w:p w14:paraId="31D05411" w14:textId="77777777" w:rsidR="0097132B" w:rsidRDefault="0097132B">
      <w:pPr>
        <w:rPr>
          <w:sz w:val="56"/>
          <w:szCs w:val="56"/>
          <w:lang w:val="en-GB"/>
        </w:rPr>
      </w:pPr>
    </w:p>
    <w:p w14:paraId="0E7B2F69" w14:textId="495DE2BD" w:rsidR="0097132B" w:rsidRDefault="0097132B">
      <w:pPr>
        <w:rPr>
          <w:sz w:val="56"/>
          <w:szCs w:val="56"/>
          <w:lang w:val="en-GB"/>
        </w:rPr>
      </w:pPr>
      <w:r>
        <w:rPr>
          <w:sz w:val="56"/>
          <w:szCs w:val="56"/>
          <w:lang w:val="en-GB"/>
        </w:rPr>
        <w:br w:type="page"/>
      </w:r>
    </w:p>
    <w:p w14:paraId="4B14EC4A" w14:textId="07C43D95" w:rsidR="00FD2E21" w:rsidRPr="00936F9C" w:rsidRDefault="00FD2E21" w:rsidP="00936F9C">
      <w:pPr>
        <w:pStyle w:val="Heading1"/>
        <w:rPr>
          <w:sz w:val="36"/>
          <w:szCs w:val="36"/>
          <w:u w:val="single"/>
          <w:lang w:val="en-GB"/>
        </w:rPr>
      </w:pPr>
      <w:bookmarkStart w:id="0" w:name="_Toc207359562"/>
      <w:r w:rsidRPr="00936F9C">
        <w:rPr>
          <w:sz w:val="36"/>
          <w:szCs w:val="36"/>
          <w:u w:val="single"/>
          <w:lang w:val="en-GB"/>
        </w:rPr>
        <w:lastRenderedPageBreak/>
        <w:t>Business case</w:t>
      </w:r>
      <w:bookmarkEnd w:id="0"/>
      <w:r w:rsidRPr="00936F9C">
        <w:rPr>
          <w:sz w:val="36"/>
          <w:szCs w:val="36"/>
          <w:u w:val="single"/>
          <w:lang w:val="en-GB"/>
        </w:rPr>
        <w:t xml:space="preserve"> </w:t>
      </w:r>
    </w:p>
    <w:p w14:paraId="4AD4B6E1" w14:textId="161EF72E" w:rsidR="00FD2E21" w:rsidRPr="00FD112B" w:rsidRDefault="00FD2E21">
      <w:pPr>
        <w:rPr>
          <w:lang w:val="en-GB"/>
        </w:rPr>
      </w:pPr>
    </w:p>
    <w:p w14:paraId="6F98A32F" w14:textId="658835C9" w:rsidR="004E5853" w:rsidRPr="004E5853" w:rsidRDefault="007C09A5" w:rsidP="004E5853">
      <w:pPr>
        <w:rPr>
          <w:lang w:val="en-GB"/>
        </w:rPr>
      </w:pPr>
      <w:r>
        <w:rPr>
          <w:lang w:val="en-GB"/>
        </w:rPr>
        <w:t xml:space="preserve">This document serves as a comprehensive business case for our proposed project, </w:t>
      </w:r>
      <w:proofErr w:type="spellStart"/>
      <w:r w:rsidRPr="007C09A5">
        <w:rPr>
          <w:i/>
          <w:lang w:val="en-GB"/>
        </w:rPr>
        <w:t>SplashScreen</w:t>
      </w:r>
      <w:proofErr w:type="spellEnd"/>
      <w:r>
        <w:rPr>
          <w:lang w:val="en-GB"/>
        </w:rPr>
        <w:t xml:space="preserve">, a localized mobile application created to simplify swimming pool maintenance in South Africa. </w:t>
      </w:r>
      <w:r w:rsidR="004E5853" w:rsidRPr="004E5853">
        <w:rPr>
          <w:lang w:val="en-GB"/>
        </w:rPr>
        <w:t xml:space="preserve">As we structured this document, we kept the principles of the Software Development Life Cycle in mind. </w:t>
      </w:r>
      <w:r w:rsidR="007952D5">
        <w:rPr>
          <w:lang w:val="en-GB"/>
        </w:rPr>
        <w:t>As a result,</w:t>
      </w:r>
      <w:r w:rsidR="004E5853" w:rsidRPr="004E5853">
        <w:rPr>
          <w:lang w:val="en-GB"/>
        </w:rPr>
        <w:t xml:space="preserve"> </w:t>
      </w:r>
      <w:r w:rsidR="007952D5">
        <w:rPr>
          <w:lang w:val="en-GB"/>
        </w:rPr>
        <w:t>this</w:t>
      </w:r>
      <w:r w:rsidR="004E5853" w:rsidRPr="004E5853">
        <w:rPr>
          <w:lang w:val="en-GB"/>
        </w:rPr>
        <w:t xml:space="preserve"> business case </w:t>
      </w:r>
      <w:r w:rsidR="007952D5">
        <w:rPr>
          <w:lang w:val="en-GB"/>
        </w:rPr>
        <w:t xml:space="preserve">is </w:t>
      </w:r>
      <w:r w:rsidR="004E5853" w:rsidRPr="004E5853">
        <w:rPr>
          <w:lang w:val="en-GB"/>
        </w:rPr>
        <w:t xml:space="preserve">segmented into three key </w:t>
      </w:r>
      <w:r w:rsidR="007952D5">
        <w:rPr>
          <w:lang w:val="en-GB"/>
        </w:rPr>
        <w:t xml:space="preserve">primary </w:t>
      </w:r>
      <w:r w:rsidR="004E5853" w:rsidRPr="004E5853">
        <w:rPr>
          <w:lang w:val="en-GB"/>
        </w:rPr>
        <w:t xml:space="preserve">sections: a detailed look at the problem, a concrete analysis of our solution, and a strategic plan for </w:t>
      </w:r>
      <w:r w:rsidR="007952D5">
        <w:rPr>
          <w:lang w:val="en-GB"/>
        </w:rPr>
        <w:t>the</w:t>
      </w:r>
      <w:r w:rsidR="004E5853" w:rsidRPr="004E5853">
        <w:rPr>
          <w:lang w:val="en-GB"/>
        </w:rPr>
        <w:t xml:space="preserve"> execution.</w:t>
      </w:r>
    </w:p>
    <w:p w14:paraId="4DB93623" w14:textId="77777777" w:rsidR="004E5853" w:rsidRPr="004E5853" w:rsidRDefault="004E5853" w:rsidP="004E5853">
      <w:pPr>
        <w:rPr>
          <w:lang w:val="en-GB"/>
        </w:rPr>
      </w:pPr>
    </w:p>
    <w:p w14:paraId="4F423F38" w14:textId="42952957" w:rsidR="00E06B6F" w:rsidRPr="00B04FB6" w:rsidRDefault="007952D5" w:rsidP="004E5853">
      <w:pPr>
        <w:rPr>
          <w:color w:val="00B0F0"/>
          <w:sz w:val="23"/>
          <w:szCs w:val="23"/>
          <w:lang w:val="en-GB"/>
        </w:rPr>
      </w:pPr>
      <w:r>
        <w:rPr>
          <w:lang w:val="en-GB"/>
        </w:rPr>
        <w:t>Through</w:t>
      </w:r>
      <w:r w:rsidR="004E5853" w:rsidRPr="004E5853">
        <w:rPr>
          <w:lang w:val="en-GB"/>
        </w:rPr>
        <w:t xml:space="preserve"> providing verified references, a thorough risk analysis, and a systematic project roadmap, we, </w:t>
      </w:r>
      <w:r w:rsidR="004E5853" w:rsidRPr="007952D5">
        <w:rPr>
          <w:b/>
          <w:i/>
          <w:lang w:val="en-GB"/>
        </w:rPr>
        <w:t>The Ripple Effect</w:t>
      </w:r>
      <w:r w:rsidR="004E5853" w:rsidRPr="004E5853">
        <w:rPr>
          <w:lang w:val="en-GB"/>
        </w:rPr>
        <w:t xml:space="preserve">, aim to give all </w:t>
      </w:r>
      <w:r w:rsidR="004E5853">
        <w:rPr>
          <w:lang w:val="en-GB"/>
        </w:rPr>
        <w:t xml:space="preserve">our </w:t>
      </w:r>
      <w:r w:rsidR="004E5853" w:rsidRPr="004E5853">
        <w:rPr>
          <w:lang w:val="en-GB"/>
        </w:rPr>
        <w:t xml:space="preserve">stakeholders the information needed to support the development and implementation of </w:t>
      </w:r>
      <w:proofErr w:type="spellStart"/>
      <w:r w:rsidR="004E5853" w:rsidRPr="007952D5">
        <w:rPr>
          <w:i/>
          <w:lang w:val="en-GB"/>
        </w:rPr>
        <w:t>SplashScreen</w:t>
      </w:r>
      <w:proofErr w:type="spellEnd"/>
      <w:r w:rsidR="004E5853" w:rsidRPr="004E5853">
        <w:rPr>
          <w:lang w:val="en-GB"/>
        </w:rPr>
        <w:t xml:space="preserve">. This </w:t>
      </w:r>
      <w:r w:rsidR="004E5853">
        <w:rPr>
          <w:lang w:val="en-GB"/>
        </w:rPr>
        <w:t>is</w:t>
      </w:r>
      <w:r w:rsidR="004E5853" w:rsidRPr="004E5853">
        <w:rPr>
          <w:lang w:val="en-GB"/>
        </w:rPr>
        <w:t xml:space="preserve"> </w:t>
      </w:r>
      <w:r w:rsidR="004E5853">
        <w:rPr>
          <w:lang w:val="en-GB"/>
        </w:rPr>
        <w:t>our</w:t>
      </w:r>
      <w:r w:rsidR="004E5853" w:rsidRPr="004E5853">
        <w:rPr>
          <w:lang w:val="en-GB"/>
        </w:rPr>
        <w:t xml:space="preserve"> foundational blueprint, justifying the project's viability and demonstrating a clear path forward.</w:t>
      </w:r>
    </w:p>
    <w:p w14:paraId="69300F43" w14:textId="73C65E85" w:rsidR="00FD2E21" w:rsidRPr="00FD112B" w:rsidRDefault="00FD2E21">
      <w:pPr>
        <w:rPr>
          <w:sz w:val="23"/>
          <w:szCs w:val="23"/>
          <w:lang w:val="en-GB"/>
        </w:rPr>
      </w:pPr>
    </w:p>
    <w:p w14:paraId="1C2504B6" w14:textId="6823ADD0" w:rsidR="00FD2E21" w:rsidRPr="00936F9C" w:rsidRDefault="00FD2E21" w:rsidP="00936F9C">
      <w:pPr>
        <w:pStyle w:val="Heading2"/>
        <w:rPr>
          <w:sz w:val="32"/>
          <w:szCs w:val="32"/>
          <w:u w:val="single"/>
        </w:rPr>
      </w:pPr>
      <w:bookmarkStart w:id="1" w:name="_Toc207359563"/>
      <w:r w:rsidRPr="00936F9C">
        <w:rPr>
          <w:sz w:val="32"/>
          <w:szCs w:val="32"/>
          <w:u w:val="single"/>
        </w:rPr>
        <w:t xml:space="preserve">1.1 </w:t>
      </w:r>
      <w:r w:rsidR="00D93D45" w:rsidRPr="00936F9C">
        <w:rPr>
          <w:sz w:val="32"/>
          <w:szCs w:val="32"/>
          <w:u w:val="single"/>
        </w:rPr>
        <w:t xml:space="preserve">Pool </w:t>
      </w:r>
      <w:r w:rsidR="001D72FD" w:rsidRPr="00936F9C">
        <w:rPr>
          <w:sz w:val="32"/>
          <w:szCs w:val="32"/>
          <w:u w:val="single"/>
        </w:rPr>
        <w:t>M</w:t>
      </w:r>
      <w:r w:rsidR="00543D9D" w:rsidRPr="00936F9C">
        <w:rPr>
          <w:sz w:val="32"/>
          <w:szCs w:val="32"/>
          <w:u w:val="single"/>
        </w:rPr>
        <w:t xml:space="preserve">aintenance in </w:t>
      </w:r>
      <w:r w:rsidR="001D72FD" w:rsidRPr="00936F9C">
        <w:rPr>
          <w:sz w:val="32"/>
          <w:szCs w:val="32"/>
          <w:u w:val="single"/>
        </w:rPr>
        <w:t>D</w:t>
      </w:r>
      <w:r w:rsidR="00543D9D" w:rsidRPr="00936F9C">
        <w:rPr>
          <w:sz w:val="32"/>
          <w:szCs w:val="32"/>
          <w:u w:val="single"/>
        </w:rPr>
        <w:t>isarray</w:t>
      </w:r>
      <w:bookmarkEnd w:id="1"/>
    </w:p>
    <w:p w14:paraId="5ED218EE" w14:textId="3D134C56" w:rsidR="00FD2E21" w:rsidRPr="00FD112B" w:rsidRDefault="00FD2E21">
      <w:pPr>
        <w:rPr>
          <w:lang w:val="en-GB"/>
        </w:rPr>
      </w:pPr>
    </w:p>
    <w:p w14:paraId="660124C9" w14:textId="1A3B3290" w:rsidR="00336AA9" w:rsidRDefault="00E234E9" w:rsidP="00FD2E21">
      <w:pPr>
        <w:rPr>
          <w:lang w:val="en-GB"/>
        </w:rPr>
      </w:pPr>
      <w:r>
        <w:rPr>
          <w:lang w:val="en-GB"/>
        </w:rPr>
        <w:t>In South Africa</w:t>
      </w:r>
      <w:r w:rsidR="003D415D">
        <w:rPr>
          <w:lang w:val="en-GB"/>
        </w:rPr>
        <w:t xml:space="preserve">, pool </w:t>
      </w:r>
      <w:r w:rsidR="00D27ECA">
        <w:rPr>
          <w:lang w:val="en-GB"/>
        </w:rPr>
        <w:t>ownership</w:t>
      </w:r>
      <w:r w:rsidR="003D415D">
        <w:rPr>
          <w:lang w:val="en-GB"/>
        </w:rPr>
        <w:t xml:space="preserve"> is quite popular due to the co</w:t>
      </w:r>
      <w:r w:rsidR="00D27ECA">
        <w:rPr>
          <w:lang w:val="en-GB"/>
        </w:rPr>
        <w:t>u</w:t>
      </w:r>
      <w:r w:rsidR="003D415D">
        <w:rPr>
          <w:lang w:val="en-GB"/>
        </w:rPr>
        <w:t>ntry’s warm climate</w:t>
      </w:r>
      <w:r w:rsidR="00D27ECA">
        <w:rPr>
          <w:lang w:val="en-GB"/>
        </w:rPr>
        <w:t xml:space="preserve">, yet pool maintenance </w:t>
      </w:r>
      <w:r w:rsidR="007D5C36">
        <w:rPr>
          <w:lang w:val="en-GB"/>
        </w:rPr>
        <w:t>remains</w:t>
      </w:r>
      <w:r w:rsidR="00D27ECA">
        <w:rPr>
          <w:lang w:val="en-GB"/>
        </w:rPr>
        <w:t xml:space="preserve"> a chall</w:t>
      </w:r>
      <w:r w:rsidR="003814EE">
        <w:rPr>
          <w:lang w:val="en-GB"/>
        </w:rPr>
        <w:t xml:space="preserve">enge for both private homeowners and commercial facilities such </w:t>
      </w:r>
      <w:r w:rsidR="0038161D">
        <w:rPr>
          <w:lang w:val="en-GB"/>
        </w:rPr>
        <w:t>as</w:t>
      </w:r>
      <w:r w:rsidR="003814EE">
        <w:rPr>
          <w:lang w:val="en-GB"/>
        </w:rPr>
        <w:t xml:space="preserve"> hotels</w:t>
      </w:r>
      <w:r w:rsidR="007D5C36">
        <w:rPr>
          <w:lang w:val="en-GB"/>
        </w:rPr>
        <w:t xml:space="preserve"> and estates. </w:t>
      </w:r>
      <w:r w:rsidR="00AF2786">
        <w:rPr>
          <w:lang w:val="en-GB"/>
        </w:rPr>
        <w:t>T</w:t>
      </w:r>
      <w:r w:rsidR="007D5C36">
        <w:rPr>
          <w:lang w:val="en-GB"/>
        </w:rPr>
        <w:t xml:space="preserve">he real-world </w:t>
      </w:r>
      <w:r w:rsidR="00AF2786">
        <w:rPr>
          <w:lang w:val="en-GB"/>
        </w:rPr>
        <w:t>problem lies</w:t>
      </w:r>
      <w:r w:rsidR="00023973">
        <w:rPr>
          <w:lang w:val="en-GB"/>
        </w:rPr>
        <w:t xml:space="preserve"> in the inconsistent </w:t>
      </w:r>
      <w:r w:rsidR="00033BA6">
        <w:rPr>
          <w:lang w:val="en-GB"/>
        </w:rPr>
        <w:t>and often unreliable maintenance practices that result in unh</w:t>
      </w:r>
      <w:r w:rsidR="004F263F">
        <w:rPr>
          <w:lang w:val="en-GB"/>
        </w:rPr>
        <w:t>ygienic water, damaged equipment and costly repairs</w:t>
      </w:r>
      <w:r w:rsidR="00DA1B39">
        <w:rPr>
          <w:lang w:val="en-GB"/>
        </w:rPr>
        <w:t>. Many clients struggle with keeping track</w:t>
      </w:r>
      <w:r w:rsidR="005869B2">
        <w:rPr>
          <w:lang w:val="en-GB"/>
        </w:rPr>
        <w:t xml:space="preserve"> of</w:t>
      </w:r>
      <w:r w:rsidR="00DA1B39">
        <w:rPr>
          <w:lang w:val="en-GB"/>
        </w:rPr>
        <w:t xml:space="preserve"> maintenance schedules, chemical usage and service </w:t>
      </w:r>
      <w:r w:rsidR="00497B76">
        <w:rPr>
          <w:lang w:val="en-GB"/>
        </w:rPr>
        <w:t>provider accountability</w:t>
      </w:r>
      <w:r w:rsidR="00F12226">
        <w:rPr>
          <w:lang w:val="en-GB"/>
        </w:rPr>
        <w:t>, while pool maintenance companies face</w:t>
      </w:r>
      <w:r w:rsidR="0024076C">
        <w:rPr>
          <w:lang w:val="en-GB"/>
        </w:rPr>
        <w:t xml:space="preserve"> </w:t>
      </w:r>
      <w:r w:rsidR="00F12226">
        <w:rPr>
          <w:lang w:val="en-GB"/>
        </w:rPr>
        <w:t>difficulties in managing multiple clients</w:t>
      </w:r>
      <w:r w:rsidR="00BA7384">
        <w:rPr>
          <w:lang w:val="en-GB"/>
        </w:rPr>
        <w:t>, coordinating staff and ensuring service quality</w:t>
      </w:r>
      <w:r w:rsidR="0024076C">
        <w:rPr>
          <w:lang w:val="en-GB"/>
        </w:rPr>
        <w:t xml:space="preserve">. </w:t>
      </w:r>
    </w:p>
    <w:p w14:paraId="5B699B6C" w14:textId="77777777" w:rsidR="0024076C" w:rsidRDefault="0024076C" w:rsidP="00FD2E21">
      <w:pPr>
        <w:rPr>
          <w:lang w:val="en-GB"/>
        </w:rPr>
      </w:pPr>
    </w:p>
    <w:p w14:paraId="2A98910B" w14:textId="3BD047CE" w:rsidR="0024076C" w:rsidRDefault="0024076C" w:rsidP="00FD2E21">
      <w:pPr>
        <w:rPr>
          <w:lang w:val="en-GB"/>
        </w:rPr>
      </w:pPr>
      <w:r>
        <w:rPr>
          <w:lang w:val="en-GB"/>
        </w:rPr>
        <w:t xml:space="preserve">This problem has always </w:t>
      </w:r>
      <w:r w:rsidR="000F344E">
        <w:rPr>
          <w:lang w:val="en-GB"/>
        </w:rPr>
        <w:t>existed</w:t>
      </w:r>
      <w:r>
        <w:rPr>
          <w:lang w:val="en-GB"/>
        </w:rPr>
        <w:t xml:space="preserve"> </w:t>
      </w:r>
      <w:r w:rsidR="000F344E">
        <w:rPr>
          <w:lang w:val="en-GB"/>
        </w:rPr>
        <w:t>within the pool care and maint</w:t>
      </w:r>
      <w:r w:rsidR="00590BBA">
        <w:rPr>
          <w:lang w:val="en-GB"/>
        </w:rPr>
        <w:t>enance industry, where the demand for clean, safe and functional swimming pools is high</w:t>
      </w:r>
      <w:r w:rsidR="00947EF0">
        <w:rPr>
          <w:lang w:val="en-GB"/>
        </w:rPr>
        <w:t xml:space="preserve">, but communication gaps, lack of </w:t>
      </w:r>
      <w:r w:rsidR="00BC2A68">
        <w:rPr>
          <w:lang w:val="en-GB"/>
        </w:rPr>
        <w:t>transparency</w:t>
      </w:r>
      <w:r w:rsidR="00947EF0">
        <w:rPr>
          <w:lang w:val="en-GB"/>
        </w:rPr>
        <w:t xml:space="preserve"> and</w:t>
      </w:r>
      <w:r w:rsidR="00BC2A68">
        <w:rPr>
          <w:lang w:val="en-GB"/>
        </w:rPr>
        <w:t xml:space="preserve"> poor record-keeping lead </w:t>
      </w:r>
      <w:r w:rsidR="00BD3325">
        <w:rPr>
          <w:lang w:val="en-GB"/>
        </w:rPr>
        <w:t>to inefficiencies and customer dissatisfaction</w:t>
      </w:r>
      <w:r w:rsidR="005869B2">
        <w:rPr>
          <w:lang w:val="en-GB"/>
        </w:rPr>
        <w:t>,</w:t>
      </w:r>
      <w:r w:rsidR="005869B2" w:rsidRPr="005869B2">
        <w:rPr>
          <w:lang w:val="en-GB"/>
        </w:rPr>
        <w:t xml:space="preserve"> prompting an urgent need for a structured, technology-driven solution that can improve service delivery, build trust, and streamline </w:t>
      </w:r>
      <w:r w:rsidR="005869B2">
        <w:rPr>
          <w:lang w:val="en-GB"/>
        </w:rPr>
        <w:t>workflow</w:t>
      </w:r>
      <w:r w:rsidR="005869B2" w:rsidRPr="005869B2">
        <w:rPr>
          <w:lang w:val="en-GB"/>
        </w:rPr>
        <w:t>.</w:t>
      </w:r>
    </w:p>
    <w:p w14:paraId="29B6502F" w14:textId="77777777" w:rsidR="00336AA9" w:rsidRPr="00FD112B" w:rsidRDefault="00336AA9" w:rsidP="00FD2E21">
      <w:pPr>
        <w:rPr>
          <w:lang w:val="en-GB"/>
        </w:rPr>
      </w:pPr>
    </w:p>
    <w:p w14:paraId="7953ED30" w14:textId="1BAEDEC4" w:rsidR="00FD2E21" w:rsidRPr="00936F9C" w:rsidRDefault="00936F9C" w:rsidP="00936F9C">
      <w:pPr>
        <w:pStyle w:val="Heading2"/>
        <w:rPr>
          <w:sz w:val="32"/>
          <w:szCs w:val="32"/>
          <w:u w:val="single"/>
        </w:rPr>
      </w:pPr>
      <w:bookmarkStart w:id="2" w:name="_Toc207359564"/>
      <w:r w:rsidRPr="00936F9C">
        <w:rPr>
          <w:sz w:val="32"/>
          <w:szCs w:val="32"/>
          <w:u w:val="single"/>
        </w:rPr>
        <w:t>1.2 Project</w:t>
      </w:r>
      <w:r w:rsidR="00FD2E21" w:rsidRPr="00936F9C">
        <w:rPr>
          <w:sz w:val="32"/>
          <w:szCs w:val="32"/>
          <w:u w:val="single"/>
        </w:rPr>
        <w:t xml:space="preserve"> </w:t>
      </w:r>
      <w:r w:rsidR="001D72FD" w:rsidRPr="00936F9C">
        <w:rPr>
          <w:sz w:val="32"/>
          <w:szCs w:val="32"/>
          <w:u w:val="single"/>
        </w:rPr>
        <w:t>O</w:t>
      </w:r>
      <w:r w:rsidR="00FD2E21" w:rsidRPr="00936F9C">
        <w:rPr>
          <w:sz w:val="32"/>
          <w:szCs w:val="32"/>
          <w:u w:val="single"/>
        </w:rPr>
        <w:t>bjectives</w:t>
      </w:r>
      <w:bookmarkEnd w:id="2"/>
    </w:p>
    <w:p w14:paraId="54C711E6" w14:textId="7406989E" w:rsidR="00FD2E21" w:rsidRPr="00FD112B" w:rsidRDefault="00FD2E21" w:rsidP="00FD2E21">
      <w:pPr>
        <w:rPr>
          <w:lang w:val="en-GB"/>
        </w:rPr>
      </w:pPr>
    </w:p>
    <w:p w14:paraId="2C35317B" w14:textId="69404203" w:rsidR="00FD1615" w:rsidRPr="00FD1615" w:rsidRDefault="00FD1615" w:rsidP="00FD1615">
      <w:pPr>
        <w:rPr>
          <w:lang w:val="en-GB"/>
        </w:rPr>
      </w:pPr>
      <w:r w:rsidRPr="00FD1615">
        <w:rPr>
          <w:lang w:val="en-GB"/>
        </w:rPr>
        <w:t xml:space="preserve">At its core, </w:t>
      </w:r>
      <w:proofErr w:type="spellStart"/>
      <w:r w:rsidRPr="00FD1615">
        <w:rPr>
          <w:i/>
          <w:lang w:val="en-GB"/>
        </w:rPr>
        <w:t>SplashScreen</w:t>
      </w:r>
      <w:proofErr w:type="spellEnd"/>
      <w:r w:rsidRPr="00FD1615">
        <w:rPr>
          <w:lang w:val="en-GB"/>
        </w:rPr>
        <w:t xml:space="preserve"> is designed to be a meaningful intervention in the lives of South African pool owners and the dedicated professionals who serve them. </w:t>
      </w:r>
      <w:r w:rsidR="00784468">
        <w:t>The primary goal of managing pools more effectively can be dissected into multiple, specific sub-problems.</w:t>
      </w:r>
      <w:r w:rsidR="004A495C">
        <w:t xml:space="preserve"> </w:t>
      </w:r>
      <w:r w:rsidR="004A495C">
        <w:rPr>
          <w:lang w:val="en-GB"/>
        </w:rPr>
        <w:t>Each sub-problem is then addressed by a specified respective system objective.</w:t>
      </w:r>
    </w:p>
    <w:p w14:paraId="0FB80079" w14:textId="77777777" w:rsidR="00FD1615" w:rsidRPr="00FD1615" w:rsidRDefault="00FD1615" w:rsidP="00FD1615">
      <w:pPr>
        <w:rPr>
          <w:lang w:val="en-GB"/>
        </w:rPr>
      </w:pPr>
    </w:p>
    <w:p w14:paraId="20F6CBB2" w14:textId="2EE2E600" w:rsidR="00FD1615" w:rsidRPr="00564B95" w:rsidRDefault="00FD1615" w:rsidP="00564B95">
      <w:pPr>
        <w:pStyle w:val="Heading3"/>
        <w:rPr>
          <w:sz w:val="28"/>
          <w:szCs w:val="28"/>
          <w:u w:val="single"/>
          <w:lang w:val="en-GB"/>
        </w:rPr>
      </w:pPr>
      <w:bookmarkStart w:id="3" w:name="_Toc207359565"/>
      <w:r w:rsidRPr="00564B95">
        <w:rPr>
          <w:sz w:val="28"/>
          <w:szCs w:val="28"/>
          <w:u w:val="single"/>
          <w:lang w:val="en-GB"/>
        </w:rPr>
        <w:t>For the Individual Pool Owner</w:t>
      </w:r>
      <w:bookmarkEnd w:id="3"/>
    </w:p>
    <w:p w14:paraId="36F125CF" w14:textId="77777777" w:rsidR="00FD1615" w:rsidRPr="00FD1615" w:rsidRDefault="00FD1615" w:rsidP="00FD1615">
      <w:pPr>
        <w:rPr>
          <w:lang w:val="en-GB"/>
        </w:rPr>
      </w:pPr>
    </w:p>
    <w:p w14:paraId="5C444E3D" w14:textId="0E1F8417" w:rsidR="00FD1615" w:rsidRPr="004A495C" w:rsidRDefault="00FD1615" w:rsidP="004A495C">
      <w:pPr>
        <w:rPr>
          <w:lang w:val="en-GB"/>
        </w:rPr>
      </w:pPr>
      <w:r w:rsidRPr="004A495C">
        <w:rPr>
          <w:b/>
          <w:lang w:val="en-GB"/>
        </w:rPr>
        <w:t>Problem</w:t>
      </w:r>
      <w:r w:rsidRPr="004A495C">
        <w:rPr>
          <w:lang w:val="en-GB"/>
        </w:rPr>
        <w:t>: The constant struggle with uneducated</w:t>
      </w:r>
      <w:r w:rsidR="00874395" w:rsidRPr="004A495C">
        <w:rPr>
          <w:lang w:val="en-GB"/>
        </w:rPr>
        <w:t xml:space="preserve"> </w:t>
      </w:r>
      <w:r w:rsidRPr="004A495C">
        <w:rPr>
          <w:lang w:val="en-GB"/>
        </w:rPr>
        <w:t>pool care</w:t>
      </w:r>
      <w:r w:rsidR="00C67E4E" w:rsidRPr="004A495C">
        <w:rPr>
          <w:lang w:val="en-GB"/>
        </w:rPr>
        <w:t xml:space="preserve"> often</w:t>
      </w:r>
      <w:r w:rsidRPr="004A495C">
        <w:rPr>
          <w:lang w:val="en-GB"/>
        </w:rPr>
        <w:t xml:space="preserve"> </w:t>
      </w:r>
      <w:r w:rsidR="00874395" w:rsidRPr="004A495C">
        <w:rPr>
          <w:lang w:val="en-GB"/>
        </w:rPr>
        <w:t>lead</w:t>
      </w:r>
      <w:r w:rsidR="00C67E4E" w:rsidRPr="004A495C">
        <w:rPr>
          <w:lang w:val="en-GB"/>
        </w:rPr>
        <w:t>s</w:t>
      </w:r>
      <w:r w:rsidR="00874395" w:rsidRPr="004A495C">
        <w:rPr>
          <w:lang w:val="en-GB"/>
        </w:rPr>
        <w:t xml:space="preserve"> to</w:t>
      </w:r>
      <w:r w:rsidRPr="004A495C">
        <w:rPr>
          <w:lang w:val="en-GB"/>
        </w:rPr>
        <w:t xml:space="preserve"> wast</w:t>
      </w:r>
      <w:r w:rsidR="00C67E4E" w:rsidRPr="004A495C">
        <w:rPr>
          <w:lang w:val="en-GB"/>
        </w:rPr>
        <w:t>ing</w:t>
      </w:r>
      <w:r w:rsidRPr="004A495C">
        <w:rPr>
          <w:lang w:val="en-GB"/>
        </w:rPr>
        <w:t xml:space="preserve"> resources</w:t>
      </w:r>
      <w:r w:rsidR="00C67E4E" w:rsidRPr="004A495C">
        <w:rPr>
          <w:lang w:val="en-GB"/>
        </w:rPr>
        <w:t xml:space="preserve">. This comes </w:t>
      </w:r>
      <w:r w:rsidR="004A495C" w:rsidRPr="004A495C">
        <w:rPr>
          <w:lang w:val="en-GB"/>
        </w:rPr>
        <w:t xml:space="preserve">from </w:t>
      </w:r>
      <w:r w:rsidRPr="004A495C">
        <w:rPr>
          <w:lang w:val="en-GB"/>
        </w:rPr>
        <w:t>a lack of personalized pool care guidance.</w:t>
      </w:r>
    </w:p>
    <w:p w14:paraId="437A6469" w14:textId="77777777" w:rsidR="00FD1615" w:rsidRPr="00FD1615" w:rsidRDefault="00FD1615" w:rsidP="00FD1615">
      <w:pPr>
        <w:rPr>
          <w:lang w:val="en-GB"/>
        </w:rPr>
      </w:pPr>
    </w:p>
    <w:p w14:paraId="496AD959" w14:textId="53289366" w:rsidR="00FD1615" w:rsidRPr="00FD1615" w:rsidRDefault="00FD1615" w:rsidP="00FD1615">
      <w:pPr>
        <w:rPr>
          <w:lang w:val="en-GB"/>
        </w:rPr>
      </w:pPr>
      <w:r w:rsidRPr="004A495C">
        <w:rPr>
          <w:b/>
          <w:lang w:val="en-GB"/>
        </w:rPr>
        <w:t>Objective</w:t>
      </w:r>
      <w:r w:rsidRPr="00FD1615">
        <w:rPr>
          <w:lang w:val="en-GB"/>
        </w:rPr>
        <w:t xml:space="preserve">: </w:t>
      </w:r>
      <w:proofErr w:type="spellStart"/>
      <w:r w:rsidR="00B8586B" w:rsidRPr="00B8586B">
        <w:rPr>
          <w:i/>
          <w:lang w:val="en-GB"/>
        </w:rPr>
        <w:t>SplashScreen</w:t>
      </w:r>
      <w:proofErr w:type="spellEnd"/>
      <w:r w:rsidR="00B8586B" w:rsidRPr="00B8586B">
        <w:rPr>
          <w:i/>
          <w:lang w:val="en-GB"/>
        </w:rPr>
        <w:t xml:space="preserve"> </w:t>
      </w:r>
      <w:r w:rsidR="00B8586B">
        <w:rPr>
          <w:lang w:val="en-GB"/>
        </w:rPr>
        <w:t>should equip</w:t>
      </w:r>
      <w:r w:rsidR="00874395">
        <w:rPr>
          <w:lang w:val="en-GB"/>
        </w:rPr>
        <w:t xml:space="preserve"> </w:t>
      </w:r>
      <w:r w:rsidRPr="00FD1615">
        <w:rPr>
          <w:lang w:val="en-GB"/>
        </w:rPr>
        <w:t>pool owner</w:t>
      </w:r>
      <w:r w:rsidR="00874395">
        <w:rPr>
          <w:lang w:val="en-GB"/>
        </w:rPr>
        <w:t>s</w:t>
      </w:r>
      <w:r w:rsidRPr="00FD1615">
        <w:rPr>
          <w:lang w:val="en-GB"/>
        </w:rPr>
        <w:t xml:space="preserve"> </w:t>
      </w:r>
      <w:r w:rsidR="00C67E4E">
        <w:rPr>
          <w:lang w:val="en-GB"/>
        </w:rPr>
        <w:t>with</w:t>
      </w:r>
      <w:r w:rsidRPr="00FD1615">
        <w:rPr>
          <w:lang w:val="en-GB"/>
        </w:rPr>
        <w:t xml:space="preserve"> easy-to-follow, personalized guides and an accurate water chemistry calculator that </w:t>
      </w:r>
      <w:r w:rsidR="00C67E4E">
        <w:rPr>
          <w:lang w:val="en-GB"/>
        </w:rPr>
        <w:t>reduces maintenance complexity</w:t>
      </w:r>
      <w:r w:rsidRPr="00FD1615">
        <w:rPr>
          <w:lang w:val="en-GB"/>
        </w:rPr>
        <w:t>.</w:t>
      </w:r>
      <w:r w:rsidR="00874395">
        <w:rPr>
          <w:lang w:val="en-GB"/>
        </w:rPr>
        <w:t xml:space="preserve"> </w:t>
      </w:r>
    </w:p>
    <w:p w14:paraId="232116EE" w14:textId="77777777" w:rsidR="00FD1615" w:rsidRPr="00FD1615" w:rsidRDefault="00FD1615" w:rsidP="00FD1615">
      <w:pPr>
        <w:rPr>
          <w:lang w:val="en-GB"/>
        </w:rPr>
      </w:pPr>
    </w:p>
    <w:p w14:paraId="47797C01" w14:textId="75AD39AC" w:rsidR="00FD1615" w:rsidRPr="00FD1615" w:rsidRDefault="00FD1615" w:rsidP="00FD1615">
      <w:pPr>
        <w:rPr>
          <w:lang w:val="en-GB"/>
        </w:rPr>
      </w:pPr>
      <w:r w:rsidRPr="004A495C">
        <w:rPr>
          <w:b/>
          <w:lang w:val="en-GB"/>
        </w:rPr>
        <w:lastRenderedPageBreak/>
        <w:t>Problem</w:t>
      </w:r>
      <w:r w:rsidRPr="00FD1615">
        <w:rPr>
          <w:lang w:val="en-GB"/>
        </w:rPr>
        <w:t xml:space="preserve">: </w:t>
      </w:r>
      <w:r w:rsidR="00C67E4E">
        <w:rPr>
          <w:lang w:val="en-GB"/>
        </w:rPr>
        <w:t xml:space="preserve">Manual record-keeping is time-consuming and often leads to frustrating </w:t>
      </w:r>
      <w:r w:rsidR="00784468">
        <w:rPr>
          <w:lang w:val="en-GB"/>
        </w:rPr>
        <w:t>pool management.</w:t>
      </w:r>
    </w:p>
    <w:p w14:paraId="1A972083" w14:textId="77777777" w:rsidR="00FD1615" w:rsidRPr="00FD1615" w:rsidRDefault="00FD1615" w:rsidP="00FD1615">
      <w:pPr>
        <w:rPr>
          <w:lang w:val="en-GB"/>
        </w:rPr>
      </w:pPr>
    </w:p>
    <w:p w14:paraId="32C6F584" w14:textId="7FECB30C" w:rsidR="00FD1615" w:rsidRPr="00FD1615" w:rsidRDefault="00FD1615" w:rsidP="00FD1615">
      <w:pPr>
        <w:rPr>
          <w:lang w:val="en-GB"/>
        </w:rPr>
      </w:pPr>
      <w:r w:rsidRPr="004A495C">
        <w:rPr>
          <w:b/>
          <w:lang w:val="en-GB"/>
        </w:rPr>
        <w:t>Objective</w:t>
      </w:r>
      <w:r w:rsidRPr="00FD1615">
        <w:rPr>
          <w:lang w:val="en-GB"/>
        </w:rPr>
        <w:t xml:space="preserve">: </w:t>
      </w:r>
      <w:r w:rsidR="006241D6">
        <w:rPr>
          <w:lang w:val="en-GB"/>
        </w:rPr>
        <w:t>The app should s</w:t>
      </w:r>
      <w:r w:rsidR="00784468">
        <w:rPr>
          <w:lang w:val="en-GB"/>
        </w:rPr>
        <w:t>ave pool owners time</w:t>
      </w:r>
      <w:r w:rsidR="006241D6">
        <w:rPr>
          <w:lang w:val="en-GB"/>
        </w:rPr>
        <w:t xml:space="preserve">, not only just digitalizing pool care but also </w:t>
      </w:r>
      <w:r w:rsidRPr="00FD1615">
        <w:rPr>
          <w:lang w:val="en-GB"/>
        </w:rPr>
        <w:t xml:space="preserve">providing proactive, automated </w:t>
      </w:r>
      <w:r w:rsidR="00784468">
        <w:rPr>
          <w:lang w:val="en-GB"/>
        </w:rPr>
        <w:t>notifications</w:t>
      </w:r>
      <w:r w:rsidRPr="00FD1615">
        <w:rPr>
          <w:lang w:val="en-GB"/>
        </w:rPr>
        <w:t xml:space="preserve"> for essential maintenance tasks and potential issues.</w:t>
      </w:r>
    </w:p>
    <w:p w14:paraId="15C59E13" w14:textId="77777777" w:rsidR="00FD1615" w:rsidRPr="00FD1615" w:rsidRDefault="00FD1615" w:rsidP="00FD1615">
      <w:pPr>
        <w:rPr>
          <w:lang w:val="en-GB"/>
        </w:rPr>
      </w:pPr>
    </w:p>
    <w:p w14:paraId="594DFF90" w14:textId="5E98ADA7" w:rsidR="00FD1615" w:rsidRPr="00FD1615" w:rsidRDefault="00FD1615" w:rsidP="00FD1615">
      <w:pPr>
        <w:rPr>
          <w:lang w:val="en-GB"/>
        </w:rPr>
      </w:pPr>
      <w:r w:rsidRPr="004A495C">
        <w:rPr>
          <w:b/>
          <w:lang w:val="en-GB"/>
        </w:rPr>
        <w:t>Problem</w:t>
      </w:r>
      <w:r w:rsidRPr="00FD1615">
        <w:rPr>
          <w:lang w:val="en-GB"/>
        </w:rPr>
        <w:t xml:space="preserve">: </w:t>
      </w:r>
      <w:r w:rsidR="00784468">
        <w:rPr>
          <w:lang w:val="en-GB"/>
        </w:rPr>
        <w:t>It is difficult finding a trusted service provider for pool management. Even when found, handling updates between the service provider and the pool owner is often decentralized.</w:t>
      </w:r>
    </w:p>
    <w:p w14:paraId="20522E27" w14:textId="77777777" w:rsidR="00FD1615" w:rsidRPr="00FD1615" w:rsidRDefault="00FD1615" w:rsidP="00FD1615">
      <w:pPr>
        <w:rPr>
          <w:lang w:val="en-GB"/>
        </w:rPr>
      </w:pPr>
    </w:p>
    <w:p w14:paraId="0BC144CB" w14:textId="480BF1F4" w:rsidR="00FD1615" w:rsidRPr="00FD1615" w:rsidRDefault="00FD1615" w:rsidP="00FD1615">
      <w:pPr>
        <w:rPr>
          <w:lang w:val="en-GB"/>
        </w:rPr>
      </w:pPr>
      <w:r w:rsidRPr="004A495C">
        <w:rPr>
          <w:b/>
          <w:lang w:val="en-GB"/>
        </w:rPr>
        <w:t>Objective</w:t>
      </w:r>
      <w:r w:rsidRPr="00FD1615">
        <w:rPr>
          <w:lang w:val="en-GB"/>
        </w:rPr>
        <w:t xml:space="preserve">: </w:t>
      </w:r>
      <w:r w:rsidR="00C67E4E">
        <w:rPr>
          <w:lang w:val="en-GB"/>
        </w:rPr>
        <w:t>Simplify</w:t>
      </w:r>
      <w:r w:rsidRPr="00FD1615">
        <w:rPr>
          <w:lang w:val="en-GB"/>
        </w:rPr>
        <w:t xml:space="preserve"> the process of hiring </w:t>
      </w:r>
      <w:r w:rsidR="00784468">
        <w:rPr>
          <w:lang w:val="en-GB"/>
        </w:rPr>
        <w:t>professionals</w:t>
      </w:r>
      <w:r w:rsidRPr="00FD1615">
        <w:rPr>
          <w:lang w:val="en-GB"/>
        </w:rPr>
        <w:t xml:space="preserve"> by </w:t>
      </w:r>
      <w:r w:rsidR="00C67E4E" w:rsidRPr="00FD1615">
        <w:rPr>
          <w:lang w:val="en-GB"/>
        </w:rPr>
        <w:t xml:space="preserve">connecting </w:t>
      </w:r>
      <w:r w:rsidR="00C67E4E">
        <w:rPr>
          <w:lang w:val="en-GB"/>
        </w:rPr>
        <w:t xml:space="preserve">our app </w:t>
      </w:r>
      <w:r w:rsidRPr="00FD1615">
        <w:rPr>
          <w:lang w:val="en-GB"/>
        </w:rPr>
        <w:t>users with a network of vetted, local service providers</w:t>
      </w:r>
      <w:r w:rsidR="00C67E4E">
        <w:rPr>
          <w:lang w:val="en-GB"/>
        </w:rPr>
        <w:t xml:space="preserve">, </w:t>
      </w:r>
      <w:r w:rsidRPr="00FD1615">
        <w:rPr>
          <w:lang w:val="en-GB"/>
        </w:rPr>
        <w:t>making it easy to book services and find the right products with just a few taps.</w:t>
      </w:r>
    </w:p>
    <w:p w14:paraId="1078E32F" w14:textId="77777777" w:rsidR="00FD1615" w:rsidRPr="00FD1615" w:rsidRDefault="00FD1615" w:rsidP="00FD1615">
      <w:pPr>
        <w:rPr>
          <w:lang w:val="en-GB"/>
        </w:rPr>
      </w:pPr>
    </w:p>
    <w:p w14:paraId="08B047D6" w14:textId="77777777" w:rsidR="00FD1615" w:rsidRPr="00936F9C" w:rsidRDefault="00FD1615" w:rsidP="00FD1615">
      <w:pPr>
        <w:rPr>
          <w:rFonts w:asciiTheme="majorHAnsi" w:hAnsiTheme="majorHAnsi" w:cstheme="majorHAnsi"/>
          <w:color w:val="2F5496" w:themeColor="accent1" w:themeShade="BF"/>
          <w:sz w:val="28"/>
          <w:szCs w:val="28"/>
          <w:u w:val="single"/>
          <w:lang w:val="en-GB"/>
        </w:rPr>
      </w:pPr>
      <w:bookmarkStart w:id="4" w:name="_Toc207359566"/>
      <w:r w:rsidRPr="00564B95">
        <w:rPr>
          <w:rStyle w:val="Heading3Char"/>
          <w:sz w:val="28"/>
          <w:szCs w:val="28"/>
          <w:u w:val="single"/>
        </w:rPr>
        <w:t>For the Pool Service Business</w:t>
      </w:r>
      <w:bookmarkEnd w:id="4"/>
      <w:r w:rsidRPr="00936F9C">
        <w:rPr>
          <w:rFonts w:asciiTheme="majorHAnsi" w:hAnsiTheme="majorHAnsi" w:cstheme="majorHAnsi"/>
          <w:color w:val="2F5496" w:themeColor="accent1" w:themeShade="BF"/>
          <w:sz w:val="28"/>
          <w:szCs w:val="28"/>
          <w:u w:val="single"/>
          <w:lang w:val="en-GB"/>
        </w:rPr>
        <w:t>:</w:t>
      </w:r>
    </w:p>
    <w:p w14:paraId="6DC09456" w14:textId="77777777" w:rsidR="00FD1615" w:rsidRPr="00FD1615" w:rsidRDefault="00FD1615" w:rsidP="00FD1615">
      <w:pPr>
        <w:rPr>
          <w:lang w:val="en-GB"/>
        </w:rPr>
      </w:pPr>
    </w:p>
    <w:p w14:paraId="10079EE8" w14:textId="6B0B6B31" w:rsidR="00FD1615" w:rsidRPr="00FD1615" w:rsidRDefault="00FD1615" w:rsidP="00FD1615">
      <w:pPr>
        <w:rPr>
          <w:lang w:val="en-GB"/>
        </w:rPr>
      </w:pPr>
      <w:r w:rsidRPr="004A495C">
        <w:rPr>
          <w:b/>
          <w:lang w:val="en-GB"/>
        </w:rPr>
        <w:t>Problem</w:t>
      </w:r>
      <w:r w:rsidRPr="00FD1615">
        <w:rPr>
          <w:lang w:val="en-GB"/>
        </w:rPr>
        <w:t>: The</w:t>
      </w:r>
      <w:r w:rsidR="00784468">
        <w:rPr>
          <w:lang w:val="en-GB"/>
        </w:rPr>
        <w:t>re is a</w:t>
      </w:r>
      <w:r w:rsidRPr="00FD1615">
        <w:rPr>
          <w:lang w:val="en-GB"/>
        </w:rPr>
        <w:t xml:space="preserve"> lack of modern, centralized tools to efficiently manage clients, jobs, and</w:t>
      </w:r>
      <w:r w:rsidR="00784468">
        <w:rPr>
          <w:lang w:val="en-GB"/>
        </w:rPr>
        <w:t xml:space="preserve"> business operations</w:t>
      </w:r>
      <w:r w:rsidRPr="00FD1615">
        <w:rPr>
          <w:lang w:val="en-GB"/>
        </w:rPr>
        <w:t xml:space="preserve"> which</w:t>
      </w:r>
      <w:r w:rsidR="00784468">
        <w:rPr>
          <w:lang w:val="en-GB"/>
        </w:rPr>
        <w:t xml:space="preserve"> often</w:t>
      </w:r>
      <w:r w:rsidRPr="00FD1615">
        <w:rPr>
          <w:lang w:val="en-GB"/>
        </w:rPr>
        <w:t xml:space="preserve"> holds back business growth.</w:t>
      </w:r>
    </w:p>
    <w:p w14:paraId="0F67E0E8" w14:textId="77777777" w:rsidR="00FD1615" w:rsidRPr="00FD1615" w:rsidRDefault="00FD1615" w:rsidP="00FD1615">
      <w:pPr>
        <w:rPr>
          <w:lang w:val="en-GB"/>
        </w:rPr>
      </w:pPr>
    </w:p>
    <w:p w14:paraId="1F2BE7B8" w14:textId="5F1C312A" w:rsidR="00FD1615" w:rsidRPr="00FD1615" w:rsidRDefault="00FD1615" w:rsidP="00FD1615">
      <w:pPr>
        <w:rPr>
          <w:lang w:val="en-GB"/>
        </w:rPr>
      </w:pPr>
      <w:r w:rsidRPr="004A495C">
        <w:rPr>
          <w:b/>
          <w:lang w:val="en-GB"/>
        </w:rPr>
        <w:t>Objective</w:t>
      </w:r>
      <w:r w:rsidRPr="00FD1615">
        <w:rPr>
          <w:lang w:val="en-GB"/>
        </w:rPr>
        <w:t xml:space="preserve">: </w:t>
      </w:r>
      <w:r w:rsidR="00C67E4E">
        <w:rPr>
          <w:lang w:val="en-GB"/>
        </w:rPr>
        <w:t>E</w:t>
      </w:r>
      <w:r w:rsidRPr="00FD1615">
        <w:rPr>
          <w:lang w:val="en-GB"/>
        </w:rPr>
        <w:t xml:space="preserve">quip </w:t>
      </w:r>
      <w:r w:rsidR="00784468">
        <w:rPr>
          <w:lang w:val="en-GB"/>
        </w:rPr>
        <w:t xml:space="preserve">our </w:t>
      </w:r>
      <w:r w:rsidRPr="00FD1615">
        <w:rPr>
          <w:lang w:val="en-GB"/>
        </w:rPr>
        <w:t xml:space="preserve">local pool </w:t>
      </w:r>
      <w:r w:rsidR="00784468">
        <w:rPr>
          <w:lang w:val="en-GB"/>
        </w:rPr>
        <w:t>service providers</w:t>
      </w:r>
      <w:r w:rsidRPr="00FD1615">
        <w:rPr>
          <w:lang w:val="en-GB"/>
        </w:rPr>
        <w:t xml:space="preserve"> with </w:t>
      </w:r>
      <w:r w:rsidR="00784468">
        <w:rPr>
          <w:lang w:val="en-GB"/>
        </w:rPr>
        <w:t>comprehensive</w:t>
      </w:r>
      <w:r w:rsidRPr="00FD1615">
        <w:rPr>
          <w:lang w:val="en-GB"/>
        </w:rPr>
        <w:t xml:space="preserve"> digital tools for job management, allowing them to streamline their operations, save time, and focus on providing excellent service.</w:t>
      </w:r>
    </w:p>
    <w:p w14:paraId="72654399" w14:textId="77777777" w:rsidR="00FD1615" w:rsidRPr="00FD1615" w:rsidRDefault="00FD1615" w:rsidP="00FD1615">
      <w:pPr>
        <w:rPr>
          <w:lang w:val="en-GB"/>
        </w:rPr>
      </w:pPr>
    </w:p>
    <w:p w14:paraId="31DF48E8" w14:textId="4C41A313" w:rsidR="00FD1615" w:rsidRPr="00FD1615" w:rsidRDefault="00FD1615" w:rsidP="00FD1615">
      <w:pPr>
        <w:rPr>
          <w:lang w:val="en-GB"/>
        </w:rPr>
      </w:pPr>
      <w:r w:rsidRPr="004A495C">
        <w:rPr>
          <w:b/>
          <w:lang w:val="en-GB"/>
        </w:rPr>
        <w:t>Problem</w:t>
      </w:r>
      <w:r w:rsidRPr="00FD1615">
        <w:rPr>
          <w:lang w:val="en-GB"/>
        </w:rPr>
        <w:t xml:space="preserve">: </w:t>
      </w:r>
      <w:r w:rsidR="00784468">
        <w:rPr>
          <w:lang w:val="en-GB"/>
        </w:rPr>
        <w:t>R</w:t>
      </w:r>
      <w:r w:rsidRPr="00FD1615">
        <w:rPr>
          <w:lang w:val="en-GB"/>
        </w:rPr>
        <w:t>eaching new clients</w:t>
      </w:r>
      <w:r w:rsidR="00784468">
        <w:rPr>
          <w:lang w:val="en-GB"/>
        </w:rPr>
        <w:t xml:space="preserve"> professionally and </w:t>
      </w:r>
      <w:r w:rsidR="00784468" w:rsidRPr="00FD1615">
        <w:rPr>
          <w:lang w:val="en-GB"/>
        </w:rPr>
        <w:t>building a professional brand in a competitive, fragmented market</w:t>
      </w:r>
      <w:r w:rsidR="00784468">
        <w:rPr>
          <w:lang w:val="en-GB"/>
        </w:rPr>
        <w:t xml:space="preserve"> is challenging for small local service providers</w:t>
      </w:r>
      <w:r w:rsidRPr="00FD1615">
        <w:rPr>
          <w:lang w:val="en-GB"/>
        </w:rPr>
        <w:t>.</w:t>
      </w:r>
    </w:p>
    <w:p w14:paraId="5DFCBDBA" w14:textId="77777777" w:rsidR="00FD1615" w:rsidRPr="00FD1615" w:rsidRDefault="00FD1615" w:rsidP="00FD1615">
      <w:pPr>
        <w:rPr>
          <w:lang w:val="en-GB"/>
        </w:rPr>
      </w:pPr>
    </w:p>
    <w:p w14:paraId="584A80E6" w14:textId="2CBA1507" w:rsidR="001471B5" w:rsidRDefault="00FD1615" w:rsidP="00FD1615">
      <w:pPr>
        <w:rPr>
          <w:lang w:val="en-GB"/>
        </w:rPr>
      </w:pPr>
      <w:r w:rsidRPr="004A495C">
        <w:rPr>
          <w:b/>
          <w:lang w:val="en-GB"/>
        </w:rPr>
        <w:t>Objective</w:t>
      </w:r>
      <w:r w:rsidRPr="00FD1615">
        <w:rPr>
          <w:lang w:val="en-GB"/>
        </w:rPr>
        <w:t xml:space="preserve">: </w:t>
      </w:r>
      <w:r w:rsidR="00C67E4E">
        <w:rPr>
          <w:lang w:val="en-GB"/>
        </w:rPr>
        <w:t>P</w:t>
      </w:r>
      <w:r w:rsidRPr="00FD1615">
        <w:rPr>
          <w:lang w:val="en-GB"/>
        </w:rPr>
        <w:t>rovide a powerful, searchable platform that acts as a digital storefront for businesses, helping them attract new customers and grow their reputation through a system of verified bookings and customer reviews.</w:t>
      </w:r>
    </w:p>
    <w:p w14:paraId="65E0D914" w14:textId="77777777" w:rsidR="00874395" w:rsidRPr="00FD112B" w:rsidRDefault="00874395" w:rsidP="00FD1615">
      <w:pPr>
        <w:rPr>
          <w:lang w:val="en-GB"/>
        </w:rPr>
      </w:pPr>
    </w:p>
    <w:p w14:paraId="599AE75E" w14:textId="3A1C21A5" w:rsidR="001471B5" w:rsidRPr="00936F9C" w:rsidRDefault="001D72FD" w:rsidP="00936F9C">
      <w:pPr>
        <w:pStyle w:val="Heading2"/>
        <w:rPr>
          <w:sz w:val="32"/>
          <w:szCs w:val="32"/>
          <w:u w:val="single"/>
        </w:rPr>
      </w:pPr>
      <w:bookmarkStart w:id="5" w:name="_Toc207359567"/>
      <w:r w:rsidRPr="00936F9C">
        <w:rPr>
          <w:sz w:val="32"/>
          <w:szCs w:val="32"/>
          <w:u w:val="single"/>
        </w:rPr>
        <w:t>1.3 Problem</w:t>
      </w:r>
      <w:r w:rsidR="001471B5" w:rsidRPr="00936F9C">
        <w:rPr>
          <w:sz w:val="32"/>
          <w:szCs w:val="32"/>
          <w:u w:val="single"/>
        </w:rPr>
        <w:t xml:space="preserve"> </w:t>
      </w:r>
      <w:r w:rsidRPr="00936F9C">
        <w:rPr>
          <w:sz w:val="32"/>
          <w:szCs w:val="32"/>
          <w:u w:val="single"/>
        </w:rPr>
        <w:t>B</w:t>
      </w:r>
      <w:r w:rsidR="001471B5" w:rsidRPr="00936F9C">
        <w:rPr>
          <w:sz w:val="32"/>
          <w:szCs w:val="32"/>
          <w:u w:val="single"/>
        </w:rPr>
        <w:t>ackground</w:t>
      </w:r>
      <w:bookmarkEnd w:id="5"/>
    </w:p>
    <w:p w14:paraId="26AADC6A" w14:textId="77777777" w:rsidR="001471B5" w:rsidRPr="00FD112B" w:rsidRDefault="001471B5" w:rsidP="001471B5">
      <w:pPr>
        <w:rPr>
          <w:lang w:val="en-GB"/>
        </w:rPr>
      </w:pPr>
    </w:p>
    <w:p w14:paraId="0026E921" w14:textId="55F9632D" w:rsidR="0073687E" w:rsidRPr="00220D83" w:rsidRDefault="0073687E" w:rsidP="0073687E">
      <w:pPr>
        <w:spacing w:after="200" w:line="276" w:lineRule="auto"/>
      </w:pPr>
      <w:r w:rsidRPr="00220D83">
        <w:t>South Africa is a water-scarce country. National and international climate datasets describe South Africa as semi-dry with an average annual rainfall of roughly 464 mm, almost half the global average, a structural constraint that heightens drought risk and pressures domestic water use</w:t>
      </w:r>
      <w:r w:rsidR="00842D58">
        <w:t>.</w:t>
      </w:r>
      <w:r w:rsidR="00842D58" w:rsidRPr="00842D58">
        <w:t xml:space="preserve"> </w:t>
      </w:r>
      <w:sdt>
        <w:sdtPr>
          <w:id w:val="420767157"/>
          <w:citation/>
        </w:sdtPr>
        <w:sdtContent>
          <w:r w:rsidR="00842D58" w:rsidRPr="009F644B">
            <w:fldChar w:fldCharType="begin"/>
          </w:r>
          <w:r w:rsidR="00562D78">
            <w:instrText xml:space="preserve">CITATION Sou \l 7177 </w:instrText>
          </w:r>
          <w:r w:rsidR="00842D58" w:rsidRPr="009F644B">
            <w:fldChar w:fldCharType="separate"/>
          </w:r>
          <w:r w:rsidR="00564B95">
            <w:rPr>
              <w:noProof/>
            </w:rPr>
            <w:t>(Wold Bank Group, 2021)</w:t>
          </w:r>
          <w:r w:rsidR="00842D58" w:rsidRPr="009F644B">
            <w:fldChar w:fldCharType="end"/>
          </w:r>
        </w:sdtContent>
      </w:sdt>
      <w:r w:rsidR="00842D58" w:rsidRPr="00842D58">
        <w:t xml:space="preserve"> </w:t>
      </w:r>
      <w:r w:rsidRPr="00220D83">
        <w:t xml:space="preserve"> Research in Cape Town reveals that household water use is highly unequal, with the wealthiest +/-14% of residents consuming over half of the municipal water, much of it for non-essential purposes such as filling pools and irrigating gardens</w:t>
      </w:r>
      <w:r w:rsidRPr="00220D83">
        <w:rPr>
          <w:i/>
          <w:iCs/>
        </w:rPr>
        <w:t>.</w:t>
      </w:r>
      <w:r w:rsidRPr="00220D83">
        <w:t xml:space="preserve"> </w:t>
      </w:r>
      <w:sdt>
        <w:sdtPr>
          <w:id w:val="-1931429199"/>
          <w:citation/>
        </w:sdtPr>
        <w:sdtContent>
          <w:r w:rsidR="00EA2969">
            <w:fldChar w:fldCharType="begin"/>
          </w:r>
          <w:r w:rsidR="00EA2969">
            <w:instrText xml:space="preserve">CITATION Wea \l 7177 </w:instrText>
          </w:r>
          <w:r w:rsidR="00EA2969">
            <w:fldChar w:fldCharType="separate"/>
          </w:r>
          <w:r w:rsidR="00564B95">
            <w:rPr>
              <w:noProof/>
            </w:rPr>
            <w:t>(Savelli, 2023)</w:t>
          </w:r>
          <w:r w:rsidR="00EA2969">
            <w:fldChar w:fldCharType="end"/>
          </w:r>
        </w:sdtContent>
      </w:sdt>
    </w:p>
    <w:p w14:paraId="17438D56" w14:textId="1F10F073" w:rsidR="00EA2969" w:rsidRDefault="0073687E" w:rsidP="0073687E">
      <w:pPr>
        <w:spacing w:after="200" w:line="276" w:lineRule="auto"/>
      </w:pPr>
      <w:r w:rsidRPr="00220D83">
        <w:t xml:space="preserve">Private swimming pools use a lot of water in South African suburbs. There are an estimated 800,000 private pools in the country, which is high compared to other places. This figure comes from marketing sources but matches older engineering estimates of about 700,000 pool pumps in use in 2010. </w:t>
      </w:r>
      <w:sdt>
        <w:sdtPr>
          <w:id w:val="-1890722907"/>
          <w:citation/>
        </w:sdtPr>
        <w:sdtContent>
          <w:r w:rsidR="00EA2969">
            <w:fldChar w:fldCharType="begin"/>
          </w:r>
          <w:r w:rsidR="00EA2969">
            <w:instrText xml:space="preserve">CITATION HTH22 \l 7177 </w:instrText>
          </w:r>
          <w:r w:rsidR="00EA2969">
            <w:fldChar w:fldCharType="separate"/>
          </w:r>
          <w:r w:rsidR="00564B95">
            <w:rPr>
              <w:noProof/>
            </w:rPr>
            <w:t>(Econsultancy, 2022)</w:t>
          </w:r>
          <w:r w:rsidR="00EA2969">
            <w:fldChar w:fldCharType="end"/>
          </w:r>
        </w:sdtContent>
      </w:sdt>
      <w:r w:rsidR="00EA2969" w:rsidRPr="00EA2969">
        <w:t xml:space="preserve"> </w:t>
      </w:r>
      <w:sdt>
        <w:sdtPr>
          <w:id w:val="-1215191622"/>
          <w:citation/>
        </w:sdtPr>
        <w:sdtContent>
          <w:r w:rsidR="00EA2969">
            <w:fldChar w:fldCharType="begin"/>
          </w:r>
          <w:r w:rsidR="00EA2969">
            <w:instrText xml:space="preserve"> CITATION big15 \l 7177 </w:instrText>
          </w:r>
          <w:r w:rsidR="00EA2969">
            <w:fldChar w:fldCharType="separate"/>
          </w:r>
          <w:r w:rsidR="00564B95">
            <w:rPr>
              <w:noProof/>
            </w:rPr>
            <w:t>(bigEE, 2015)</w:t>
          </w:r>
          <w:r w:rsidR="00EA2969">
            <w:fldChar w:fldCharType="end"/>
          </w:r>
        </w:sdtContent>
      </w:sdt>
    </w:p>
    <w:p w14:paraId="6FCA3EEC" w14:textId="1834A99F" w:rsidR="0073687E" w:rsidRPr="00220D83" w:rsidRDefault="0073687E" w:rsidP="0073687E">
      <w:pPr>
        <w:spacing w:after="200" w:line="276" w:lineRule="auto"/>
      </w:pPr>
      <w:r w:rsidRPr="00220D83">
        <w:lastRenderedPageBreak/>
        <w:t>Studies in Cape Town confirm that homes with pools use more water, based on research across thousands of households</w:t>
      </w:r>
      <w:r w:rsidRPr="00220D83">
        <w:rPr>
          <w:i/>
          <w:iCs/>
        </w:rPr>
        <w:t xml:space="preserve">. </w:t>
      </w:r>
      <w:sdt>
        <w:sdtPr>
          <w:id w:val="297813473"/>
          <w:citation/>
        </w:sdtPr>
        <w:sdtContent>
          <w:r w:rsidR="00EA2969">
            <w:fldChar w:fldCharType="begin"/>
          </w:r>
          <w:r w:rsidR="00EA2969">
            <w:instrText xml:space="preserve">CITATION Placeholder3 \l 7177 </w:instrText>
          </w:r>
          <w:r w:rsidR="00EA2969">
            <w:fldChar w:fldCharType="separate"/>
          </w:r>
          <w:r w:rsidR="00564B95">
            <w:rPr>
              <w:noProof/>
            </w:rPr>
            <w:t>(Musango &amp; Peter, 2012)</w:t>
          </w:r>
          <w:r w:rsidR="00EA2969">
            <w:fldChar w:fldCharType="end"/>
          </w:r>
        </w:sdtContent>
      </w:sdt>
      <w:r w:rsidR="00EA2969" w:rsidRPr="00EA2969">
        <w:t xml:space="preserve"> </w:t>
      </w:r>
      <w:sdt>
        <w:sdtPr>
          <w:id w:val="-1142339216"/>
          <w:citation/>
        </w:sdtPr>
        <w:sdtContent>
          <w:r w:rsidR="00EA2969">
            <w:fldChar w:fldCharType="begin"/>
          </w:r>
          <w:r w:rsidR="00EA2969">
            <w:instrText xml:space="preserve">CITATION Placeholder2 \l 7177 </w:instrText>
          </w:r>
          <w:r w:rsidR="00EA2969">
            <w:fldChar w:fldCharType="separate"/>
          </w:r>
          <w:r w:rsidR="00564B95">
            <w:rPr>
              <w:noProof/>
            </w:rPr>
            <w:t>(Du Plessis &amp; Jacobs, 2015)</w:t>
          </w:r>
          <w:r w:rsidR="00EA2969">
            <w:fldChar w:fldCharType="end"/>
          </w:r>
        </w:sdtContent>
      </w:sdt>
      <w:r w:rsidR="00EA2969" w:rsidRPr="00220D83">
        <w:rPr>
          <w:i/>
          <w:iCs/>
        </w:rPr>
        <w:t xml:space="preserve"> </w:t>
      </w:r>
    </w:p>
    <w:p w14:paraId="3CDCDCD2" w14:textId="536AC7B9" w:rsidR="0073687E" w:rsidRPr="00220D83" w:rsidRDefault="0073687E" w:rsidP="0073687E">
      <w:pPr>
        <w:spacing w:after="200" w:line="276" w:lineRule="auto"/>
      </w:pPr>
      <w:r w:rsidRPr="00220D83">
        <w:t>In South African metros, municipal restrictions during droughts often target discretionary uses. For example, the City of Cape Town’s restrictions historically required non-permeable covers for topping up and limited filling from municipal supply, reflecting policy levers that directly affect pool owners and service providers. Water scarcity policies further complicate maintenance. Many municipalities impose restrictions on topping up pools, particularly during droughts, limiting owners’ ability to dilute concentrated chemicals or replace evaporated water</w:t>
      </w:r>
      <w:r w:rsidR="00251B7F">
        <w:t>.</w:t>
      </w:r>
      <w:r w:rsidRPr="00220D83">
        <w:t xml:space="preserve"> </w:t>
      </w:r>
      <w:sdt>
        <w:sdtPr>
          <w:id w:val="278459467"/>
          <w:citation/>
        </w:sdtPr>
        <w:sdtContent>
          <w:r w:rsidR="00251B7F">
            <w:fldChar w:fldCharType="begin"/>
          </w:r>
          <w:r w:rsidR="00251B7F">
            <w:instrText xml:space="preserve">CITATION Placeholder1 \l 7177 </w:instrText>
          </w:r>
          <w:r w:rsidR="00251B7F">
            <w:fldChar w:fldCharType="separate"/>
          </w:r>
          <w:r w:rsidR="00564B95">
            <w:rPr>
              <w:noProof/>
            </w:rPr>
            <w:t>(Department of Water and Sanitation, 2023)</w:t>
          </w:r>
          <w:r w:rsidR="00251B7F">
            <w:fldChar w:fldCharType="end"/>
          </w:r>
        </w:sdtContent>
      </w:sdt>
      <w:r w:rsidR="00251B7F" w:rsidRPr="00220D83">
        <w:rPr>
          <w:i/>
          <w:iCs/>
        </w:rPr>
        <w:t xml:space="preserve"> </w:t>
      </w:r>
      <w:r w:rsidRPr="00220D83">
        <w:t>Not being able to adhere to these regulations not only wastes water but can also lead to financial penalties or fines.</w:t>
      </w:r>
    </w:p>
    <w:p w14:paraId="00103A89" w14:textId="0E8B6961" w:rsidR="0073687E" w:rsidRPr="002213E1" w:rsidRDefault="0073687E" w:rsidP="0073687E">
      <w:pPr>
        <w:spacing w:after="200" w:line="276" w:lineRule="auto"/>
        <w:rPr>
          <w:i/>
          <w:iCs/>
        </w:rPr>
      </w:pPr>
      <w:r w:rsidRPr="00220D83">
        <w:t xml:space="preserve">Unreliable electricity is a challenge in South Africa. Load shedding interrupts pool pump schedules, which affects water circulation and disinfection. This can cause algae to grow and strain equipment when the power comes back. Pool pumps also use a lot of electricity. Each pump uses about 2,600 kWh per year, adding up to around 1.84 TWh nationwide. </w:t>
      </w:r>
      <w:sdt>
        <w:sdtPr>
          <w:id w:val="-463582059"/>
          <w:citation/>
        </w:sdtPr>
        <w:sdtContent>
          <w:r w:rsidR="00842D58">
            <w:fldChar w:fldCharType="begin"/>
          </w:r>
          <w:r w:rsidR="00842D58">
            <w:instrText xml:space="preserve"> CITATION big15 \l 7177 </w:instrText>
          </w:r>
          <w:r w:rsidR="00842D58">
            <w:fldChar w:fldCharType="separate"/>
          </w:r>
          <w:r w:rsidR="00564B95">
            <w:rPr>
              <w:noProof/>
            </w:rPr>
            <w:t>(bigEE, 2015)</w:t>
          </w:r>
          <w:r w:rsidR="00842D58">
            <w:fldChar w:fldCharType="end"/>
          </w:r>
        </w:sdtContent>
      </w:sdt>
      <w:r w:rsidR="002213E1">
        <w:rPr>
          <w:i/>
          <w:iCs/>
        </w:rPr>
        <w:t xml:space="preserve">. </w:t>
      </w:r>
      <w:r w:rsidRPr="00220D83">
        <w:t xml:space="preserve"> Making pumps more efficient can save money and ease pressure on the power grid. Load shedding also reduces chemical distribution, allowing contaminants to accumulate. If pumps are not restarted promptly or properly after power is restored, water quality deteriorates, increasing the risk of pathogen growth such as E. coli and Cryptosporidium, which are harmful to swimmers</w:t>
      </w:r>
      <w:r w:rsidRPr="002213E1">
        <w:rPr>
          <w:i/>
          <w:iCs/>
        </w:rPr>
        <w:t>.</w:t>
      </w:r>
      <w:r w:rsidR="00AE3A7E">
        <w:rPr>
          <w:i/>
          <w:iCs/>
        </w:rPr>
        <w:t xml:space="preserve"> </w:t>
      </w:r>
      <w:sdt>
        <w:sdtPr>
          <w:rPr>
            <w:i/>
            <w:iCs/>
          </w:rPr>
          <w:id w:val="1567305331"/>
          <w:citation/>
        </w:sdtPr>
        <w:sdtContent>
          <w:r w:rsidR="00AE3A7E">
            <w:rPr>
              <w:i/>
              <w:iCs/>
            </w:rPr>
            <w:fldChar w:fldCharType="begin"/>
          </w:r>
          <w:r w:rsidR="00AE3A7E">
            <w:rPr>
              <w:i/>
              <w:iCs/>
            </w:rPr>
            <w:instrText xml:space="preserve"> CITATION Que19 \l 7177 </w:instrText>
          </w:r>
          <w:r w:rsidR="00AE3A7E">
            <w:rPr>
              <w:i/>
              <w:iCs/>
            </w:rPr>
            <w:fldChar w:fldCharType="separate"/>
          </w:r>
          <w:r w:rsidR="00564B95">
            <w:rPr>
              <w:noProof/>
            </w:rPr>
            <w:t>(Queensland Government, 2019)</w:t>
          </w:r>
          <w:r w:rsidR="00AE3A7E">
            <w:rPr>
              <w:i/>
              <w:iCs/>
            </w:rPr>
            <w:fldChar w:fldCharType="end"/>
          </w:r>
        </w:sdtContent>
      </w:sdt>
      <w:r w:rsidRPr="002213E1">
        <w:rPr>
          <w:i/>
          <w:iCs/>
        </w:rPr>
        <w:t xml:space="preserve"> </w:t>
      </w:r>
    </w:p>
    <w:p w14:paraId="5C021824" w14:textId="165347FF" w:rsidR="002213E1" w:rsidRPr="002213E1" w:rsidRDefault="0073687E" w:rsidP="002213E1">
      <w:pPr>
        <w:spacing w:after="200" w:line="276" w:lineRule="auto"/>
        <w:rPr>
          <w:i/>
          <w:iCs/>
        </w:rPr>
      </w:pPr>
      <w:r w:rsidRPr="00220D83">
        <w:t>The health and safety dimension requires a disciplined approach to water chemistry. International public-health guidance, used globally by operators and many residential guides, recommends maintaining free chlorine at 1-2+ ppm depending on cyanuric acid and pH between 7.0-7.8 to control pathogens and protect bathers and equipment, reinforcing the value of guided testing, calculators, and reminders for non-expert users</w:t>
      </w:r>
      <w:r w:rsidR="00AE3A7E">
        <w:t>.</w:t>
      </w:r>
      <w:sdt>
        <w:sdtPr>
          <w:id w:val="1430777120"/>
          <w:citation/>
        </w:sdtPr>
        <w:sdtContent>
          <w:r w:rsidR="00562D78">
            <w:fldChar w:fldCharType="begin"/>
          </w:r>
          <w:r w:rsidR="00562D78">
            <w:instrText xml:space="preserve"> CITATION CDC24 \l 7177 </w:instrText>
          </w:r>
          <w:r w:rsidR="00562D78">
            <w:fldChar w:fldCharType="separate"/>
          </w:r>
          <w:r w:rsidR="00564B95">
            <w:rPr>
              <w:noProof/>
            </w:rPr>
            <w:t xml:space="preserve"> (CDC, 2024)</w:t>
          </w:r>
          <w:r w:rsidR="00562D78">
            <w:fldChar w:fldCharType="end"/>
          </w:r>
        </w:sdtContent>
      </w:sdt>
      <w:r w:rsidR="002213E1" w:rsidRPr="002213E1">
        <w:rPr>
          <w:i/>
          <w:iCs/>
        </w:rPr>
        <w:t xml:space="preserve"> </w:t>
      </w:r>
    </w:p>
    <w:p w14:paraId="32DED709" w14:textId="3F82FF44" w:rsidR="0073687E" w:rsidRPr="00220D83" w:rsidRDefault="0073687E" w:rsidP="0073687E">
      <w:pPr>
        <w:spacing w:after="200" w:line="276" w:lineRule="auto"/>
      </w:pPr>
      <w:r w:rsidRPr="00220D83">
        <w:t>New pool owners are often surprised by how technical pool maintenance can be. To keep water safe, you need to check pH, chlorine, alkalinity, and calcium hardness regularly. These steps help stop germs from spreading, protect your equipment, and keep swimming safe. For instance, if the pH is not between 7.2 and 7.8, chlorine is less effective, algae can grow, and pumps or metal parts might corrode.</w:t>
      </w:r>
      <w:r w:rsidR="007C2576" w:rsidRPr="007C2576">
        <w:t xml:space="preserve"> </w:t>
      </w:r>
      <w:sdt>
        <w:sdtPr>
          <w:id w:val="415374539"/>
          <w:citation/>
        </w:sdtPr>
        <w:sdtContent>
          <w:r w:rsidR="007C2576">
            <w:fldChar w:fldCharType="begin"/>
          </w:r>
          <w:r w:rsidR="007C2576">
            <w:instrText xml:space="preserve"> CITATION CDC24 \l 7177 </w:instrText>
          </w:r>
          <w:r w:rsidR="007C2576">
            <w:fldChar w:fldCharType="separate"/>
          </w:r>
          <w:r w:rsidR="00564B95">
            <w:rPr>
              <w:noProof/>
            </w:rPr>
            <w:t>(CDC, 2024)</w:t>
          </w:r>
          <w:r w:rsidR="007C2576">
            <w:fldChar w:fldCharType="end"/>
          </w:r>
        </w:sdtContent>
      </w:sdt>
    </w:p>
    <w:p w14:paraId="29EC3E2B" w14:textId="52E16BCC" w:rsidR="0073687E" w:rsidRDefault="0073687E" w:rsidP="0073687E">
      <w:pPr>
        <w:spacing w:after="200" w:line="276" w:lineRule="auto"/>
      </w:pPr>
      <w:r w:rsidRPr="00220D83">
        <w:t xml:space="preserve">Most pool owners find it hard to figure out how much of each chemical to use, especially if their pool size changes or they add water often. Small mistakes, like missing a chlorine dose or not checking pH, can quickly turn into bigger problems. Algae is an obvious sign of poor maintenance. It makes the water green and cloudy, clogs filters, requires more cleaning, and can even damage pool </w:t>
      </w:r>
      <w:r w:rsidR="004E0649" w:rsidRPr="00220D83">
        <w:t>surface</w:t>
      </w:r>
      <w:r w:rsidRPr="00220D83">
        <w:t xml:space="preserve"> over time.</w:t>
      </w:r>
    </w:p>
    <w:p w14:paraId="31A9CF88" w14:textId="77777777" w:rsidR="008A7E93" w:rsidRDefault="008A7E93" w:rsidP="0073687E">
      <w:pPr>
        <w:spacing w:after="200" w:line="276" w:lineRule="auto"/>
      </w:pPr>
    </w:p>
    <w:p w14:paraId="323F367E" w14:textId="77777777" w:rsidR="008A7E93" w:rsidRPr="00220D83" w:rsidRDefault="008A7E93" w:rsidP="0073687E">
      <w:pPr>
        <w:spacing w:after="200" w:line="276" w:lineRule="auto"/>
      </w:pPr>
    </w:p>
    <w:p w14:paraId="6719CD56" w14:textId="77777777" w:rsidR="0073687E" w:rsidRPr="00220D83" w:rsidRDefault="0073687E" w:rsidP="0073687E">
      <w:pPr>
        <w:spacing w:after="200" w:line="276" w:lineRule="auto"/>
      </w:pPr>
      <w:r w:rsidRPr="00220D83">
        <w:lastRenderedPageBreak/>
        <w:t>Not knowing enough about pool care can also lead to equipment damage and extra costs. Using too much chlorine can corrode pumps, heaters, and liners. Too little chlorine lets algae and bacteria grow, which means you might need more chemicals or professional help. These problems show that poor pool maintenance can waste water, increase costs, create safety risks, and damage pools. That’s why clear guidance and simple maintenance systems matter.</w:t>
      </w:r>
    </w:p>
    <w:p w14:paraId="63E754A6" w14:textId="77777777" w:rsidR="0073687E" w:rsidRPr="00220D83" w:rsidRDefault="0073687E" w:rsidP="0073687E">
      <w:pPr>
        <w:spacing w:after="200" w:line="276" w:lineRule="auto"/>
      </w:pPr>
      <w:r w:rsidRPr="00220D83">
        <w:t>In South Africa, pool maintenance usually happens in two ways. Homeowners do it themselves or hire professionals. Both options depend on getting the right chemicals, equipment, and services like cleaning or repairs. But the market for these products and services is very scattered.</w:t>
      </w:r>
    </w:p>
    <w:p w14:paraId="3CA76089" w14:textId="77777777" w:rsidR="0073687E" w:rsidRPr="00220D83" w:rsidRDefault="0073687E" w:rsidP="0073687E">
      <w:pPr>
        <w:spacing w:after="200" w:line="276" w:lineRule="auto"/>
      </w:pPr>
      <w:r w:rsidRPr="00220D83">
        <w:t xml:space="preserve">Homeowners often struggle to find reliable suppliers or service providers. There are company websites, Facebook Marketplace, local directories, and small business apps, but these are all separate, so people have to search and check providers themselves. There is not much transparency, prices vary, and it’s hard to know if the service will be good. </w:t>
      </w:r>
    </w:p>
    <w:p w14:paraId="7C2F47C0" w14:textId="2CE443E0" w:rsidR="0073687E" w:rsidRPr="00220D83" w:rsidRDefault="005869B2" w:rsidP="0073687E">
      <w:pPr>
        <w:spacing w:after="200" w:line="276" w:lineRule="auto"/>
      </w:pPr>
      <w:r>
        <w:t>As illustrated in the project proposal, the core problem isn't a scarcity of pool maintenance services, but the inefficiency created by a decentralized market</w:t>
      </w:r>
      <w:r w:rsidR="0073687E" w:rsidRPr="00220D83">
        <w:t xml:space="preserve">. In South Africa, </w:t>
      </w:r>
      <w:bookmarkStart w:id="6" w:name="_Hlk207023184"/>
      <w:r w:rsidR="0073687E" w:rsidRPr="00220D83">
        <w:t>there isn’t one platform that covers everything, from DIY water testing and advice to booking trusted service providers. A digital, all-in-one solution would help homeowners track chemical levels, plan maintenance, and book professionals easily. For businesses, it would provide a clear marketplace, help them find more customers, and make managing work and supplies simpler.</w:t>
      </w:r>
      <w:bookmarkEnd w:id="6"/>
    </w:p>
    <w:p w14:paraId="3CE084BD" w14:textId="7CF588F3" w:rsidR="0073687E" w:rsidRPr="00220D83" w:rsidRDefault="0073687E" w:rsidP="0073687E">
      <w:pPr>
        <w:spacing w:after="200" w:line="276" w:lineRule="auto"/>
        <w:rPr>
          <w:i/>
          <w:iCs/>
        </w:rPr>
      </w:pPr>
      <w:r w:rsidRPr="00220D83">
        <w:t xml:space="preserve">By combining these elements, such a system could address multiple local challenges simultaneously, including reducing water and chemical waste, lowering operational costs, improving compliance with municipal regulations, and ensuring consistent, reliable service. This aligns with global trends in digital service marketplaces, which demonstrate that centralized platforms improve both user experience and business efficiency </w:t>
      </w:r>
      <w:sdt>
        <w:sdtPr>
          <w:id w:val="-1049533510"/>
          <w:citation/>
        </w:sdtPr>
        <w:sdtContent>
          <w:r w:rsidR="00842D58">
            <w:fldChar w:fldCharType="begin"/>
          </w:r>
          <w:r w:rsidR="00842D58">
            <w:instrText xml:space="preserve">CITATION Lee19 \l 7177 </w:instrText>
          </w:r>
          <w:r w:rsidR="00842D58">
            <w:fldChar w:fldCharType="separate"/>
          </w:r>
          <w:r w:rsidR="00564B95">
            <w:rPr>
              <w:noProof/>
            </w:rPr>
            <w:t>(Lee &amp; Kim, 2019)</w:t>
          </w:r>
          <w:r w:rsidR="00842D58">
            <w:fldChar w:fldCharType="end"/>
          </w:r>
        </w:sdtContent>
      </w:sdt>
      <w:r w:rsidR="00842D58" w:rsidRPr="00220D83">
        <w:rPr>
          <w:i/>
          <w:iCs/>
        </w:rPr>
        <w:t xml:space="preserve"> </w:t>
      </w:r>
      <w:sdt>
        <w:sdtPr>
          <w:id w:val="-1134479055"/>
          <w:citation/>
        </w:sdtPr>
        <w:sdtContent>
          <w:r w:rsidR="00842D58">
            <w:fldChar w:fldCharType="begin"/>
          </w:r>
          <w:r w:rsidR="00842D58">
            <w:instrText xml:space="preserve"> CITATION Pat21 \l 7177 </w:instrText>
          </w:r>
          <w:r w:rsidR="00842D58">
            <w:fldChar w:fldCharType="separate"/>
          </w:r>
          <w:r w:rsidR="00564B95">
            <w:rPr>
              <w:noProof/>
            </w:rPr>
            <w:t>(Patel, Mehta, &amp; Sharma, 2021)</w:t>
          </w:r>
          <w:r w:rsidR="00842D58">
            <w:fldChar w:fldCharType="end"/>
          </w:r>
        </w:sdtContent>
      </w:sdt>
    </w:p>
    <w:p w14:paraId="04945737" w14:textId="754138A2" w:rsidR="00A66028" w:rsidRDefault="00A66028" w:rsidP="00A66028"/>
    <w:p w14:paraId="4A5A2693" w14:textId="014BAC96" w:rsidR="00A66028" w:rsidRDefault="00A66028" w:rsidP="00A66028"/>
    <w:p w14:paraId="7F86C09F" w14:textId="20A6BDDB" w:rsidR="00A66028" w:rsidRDefault="00A66028" w:rsidP="00A66028"/>
    <w:p w14:paraId="6F989130" w14:textId="77777777" w:rsidR="00A66028" w:rsidRPr="00FD112B" w:rsidRDefault="00A66028" w:rsidP="00A66028">
      <w:pPr>
        <w:rPr>
          <w:lang w:val="en-GB"/>
        </w:rPr>
      </w:pPr>
    </w:p>
    <w:p w14:paraId="468DF0DE" w14:textId="77777777" w:rsidR="001D72FD" w:rsidRDefault="001D72FD">
      <w:r>
        <w:br w:type="page"/>
      </w:r>
    </w:p>
    <w:p w14:paraId="3A8906B2" w14:textId="113C04B9" w:rsidR="001471B5" w:rsidRPr="00936F9C" w:rsidRDefault="001D72FD" w:rsidP="00936F9C">
      <w:pPr>
        <w:pStyle w:val="Heading2"/>
        <w:rPr>
          <w:sz w:val="32"/>
          <w:szCs w:val="32"/>
          <w:u w:val="single"/>
        </w:rPr>
      </w:pPr>
      <w:bookmarkStart w:id="7" w:name="_Toc207359568"/>
      <w:r w:rsidRPr="00936F9C">
        <w:rPr>
          <w:sz w:val="32"/>
          <w:szCs w:val="32"/>
          <w:u w:val="single"/>
        </w:rPr>
        <w:lastRenderedPageBreak/>
        <w:t>1.4 Related</w:t>
      </w:r>
      <w:r w:rsidR="001471B5" w:rsidRPr="00936F9C">
        <w:rPr>
          <w:sz w:val="32"/>
          <w:szCs w:val="32"/>
          <w:u w:val="single"/>
        </w:rPr>
        <w:t xml:space="preserve"> </w:t>
      </w:r>
      <w:r w:rsidRPr="00936F9C">
        <w:rPr>
          <w:sz w:val="32"/>
          <w:szCs w:val="32"/>
          <w:u w:val="single"/>
        </w:rPr>
        <w:t>S</w:t>
      </w:r>
      <w:r w:rsidR="001471B5" w:rsidRPr="00936F9C">
        <w:rPr>
          <w:sz w:val="32"/>
          <w:szCs w:val="32"/>
          <w:u w:val="single"/>
        </w:rPr>
        <w:t xml:space="preserve">ystems </w:t>
      </w:r>
      <w:r w:rsidRPr="00936F9C">
        <w:rPr>
          <w:sz w:val="32"/>
          <w:szCs w:val="32"/>
          <w:u w:val="single"/>
        </w:rPr>
        <w:t>A</w:t>
      </w:r>
      <w:r w:rsidR="001471B5" w:rsidRPr="00936F9C">
        <w:rPr>
          <w:sz w:val="32"/>
          <w:szCs w:val="32"/>
          <w:u w:val="single"/>
        </w:rPr>
        <w:t>nalysis</w:t>
      </w:r>
      <w:bookmarkEnd w:id="7"/>
    </w:p>
    <w:p w14:paraId="367BBC5C" w14:textId="43F5DB1B" w:rsidR="001471B5" w:rsidRPr="00FD112B" w:rsidRDefault="001471B5" w:rsidP="001471B5">
      <w:pPr>
        <w:jc w:val="both"/>
        <w:rPr>
          <w:lang w:val="en-GB"/>
        </w:rPr>
      </w:pPr>
    </w:p>
    <w:p w14:paraId="33D69DFE" w14:textId="748EFB70" w:rsidR="00726791" w:rsidRPr="00936F9C" w:rsidRDefault="00726791" w:rsidP="00936F9C">
      <w:pPr>
        <w:pStyle w:val="Heading3"/>
        <w:rPr>
          <w:sz w:val="32"/>
          <w:szCs w:val="32"/>
          <w:u w:val="single"/>
          <w:lang w:val="en-GB"/>
        </w:rPr>
      </w:pPr>
      <w:bookmarkStart w:id="8" w:name="_Toc207359569"/>
      <w:r w:rsidRPr="00936F9C">
        <w:rPr>
          <w:sz w:val="32"/>
          <w:szCs w:val="32"/>
          <w:u w:val="single"/>
          <w:lang w:val="en-GB"/>
        </w:rPr>
        <w:t>Orenda</w:t>
      </w:r>
      <w:bookmarkEnd w:id="8"/>
    </w:p>
    <w:p w14:paraId="2C50F7AB" w14:textId="77777777" w:rsidR="004805B0" w:rsidRPr="00936F9C" w:rsidRDefault="004805B0" w:rsidP="00134EFD">
      <w:pPr>
        <w:rPr>
          <w:rFonts w:asciiTheme="majorHAnsi" w:hAnsiTheme="majorHAnsi" w:cstheme="majorHAnsi"/>
          <w:b/>
          <w:sz w:val="14"/>
          <w:szCs w:val="14"/>
          <w:u w:val="single"/>
          <w:lang w:val="en-GB"/>
        </w:rPr>
      </w:pPr>
    </w:p>
    <w:p w14:paraId="52A8545E" w14:textId="54743B7B" w:rsidR="00726791" w:rsidRPr="00726791" w:rsidRDefault="00726791" w:rsidP="00726791">
      <w:pPr>
        <w:rPr>
          <w:lang w:val="en-GB"/>
        </w:rPr>
      </w:pPr>
      <w:r w:rsidRPr="006D3201">
        <w:rPr>
          <w:b/>
          <w:lang w:val="en-GB"/>
        </w:rPr>
        <w:t>Platform</w:t>
      </w:r>
      <w:r w:rsidR="006D3201">
        <w:rPr>
          <w:b/>
          <w:lang w:val="en-GB"/>
        </w:rPr>
        <w:t>s</w:t>
      </w:r>
      <w:r w:rsidRPr="006D3201">
        <w:rPr>
          <w:b/>
          <w:lang w:val="en-GB"/>
        </w:rPr>
        <w:t>:</w:t>
      </w:r>
      <w:r w:rsidRPr="00726791">
        <w:rPr>
          <w:lang w:val="en-GB"/>
        </w:rPr>
        <w:t xml:space="preserve"> Web, Android, iOS</w:t>
      </w:r>
    </w:p>
    <w:p w14:paraId="1EB96E38" w14:textId="7ABE31AA" w:rsidR="00726791" w:rsidRDefault="00726791" w:rsidP="00726791">
      <w:pPr>
        <w:rPr>
          <w:lang w:val="en-GB"/>
        </w:rPr>
      </w:pPr>
      <w:r w:rsidRPr="006D3201">
        <w:rPr>
          <w:b/>
          <w:lang w:val="en-GB"/>
        </w:rPr>
        <w:t>Description:</w:t>
      </w:r>
      <w:r w:rsidRPr="00726791">
        <w:rPr>
          <w:lang w:val="en-GB"/>
        </w:rPr>
        <w:t xml:space="preserve"> Orenda is a professional-grade water chemistry calculator and educational platform. It is designed to empower pool service professionals and serious DIY enthusiasts with precise chemical dosing and a deeper understanding of water balance. The system focuses heavily on the </w:t>
      </w:r>
      <w:r w:rsidR="006D3201">
        <w:rPr>
          <w:lang w:val="en-GB"/>
        </w:rPr>
        <w:t>“</w:t>
      </w:r>
      <w:r w:rsidRPr="00726791">
        <w:rPr>
          <w:lang w:val="en-GB"/>
        </w:rPr>
        <w:t xml:space="preserve">Orenda </w:t>
      </w:r>
      <w:r w:rsidR="00626B1B">
        <w:rPr>
          <w:lang w:val="en-GB"/>
        </w:rPr>
        <w:t>s</w:t>
      </w:r>
      <w:r w:rsidRPr="00726791">
        <w:rPr>
          <w:lang w:val="en-GB"/>
        </w:rPr>
        <w:t xml:space="preserve">tartup </w:t>
      </w:r>
      <w:r w:rsidR="00626B1B">
        <w:rPr>
          <w:lang w:val="en-GB"/>
        </w:rPr>
        <w:t>p</w:t>
      </w:r>
      <w:r w:rsidRPr="00726791">
        <w:rPr>
          <w:lang w:val="en-GB"/>
        </w:rPr>
        <w:t>rocess</w:t>
      </w:r>
      <w:r w:rsidR="006D3201">
        <w:rPr>
          <w:lang w:val="en-GB"/>
        </w:rPr>
        <w:t>”</w:t>
      </w:r>
      <w:r w:rsidRPr="00726791">
        <w:rPr>
          <w:lang w:val="en-GB"/>
        </w:rPr>
        <w:t xml:space="preserve"> and specific water management principles. It is a tool for </w:t>
      </w:r>
      <w:r w:rsidR="006D3201">
        <w:rPr>
          <w:lang w:val="en-GB"/>
        </w:rPr>
        <w:t>more experienced professionals</w:t>
      </w:r>
      <w:r w:rsidRPr="00726791">
        <w:rPr>
          <w:lang w:val="en-GB"/>
        </w:rPr>
        <w:t>, not a general consumer app.</w:t>
      </w:r>
    </w:p>
    <w:p w14:paraId="5FAEC8B8" w14:textId="4C312E1D" w:rsidR="003936CE" w:rsidRPr="00726791" w:rsidRDefault="003936CE" w:rsidP="00726791">
      <w:pPr>
        <w:rPr>
          <w:lang w:val="en-GB"/>
        </w:rPr>
      </w:pPr>
    </w:p>
    <w:p w14:paraId="4AC62C8A" w14:textId="2D018200" w:rsidR="00726791" w:rsidRPr="00726791" w:rsidRDefault="00D70D28" w:rsidP="00726791">
      <w:pPr>
        <w:rPr>
          <w:lang w:val="en-GB"/>
        </w:rPr>
      </w:pPr>
      <w:r w:rsidRPr="00D70D28">
        <w:rPr>
          <w:noProof/>
          <w:lang w:val="en-GB"/>
        </w:rPr>
        <w:drawing>
          <wp:inline distT="0" distB="0" distL="0" distR="0" wp14:anchorId="6A91371B" wp14:editId="77B3C524">
            <wp:extent cx="1666875" cy="369539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6875" cy="3695391"/>
                    </a:xfrm>
                    <a:prstGeom prst="rect">
                      <a:avLst/>
                    </a:prstGeom>
                  </pic:spPr>
                </pic:pic>
              </a:graphicData>
            </a:graphic>
          </wp:inline>
        </w:drawing>
      </w:r>
      <w:r w:rsidRPr="00D70D28">
        <w:rPr>
          <w:noProof/>
          <w:lang w:val="en-GB"/>
        </w:rPr>
        <w:drawing>
          <wp:inline distT="0" distB="0" distL="0" distR="0" wp14:anchorId="66249B7B" wp14:editId="178F5394">
            <wp:extent cx="1647825" cy="36972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47825" cy="3697256"/>
                    </a:xfrm>
                    <a:prstGeom prst="rect">
                      <a:avLst/>
                    </a:prstGeom>
                  </pic:spPr>
                </pic:pic>
              </a:graphicData>
            </a:graphic>
          </wp:inline>
        </w:drawing>
      </w:r>
      <w:r w:rsidR="008E3A59" w:rsidRPr="008E3A59">
        <w:rPr>
          <w:noProof/>
          <w:lang w:val="en-GB"/>
        </w:rPr>
        <w:drawing>
          <wp:inline distT="0" distB="0" distL="0" distR="0" wp14:anchorId="1D7F9A4A" wp14:editId="475EAFF4">
            <wp:extent cx="1647825" cy="368897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47825" cy="3688975"/>
                    </a:xfrm>
                    <a:prstGeom prst="rect">
                      <a:avLst/>
                    </a:prstGeom>
                  </pic:spPr>
                </pic:pic>
              </a:graphicData>
            </a:graphic>
          </wp:inline>
        </w:drawing>
      </w:r>
    </w:p>
    <w:p w14:paraId="49FD07EE" w14:textId="77777777" w:rsidR="00726791" w:rsidRPr="00726791" w:rsidRDefault="00726791" w:rsidP="00726791">
      <w:pPr>
        <w:rPr>
          <w:lang w:val="en-GB"/>
        </w:rPr>
      </w:pPr>
    </w:p>
    <w:p w14:paraId="3B9C455E" w14:textId="3A157F98" w:rsidR="00D70D28" w:rsidRDefault="00D70D28" w:rsidP="00726791">
      <w:pPr>
        <w:rPr>
          <w:lang w:val="en-GB"/>
        </w:rPr>
      </w:pPr>
      <w:r w:rsidRPr="008E3A59">
        <w:rPr>
          <w:b/>
          <w:lang w:val="en-GB"/>
        </w:rPr>
        <w:t>Figure 1.1</w:t>
      </w:r>
      <w:r>
        <w:rPr>
          <w:lang w:val="en-GB"/>
        </w:rPr>
        <w:tab/>
      </w:r>
      <w:r>
        <w:rPr>
          <w:lang w:val="en-GB"/>
        </w:rPr>
        <w:tab/>
      </w:r>
      <w:r>
        <w:rPr>
          <w:lang w:val="en-GB"/>
        </w:rPr>
        <w:tab/>
      </w:r>
      <w:r w:rsidR="008E3A59">
        <w:rPr>
          <w:lang w:val="en-GB"/>
        </w:rPr>
        <w:t xml:space="preserve">    </w:t>
      </w:r>
      <w:r w:rsidRPr="008E3A59">
        <w:rPr>
          <w:b/>
          <w:lang w:val="en-GB"/>
        </w:rPr>
        <w:t>Figure 1.2</w:t>
      </w:r>
      <w:r>
        <w:rPr>
          <w:lang w:val="en-GB"/>
        </w:rPr>
        <w:t xml:space="preserve"> </w:t>
      </w:r>
      <w:r>
        <w:rPr>
          <w:lang w:val="en-GB"/>
        </w:rPr>
        <w:tab/>
      </w:r>
      <w:r>
        <w:rPr>
          <w:lang w:val="en-GB"/>
        </w:rPr>
        <w:tab/>
      </w:r>
      <w:r>
        <w:rPr>
          <w:lang w:val="en-GB"/>
        </w:rPr>
        <w:tab/>
      </w:r>
      <w:r w:rsidRPr="008E3A59">
        <w:rPr>
          <w:b/>
          <w:lang w:val="en-GB"/>
        </w:rPr>
        <w:t>Figure 1.3</w:t>
      </w:r>
    </w:p>
    <w:p w14:paraId="4931B1F1" w14:textId="77777777" w:rsidR="00D70D28" w:rsidRDefault="00D70D28" w:rsidP="00726791">
      <w:pPr>
        <w:rPr>
          <w:lang w:val="en-GB"/>
        </w:rPr>
      </w:pPr>
    </w:p>
    <w:p w14:paraId="79A47AF9" w14:textId="77777777" w:rsidR="00FB56F5" w:rsidRDefault="00FB56F5" w:rsidP="00FB56F5">
      <w:pPr>
        <w:rPr>
          <w:lang w:val="en-GB"/>
        </w:rPr>
      </w:pPr>
    </w:p>
    <w:p w14:paraId="0B2603D7" w14:textId="12844524" w:rsidR="00726791" w:rsidRPr="00936F9C" w:rsidRDefault="00726791" w:rsidP="00936F9C">
      <w:pPr>
        <w:pStyle w:val="Heading4"/>
        <w:rPr>
          <w:i w:val="0"/>
          <w:iCs w:val="0"/>
          <w:sz w:val="28"/>
          <w:szCs w:val="28"/>
          <w:u w:val="single"/>
          <w:lang w:val="en-GB"/>
        </w:rPr>
      </w:pPr>
      <w:r w:rsidRPr="00936F9C">
        <w:rPr>
          <w:i w:val="0"/>
          <w:iCs w:val="0"/>
          <w:sz w:val="28"/>
          <w:szCs w:val="28"/>
          <w:u w:val="single"/>
          <w:lang w:val="en-GB"/>
        </w:rPr>
        <w:t>Features to Adapt:</w:t>
      </w:r>
    </w:p>
    <w:p w14:paraId="4C6E026E" w14:textId="77777777" w:rsidR="00726791" w:rsidRPr="00726791" w:rsidRDefault="00726791" w:rsidP="00726791">
      <w:pPr>
        <w:rPr>
          <w:lang w:val="en-GB"/>
        </w:rPr>
      </w:pPr>
    </w:p>
    <w:p w14:paraId="3360200F" w14:textId="6CA5B493" w:rsidR="00726791" w:rsidRPr="00726791" w:rsidRDefault="00726791" w:rsidP="00726791">
      <w:pPr>
        <w:rPr>
          <w:lang w:val="en-GB"/>
        </w:rPr>
      </w:pPr>
      <w:r w:rsidRPr="006D3201">
        <w:rPr>
          <w:b/>
          <w:lang w:val="en-GB"/>
        </w:rPr>
        <w:t>Scientific Accuracy:</w:t>
      </w:r>
      <w:r w:rsidRPr="00726791">
        <w:rPr>
          <w:lang w:val="en-GB"/>
        </w:rPr>
        <w:t xml:space="preserve"> </w:t>
      </w:r>
      <w:r w:rsidR="008E3A59">
        <w:rPr>
          <w:lang w:val="en-GB"/>
        </w:rPr>
        <w:t xml:space="preserve">As visible in </w:t>
      </w:r>
      <w:r w:rsidR="008E3A59" w:rsidRPr="008E3A59">
        <w:rPr>
          <w:b/>
          <w:lang w:val="en-GB"/>
        </w:rPr>
        <w:t>Figure 1.1</w:t>
      </w:r>
      <w:r w:rsidR="008E3A59">
        <w:rPr>
          <w:lang w:val="en-GB"/>
        </w:rPr>
        <w:t>, t</w:t>
      </w:r>
      <w:r w:rsidRPr="00726791">
        <w:rPr>
          <w:lang w:val="en-GB"/>
        </w:rPr>
        <w:t xml:space="preserve">he core of </w:t>
      </w:r>
      <w:r w:rsidRPr="002866FD">
        <w:rPr>
          <w:i/>
          <w:lang w:val="en-GB"/>
        </w:rPr>
        <w:t>Orenda</w:t>
      </w:r>
      <w:r w:rsidRPr="00726791">
        <w:rPr>
          <w:lang w:val="en-GB"/>
        </w:rPr>
        <w:t xml:space="preserve">'s value is its scientific </w:t>
      </w:r>
      <w:r w:rsidR="00ED0B0C">
        <w:rPr>
          <w:lang w:val="en-GB"/>
        </w:rPr>
        <w:t>ability</w:t>
      </w:r>
      <w:r w:rsidRPr="00726791">
        <w:rPr>
          <w:lang w:val="en-GB"/>
        </w:rPr>
        <w:t xml:space="preserve">. </w:t>
      </w:r>
      <w:r w:rsidR="008E3A59">
        <w:rPr>
          <w:lang w:val="en-GB"/>
        </w:rPr>
        <w:t>This chemical calculator provide</w:t>
      </w:r>
      <w:r w:rsidR="00626B1B">
        <w:rPr>
          <w:lang w:val="en-GB"/>
        </w:rPr>
        <w:t>s</w:t>
      </w:r>
      <w:r w:rsidR="008E3A59">
        <w:rPr>
          <w:lang w:val="en-GB"/>
        </w:rPr>
        <w:t xml:space="preserve"> a highly detailed system that allows users to check their pool specifications against</w:t>
      </w:r>
      <w:r w:rsidR="002866FD">
        <w:rPr>
          <w:lang w:val="en-GB"/>
        </w:rPr>
        <w:t xml:space="preserve"> a well-tested system. </w:t>
      </w:r>
      <w:r w:rsidRPr="00726791">
        <w:rPr>
          <w:lang w:val="en-GB"/>
        </w:rPr>
        <w:t xml:space="preserve">We should adapt its focus on precise chemical calculations and correct water balance principles. </w:t>
      </w:r>
      <w:proofErr w:type="spellStart"/>
      <w:r w:rsidR="002866FD" w:rsidRPr="002866FD">
        <w:rPr>
          <w:i/>
          <w:lang w:val="en-GB"/>
        </w:rPr>
        <w:t>SplashScreen</w:t>
      </w:r>
      <w:r w:rsidRPr="00726791">
        <w:rPr>
          <w:lang w:val="en-GB"/>
        </w:rPr>
        <w:t>'s</w:t>
      </w:r>
      <w:proofErr w:type="spellEnd"/>
      <w:r w:rsidRPr="00726791">
        <w:rPr>
          <w:lang w:val="en-GB"/>
        </w:rPr>
        <w:t xml:space="preserve"> water chemistry calculator must be scientifically sound and highly reliable.</w:t>
      </w:r>
    </w:p>
    <w:p w14:paraId="09BAC116" w14:textId="77777777" w:rsidR="00726791" w:rsidRDefault="00726791" w:rsidP="00726791">
      <w:pPr>
        <w:rPr>
          <w:lang w:val="en-GB"/>
        </w:rPr>
      </w:pPr>
    </w:p>
    <w:p w14:paraId="4111BBA5" w14:textId="77777777" w:rsidR="00AE7805" w:rsidRDefault="00AE7805" w:rsidP="00726791">
      <w:pPr>
        <w:rPr>
          <w:lang w:val="en-GB"/>
        </w:rPr>
      </w:pPr>
    </w:p>
    <w:p w14:paraId="0FB99E14" w14:textId="77777777" w:rsidR="008A7E93" w:rsidRDefault="008A7E93" w:rsidP="00726791">
      <w:pPr>
        <w:rPr>
          <w:lang w:val="en-GB"/>
        </w:rPr>
      </w:pPr>
    </w:p>
    <w:p w14:paraId="47995446" w14:textId="77777777" w:rsidR="008A7E93" w:rsidRPr="00726791" w:rsidRDefault="008A7E93" w:rsidP="00726791">
      <w:pPr>
        <w:rPr>
          <w:lang w:val="en-GB"/>
        </w:rPr>
      </w:pPr>
    </w:p>
    <w:p w14:paraId="5C8E101A" w14:textId="7A223EF0" w:rsidR="00726791" w:rsidRPr="00726791" w:rsidRDefault="00726791" w:rsidP="00726791">
      <w:pPr>
        <w:rPr>
          <w:lang w:val="en-GB"/>
        </w:rPr>
      </w:pPr>
      <w:r w:rsidRPr="006D3201">
        <w:rPr>
          <w:b/>
          <w:lang w:val="en-GB"/>
        </w:rPr>
        <w:lastRenderedPageBreak/>
        <w:t>Educational Content:</w:t>
      </w:r>
      <w:r w:rsidRPr="00726791">
        <w:rPr>
          <w:lang w:val="en-GB"/>
        </w:rPr>
        <w:t xml:space="preserve"> </w:t>
      </w:r>
      <w:r w:rsidR="002866FD" w:rsidRPr="002866FD">
        <w:rPr>
          <w:i/>
          <w:lang w:val="en-GB"/>
        </w:rPr>
        <w:t>Orenda’s</w:t>
      </w:r>
      <w:r w:rsidR="002866FD">
        <w:rPr>
          <w:lang w:val="en-GB"/>
        </w:rPr>
        <w:t xml:space="preserve"> user support is high. When logging in to the application for the first time, users are introduced to how the chemical calculator works</w:t>
      </w:r>
      <w:r w:rsidR="00134EFD">
        <w:rPr>
          <w:lang w:val="en-GB"/>
        </w:rPr>
        <w:t xml:space="preserve">, </w:t>
      </w:r>
      <w:r w:rsidR="00626B1B" w:rsidRPr="00626B1B">
        <w:rPr>
          <w:b/>
          <w:lang w:val="en-GB"/>
        </w:rPr>
        <w:t>Figure 1.2</w:t>
      </w:r>
      <w:r w:rsidR="002866FD">
        <w:rPr>
          <w:lang w:val="en-GB"/>
        </w:rPr>
        <w:t>. In addition to this</w:t>
      </w:r>
      <w:r w:rsidR="00626B1B">
        <w:rPr>
          <w:lang w:val="en-GB"/>
        </w:rPr>
        <w:t>,</w:t>
      </w:r>
      <w:r w:rsidR="002866FD">
        <w:rPr>
          <w:lang w:val="en-GB"/>
        </w:rPr>
        <w:t xml:space="preserve"> there is also a dedicated panel for searchable educational content</w:t>
      </w:r>
      <w:r w:rsidR="006D3201">
        <w:rPr>
          <w:lang w:val="en-GB"/>
        </w:rPr>
        <w:t xml:space="preserve">, under </w:t>
      </w:r>
      <w:r w:rsidR="00626B1B">
        <w:rPr>
          <w:lang w:val="en-GB"/>
        </w:rPr>
        <w:t>“</w:t>
      </w:r>
      <w:r w:rsidR="006D3201">
        <w:rPr>
          <w:lang w:val="en-GB"/>
        </w:rPr>
        <w:t>Orenda Procedures</w:t>
      </w:r>
      <w:r w:rsidR="00626B1B">
        <w:rPr>
          <w:lang w:val="en-GB"/>
        </w:rPr>
        <w:t>”</w:t>
      </w:r>
      <w:r w:rsidRPr="00726791">
        <w:rPr>
          <w:lang w:val="en-GB"/>
        </w:rPr>
        <w:t>.</w:t>
      </w:r>
      <w:r w:rsidR="002866FD">
        <w:rPr>
          <w:lang w:val="en-GB"/>
        </w:rPr>
        <w:t xml:space="preserve"> </w:t>
      </w:r>
      <w:r w:rsidR="006D3201">
        <w:rPr>
          <w:lang w:val="en-GB"/>
        </w:rPr>
        <w:t xml:space="preserve">User help and support is an important factor in the feasibility of our project. </w:t>
      </w:r>
      <w:r w:rsidRPr="00726791">
        <w:rPr>
          <w:lang w:val="en-GB"/>
        </w:rPr>
        <w:t>We should incorporate a feature that educates users on the "why" behind their maintenance tasks, building their knowledge and confidence over time.</w:t>
      </w:r>
      <w:r w:rsidR="006D3201">
        <w:rPr>
          <w:lang w:val="en-GB"/>
        </w:rPr>
        <w:t xml:space="preserve"> </w:t>
      </w:r>
    </w:p>
    <w:p w14:paraId="510CAE9B" w14:textId="77777777" w:rsidR="00726791" w:rsidRPr="00726791" w:rsidRDefault="00726791" w:rsidP="00726791">
      <w:pPr>
        <w:rPr>
          <w:lang w:val="en-GB"/>
        </w:rPr>
      </w:pPr>
    </w:p>
    <w:p w14:paraId="6E933F21" w14:textId="6ED6BDAA" w:rsidR="00726791" w:rsidRPr="00726791" w:rsidRDefault="00726791" w:rsidP="00726791">
      <w:pPr>
        <w:rPr>
          <w:lang w:val="en-GB"/>
        </w:rPr>
      </w:pPr>
      <w:r w:rsidRPr="006D3201">
        <w:rPr>
          <w:b/>
          <w:lang w:val="en-GB"/>
        </w:rPr>
        <w:t>Targeted Dosing:</w:t>
      </w:r>
      <w:r w:rsidRPr="00726791">
        <w:rPr>
          <w:lang w:val="en-GB"/>
        </w:rPr>
        <w:t xml:space="preserve"> The system provides precise dosing recommendations based on pool volume and chemical readings. </w:t>
      </w:r>
      <w:r w:rsidR="006D3201">
        <w:rPr>
          <w:lang w:val="en-GB"/>
        </w:rPr>
        <w:t>We can include this in our application and extend it to be more functional for other metrics.</w:t>
      </w:r>
    </w:p>
    <w:p w14:paraId="032928E9" w14:textId="77777777" w:rsidR="006D3201" w:rsidRDefault="006D3201" w:rsidP="00726791">
      <w:pPr>
        <w:rPr>
          <w:lang w:val="en-GB"/>
        </w:rPr>
      </w:pPr>
    </w:p>
    <w:p w14:paraId="232304DC" w14:textId="70DA562E" w:rsidR="00726791" w:rsidRPr="00936F9C" w:rsidRDefault="00726791" w:rsidP="00936F9C">
      <w:pPr>
        <w:pStyle w:val="Heading4"/>
        <w:rPr>
          <w:i w:val="0"/>
          <w:iCs w:val="0"/>
          <w:sz w:val="28"/>
          <w:szCs w:val="28"/>
          <w:u w:val="single"/>
          <w:lang w:val="en-GB"/>
        </w:rPr>
      </w:pPr>
      <w:r w:rsidRPr="00936F9C">
        <w:rPr>
          <w:i w:val="0"/>
          <w:iCs w:val="0"/>
          <w:sz w:val="28"/>
          <w:szCs w:val="28"/>
          <w:u w:val="single"/>
          <w:lang w:val="en-GB"/>
        </w:rPr>
        <w:t>Features to Avoid:</w:t>
      </w:r>
    </w:p>
    <w:p w14:paraId="117E3069" w14:textId="77777777" w:rsidR="00726791" w:rsidRPr="00726791" w:rsidRDefault="00726791" w:rsidP="00726791">
      <w:pPr>
        <w:rPr>
          <w:lang w:val="en-GB"/>
        </w:rPr>
      </w:pPr>
    </w:p>
    <w:p w14:paraId="3113E05F" w14:textId="00F6D416" w:rsidR="00726791" w:rsidRPr="00726791" w:rsidRDefault="00726791" w:rsidP="00726791">
      <w:pPr>
        <w:rPr>
          <w:lang w:val="en-GB"/>
        </w:rPr>
      </w:pPr>
      <w:r w:rsidRPr="006D3201">
        <w:rPr>
          <w:b/>
          <w:lang w:val="en-GB"/>
        </w:rPr>
        <w:t>Exclusivity:</w:t>
      </w:r>
      <w:r w:rsidRPr="00726791">
        <w:rPr>
          <w:lang w:val="en-GB"/>
        </w:rPr>
        <w:t xml:space="preserve"> </w:t>
      </w:r>
      <w:r w:rsidR="006D3201">
        <w:rPr>
          <w:lang w:val="en-GB"/>
        </w:rPr>
        <w:t xml:space="preserve">The main issue we identified with </w:t>
      </w:r>
      <w:r w:rsidRPr="006D3201">
        <w:rPr>
          <w:i/>
          <w:lang w:val="en-GB"/>
        </w:rPr>
        <w:t>Orenda</w:t>
      </w:r>
      <w:r w:rsidR="006D3201" w:rsidRPr="006D3201">
        <w:rPr>
          <w:i/>
          <w:lang w:val="en-GB"/>
        </w:rPr>
        <w:t xml:space="preserve"> </w:t>
      </w:r>
      <w:r w:rsidR="006D3201">
        <w:rPr>
          <w:lang w:val="en-GB"/>
        </w:rPr>
        <w:t xml:space="preserve">is that it is extremely </w:t>
      </w:r>
      <w:r w:rsidR="006D3201" w:rsidRPr="00726791">
        <w:rPr>
          <w:lang w:val="en-GB"/>
        </w:rPr>
        <w:t>focused</w:t>
      </w:r>
      <w:r w:rsidRPr="00726791">
        <w:rPr>
          <w:lang w:val="en-GB"/>
        </w:rPr>
        <w:t xml:space="preserve"> on </w:t>
      </w:r>
      <w:r w:rsidR="006D3201">
        <w:rPr>
          <w:lang w:val="en-GB"/>
        </w:rPr>
        <w:t xml:space="preserve">the company’s </w:t>
      </w:r>
      <w:r w:rsidRPr="00726791">
        <w:rPr>
          <w:lang w:val="en-GB"/>
        </w:rPr>
        <w:t>specific chemical product line</w:t>
      </w:r>
      <w:r w:rsidR="006D3201">
        <w:rPr>
          <w:lang w:val="en-GB"/>
        </w:rPr>
        <w:t>, not offering alternatives at better price ranges.</w:t>
      </w:r>
      <w:r w:rsidRPr="00726791">
        <w:rPr>
          <w:lang w:val="en-GB"/>
        </w:rPr>
        <w:t xml:space="preserve"> </w:t>
      </w:r>
      <w:r w:rsidR="006D3201" w:rsidRPr="006D3201">
        <w:rPr>
          <w:b/>
          <w:lang w:val="en-GB"/>
        </w:rPr>
        <w:t>Figure 1.3</w:t>
      </w:r>
      <w:r w:rsidR="006D3201">
        <w:rPr>
          <w:lang w:val="en-GB"/>
        </w:rPr>
        <w:t xml:space="preserve"> illustrates products only offered by Orenda. This exclusivity is also extended through the</w:t>
      </w:r>
      <w:r w:rsidRPr="00726791">
        <w:rPr>
          <w:lang w:val="en-GB"/>
        </w:rPr>
        <w:t xml:space="preserve"> professional-centric language </w:t>
      </w:r>
      <w:r w:rsidR="006D3201">
        <w:rPr>
          <w:lang w:val="en-GB"/>
        </w:rPr>
        <w:t>that be complicated to understand. Our system should</w:t>
      </w:r>
      <w:r w:rsidRPr="00726791">
        <w:rPr>
          <w:lang w:val="en-GB"/>
        </w:rPr>
        <w:t xml:space="preserve"> avoid brand exclusivity and use language that is accessible to the average pool owner.</w:t>
      </w:r>
    </w:p>
    <w:p w14:paraId="62936723" w14:textId="77777777" w:rsidR="00726791" w:rsidRPr="00726791" w:rsidRDefault="00726791" w:rsidP="00726791">
      <w:pPr>
        <w:rPr>
          <w:lang w:val="en-GB"/>
        </w:rPr>
      </w:pPr>
    </w:p>
    <w:p w14:paraId="4BE8A69F" w14:textId="1832F250" w:rsidR="00726791" w:rsidRDefault="00726791" w:rsidP="00726791">
      <w:pPr>
        <w:rPr>
          <w:lang w:val="en-GB"/>
        </w:rPr>
      </w:pPr>
      <w:r w:rsidRPr="006D3201">
        <w:rPr>
          <w:b/>
          <w:lang w:val="en-GB"/>
        </w:rPr>
        <w:t>Lack of Proactive Features:</w:t>
      </w:r>
      <w:r w:rsidRPr="00726791">
        <w:rPr>
          <w:lang w:val="en-GB"/>
        </w:rPr>
        <w:t xml:space="preserve"> Orenda is a manual calculator that requires constant user input. </w:t>
      </w:r>
      <w:r w:rsidR="00134EFD">
        <w:rPr>
          <w:lang w:val="en-GB"/>
        </w:rPr>
        <w:t xml:space="preserve">While </w:t>
      </w:r>
      <w:proofErr w:type="spellStart"/>
      <w:r w:rsidR="00134EFD" w:rsidRPr="00134EFD">
        <w:rPr>
          <w:i/>
          <w:lang w:val="en-GB"/>
        </w:rPr>
        <w:t>SplashScreen</w:t>
      </w:r>
      <w:proofErr w:type="spellEnd"/>
      <w:r w:rsidR="00134EFD">
        <w:rPr>
          <w:lang w:val="en-GB"/>
        </w:rPr>
        <w:t xml:space="preserve"> will adapt this model, we will extend it with our proposed proactive features</w:t>
      </w:r>
      <w:r w:rsidRPr="00726791">
        <w:rPr>
          <w:lang w:val="en-GB"/>
        </w:rPr>
        <w:t xml:space="preserve"> such as </w:t>
      </w:r>
      <w:r w:rsidR="00134EFD" w:rsidRPr="00726791">
        <w:rPr>
          <w:lang w:val="en-GB"/>
        </w:rPr>
        <w:t>load shedding</w:t>
      </w:r>
      <w:r w:rsidRPr="00726791">
        <w:rPr>
          <w:lang w:val="en-GB"/>
        </w:rPr>
        <w:t xml:space="preserve"> alerts</w:t>
      </w:r>
      <w:r w:rsidR="00134EFD">
        <w:rPr>
          <w:lang w:val="en-GB"/>
        </w:rPr>
        <w:t>, municipality restriction check</w:t>
      </w:r>
      <w:r w:rsidR="003F2382">
        <w:rPr>
          <w:lang w:val="en-GB"/>
        </w:rPr>
        <w:t>,</w:t>
      </w:r>
      <w:r w:rsidRPr="00726791">
        <w:rPr>
          <w:lang w:val="en-GB"/>
        </w:rPr>
        <w:t xml:space="preserve"> and weather-based predictions.</w:t>
      </w:r>
    </w:p>
    <w:p w14:paraId="0D32DBE6" w14:textId="732AB84E" w:rsidR="00134EFD" w:rsidRDefault="00134EFD" w:rsidP="00726791">
      <w:pPr>
        <w:rPr>
          <w:lang w:val="en-GB"/>
        </w:rPr>
      </w:pPr>
    </w:p>
    <w:p w14:paraId="48ED798D" w14:textId="343F8AB3" w:rsidR="00134EFD" w:rsidRPr="00726791" w:rsidRDefault="00134EFD" w:rsidP="00726791">
      <w:pPr>
        <w:rPr>
          <w:lang w:val="en-GB"/>
        </w:rPr>
      </w:pPr>
      <w:r w:rsidRPr="006D3201">
        <w:rPr>
          <w:b/>
          <w:lang w:val="en-GB"/>
        </w:rPr>
        <w:t xml:space="preserve">Lack of </w:t>
      </w:r>
      <w:r>
        <w:rPr>
          <w:b/>
          <w:lang w:val="en-GB"/>
        </w:rPr>
        <w:t>Business Model</w:t>
      </w:r>
      <w:r w:rsidRPr="006D3201">
        <w:rPr>
          <w:b/>
          <w:lang w:val="en-GB"/>
        </w:rPr>
        <w:t>:</w:t>
      </w:r>
      <w:r>
        <w:rPr>
          <w:b/>
          <w:lang w:val="en-GB"/>
        </w:rPr>
        <w:t xml:space="preserve"> </w:t>
      </w:r>
      <w:r w:rsidRPr="00134EFD">
        <w:rPr>
          <w:lang w:val="en-GB"/>
        </w:rPr>
        <w:t>As mentioned previously, Orenda is solely built</w:t>
      </w:r>
      <w:r>
        <w:rPr>
          <w:lang w:val="en-GB"/>
        </w:rPr>
        <w:t xml:space="preserve"> for the Orenda enterprise. This architecture lacks our proposed marketplace</w:t>
      </w:r>
      <w:r w:rsidR="003F2382">
        <w:rPr>
          <w:lang w:val="en-GB"/>
        </w:rPr>
        <w:t>,</w:t>
      </w:r>
      <w:r>
        <w:rPr>
          <w:lang w:val="en-GB"/>
        </w:rPr>
        <w:t xml:space="preserve"> where users can interact with </w:t>
      </w:r>
      <w:r w:rsidR="003F2382">
        <w:rPr>
          <w:lang w:val="en-GB"/>
        </w:rPr>
        <w:t>b</w:t>
      </w:r>
      <w:r>
        <w:rPr>
          <w:lang w:val="en-GB"/>
        </w:rPr>
        <w:t>usiness profiles, services and products.</w:t>
      </w:r>
      <w:r>
        <w:rPr>
          <w:b/>
          <w:lang w:val="en-GB"/>
        </w:rPr>
        <w:t xml:space="preserve"> </w:t>
      </w:r>
    </w:p>
    <w:p w14:paraId="374CF3BC" w14:textId="77777777" w:rsidR="00726791" w:rsidRPr="00726791" w:rsidRDefault="00726791" w:rsidP="00726791">
      <w:pPr>
        <w:rPr>
          <w:lang w:val="en-GB"/>
        </w:rPr>
      </w:pPr>
    </w:p>
    <w:p w14:paraId="1E2F4233" w14:textId="77777777" w:rsidR="00726791" w:rsidRPr="00726791" w:rsidRDefault="00726791" w:rsidP="00726791">
      <w:pPr>
        <w:rPr>
          <w:lang w:val="en-GB"/>
        </w:rPr>
      </w:pPr>
      <w:r w:rsidRPr="00726791">
        <w:rPr>
          <w:lang w:val="en-GB"/>
        </w:rPr>
        <w:t>Reference: Orenda. (n.d.). Orenda App. Retrieved from https://www.orendatech.com/app</w:t>
      </w:r>
    </w:p>
    <w:p w14:paraId="160B5C45" w14:textId="77777777" w:rsidR="00726791" w:rsidRPr="00726791" w:rsidRDefault="00726791" w:rsidP="00726791">
      <w:pPr>
        <w:rPr>
          <w:lang w:val="en-GB"/>
        </w:rPr>
      </w:pPr>
    </w:p>
    <w:p w14:paraId="03208967" w14:textId="5A677366" w:rsidR="00726791" w:rsidRPr="00936F9C" w:rsidRDefault="00726791" w:rsidP="00936F9C">
      <w:pPr>
        <w:pStyle w:val="Heading3"/>
        <w:rPr>
          <w:sz w:val="32"/>
          <w:szCs w:val="32"/>
          <w:u w:val="single"/>
          <w:lang w:val="en-GB"/>
        </w:rPr>
      </w:pPr>
      <w:bookmarkStart w:id="9" w:name="_Toc207359570"/>
      <w:r w:rsidRPr="00936F9C">
        <w:rPr>
          <w:sz w:val="32"/>
          <w:szCs w:val="32"/>
          <w:u w:val="single"/>
          <w:lang w:val="en-GB"/>
        </w:rPr>
        <w:t>Pool Chemical Calculator</w:t>
      </w:r>
      <w:bookmarkEnd w:id="9"/>
    </w:p>
    <w:p w14:paraId="4DC30039" w14:textId="77777777" w:rsidR="005D3F3C" w:rsidRPr="00726791" w:rsidRDefault="005D3F3C" w:rsidP="00726791">
      <w:pPr>
        <w:rPr>
          <w:lang w:val="en-GB"/>
        </w:rPr>
      </w:pPr>
    </w:p>
    <w:p w14:paraId="52776A1D" w14:textId="6E8AABC0" w:rsidR="00726791" w:rsidRPr="00726791" w:rsidRDefault="00726791" w:rsidP="00726791">
      <w:pPr>
        <w:rPr>
          <w:lang w:val="en-GB"/>
        </w:rPr>
      </w:pPr>
      <w:r w:rsidRPr="003F2382">
        <w:rPr>
          <w:b/>
          <w:lang w:val="en-GB"/>
        </w:rPr>
        <w:t>Platform:</w:t>
      </w:r>
      <w:r w:rsidRPr="00726791">
        <w:rPr>
          <w:lang w:val="en-GB"/>
        </w:rPr>
        <w:t xml:space="preserve"> Android, iOS</w:t>
      </w:r>
    </w:p>
    <w:p w14:paraId="75838CD3" w14:textId="52BE6DE4" w:rsidR="00E13D70" w:rsidRPr="00726791" w:rsidRDefault="00726791" w:rsidP="00726791">
      <w:pPr>
        <w:rPr>
          <w:lang w:val="en-GB"/>
        </w:rPr>
      </w:pPr>
      <w:r w:rsidRPr="003F2382">
        <w:rPr>
          <w:b/>
          <w:lang w:val="en-GB"/>
        </w:rPr>
        <w:t>Description:</w:t>
      </w:r>
      <w:r w:rsidRPr="00726791">
        <w:rPr>
          <w:lang w:val="en-GB"/>
        </w:rPr>
        <w:t xml:space="preserve"> Pool Chemical Calculator is a well-known hybrid system that serves both individual pool owners and small maintenance businesses. It provides a comprehensive set of tools for calculating chemical dosages, tracking multiple pools, and even planning service routes. The app is highly functional but can feel cluttered due to its broad range of features. It aims to be an all-in-one tool for pool management.</w:t>
      </w:r>
    </w:p>
    <w:p w14:paraId="7F82393F" w14:textId="77777777" w:rsidR="00726791" w:rsidRPr="00726791" w:rsidRDefault="00726791" w:rsidP="00726791">
      <w:pPr>
        <w:rPr>
          <w:lang w:val="en-GB"/>
        </w:rPr>
      </w:pPr>
    </w:p>
    <w:p w14:paraId="41DB25CA" w14:textId="122702C1" w:rsidR="00726791" w:rsidRPr="00726791" w:rsidRDefault="00056F57" w:rsidP="00726791">
      <w:pPr>
        <w:rPr>
          <w:lang w:val="en-GB"/>
        </w:rPr>
      </w:pPr>
      <w:r w:rsidRPr="00056F57">
        <w:rPr>
          <w:noProof/>
          <w:lang w:val="en-GB"/>
        </w:rPr>
        <w:lastRenderedPageBreak/>
        <w:drawing>
          <wp:inline distT="0" distB="0" distL="0" distR="0" wp14:anchorId="4FF49557" wp14:editId="35F9A907">
            <wp:extent cx="1772531" cy="372960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72531" cy="3729600"/>
                    </a:xfrm>
                    <a:prstGeom prst="rect">
                      <a:avLst/>
                    </a:prstGeom>
                  </pic:spPr>
                </pic:pic>
              </a:graphicData>
            </a:graphic>
          </wp:inline>
        </w:drawing>
      </w:r>
      <w:r w:rsidR="00E13D70" w:rsidRPr="00E13D70">
        <w:rPr>
          <w:noProof/>
          <w:lang w:val="en-GB"/>
        </w:rPr>
        <w:drawing>
          <wp:inline distT="0" distB="0" distL="0" distR="0" wp14:anchorId="5BC00150" wp14:editId="1A396528">
            <wp:extent cx="1666800" cy="3728259"/>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6800" cy="3728259"/>
                    </a:xfrm>
                    <a:prstGeom prst="rect">
                      <a:avLst/>
                    </a:prstGeom>
                  </pic:spPr>
                </pic:pic>
              </a:graphicData>
            </a:graphic>
          </wp:inline>
        </w:drawing>
      </w:r>
      <w:r w:rsidR="00E13D70" w:rsidRPr="00E13D70">
        <w:rPr>
          <w:noProof/>
          <w:lang w:val="en-GB"/>
        </w:rPr>
        <w:drawing>
          <wp:inline distT="0" distB="0" distL="0" distR="0" wp14:anchorId="7DA173CF" wp14:editId="3E844D93">
            <wp:extent cx="1666800" cy="3736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66800" cy="3736652"/>
                    </a:xfrm>
                    <a:prstGeom prst="rect">
                      <a:avLst/>
                    </a:prstGeom>
                  </pic:spPr>
                </pic:pic>
              </a:graphicData>
            </a:graphic>
          </wp:inline>
        </w:drawing>
      </w:r>
    </w:p>
    <w:p w14:paraId="0F45929F" w14:textId="17CD4929" w:rsidR="00726791" w:rsidRDefault="00E13D70" w:rsidP="00726791">
      <w:pPr>
        <w:rPr>
          <w:b/>
          <w:lang w:val="en-GB"/>
        </w:rPr>
      </w:pPr>
      <w:r w:rsidRPr="00EA0991">
        <w:rPr>
          <w:b/>
          <w:lang w:val="en-GB"/>
        </w:rPr>
        <w:t>Figure 2.1</w:t>
      </w:r>
      <w:r>
        <w:rPr>
          <w:lang w:val="en-GB"/>
        </w:rPr>
        <w:tab/>
      </w:r>
      <w:r>
        <w:rPr>
          <w:lang w:val="en-GB"/>
        </w:rPr>
        <w:tab/>
      </w:r>
      <w:r>
        <w:rPr>
          <w:lang w:val="en-GB"/>
        </w:rPr>
        <w:tab/>
      </w:r>
      <w:r w:rsidR="00EA0991">
        <w:rPr>
          <w:lang w:val="en-GB"/>
        </w:rPr>
        <w:t xml:space="preserve">         </w:t>
      </w:r>
      <w:r w:rsidRPr="00EA0991">
        <w:rPr>
          <w:b/>
          <w:lang w:val="en-GB"/>
        </w:rPr>
        <w:t xml:space="preserve">Figure 2.2 </w:t>
      </w:r>
      <w:r w:rsidRPr="00EA0991">
        <w:rPr>
          <w:b/>
          <w:lang w:val="en-GB"/>
        </w:rPr>
        <w:tab/>
      </w:r>
      <w:r>
        <w:rPr>
          <w:lang w:val="en-GB"/>
        </w:rPr>
        <w:tab/>
      </w:r>
      <w:r w:rsidR="00EA0991">
        <w:rPr>
          <w:lang w:val="en-GB"/>
        </w:rPr>
        <w:t xml:space="preserve">          </w:t>
      </w:r>
      <w:r w:rsidRPr="00EA0991">
        <w:rPr>
          <w:b/>
          <w:lang w:val="en-GB"/>
        </w:rPr>
        <w:t>Figure 2.3</w:t>
      </w:r>
    </w:p>
    <w:p w14:paraId="397C6863" w14:textId="74BD642B" w:rsidR="00FB56F5" w:rsidRDefault="00FB56F5" w:rsidP="00726791">
      <w:pPr>
        <w:rPr>
          <w:lang w:val="en-GB"/>
        </w:rPr>
      </w:pPr>
    </w:p>
    <w:p w14:paraId="4D83E761" w14:textId="77777777" w:rsidR="00FB56F5" w:rsidRPr="00FB56F5" w:rsidRDefault="00FB56F5" w:rsidP="00726791">
      <w:pPr>
        <w:rPr>
          <w:lang w:val="en-GB"/>
        </w:rPr>
      </w:pPr>
    </w:p>
    <w:p w14:paraId="7B16A83D" w14:textId="30943A96" w:rsidR="00726791" w:rsidRPr="00936F9C" w:rsidRDefault="00726791" w:rsidP="00936F9C">
      <w:pPr>
        <w:pStyle w:val="Heading4"/>
        <w:rPr>
          <w:i w:val="0"/>
          <w:iCs w:val="0"/>
          <w:sz w:val="28"/>
          <w:szCs w:val="28"/>
          <w:u w:val="single"/>
          <w:lang w:val="en-GB"/>
        </w:rPr>
      </w:pPr>
      <w:r w:rsidRPr="00936F9C">
        <w:rPr>
          <w:i w:val="0"/>
          <w:iCs w:val="0"/>
          <w:sz w:val="28"/>
          <w:szCs w:val="28"/>
          <w:u w:val="single"/>
          <w:lang w:val="en-GB"/>
        </w:rPr>
        <w:t>Features to Adapt:</w:t>
      </w:r>
    </w:p>
    <w:p w14:paraId="2F411B21" w14:textId="77777777" w:rsidR="00726791" w:rsidRPr="00726791" w:rsidRDefault="00726791" w:rsidP="00726791">
      <w:pPr>
        <w:rPr>
          <w:lang w:val="en-GB"/>
        </w:rPr>
      </w:pPr>
    </w:p>
    <w:p w14:paraId="6FBA9B46" w14:textId="435152DF" w:rsidR="00726791" w:rsidRPr="00726791" w:rsidRDefault="00726791" w:rsidP="00726791">
      <w:pPr>
        <w:rPr>
          <w:lang w:val="en-GB"/>
        </w:rPr>
      </w:pPr>
      <w:r w:rsidRPr="003F2382">
        <w:rPr>
          <w:b/>
          <w:lang w:val="en-GB"/>
        </w:rPr>
        <w:t>Multi-Pool Management:</w:t>
      </w:r>
      <w:r w:rsidRPr="00726791">
        <w:rPr>
          <w:lang w:val="en-GB"/>
        </w:rPr>
        <w:t xml:space="preserve"> The ability to add and manage multiple pools is crucial for both </w:t>
      </w:r>
      <w:r w:rsidR="00855CE1">
        <w:rPr>
          <w:lang w:val="en-GB"/>
        </w:rPr>
        <w:t>our pool individuals</w:t>
      </w:r>
      <w:r w:rsidRPr="00726791">
        <w:rPr>
          <w:lang w:val="en-GB"/>
        </w:rPr>
        <w:t xml:space="preserve"> and service providers.</w:t>
      </w:r>
      <w:r w:rsidR="00855CE1">
        <w:rPr>
          <w:lang w:val="en-GB"/>
        </w:rPr>
        <w:t xml:space="preserve"> </w:t>
      </w:r>
      <w:r w:rsidR="00EA0991" w:rsidRPr="00EA0991">
        <w:rPr>
          <w:b/>
          <w:lang w:val="en-GB"/>
        </w:rPr>
        <w:t>Figure 2.1</w:t>
      </w:r>
      <w:r w:rsidR="00EA0991">
        <w:rPr>
          <w:lang w:val="en-GB"/>
        </w:rPr>
        <w:t xml:space="preserve"> showcases </w:t>
      </w:r>
      <w:r w:rsidR="00EA0991" w:rsidRPr="00EA0991">
        <w:rPr>
          <w:i/>
          <w:lang w:val="en-GB"/>
        </w:rPr>
        <w:t>Pool Chemical Calculator’s</w:t>
      </w:r>
      <w:r w:rsidR="00EA0991">
        <w:rPr>
          <w:lang w:val="en-GB"/>
        </w:rPr>
        <w:t xml:space="preserve"> multi-pool management system, equipped with tracking for different parameters. </w:t>
      </w:r>
      <w:r w:rsidRPr="00726791">
        <w:rPr>
          <w:lang w:val="en-GB"/>
        </w:rPr>
        <w:t xml:space="preserve">We </w:t>
      </w:r>
      <w:r w:rsidR="00855CE1">
        <w:rPr>
          <w:lang w:val="en-GB"/>
        </w:rPr>
        <w:t>will</w:t>
      </w:r>
      <w:r w:rsidRPr="00726791">
        <w:rPr>
          <w:lang w:val="en-GB"/>
        </w:rPr>
        <w:t xml:space="preserve"> adapt this feature to allow users to track their home pool, a second property, or even a small portfolio of client pools</w:t>
      </w:r>
      <w:r w:rsidR="003F2382">
        <w:rPr>
          <w:lang w:val="en-GB"/>
        </w:rPr>
        <w:t xml:space="preserve"> for local service providers</w:t>
      </w:r>
      <w:r w:rsidRPr="00726791">
        <w:rPr>
          <w:lang w:val="en-GB"/>
        </w:rPr>
        <w:t>.</w:t>
      </w:r>
    </w:p>
    <w:p w14:paraId="64E3C7E9" w14:textId="77777777" w:rsidR="00726791" w:rsidRPr="00726791" w:rsidRDefault="00726791" w:rsidP="00726791">
      <w:pPr>
        <w:rPr>
          <w:lang w:val="en-GB"/>
        </w:rPr>
      </w:pPr>
    </w:p>
    <w:p w14:paraId="11791CAD" w14:textId="1F6B6352" w:rsidR="00726791" w:rsidRPr="00726791" w:rsidRDefault="00726791" w:rsidP="00726791">
      <w:pPr>
        <w:rPr>
          <w:lang w:val="en-GB"/>
        </w:rPr>
      </w:pPr>
      <w:r w:rsidRPr="003F2382">
        <w:rPr>
          <w:b/>
          <w:lang w:val="en-GB"/>
        </w:rPr>
        <w:t>Task Management:</w:t>
      </w:r>
      <w:r w:rsidRPr="00726791">
        <w:rPr>
          <w:lang w:val="en-GB"/>
        </w:rPr>
        <w:t xml:space="preserve"> The system has a robust task list and reminders</w:t>
      </w:r>
      <w:r w:rsidR="00855CE1">
        <w:rPr>
          <w:lang w:val="en-GB"/>
        </w:rPr>
        <w:t xml:space="preserve"> through a built in Calendar system</w:t>
      </w:r>
      <w:r w:rsidRPr="00726791">
        <w:rPr>
          <w:lang w:val="en-GB"/>
        </w:rPr>
        <w:t xml:space="preserve">. </w:t>
      </w:r>
      <w:r w:rsidR="00EA0991" w:rsidRPr="00EA0991">
        <w:rPr>
          <w:b/>
          <w:lang w:val="en-GB"/>
        </w:rPr>
        <w:t>Figure 2.</w:t>
      </w:r>
      <w:r w:rsidR="00EA0991">
        <w:rPr>
          <w:b/>
          <w:lang w:val="en-GB"/>
        </w:rPr>
        <w:t xml:space="preserve">2 </w:t>
      </w:r>
      <w:r w:rsidR="00EA0991" w:rsidRPr="00EA0991">
        <w:rPr>
          <w:lang w:val="en-GB"/>
        </w:rPr>
        <w:t>demonstrates the procedure of creating an event also represented as tasks. Once complete, these are added to the respective pool’s calendar dashboard,</w:t>
      </w:r>
      <w:r w:rsidR="00EA0991">
        <w:rPr>
          <w:b/>
          <w:lang w:val="en-GB"/>
        </w:rPr>
        <w:t xml:space="preserve"> Figure 2.3. </w:t>
      </w:r>
      <w:r w:rsidRPr="00726791">
        <w:rPr>
          <w:lang w:val="en-GB"/>
        </w:rPr>
        <w:t xml:space="preserve">We </w:t>
      </w:r>
      <w:r w:rsidR="00855CE1">
        <w:rPr>
          <w:lang w:val="en-GB"/>
        </w:rPr>
        <w:t>will</w:t>
      </w:r>
      <w:r w:rsidRPr="00726791">
        <w:rPr>
          <w:lang w:val="en-GB"/>
        </w:rPr>
        <w:t xml:space="preserve"> incorporate a similar feature for scheduling and tracking maintenance tasks, </w:t>
      </w:r>
      <w:r w:rsidR="00855CE1">
        <w:rPr>
          <w:lang w:val="en-GB"/>
        </w:rPr>
        <w:t>extending</w:t>
      </w:r>
      <w:r w:rsidRPr="00726791">
        <w:rPr>
          <w:lang w:val="en-GB"/>
        </w:rPr>
        <w:t xml:space="preserve"> our ap</w:t>
      </w:r>
      <w:r w:rsidR="00855CE1">
        <w:rPr>
          <w:lang w:val="en-GB"/>
        </w:rPr>
        <w:t>p’s maintenance capabilities</w:t>
      </w:r>
      <w:r w:rsidRPr="00726791">
        <w:rPr>
          <w:lang w:val="en-GB"/>
        </w:rPr>
        <w:t>.</w:t>
      </w:r>
    </w:p>
    <w:p w14:paraId="6E4DC2F4" w14:textId="77777777" w:rsidR="00726791" w:rsidRPr="00726791" w:rsidRDefault="00726791" w:rsidP="00726791">
      <w:pPr>
        <w:rPr>
          <w:lang w:val="en-GB"/>
        </w:rPr>
      </w:pPr>
    </w:p>
    <w:p w14:paraId="383D0DFE" w14:textId="55DC16A1" w:rsidR="00726791" w:rsidRPr="00726791" w:rsidRDefault="00726791" w:rsidP="00726791">
      <w:pPr>
        <w:rPr>
          <w:lang w:val="en-GB"/>
        </w:rPr>
      </w:pPr>
      <w:r w:rsidRPr="003F2382">
        <w:rPr>
          <w:b/>
          <w:lang w:val="en-GB"/>
        </w:rPr>
        <w:t>Hybrid User Model:</w:t>
      </w:r>
      <w:r w:rsidRPr="00726791">
        <w:rPr>
          <w:lang w:val="en-GB"/>
        </w:rPr>
        <w:t xml:space="preserve"> This app proves that a single platform can effectively serve both individuals and professionals. </w:t>
      </w:r>
      <w:r w:rsidR="00855CE1">
        <w:rPr>
          <w:lang w:val="en-GB"/>
        </w:rPr>
        <w:t xml:space="preserve">Pool management is universal for both individuals and businesses while there are unique features such as route tracking for pool location made solely for service providers. As </w:t>
      </w:r>
      <w:proofErr w:type="spellStart"/>
      <w:r w:rsidR="00855CE1" w:rsidRPr="00855CE1">
        <w:rPr>
          <w:i/>
          <w:lang w:val="en-GB"/>
        </w:rPr>
        <w:t>SplashScreen</w:t>
      </w:r>
      <w:proofErr w:type="spellEnd"/>
      <w:r w:rsidR="00855CE1">
        <w:rPr>
          <w:lang w:val="en-GB"/>
        </w:rPr>
        <w:t xml:space="preserve"> incorporates both user types,</w:t>
      </w:r>
      <w:r w:rsidRPr="00726791">
        <w:rPr>
          <w:lang w:val="en-GB"/>
        </w:rPr>
        <w:t xml:space="preserve"> adapt</w:t>
      </w:r>
      <w:r w:rsidR="00855CE1">
        <w:rPr>
          <w:lang w:val="en-GB"/>
        </w:rPr>
        <w:t>ing</w:t>
      </w:r>
      <w:r w:rsidRPr="00726791">
        <w:rPr>
          <w:lang w:val="en-GB"/>
        </w:rPr>
        <w:t xml:space="preserve"> this approach by offering distinct but integrated user experiences for our B2C and B2B users</w:t>
      </w:r>
      <w:r w:rsidR="00855CE1">
        <w:rPr>
          <w:lang w:val="en-GB"/>
        </w:rPr>
        <w:t xml:space="preserve"> will support our marketplace model</w:t>
      </w:r>
      <w:r w:rsidRPr="00726791">
        <w:rPr>
          <w:lang w:val="en-GB"/>
        </w:rPr>
        <w:t>.</w:t>
      </w:r>
    </w:p>
    <w:p w14:paraId="194E8CC9" w14:textId="77777777" w:rsidR="00726791" w:rsidRPr="00726791" w:rsidRDefault="00726791" w:rsidP="00726791">
      <w:pPr>
        <w:rPr>
          <w:lang w:val="en-GB"/>
        </w:rPr>
      </w:pPr>
    </w:p>
    <w:p w14:paraId="7F7CF773" w14:textId="77777777" w:rsidR="00EA0991" w:rsidRDefault="00EA0991" w:rsidP="00726791">
      <w:pPr>
        <w:rPr>
          <w:sz w:val="28"/>
          <w:szCs w:val="28"/>
          <w:u w:val="single"/>
          <w:lang w:val="en-GB"/>
        </w:rPr>
      </w:pPr>
    </w:p>
    <w:p w14:paraId="183D57EE" w14:textId="77777777" w:rsidR="00EA0991" w:rsidRDefault="00EA0991" w:rsidP="00726791">
      <w:pPr>
        <w:rPr>
          <w:sz w:val="28"/>
          <w:szCs w:val="28"/>
          <w:u w:val="single"/>
          <w:lang w:val="en-GB"/>
        </w:rPr>
      </w:pPr>
    </w:p>
    <w:p w14:paraId="757BC7BE" w14:textId="782E0331" w:rsidR="00726791" w:rsidRPr="00936F9C" w:rsidRDefault="00726791" w:rsidP="00936F9C">
      <w:pPr>
        <w:pStyle w:val="Heading4"/>
        <w:rPr>
          <w:i w:val="0"/>
          <w:iCs w:val="0"/>
          <w:sz w:val="28"/>
          <w:szCs w:val="28"/>
          <w:u w:val="single"/>
          <w:lang w:val="en-GB"/>
        </w:rPr>
      </w:pPr>
      <w:r w:rsidRPr="00936F9C">
        <w:rPr>
          <w:i w:val="0"/>
          <w:iCs w:val="0"/>
          <w:sz w:val="28"/>
          <w:szCs w:val="28"/>
          <w:u w:val="single"/>
          <w:lang w:val="en-GB"/>
        </w:rPr>
        <w:lastRenderedPageBreak/>
        <w:t>Features to Avoid:</w:t>
      </w:r>
    </w:p>
    <w:p w14:paraId="28AAC43A" w14:textId="77777777" w:rsidR="00726791" w:rsidRPr="00726791" w:rsidRDefault="00726791" w:rsidP="00726791">
      <w:pPr>
        <w:rPr>
          <w:lang w:val="en-GB"/>
        </w:rPr>
      </w:pPr>
    </w:p>
    <w:p w14:paraId="3A36B6D1" w14:textId="444CE1CE" w:rsidR="00726791" w:rsidRPr="00726791" w:rsidRDefault="00726791" w:rsidP="00726791">
      <w:pPr>
        <w:rPr>
          <w:lang w:val="en-GB"/>
        </w:rPr>
      </w:pPr>
      <w:r w:rsidRPr="003F2382">
        <w:rPr>
          <w:b/>
          <w:lang w:val="en-GB"/>
        </w:rPr>
        <w:t>User Interface Clutter:</w:t>
      </w:r>
      <w:r w:rsidRPr="00726791">
        <w:rPr>
          <w:lang w:val="en-GB"/>
        </w:rPr>
        <w:t xml:space="preserve"> The app's wide range of features can make the UI feel busy and overwhelming for a new user. We must avoid this by designing a clean interface that is easy to navigate.</w:t>
      </w:r>
    </w:p>
    <w:p w14:paraId="60105048" w14:textId="77777777" w:rsidR="00726791" w:rsidRPr="00726791" w:rsidRDefault="00726791" w:rsidP="00726791">
      <w:pPr>
        <w:rPr>
          <w:lang w:val="en-GB"/>
        </w:rPr>
      </w:pPr>
    </w:p>
    <w:p w14:paraId="6CE4CA9F" w14:textId="3E3C4CE3" w:rsidR="00726791" w:rsidRPr="00726791" w:rsidRDefault="00726791" w:rsidP="00726791">
      <w:pPr>
        <w:rPr>
          <w:lang w:val="en-GB"/>
        </w:rPr>
      </w:pPr>
      <w:r w:rsidRPr="003F2382">
        <w:rPr>
          <w:b/>
          <w:lang w:val="en-GB"/>
        </w:rPr>
        <w:t xml:space="preserve">Lack of Specialization: </w:t>
      </w:r>
      <w:r w:rsidRPr="00726791">
        <w:rPr>
          <w:lang w:val="en-GB"/>
        </w:rPr>
        <w:t xml:space="preserve">By trying to do everything, the </w:t>
      </w:r>
      <w:r w:rsidR="001D22BE" w:rsidRPr="001D22BE">
        <w:rPr>
          <w:i/>
          <w:lang w:val="en-GB"/>
        </w:rPr>
        <w:t>Pool Chemical Calculator</w:t>
      </w:r>
      <w:r w:rsidRPr="00726791">
        <w:rPr>
          <w:lang w:val="en-GB"/>
        </w:rPr>
        <w:t xml:space="preserve"> doesn't excel in a single area. We must avoid this by making our core </w:t>
      </w:r>
      <w:r w:rsidR="001D22BE" w:rsidRPr="00726791">
        <w:rPr>
          <w:lang w:val="en-GB"/>
        </w:rPr>
        <w:t>features,</w:t>
      </w:r>
      <w:r w:rsidR="001D22BE">
        <w:rPr>
          <w:lang w:val="en-GB"/>
        </w:rPr>
        <w:t xml:space="preserve"> such as chemical tracking, </w:t>
      </w:r>
      <w:r w:rsidR="004E6766" w:rsidRPr="00726791">
        <w:rPr>
          <w:lang w:val="en-GB"/>
        </w:rPr>
        <w:t>load shedding</w:t>
      </w:r>
      <w:r w:rsidRPr="00726791">
        <w:rPr>
          <w:lang w:val="en-GB"/>
        </w:rPr>
        <w:t xml:space="preserve"> alerts,</w:t>
      </w:r>
      <w:r w:rsidR="001D22BE">
        <w:rPr>
          <w:lang w:val="en-GB"/>
        </w:rPr>
        <w:t xml:space="preserve"> and marketplace integration</w:t>
      </w:r>
      <w:r w:rsidRPr="00726791">
        <w:rPr>
          <w:lang w:val="en-GB"/>
        </w:rPr>
        <w:t xml:space="preserve"> highly polished</w:t>
      </w:r>
      <w:r w:rsidR="001D22BE">
        <w:rPr>
          <w:lang w:val="en-GB"/>
        </w:rPr>
        <w:t>.</w:t>
      </w:r>
    </w:p>
    <w:p w14:paraId="203E2841" w14:textId="77777777" w:rsidR="00726791" w:rsidRPr="00726791" w:rsidRDefault="00726791" w:rsidP="00726791">
      <w:pPr>
        <w:rPr>
          <w:lang w:val="en-GB"/>
        </w:rPr>
      </w:pPr>
    </w:p>
    <w:p w14:paraId="69960075" w14:textId="0B9B0E13" w:rsidR="00644176" w:rsidRPr="00726791" w:rsidRDefault="00726791" w:rsidP="00726791">
      <w:pPr>
        <w:rPr>
          <w:lang w:val="en-GB"/>
        </w:rPr>
      </w:pPr>
      <w:r w:rsidRPr="00726791">
        <w:rPr>
          <w:lang w:val="en-GB"/>
        </w:rPr>
        <w:t>Reference: Pool Chemical Calculator. (n.d.). Pool Chemical Calculator App. Retrieved from https://poolcalculator.com/</w:t>
      </w:r>
    </w:p>
    <w:p w14:paraId="1ECB80BE" w14:textId="77777777" w:rsidR="00644176" w:rsidRPr="00FD112B" w:rsidRDefault="00644176" w:rsidP="00644176">
      <w:pPr>
        <w:rPr>
          <w:b/>
          <w:sz w:val="28"/>
          <w:szCs w:val="28"/>
          <w:lang w:val="en-GB"/>
        </w:rPr>
      </w:pPr>
    </w:p>
    <w:p w14:paraId="04991180" w14:textId="0B858A3E" w:rsidR="00644176" w:rsidRDefault="00644176" w:rsidP="00644176">
      <w:pPr>
        <w:rPr>
          <w:b/>
          <w:sz w:val="28"/>
          <w:szCs w:val="28"/>
          <w:lang w:val="en-GB"/>
        </w:rPr>
      </w:pPr>
    </w:p>
    <w:p w14:paraId="6728A514" w14:textId="50E1ECBD" w:rsidR="002B526A" w:rsidRPr="00936F9C" w:rsidRDefault="002B526A" w:rsidP="00936F9C">
      <w:pPr>
        <w:pStyle w:val="Heading3"/>
        <w:rPr>
          <w:sz w:val="32"/>
          <w:szCs w:val="32"/>
          <w:u w:val="single"/>
          <w:lang w:val="en-GB"/>
        </w:rPr>
      </w:pPr>
      <w:bookmarkStart w:id="10" w:name="_Toc207359571"/>
      <w:r w:rsidRPr="00936F9C">
        <w:rPr>
          <w:sz w:val="32"/>
          <w:szCs w:val="32"/>
          <w:u w:val="single"/>
          <w:lang w:val="en-GB"/>
        </w:rPr>
        <w:t>Pool Math</w:t>
      </w:r>
      <w:bookmarkEnd w:id="10"/>
      <w:r w:rsidRPr="00936F9C">
        <w:rPr>
          <w:sz w:val="32"/>
          <w:szCs w:val="32"/>
          <w:u w:val="single"/>
          <w:lang w:val="en-GB"/>
        </w:rPr>
        <w:t xml:space="preserve"> </w:t>
      </w:r>
    </w:p>
    <w:p w14:paraId="0643DD57" w14:textId="77777777" w:rsidR="004805B0" w:rsidRPr="002B526A" w:rsidRDefault="004805B0" w:rsidP="002B526A">
      <w:pPr>
        <w:rPr>
          <w:rFonts w:asciiTheme="majorHAnsi" w:hAnsiTheme="majorHAnsi" w:cstheme="majorHAnsi"/>
          <w:b/>
          <w:sz w:val="32"/>
          <w:szCs w:val="32"/>
          <w:u w:val="single"/>
          <w:lang w:val="en-GB"/>
        </w:rPr>
      </w:pPr>
    </w:p>
    <w:p w14:paraId="6A2CECA7" w14:textId="25D3FEC7" w:rsidR="002B526A" w:rsidRPr="002B526A" w:rsidRDefault="002B526A" w:rsidP="002B526A">
      <w:pPr>
        <w:rPr>
          <w:lang w:val="en-GB"/>
        </w:rPr>
      </w:pPr>
      <w:r w:rsidRPr="002B526A">
        <w:rPr>
          <w:b/>
          <w:lang w:val="en-GB"/>
        </w:rPr>
        <w:t>Platform:</w:t>
      </w:r>
      <w:r w:rsidRPr="002B526A">
        <w:rPr>
          <w:lang w:val="en-GB"/>
        </w:rPr>
        <w:t xml:space="preserve"> Web, Android, iOS</w:t>
      </w:r>
    </w:p>
    <w:p w14:paraId="587FBA1A" w14:textId="61D79CCD" w:rsidR="002B526A" w:rsidRPr="002B526A" w:rsidRDefault="002B526A" w:rsidP="002B526A">
      <w:pPr>
        <w:rPr>
          <w:lang w:val="en-GB"/>
        </w:rPr>
      </w:pPr>
      <w:r w:rsidRPr="002B526A">
        <w:rPr>
          <w:b/>
          <w:lang w:val="en-GB"/>
        </w:rPr>
        <w:t>Description:</w:t>
      </w:r>
      <w:r w:rsidRPr="002B526A">
        <w:rPr>
          <w:lang w:val="en-GB"/>
        </w:rPr>
        <w:t xml:space="preserve"> This app, created by the highly respected Trouble-Free Pool (TFP) community, is considered the go-to app for DIY pool owners. It's a</w:t>
      </w:r>
      <w:r>
        <w:rPr>
          <w:lang w:val="en-GB"/>
        </w:rPr>
        <w:t>n</w:t>
      </w:r>
      <w:r w:rsidRPr="002B526A">
        <w:rPr>
          <w:lang w:val="en-GB"/>
        </w:rPr>
        <w:t xml:space="preserve"> </w:t>
      </w:r>
      <w:r>
        <w:rPr>
          <w:lang w:val="en-GB"/>
        </w:rPr>
        <w:t xml:space="preserve">advanced </w:t>
      </w:r>
      <w:r w:rsidR="00F554E8">
        <w:rPr>
          <w:lang w:val="en-GB"/>
        </w:rPr>
        <w:t xml:space="preserve">and </w:t>
      </w:r>
      <w:r w:rsidR="00F554E8" w:rsidRPr="002B526A">
        <w:rPr>
          <w:lang w:val="en-GB"/>
        </w:rPr>
        <w:t>free</w:t>
      </w:r>
      <w:r w:rsidRPr="002B526A">
        <w:rPr>
          <w:lang w:val="en-GB"/>
        </w:rPr>
        <w:t>-to-use chemical calculator that gives incredibly accurate dosing instructions based on the user's specific pool volume and readings. It's built on a very specific and popular methodology, which makes it a trusted source for millions of pool owners worldwide.</w:t>
      </w:r>
    </w:p>
    <w:p w14:paraId="371365D1" w14:textId="77777777" w:rsidR="002B526A" w:rsidRPr="002B526A" w:rsidRDefault="002B526A" w:rsidP="002B526A">
      <w:pPr>
        <w:rPr>
          <w:lang w:val="en-GB"/>
        </w:rPr>
      </w:pPr>
    </w:p>
    <w:p w14:paraId="7E35CBC1" w14:textId="336B0C95" w:rsidR="002B526A" w:rsidRPr="002B526A" w:rsidRDefault="00F554E8" w:rsidP="002B526A">
      <w:pPr>
        <w:rPr>
          <w:lang w:val="en-GB"/>
        </w:rPr>
      </w:pPr>
      <w:r w:rsidRPr="00F554E8">
        <w:rPr>
          <w:noProof/>
          <w:lang w:val="en-GB"/>
        </w:rPr>
        <w:drawing>
          <wp:inline distT="0" distB="0" distL="0" distR="0" wp14:anchorId="7194D7B1" wp14:editId="136D87BE">
            <wp:extent cx="1680931" cy="369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80931" cy="3697200"/>
                    </a:xfrm>
                    <a:prstGeom prst="rect">
                      <a:avLst/>
                    </a:prstGeom>
                  </pic:spPr>
                </pic:pic>
              </a:graphicData>
            </a:graphic>
          </wp:inline>
        </w:drawing>
      </w:r>
      <w:r w:rsidR="00A964AD" w:rsidRPr="00A964AD">
        <w:rPr>
          <w:noProof/>
        </w:rPr>
        <w:t xml:space="preserve"> </w:t>
      </w:r>
      <w:r w:rsidR="00A964AD" w:rsidRPr="00A964AD">
        <w:rPr>
          <w:noProof/>
          <w:lang w:val="en-GB"/>
        </w:rPr>
        <w:drawing>
          <wp:inline distT="0" distB="0" distL="0" distR="0" wp14:anchorId="64C4813F" wp14:editId="1F32A1FC">
            <wp:extent cx="1704975" cy="37019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04975" cy="3701987"/>
                    </a:xfrm>
                    <a:prstGeom prst="rect">
                      <a:avLst/>
                    </a:prstGeom>
                  </pic:spPr>
                </pic:pic>
              </a:graphicData>
            </a:graphic>
          </wp:inline>
        </w:drawing>
      </w:r>
      <w:r w:rsidR="00A964AD" w:rsidRPr="00A964AD">
        <w:rPr>
          <w:noProof/>
        </w:rPr>
        <w:t xml:space="preserve"> </w:t>
      </w:r>
      <w:r w:rsidR="00A964AD" w:rsidRPr="00A964AD">
        <w:rPr>
          <w:noProof/>
        </w:rPr>
        <w:drawing>
          <wp:inline distT="0" distB="0" distL="0" distR="0" wp14:anchorId="4A3F0F7D" wp14:editId="67C66E7C">
            <wp:extent cx="1682666" cy="369501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82666" cy="3695016"/>
                    </a:xfrm>
                    <a:prstGeom prst="rect">
                      <a:avLst/>
                    </a:prstGeom>
                  </pic:spPr>
                </pic:pic>
              </a:graphicData>
            </a:graphic>
          </wp:inline>
        </w:drawing>
      </w:r>
    </w:p>
    <w:p w14:paraId="70D69A3B" w14:textId="314EB057" w:rsidR="002B526A" w:rsidRDefault="00A964AD" w:rsidP="002B526A">
      <w:pPr>
        <w:rPr>
          <w:lang w:val="en-GB"/>
        </w:rPr>
      </w:pPr>
      <w:r w:rsidRPr="00A964AD">
        <w:rPr>
          <w:b/>
          <w:lang w:val="en-GB"/>
        </w:rPr>
        <w:t>Figure 3.1</w:t>
      </w:r>
      <w:r>
        <w:rPr>
          <w:lang w:val="en-GB"/>
        </w:rPr>
        <w:t xml:space="preserve"> </w:t>
      </w:r>
      <w:r>
        <w:rPr>
          <w:lang w:val="en-GB"/>
        </w:rPr>
        <w:tab/>
      </w:r>
      <w:r>
        <w:rPr>
          <w:lang w:val="en-GB"/>
        </w:rPr>
        <w:tab/>
      </w:r>
      <w:r>
        <w:rPr>
          <w:lang w:val="en-GB"/>
        </w:rPr>
        <w:tab/>
      </w:r>
      <w:r w:rsidRPr="00A964AD">
        <w:rPr>
          <w:b/>
          <w:lang w:val="en-GB"/>
        </w:rPr>
        <w:t xml:space="preserve">Figure 3.2 </w:t>
      </w:r>
      <w:r>
        <w:rPr>
          <w:lang w:val="en-GB"/>
        </w:rPr>
        <w:tab/>
      </w:r>
      <w:r>
        <w:rPr>
          <w:lang w:val="en-GB"/>
        </w:rPr>
        <w:tab/>
      </w:r>
      <w:r>
        <w:rPr>
          <w:lang w:val="en-GB"/>
        </w:rPr>
        <w:tab/>
      </w:r>
      <w:r>
        <w:rPr>
          <w:lang w:val="en-GB"/>
        </w:rPr>
        <w:tab/>
      </w:r>
      <w:r w:rsidRPr="00A964AD">
        <w:rPr>
          <w:b/>
          <w:lang w:val="en-GB"/>
        </w:rPr>
        <w:t>Figure 3.3</w:t>
      </w:r>
    </w:p>
    <w:p w14:paraId="7E85CE3E" w14:textId="77777777" w:rsidR="00FB56F5" w:rsidRPr="002B526A" w:rsidRDefault="00FB56F5" w:rsidP="00FB56F5">
      <w:pPr>
        <w:rPr>
          <w:lang w:val="en-GB"/>
        </w:rPr>
      </w:pPr>
    </w:p>
    <w:p w14:paraId="131581AA" w14:textId="77777777" w:rsidR="001D72FD" w:rsidRDefault="001D72FD" w:rsidP="002B526A">
      <w:pPr>
        <w:rPr>
          <w:sz w:val="28"/>
          <w:szCs w:val="28"/>
          <w:u w:val="single"/>
          <w:lang w:val="en-GB"/>
        </w:rPr>
      </w:pPr>
    </w:p>
    <w:p w14:paraId="73E7B1A8" w14:textId="4E5E4F50" w:rsidR="002B526A" w:rsidRPr="00936F9C" w:rsidRDefault="002B526A" w:rsidP="00936F9C">
      <w:pPr>
        <w:pStyle w:val="Heading4"/>
        <w:rPr>
          <w:i w:val="0"/>
          <w:iCs w:val="0"/>
          <w:sz w:val="28"/>
          <w:szCs w:val="28"/>
          <w:u w:val="single"/>
          <w:lang w:val="en-GB"/>
        </w:rPr>
      </w:pPr>
      <w:r w:rsidRPr="00936F9C">
        <w:rPr>
          <w:i w:val="0"/>
          <w:iCs w:val="0"/>
          <w:sz w:val="28"/>
          <w:szCs w:val="28"/>
          <w:u w:val="single"/>
          <w:lang w:val="en-GB"/>
        </w:rPr>
        <w:lastRenderedPageBreak/>
        <w:t>Features to Adapt:</w:t>
      </w:r>
    </w:p>
    <w:p w14:paraId="1A976D59" w14:textId="77777777" w:rsidR="002B526A" w:rsidRPr="002B526A" w:rsidRDefault="002B526A" w:rsidP="002B526A">
      <w:pPr>
        <w:rPr>
          <w:lang w:val="en-GB"/>
        </w:rPr>
      </w:pPr>
    </w:p>
    <w:p w14:paraId="3E4AB7CA" w14:textId="654828F0" w:rsidR="002B526A" w:rsidRPr="002B526A" w:rsidRDefault="002B526A" w:rsidP="002B526A">
      <w:pPr>
        <w:rPr>
          <w:lang w:val="en-GB"/>
        </w:rPr>
      </w:pPr>
      <w:r w:rsidRPr="002B526A">
        <w:rPr>
          <w:b/>
          <w:lang w:val="en-GB"/>
        </w:rPr>
        <w:t>Scientific Accuracy and Trust:</w:t>
      </w:r>
      <w:r w:rsidRPr="002B526A">
        <w:rPr>
          <w:lang w:val="en-GB"/>
        </w:rPr>
        <w:t xml:space="preserve"> </w:t>
      </w:r>
      <w:r w:rsidR="00A964AD">
        <w:rPr>
          <w:lang w:val="en-GB"/>
        </w:rPr>
        <w:t xml:space="preserve">The main feature we have identified from </w:t>
      </w:r>
      <w:proofErr w:type="spellStart"/>
      <w:r w:rsidR="00A964AD" w:rsidRPr="00A964AD">
        <w:rPr>
          <w:i/>
          <w:lang w:val="en-GB"/>
        </w:rPr>
        <w:t>PoolMath</w:t>
      </w:r>
      <w:proofErr w:type="spellEnd"/>
      <w:r w:rsidR="00A964AD">
        <w:rPr>
          <w:lang w:val="en-GB"/>
        </w:rPr>
        <w:t xml:space="preserve"> is that </w:t>
      </w:r>
      <w:r w:rsidR="00A964AD" w:rsidRPr="002B526A">
        <w:rPr>
          <w:lang w:val="en-GB"/>
        </w:rPr>
        <w:t>accuracy</w:t>
      </w:r>
      <w:r w:rsidRPr="002B526A">
        <w:rPr>
          <w:lang w:val="en-GB"/>
        </w:rPr>
        <w:t xml:space="preserve"> builds trust. Its calculator is simple but flawless. </w:t>
      </w:r>
      <w:r w:rsidR="00F554E8">
        <w:rPr>
          <w:lang w:val="en-GB"/>
        </w:rPr>
        <w:t>Once again as</w:t>
      </w:r>
      <w:r w:rsidR="00A964AD">
        <w:rPr>
          <w:lang w:val="en-GB"/>
        </w:rPr>
        <w:t xml:space="preserve"> stated</w:t>
      </w:r>
      <w:r w:rsidR="00F554E8">
        <w:rPr>
          <w:lang w:val="en-GB"/>
        </w:rPr>
        <w:t xml:space="preserve"> in our analysis of Orenda, the</w:t>
      </w:r>
      <w:r w:rsidRPr="002B526A">
        <w:rPr>
          <w:lang w:val="en-GB"/>
        </w:rPr>
        <w:t xml:space="preserve"> core chemical calculation</w:t>
      </w:r>
      <w:r w:rsidR="00F554E8">
        <w:rPr>
          <w:lang w:val="en-GB"/>
        </w:rPr>
        <w:t xml:space="preserve"> functionality of </w:t>
      </w:r>
      <w:proofErr w:type="spellStart"/>
      <w:r w:rsidR="00F554E8" w:rsidRPr="00F554E8">
        <w:rPr>
          <w:i/>
          <w:lang w:val="en-GB"/>
        </w:rPr>
        <w:t>SplashScreen</w:t>
      </w:r>
      <w:proofErr w:type="spellEnd"/>
      <w:r w:rsidRPr="002B526A">
        <w:rPr>
          <w:lang w:val="en-GB"/>
        </w:rPr>
        <w:t xml:space="preserve"> must be reliable to earn </w:t>
      </w:r>
      <w:r w:rsidR="00F554E8">
        <w:rPr>
          <w:lang w:val="en-GB"/>
        </w:rPr>
        <w:t>our app</w:t>
      </w:r>
      <w:r w:rsidRPr="002B526A">
        <w:rPr>
          <w:lang w:val="en-GB"/>
        </w:rPr>
        <w:t xml:space="preserve"> users' </w:t>
      </w:r>
      <w:r w:rsidR="00F554E8">
        <w:rPr>
          <w:lang w:val="en-GB"/>
        </w:rPr>
        <w:t>trust.</w:t>
      </w:r>
      <w:r w:rsidR="00A964AD">
        <w:rPr>
          <w:lang w:val="en-GB"/>
        </w:rPr>
        <w:t xml:space="preserve"> All 3 Figures demonstrated the capabilities of </w:t>
      </w:r>
      <w:proofErr w:type="spellStart"/>
      <w:r w:rsidR="00A964AD" w:rsidRPr="00A964AD">
        <w:rPr>
          <w:i/>
          <w:lang w:val="en-GB"/>
        </w:rPr>
        <w:t>PoolMath</w:t>
      </w:r>
      <w:proofErr w:type="spellEnd"/>
      <w:r w:rsidR="00A964AD">
        <w:rPr>
          <w:lang w:val="en-GB"/>
        </w:rPr>
        <w:t>.</w:t>
      </w:r>
    </w:p>
    <w:p w14:paraId="53798CA9" w14:textId="77777777" w:rsidR="002B526A" w:rsidRPr="002B526A" w:rsidRDefault="002B526A" w:rsidP="002B526A">
      <w:pPr>
        <w:rPr>
          <w:lang w:val="en-GB"/>
        </w:rPr>
      </w:pPr>
    </w:p>
    <w:p w14:paraId="791605C9" w14:textId="6AAEE8B6" w:rsidR="002B526A" w:rsidRPr="002B526A" w:rsidRDefault="002B526A" w:rsidP="002B526A">
      <w:pPr>
        <w:rPr>
          <w:lang w:val="en-GB"/>
        </w:rPr>
      </w:pPr>
      <w:r w:rsidRPr="002B526A">
        <w:rPr>
          <w:b/>
          <w:lang w:val="en-GB"/>
        </w:rPr>
        <w:t>Simple, Focused UI:</w:t>
      </w:r>
      <w:r w:rsidRPr="002B526A">
        <w:rPr>
          <w:lang w:val="en-GB"/>
        </w:rPr>
        <w:t xml:space="preserve"> The app's interface isn't fancy,</w:t>
      </w:r>
      <w:r w:rsidR="00F310AD">
        <w:rPr>
          <w:lang w:val="en-GB"/>
        </w:rPr>
        <w:t xml:space="preserve"> </w:t>
      </w:r>
      <w:r w:rsidRPr="002B526A">
        <w:rPr>
          <w:lang w:val="en-GB"/>
        </w:rPr>
        <w:t>but it gets the job done without any distractions.</w:t>
      </w:r>
      <w:r w:rsidR="00F554E8">
        <w:rPr>
          <w:lang w:val="en-GB"/>
        </w:rPr>
        <w:t xml:space="preserve"> </w:t>
      </w:r>
      <w:r w:rsidR="00A964AD" w:rsidRPr="004805B0">
        <w:rPr>
          <w:b/>
          <w:lang w:val="en-GB"/>
        </w:rPr>
        <w:t>Figure 3.1</w:t>
      </w:r>
      <w:r w:rsidR="00A964AD">
        <w:rPr>
          <w:lang w:val="en-GB"/>
        </w:rPr>
        <w:t xml:space="preserve"> shows us the simple central card stack for different calculations</w:t>
      </w:r>
      <w:r w:rsidR="004805B0">
        <w:rPr>
          <w:lang w:val="en-GB"/>
        </w:rPr>
        <w:t xml:space="preserve"> while </w:t>
      </w:r>
      <w:r w:rsidR="004805B0" w:rsidRPr="004805B0">
        <w:rPr>
          <w:b/>
          <w:lang w:val="en-GB"/>
        </w:rPr>
        <w:t>Figure 3.2</w:t>
      </w:r>
      <w:r w:rsidR="004805B0">
        <w:rPr>
          <w:lang w:val="en-GB"/>
        </w:rPr>
        <w:t xml:space="preserve"> is the test results in action. </w:t>
      </w:r>
      <w:r w:rsidR="00F554E8">
        <w:rPr>
          <w:lang w:val="en-GB"/>
        </w:rPr>
        <w:t>Evidently, this proves that while a modern UI is a requirement, a complex one isn’t.</w:t>
      </w:r>
      <w:r w:rsidRPr="002B526A">
        <w:rPr>
          <w:lang w:val="en-GB"/>
        </w:rPr>
        <w:t xml:space="preserve"> </w:t>
      </w:r>
      <w:r w:rsidR="00F554E8">
        <w:rPr>
          <w:lang w:val="en-GB"/>
        </w:rPr>
        <w:t xml:space="preserve">As </w:t>
      </w:r>
      <w:r w:rsidR="00F554E8" w:rsidRPr="00F554E8">
        <w:rPr>
          <w:b/>
          <w:i/>
          <w:lang w:val="en-GB"/>
        </w:rPr>
        <w:t>The Ripple Effect</w:t>
      </w:r>
      <w:r w:rsidR="00F554E8">
        <w:rPr>
          <w:lang w:val="en-GB"/>
        </w:rPr>
        <w:t>, we</w:t>
      </w:r>
      <w:r w:rsidRPr="002B526A">
        <w:rPr>
          <w:lang w:val="en-GB"/>
        </w:rPr>
        <w:t xml:space="preserve"> strive</w:t>
      </w:r>
      <w:r w:rsidR="00F554E8">
        <w:rPr>
          <w:lang w:val="en-GB"/>
        </w:rPr>
        <w:t xml:space="preserve"> to</w:t>
      </w:r>
      <w:r w:rsidRPr="002B526A">
        <w:rPr>
          <w:lang w:val="en-GB"/>
        </w:rPr>
        <w:t xml:space="preserve"> </w:t>
      </w:r>
      <w:r w:rsidR="00F554E8">
        <w:rPr>
          <w:lang w:val="en-GB"/>
        </w:rPr>
        <w:t>build a</w:t>
      </w:r>
      <w:r w:rsidRPr="002B526A">
        <w:rPr>
          <w:lang w:val="en-GB"/>
        </w:rPr>
        <w:t xml:space="preserve"> similarly intuitive and clean user experience.</w:t>
      </w:r>
    </w:p>
    <w:p w14:paraId="5CE8DA6B" w14:textId="77777777" w:rsidR="002B526A" w:rsidRPr="002B526A" w:rsidRDefault="002B526A" w:rsidP="002B526A">
      <w:pPr>
        <w:rPr>
          <w:lang w:val="en-GB"/>
        </w:rPr>
      </w:pPr>
    </w:p>
    <w:p w14:paraId="3F8FE072" w14:textId="667BD546" w:rsidR="002B526A" w:rsidRDefault="002B526A" w:rsidP="002B526A">
      <w:pPr>
        <w:rPr>
          <w:lang w:val="en-GB"/>
        </w:rPr>
      </w:pPr>
      <w:r w:rsidRPr="002B526A">
        <w:rPr>
          <w:b/>
          <w:lang w:val="en-GB"/>
        </w:rPr>
        <w:t>Community Integration</w:t>
      </w:r>
      <w:r w:rsidRPr="002B526A">
        <w:rPr>
          <w:lang w:val="en-GB"/>
        </w:rPr>
        <w:t xml:space="preserve">: While not built into the app itself, Pool Math's success is tied to the TFP online community. </w:t>
      </w:r>
      <w:r w:rsidR="00F554E8">
        <w:rPr>
          <w:lang w:val="en-GB"/>
        </w:rPr>
        <w:t>We identified this as a strong factor in our Software Development Life Cycle as a knowledgeable support base will drive the feasibility of this project.</w:t>
      </w:r>
    </w:p>
    <w:p w14:paraId="1C2573B1" w14:textId="77777777" w:rsidR="00F554E8" w:rsidRPr="002B526A" w:rsidRDefault="00F554E8" w:rsidP="002B526A">
      <w:pPr>
        <w:rPr>
          <w:lang w:val="en-GB"/>
        </w:rPr>
      </w:pPr>
    </w:p>
    <w:p w14:paraId="0DA249DD" w14:textId="77777777" w:rsidR="002B526A" w:rsidRPr="00936F9C" w:rsidRDefault="002B526A" w:rsidP="00936F9C">
      <w:pPr>
        <w:pStyle w:val="Heading4"/>
        <w:rPr>
          <w:i w:val="0"/>
          <w:iCs w:val="0"/>
          <w:sz w:val="28"/>
          <w:szCs w:val="28"/>
          <w:u w:val="single"/>
          <w:lang w:val="en-GB"/>
        </w:rPr>
      </w:pPr>
      <w:r w:rsidRPr="00936F9C">
        <w:rPr>
          <w:i w:val="0"/>
          <w:iCs w:val="0"/>
          <w:sz w:val="28"/>
          <w:szCs w:val="28"/>
          <w:u w:val="single"/>
          <w:lang w:val="en-GB"/>
        </w:rPr>
        <w:t>Features to Avoid:</w:t>
      </w:r>
    </w:p>
    <w:p w14:paraId="25F84B99" w14:textId="77777777" w:rsidR="002B526A" w:rsidRPr="002B526A" w:rsidRDefault="002B526A" w:rsidP="002B526A">
      <w:pPr>
        <w:rPr>
          <w:lang w:val="en-GB"/>
        </w:rPr>
      </w:pPr>
    </w:p>
    <w:p w14:paraId="4178FBC8" w14:textId="73C1684F" w:rsidR="002B526A" w:rsidRPr="002B526A" w:rsidRDefault="002B526A" w:rsidP="002B526A">
      <w:pPr>
        <w:rPr>
          <w:lang w:val="en-GB"/>
        </w:rPr>
      </w:pPr>
      <w:r w:rsidRPr="002B526A">
        <w:rPr>
          <w:b/>
          <w:lang w:val="en-GB"/>
        </w:rPr>
        <w:t>A Manual-Only System:</w:t>
      </w:r>
      <w:r w:rsidRPr="002B526A">
        <w:rPr>
          <w:lang w:val="en-GB"/>
        </w:rPr>
        <w:t xml:space="preserve"> Pool Math is a pure calculator. It doesn't offer any proactive features like push notifications, </w:t>
      </w:r>
      <w:r w:rsidR="00F554E8" w:rsidRPr="002B526A">
        <w:rPr>
          <w:lang w:val="en-GB"/>
        </w:rPr>
        <w:t>load shedding</w:t>
      </w:r>
      <w:r w:rsidRPr="002B526A">
        <w:rPr>
          <w:lang w:val="en-GB"/>
        </w:rPr>
        <w:t xml:space="preserve"> alerts, or weather-based predictions. </w:t>
      </w:r>
      <w:proofErr w:type="spellStart"/>
      <w:r w:rsidR="004805B0">
        <w:rPr>
          <w:lang w:val="en-GB"/>
        </w:rPr>
        <w:t>SplashScreen</w:t>
      </w:r>
      <w:proofErr w:type="spellEnd"/>
      <w:r w:rsidR="004805B0">
        <w:rPr>
          <w:lang w:val="en-GB"/>
        </w:rPr>
        <w:t xml:space="preserve"> </w:t>
      </w:r>
      <w:r w:rsidR="00F554E8">
        <w:rPr>
          <w:lang w:val="en-GB"/>
        </w:rPr>
        <w:t>should</w:t>
      </w:r>
      <w:r w:rsidR="004805B0">
        <w:rPr>
          <w:lang w:val="en-GB"/>
        </w:rPr>
        <w:t>n’t share its</w:t>
      </w:r>
      <w:r w:rsidRPr="002B526A">
        <w:rPr>
          <w:lang w:val="en-GB"/>
        </w:rPr>
        <w:t xml:space="preserve"> passive nature </w:t>
      </w:r>
      <w:r w:rsidR="004805B0">
        <w:rPr>
          <w:lang w:val="en-GB"/>
        </w:rPr>
        <w:t xml:space="preserve">but be </w:t>
      </w:r>
      <w:r w:rsidR="00F554E8">
        <w:rPr>
          <w:lang w:val="en-GB"/>
        </w:rPr>
        <w:t>an app</w:t>
      </w:r>
      <w:r w:rsidRPr="002B526A">
        <w:rPr>
          <w:lang w:val="en-GB"/>
        </w:rPr>
        <w:t xml:space="preserve"> that actively helps the user.</w:t>
      </w:r>
    </w:p>
    <w:p w14:paraId="59600145" w14:textId="77777777" w:rsidR="002B526A" w:rsidRPr="002B526A" w:rsidRDefault="002B526A" w:rsidP="002B526A">
      <w:pPr>
        <w:rPr>
          <w:lang w:val="en-GB"/>
        </w:rPr>
      </w:pPr>
    </w:p>
    <w:p w14:paraId="531D9732" w14:textId="6EC3FC6A" w:rsidR="002B526A" w:rsidRPr="002B526A" w:rsidRDefault="002B526A" w:rsidP="002B526A">
      <w:pPr>
        <w:rPr>
          <w:lang w:val="en-GB"/>
        </w:rPr>
      </w:pPr>
      <w:r w:rsidRPr="002B526A">
        <w:rPr>
          <w:b/>
          <w:lang w:val="en-GB"/>
        </w:rPr>
        <w:t>Lack of a Marketplace:</w:t>
      </w:r>
      <w:r w:rsidRPr="002B526A">
        <w:rPr>
          <w:lang w:val="en-GB"/>
        </w:rPr>
        <w:t xml:space="preserve"> </w:t>
      </w:r>
      <w:proofErr w:type="spellStart"/>
      <w:r w:rsidRPr="00F554E8">
        <w:rPr>
          <w:i/>
          <w:lang w:val="en-GB"/>
        </w:rPr>
        <w:t>PoolMath</w:t>
      </w:r>
      <w:proofErr w:type="spellEnd"/>
      <w:r w:rsidRPr="002B526A">
        <w:rPr>
          <w:lang w:val="en-GB"/>
        </w:rPr>
        <w:t xml:space="preserve"> has no business model. It's simply a tool. Our app, by contrast, must solve the problem of finding local service providers and products. </w:t>
      </w:r>
      <w:proofErr w:type="spellStart"/>
      <w:r w:rsidRPr="00F554E8">
        <w:rPr>
          <w:i/>
          <w:lang w:val="en-GB"/>
        </w:rPr>
        <w:t>PoolMath's</w:t>
      </w:r>
      <w:proofErr w:type="spellEnd"/>
      <w:r w:rsidRPr="002B526A">
        <w:rPr>
          <w:lang w:val="en-GB"/>
        </w:rPr>
        <w:t xml:space="preserve"> singular focus on DIY is a flaw from a business perspective, and </w:t>
      </w:r>
      <w:proofErr w:type="spellStart"/>
      <w:r w:rsidR="004805B0" w:rsidRPr="004805B0">
        <w:rPr>
          <w:i/>
          <w:lang w:val="en-GB"/>
        </w:rPr>
        <w:t>SplashScreen’s</w:t>
      </w:r>
      <w:proofErr w:type="spellEnd"/>
      <w:r w:rsidRPr="002B526A">
        <w:rPr>
          <w:lang w:val="en-GB"/>
        </w:rPr>
        <w:t xml:space="preserve"> hybrid model directly addresses this.</w:t>
      </w:r>
    </w:p>
    <w:p w14:paraId="313E3EEB" w14:textId="77777777" w:rsidR="002B526A" w:rsidRPr="002B526A" w:rsidRDefault="002B526A" w:rsidP="002B526A">
      <w:pPr>
        <w:rPr>
          <w:lang w:val="en-GB"/>
        </w:rPr>
      </w:pPr>
    </w:p>
    <w:p w14:paraId="1D152B8A" w14:textId="07B46F17" w:rsidR="00706C5A" w:rsidRDefault="002B526A" w:rsidP="002B526A">
      <w:pPr>
        <w:rPr>
          <w:lang w:val="en-GB"/>
        </w:rPr>
      </w:pPr>
      <w:r w:rsidRPr="002B526A">
        <w:rPr>
          <w:lang w:val="en-GB"/>
        </w:rPr>
        <w:t xml:space="preserve">Reference: Pool Math. (n.d.). Pool Math App. Retrieved from </w:t>
      </w:r>
      <w:hyperlink r:id="rId17" w:history="1">
        <w:r w:rsidR="004805B0" w:rsidRPr="000D1AD6">
          <w:rPr>
            <w:rStyle w:val="Hyperlink"/>
            <w:lang w:val="en-GB"/>
          </w:rPr>
          <w:t>https://poolmath.com/</w:t>
        </w:r>
      </w:hyperlink>
    </w:p>
    <w:p w14:paraId="67B25562" w14:textId="77777777" w:rsidR="004805B0" w:rsidRPr="00706C5A" w:rsidRDefault="004805B0" w:rsidP="002B526A">
      <w:pPr>
        <w:rPr>
          <w:lang w:val="en-GB"/>
        </w:rPr>
      </w:pPr>
    </w:p>
    <w:p w14:paraId="4E44CC0B" w14:textId="5EA94AB2" w:rsidR="00644176" w:rsidRPr="00DC2D36" w:rsidRDefault="00F310AD" w:rsidP="00DC2D36">
      <w:pPr>
        <w:pStyle w:val="Heading2"/>
        <w:rPr>
          <w:sz w:val="32"/>
          <w:szCs w:val="32"/>
          <w:u w:val="single"/>
        </w:rPr>
      </w:pPr>
      <w:bookmarkStart w:id="11" w:name="_Toc207359572"/>
      <w:r w:rsidRPr="00DC2D36">
        <w:rPr>
          <w:sz w:val="32"/>
          <w:szCs w:val="32"/>
          <w:u w:val="single"/>
        </w:rPr>
        <w:t>1.5 The</w:t>
      </w:r>
      <w:r w:rsidR="00644176" w:rsidRPr="00DC2D36">
        <w:rPr>
          <w:sz w:val="32"/>
          <w:szCs w:val="32"/>
          <w:u w:val="single"/>
        </w:rPr>
        <w:t xml:space="preserve"> </w:t>
      </w:r>
      <w:r w:rsidR="001D72FD" w:rsidRPr="00DC2D36">
        <w:rPr>
          <w:sz w:val="32"/>
          <w:szCs w:val="32"/>
          <w:u w:val="single"/>
        </w:rPr>
        <w:t>P</w:t>
      </w:r>
      <w:r w:rsidR="00644176" w:rsidRPr="00DC2D36">
        <w:rPr>
          <w:sz w:val="32"/>
          <w:szCs w:val="32"/>
          <w:u w:val="single"/>
        </w:rPr>
        <w:t xml:space="preserve">roject </w:t>
      </w:r>
      <w:r w:rsidR="001D72FD" w:rsidRPr="00DC2D36">
        <w:rPr>
          <w:sz w:val="32"/>
          <w:szCs w:val="32"/>
          <w:u w:val="single"/>
        </w:rPr>
        <w:t>P</w:t>
      </w:r>
      <w:r w:rsidR="00644176" w:rsidRPr="00DC2D36">
        <w:rPr>
          <w:sz w:val="32"/>
          <w:szCs w:val="32"/>
          <w:u w:val="single"/>
        </w:rPr>
        <w:t>lan</w:t>
      </w:r>
      <w:bookmarkEnd w:id="11"/>
    </w:p>
    <w:p w14:paraId="5F119ED0" w14:textId="77777777" w:rsidR="001D72FD" w:rsidRPr="00FD112B" w:rsidRDefault="001D72FD" w:rsidP="0097132B">
      <w:pPr>
        <w:pStyle w:val="subtitle"/>
      </w:pPr>
    </w:p>
    <w:p w14:paraId="3059DC15" w14:textId="1BEC3914" w:rsidR="00250AB3" w:rsidRPr="00D64D6A" w:rsidRDefault="00250AB3" w:rsidP="000B4EB2">
      <w:pPr>
        <w:rPr>
          <w:b/>
          <w:lang w:val="en-GB"/>
        </w:rPr>
      </w:pPr>
      <w:r w:rsidRPr="00D64D6A">
        <w:rPr>
          <w:b/>
          <w:lang w:val="en-GB"/>
        </w:rPr>
        <w:t>The Ripple Effect</w:t>
      </w:r>
    </w:p>
    <w:p w14:paraId="5FF5188B" w14:textId="5056747A" w:rsidR="00250AB3" w:rsidRDefault="00250AB3" w:rsidP="000B4EB2">
      <w:pPr>
        <w:rPr>
          <w:lang w:val="en-GB"/>
        </w:rPr>
      </w:pPr>
      <w:r w:rsidRPr="00B05B9F">
        <w:rPr>
          <w:b/>
          <w:lang w:val="en-GB"/>
        </w:rPr>
        <w:t>Project Name:</w:t>
      </w:r>
      <w:r>
        <w:rPr>
          <w:lang w:val="en-GB"/>
        </w:rPr>
        <w:t xml:space="preserve"> </w:t>
      </w:r>
      <w:proofErr w:type="spellStart"/>
      <w:r>
        <w:rPr>
          <w:lang w:val="en-GB"/>
        </w:rPr>
        <w:t>SplashScreen</w:t>
      </w:r>
      <w:proofErr w:type="spellEnd"/>
    </w:p>
    <w:p w14:paraId="1FBF5FB6" w14:textId="5DC96ED8" w:rsidR="00250AB3" w:rsidRDefault="00250AB3" w:rsidP="000B4EB2">
      <w:pPr>
        <w:rPr>
          <w:lang w:val="en-GB"/>
        </w:rPr>
      </w:pPr>
      <w:r w:rsidRPr="00B05B9F">
        <w:rPr>
          <w:b/>
          <w:lang w:val="en-GB"/>
        </w:rPr>
        <w:t>Client Name:</w:t>
      </w:r>
      <w:r>
        <w:rPr>
          <w:lang w:val="en-GB"/>
        </w:rPr>
        <w:t xml:space="preserve"> </w:t>
      </w:r>
      <w:proofErr w:type="spellStart"/>
      <w:r>
        <w:rPr>
          <w:lang w:val="en-GB"/>
        </w:rPr>
        <w:t>Swimpool</w:t>
      </w:r>
      <w:proofErr w:type="spellEnd"/>
      <w:r>
        <w:rPr>
          <w:lang w:val="en-GB"/>
        </w:rPr>
        <w:t xml:space="preserve"> Centre</w:t>
      </w:r>
    </w:p>
    <w:p w14:paraId="5AACF273" w14:textId="249B5524" w:rsidR="00250AB3" w:rsidRDefault="00250AB3" w:rsidP="000B4EB2">
      <w:pPr>
        <w:rPr>
          <w:lang w:val="en-GB"/>
        </w:rPr>
      </w:pPr>
      <w:r w:rsidRPr="00B05B9F">
        <w:rPr>
          <w:b/>
          <w:lang w:val="en-GB"/>
        </w:rPr>
        <w:t>Delivery Date:</w:t>
      </w:r>
      <w:r>
        <w:rPr>
          <w:lang w:val="en-GB"/>
        </w:rPr>
        <w:t xml:space="preserve"> 1</w:t>
      </w:r>
      <w:r w:rsidRPr="00250AB3">
        <w:rPr>
          <w:vertAlign w:val="superscript"/>
          <w:lang w:val="en-GB"/>
        </w:rPr>
        <w:t>st</w:t>
      </w:r>
      <w:r>
        <w:rPr>
          <w:lang w:val="en-GB"/>
        </w:rPr>
        <w:t xml:space="preserve"> November 2025</w:t>
      </w:r>
    </w:p>
    <w:p w14:paraId="761E11D4" w14:textId="77777777" w:rsidR="00B05B9F" w:rsidRDefault="00B05B9F" w:rsidP="000B4EB2">
      <w:pPr>
        <w:rPr>
          <w:lang w:val="en-GB"/>
        </w:rPr>
      </w:pPr>
    </w:p>
    <w:p w14:paraId="59B86CAC" w14:textId="361BB8E4" w:rsidR="00250AB3" w:rsidRDefault="00250AB3" w:rsidP="000B4EB2">
      <w:pPr>
        <w:rPr>
          <w:lang w:val="en-GB"/>
        </w:rPr>
      </w:pPr>
      <w:r>
        <w:rPr>
          <w:lang w:val="en-GB"/>
        </w:rPr>
        <w:t xml:space="preserve">The main goal of </w:t>
      </w:r>
      <w:proofErr w:type="spellStart"/>
      <w:r>
        <w:rPr>
          <w:lang w:val="en-GB"/>
        </w:rPr>
        <w:t>SplashScreen</w:t>
      </w:r>
      <w:proofErr w:type="spellEnd"/>
      <w:r>
        <w:rPr>
          <w:lang w:val="en-GB"/>
        </w:rPr>
        <w:t xml:space="preserve"> is to produce a simplified pool maintenance workflow. </w:t>
      </w:r>
      <w:r w:rsidRPr="00250AB3">
        <w:rPr>
          <w:b/>
          <w:i/>
          <w:lang w:val="en-GB"/>
        </w:rPr>
        <w:t>The Ripple Effect</w:t>
      </w:r>
      <w:r>
        <w:rPr>
          <w:lang w:val="en-GB"/>
        </w:rPr>
        <w:t xml:space="preserve">, consisting of </w:t>
      </w:r>
      <w:proofErr w:type="spellStart"/>
      <w:r>
        <w:t>Liné</w:t>
      </w:r>
      <w:proofErr w:type="spellEnd"/>
      <w:r>
        <w:t xml:space="preserve"> Redpath, </w:t>
      </w:r>
      <w:proofErr w:type="spellStart"/>
      <w:r>
        <w:t>Juanette</w:t>
      </w:r>
      <w:proofErr w:type="spellEnd"/>
      <w:r>
        <w:t xml:space="preserve"> Viljoen and Tinotenda Mhedziso, has constructed the </w:t>
      </w:r>
      <w:r>
        <w:rPr>
          <w:lang w:val="en-GB"/>
        </w:rPr>
        <w:t>following project plan that breaks down our strategic plan at achieving this objective.</w:t>
      </w:r>
    </w:p>
    <w:p w14:paraId="6090D9BE" w14:textId="77777777" w:rsidR="00250AB3" w:rsidRDefault="00250AB3" w:rsidP="000B4EB2">
      <w:pPr>
        <w:rPr>
          <w:lang w:val="en-GB"/>
        </w:rPr>
      </w:pPr>
    </w:p>
    <w:p w14:paraId="6E11AF17" w14:textId="77777777" w:rsidR="001D72FD" w:rsidRDefault="001D72FD" w:rsidP="000B4EB2">
      <w:pPr>
        <w:rPr>
          <w:lang w:val="en-GB"/>
        </w:rPr>
      </w:pPr>
    </w:p>
    <w:p w14:paraId="6762E737" w14:textId="77777777" w:rsidR="001D72FD" w:rsidRDefault="001D72FD" w:rsidP="000B4EB2">
      <w:pPr>
        <w:rPr>
          <w:lang w:val="en-GB"/>
        </w:rPr>
      </w:pPr>
    </w:p>
    <w:p w14:paraId="20C1FDD0" w14:textId="77777777" w:rsidR="001D72FD" w:rsidRDefault="001D72FD" w:rsidP="000B4EB2">
      <w:pPr>
        <w:rPr>
          <w:lang w:val="en-GB"/>
        </w:rPr>
      </w:pPr>
    </w:p>
    <w:p w14:paraId="5AF0D152" w14:textId="639B1CC4" w:rsidR="00BB23DA" w:rsidRPr="00936F9C" w:rsidRDefault="00250AB3" w:rsidP="00936F9C">
      <w:pPr>
        <w:pStyle w:val="Heading3"/>
        <w:rPr>
          <w:sz w:val="32"/>
          <w:szCs w:val="32"/>
          <w:u w:val="single"/>
          <w:lang w:val="en-GB"/>
        </w:rPr>
      </w:pPr>
      <w:bookmarkStart w:id="12" w:name="_Toc207359573"/>
      <w:r w:rsidRPr="00936F9C">
        <w:rPr>
          <w:sz w:val="32"/>
          <w:szCs w:val="32"/>
          <w:u w:val="single"/>
          <w:lang w:val="en-GB"/>
        </w:rPr>
        <w:lastRenderedPageBreak/>
        <w:t>What we are delivering</w:t>
      </w:r>
      <w:bookmarkEnd w:id="12"/>
    </w:p>
    <w:p w14:paraId="5B897A92" w14:textId="77777777" w:rsidR="00BB23DA" w:rsidRDefault="00BB23DA" w:rsidP="00250AB3">
      <w:pPr>
        <w:rPr>
          <w:lang w:val="en-GB"/>
        </w:rPr>
      </w:pPr>
    </w:p>
    <w:p w14:paraId="470E437A" w14:textId="50D55E2F" w:rsidR="00250AB3" w:rsidRDefault="00250AB3" w:rsidP="00250AB3">
      <w:r w:rsidRPr="000B4EB2">
        <w:rPr>
          <w:lang w:val="en-GB"/>
        </w:rPr>
        <w:t>A</w:t>
      </w:r>
      <w:r>
        <w:rPr>
          <w:lang w:val="en-GB"/>
        </w:rPr>
        <w:t xml:space="preserve">s expanded upon in section 1.1, our solution, </w:t>
      </w:r>
      <w:proofErr w:type="spellStart"/>
      <w:r w:rsidRPr="00250AB3">
        <w:rPr>
          <w:i/>
          <w:lang w:val="en-GB"/>
        </w:rPr>
        <w:t>SplashScreen</w:t>
      </w:r>
      <w:proofErr w:type="spellEnd"/>
      <w:r>
        <w:rPr>
          <w:i/>
          <w:lang w:val="en-GB"/>
        </w:rPr>
        <w:t xml:space="preserve"> </w:t>
      </w:r>
      <w:r>
        <w:rPr>
          <w:lang w:val="en-GB"/>
        </w:rPr>
        <w:t>is a mobile application</w:t>
      </w:r>
      <w:r w:rsidR="003A1BF5">
        <w:rPr>
          <w:lang w:val="en-GB"/>
        </w:rPr>
        <w:t xml:space="preserve"> that serves as a single platform for pool management. We have chosen to build this type of application as it has presented to be the most accessible to our target market: pool owners and pool service providers. The core deliverable is a functional prototype of our system that helps </w:t>
      </w:r>
      <w:r w:rsidR="003A1BF5">
        <w:t>individual pool owners manage their pool's pH, chlorine levels, and equipment maintenance. For pool maintenance businesses, our minimum viable product (</w:t>
      </w:r>
      <w:proofErr w:type="spellStart"/>
      <w:r w:rsidR="003A1BF5">
        <w:t>mvp</w:t>
      </w:r>
      <w:proofErr w:type="spellEnd"/>
      <w:r w:rsidR="003A1BF5">
        <w:t>) will provide tools to manage their schedules, clients, and staff. In addition to this, we will also include localized weather tracking and marketplace for pool care products and services.</w:t>
      </w:r>
    </w:p>
    <w:p w14:paraId="5F6272DF" w14:textId="48A334E3" w:rsidR="00BB23DA" w:rsidRDefault="00BB23DA" w:rsidP="00250AB3">
      <w:pPr>
        <w:rPr>
          <w:rFonts w:asciiTheme="majorHAnsi" w:hAnsiTheme="majorHAnsi" w:cstheme="majorHAnsi"/>
          <w:b/>
          <w:sz w:val="32"/>
          <w:szCs w:val="32"/>
          <w:u w:val="single"/>
          <w:lang w:val="en-GB"/>
        </w:rPr>
      </w:pPr>
    </w:p>
    <w:p w14:paraId="400662D4" w14:textId="364110FE" w:rsidR="00250AB3" w:rsidRPr="00936F9C" w:rsidRDefault="00BB23DA" w:rsidP="00936F9C">
      <w:pPr>
        <w:pStyle w:val="Heading3"/>
        <w:rPr>
          <w:sz w:val="32"/>
          <w:szCs w:val="32"/>
          <w:u w:val="single"/>
          <w:lang w:val="en-GB"/>
        </w:rPr>
      </w:pPr>
      <w:bookmarkStart w:id="13" w:name="_Toc207359574"/>
      <w:r w:rsidRPr="00936F9C">
        <w:rPr>
          <w:sz w:val="32"/>
          <w:szCs w:val="32"/>
          <w:u w:val="single"/>
          <w:lang w:val="en-GB"/>
        </w:rPr>
        <w:t>How we will deliver</w:t>
      </w:r>
      <w:bookmarkEnd w:id="13"/>
    </w:p>
    <w:p w14:paraId="306E52D0" w14:textId="77777777" w:rsidR="00BB23DA" w:rsidRDefault="00BB23DA" w:rsidP="000B4EB2">
      <w:pPr>
        <w:rPr>
          <w:lang w:val="en-GB"/>
        </w:rPr>
      </w:pPr>
    </w:p>
    <w:p w14:paraId="6CC54B81" w14:textId="4240D523" w:rsidR="00BB23DA" w:rsidRDefault="00BB23DA" w:rsidP="000B4EB2">
      <w:pPr>
        <w:rPr>
          <w:lang w:val="en-GB"/>
        </w:rPr>
      </w:pPr>
      <w:r>
        <w:rPr>
          <w:lang w:val="en-GB"/>
        </w:rPr>
        <w:t>We have adapted an agile, Scrum-based approach with bi-weekly sprints based on our project’s documentation and development phases aligning with module requirements.</w:t>
      </w:r>
    </w:p>
    <w:p w14:paraId="4C3D6E64" w14:textId="6C497D3F" w:rsidR="00BB23DA" w:rsidRDefault="00BB23DA" w:rsidP="000B4EB2">
      <w:pPr>
        <w:rPr>
          <w:lang w:val="en-GB"/>
        </w:rPr>
      </w:pPr>
      <w:r>
        <w:rPr>
          <w:lang w:val="en-GB"/>
        </w:rPr>
        <w:t xml:space="preserve">To complete these </w:t>
      </w:r>
      <w:r w:rsidR="00111D8F">
        <w:rPr>
          <w:lang w:val="en-GB"/>
        </w:rPr>
        <w:t>sprints</w:t>
      </w:r>
      <w:r>
        <w:rPr>
          <w:lang w:val="en-GB"/>
        </w:rPr>
        <w:t xml:space="preserve">, </w:t>
      </w:r>
      <w:r>
        <w:t xml:space="preserve">we will hold weekly team stand-ups to share progress and discuss challenges. For client feedback and review, we will conduct bi-weekly reviews with the </w:t>
      </w:r>
      <w:proofErr w:type="spellStart"/>
      <w:r>
        <w:t>Swimpool</w:t>
      </w:r>
      <w:proofErr w:type="spellEnd"/>
      <w:r>
        <w:t xml:space="preserve"> Centre team and collect responses via Google Forms. Our project </w:t>
      </w:r>
      <w:r w:rsidR="00B05B9F">
        <w:t>development is</w:t>
      </w:r>
      <w:r>
        <w:t xml:space="preserve"> facilitated through GitHub and </w:t>
      </w:r>
      <w:r w:rsidR="00B05B9F">
        <w:t xml:space="preserve">project management is achieved through </w:t>
      </w:r>
      <w:proofErr w:type="spellStart"/>
      <w:r>
        <w:t>ZenHub</w:t>
      </w:r>
      <w:proofErr w:type="spellEnd"/>
      <w:r>
        <w:t>, a free, open-source GitHub integration.</w:t>
      </w:r>
    </w:p>
    <w:p w14:paraId="3CE8FC00" w14:textId="049A701A" w:rsidR="00111D8F" w:rsidRDefault="00BB23DA" w:rsidP="000B4EB2">
      <w:r w:rsidRPr="00D3696E">
        <w:rPr>
          <w:b/>
          <w:lang w:val="en-GB"/>
        </w:rPr>
        <w:t>Figure 4.1</w:t>
      </w:r>
      <w:r>
        <w:rPr>
          <w:lang w:val="en-GB"/>
        </w:rPr>
        <w:t xml:space="preserve"> illustrates the </w:t>
      </w:r>
      <w:proofErr w:type="spellStart"/>
      <w:r>
        <w:rPr>
          <w:lang w:val="en-GB"/>
        </w:rPr>
        <w:t>ZenHub</w:t>
      </w:r>
      <w:proofErr w:type="spellEnd"/>
      <w:r>
        <w:rPr>
          <w:lang w:val="en-GB"/>
        </w:rPr>
        <w:t xml:space="preserve"> timeline feature, similar to a Gantt chart, that we have used to map our workflow</w:t>
      </w:r>
      <w:r w:rsidR="00D3696E">
        <w:rPr>
          <w:lang w:val="en-GB"/>
        </w:rPr>
        <w:t xml:space="preserve">. Each </w:t>
      </w:r>
      <w:r w:rsidR="00111D8F">
        <w:rPr>
          <w:lang w:val="en-GB"/>
        </w:rPr>
        <w:t>sprint</w:t>
      </w:r>
      <w:r w:rsidR="00D3696E">
        <w:rPr>
          <w:lang w:val="en-GB"/>
        </w:rPr>
        <w:t xml:space="preserve">, completes a specific portion of the project requirements such as the Business case. </w:t>
      </w:r>
      <w:r w:rsidR="00111D8F">
        <w:t xml:space="preserve">Within each sprint, we are tracking individual tasks with assigned start and end dates. The progress bar (e.g., 5/15) provides a clear, at-a-glance view of the team's progress, showing the number of completed tasks against the total for each sprint. </w:t>
      </w:r>
    </w:p>
    <w:p w14:paraId="2EA1DAEB" w14:textId="77777777" w:rsidR="00111D8F" w:rsidRDefault="00111D8F" w:rsidP="000B4EB2">
      <w:pPr>
        <w:rPr>
          <w:lang w:val="en-GB"/>
        </w:rPr>
      </w:pPr>
    </w:p>
    <w:p w14:paraId="7935A73A" w14:textId="51185C82" w:rsidR="00BB23DA" w:rsidRDefault="00BB23DA" w:rsidP="00936F9C">
      <w:pPr>
        <w:pStyle w:val="Heading4"/>
        <w:rPr>
          <w:lang w:val="en-GB"/>
        </w:rPr>
      </w:pPr>
      <w:r>
        <w:rPr>
          <w:lang w:val="en-GB"/>
        </w:rPr>
        <w:t>Our team has a history of successful projects specified below:</w:t>
      </w:r>
    </w:p>
    <w:p w14:paraId="2134FFEC" w14:textId="77777777" w:rsidR="00936F9C" w:rsidRPr="00936F9C" w:rsidRDefault="00936F9C" w:rsidP="00936F9C">
      <w:pPr>
        <w:rPr>
          <w:lang w:val="en-GB"/>
        </w:rPr>
      </w:pPr>
    </w:p>
    <w:p w14:paraId="15813F10" w14:textId="5314CC79" w:rsidR="000B4EB2" w:rsidRPr="0063234D" w:rsidRDefault="000B4EB2" w:rsidP="00936F9C">
      <w:pPr>
        <w:pStyle w:val="Heading4"/>
        <w:rPr>
          <w:i w:val="0"/>
          <w:iCs w:val="0"/>
          <w:sz w:val="32"/>
          <w:szCs w:val="32"/>
          <w:u w:val="single"/>
          <w:lang w:val="en-GB"/>
        </w:rPr>
      </w:pPr>
      <w:proofErr w:type="spellStart"/>
      <w:r w:rsidRPr="0063234D">
        <w:rPr>
          <w:i w:val="0"/>
          <w:iCs w:val="0"/>
          <w:sz w:val="32"/>
          <w:szCs w:val="32"/>
          <w:u w:val="single"/>
          <w:lang w:val="en-GB"/>
        </w:rPr>
        <w:t>CheckIT</w:t>
      </w:r>
      <w:proofErr w:type="spellEnd"/>
      <w:r w:rsidRPr="0063234D">
        <w:rPr>
          <w:i w:val="0"/>
          <w:iCs w:val="0"/>
          <w:sz w:val="32"/>
          <w:szCs w:val="32"/>
          <w:u w:val="single"/>
          <w:lang w:val="en-GB"/>
        </w:rPr>
        <w:t xml:space="preserve"> </w:t>
      </w:r>
    </w:p>
    <w:p w14:paraId="5425E0BD" w14:textId="629A9F39" w:rsidR="000B4EB2" w:rsidRPr="002B526A" w:rsidRDefault="000B4EB2" w:rsidP="000B4EB2">
      <w:pPr>
        <w:rPr>
          <w:lang w:val="en-GB"/>
        </w:rPr>
      </w:pPr>
      <w:r w:rsidRPr="002B526A">
        <w:rPr>
          <w:b/>
          <w:lang w:val="en-GB"/>
        </w:rPr>
        <w:t>Platform:</w:t>
      </w:r>
      <w:r>
        <w:rPr>
          <w:lang w:val="en-GB"/>
        </w:rPr>
        <w:t xml:space="preserve"> </w:t>
      </w:r>
      <w:r w:rsidRPr="002B526A">
        <w:rPr>
          <w:lang w:val="en-GB"/>
        </w:rPr>
        <w:t>Android</w:t>
      </w:r>
    </w:p>
    <w:p w14:paraId="4C2B8EE5" w14:textId="7EAD349C" w:rsidR="000B4EB2" w:rsidRDefault="000B4EB2" w:rsidP="000B4EB2">
      <w:pPr>
        <w:rPr>
          <w:lang w:val="en-GB"/>
        </w:rPr>
      </w:pPr>
      <w:r w:rsidRPr="002B526A">
        <w:rPr>
          <w:b/>
          <w:lang w:val="en-GB"/>
        </w:rPr>
        <w:t>Description</w:t>
      </w:r>
      <w:r>
        <w:rPr>
          <w:b/>
          <w:lang w:val="en-GB"/>
        </w:rPr>
        <w:t xml:space="preserve">: </w:t>
      </w:r>
      <w:r w:rsidR="00250AB3" w:rsidRPr="000B4EB2">
        <w:rPr>
          <w:lang w:val="en-GB"/>
        </w:rPr>
        <w:t>A full-</w:t>
      </w:r>
      <w:r w:rsidRPr="000B4EB2">
        <w:rPr>
          <w:lang w:val="en-GB"/>
        </w:rPr>
        <w:t>stack Android app using Java and SQLite that facilitates task management between instructors and students, with role-based access for admins, instructors, and students.</w:t>
      </w:r>
    </w:p>
    <w:p w14:paraId="3DE7DD88" w14:textId="045A5854" w:rsidR="000E14A4" w:rsidRDefault="000B4EB2" w:rsidP="000B4EB2">
      <w:pPr>
        <w:rPr>
          <w:lang w:val="en-GB"/>
        </w:rPr>
      </w:pPr>
      <w:r w:rsidRPr="000B4EB2">
        <w:rPr>
          <w:b/>
          <w:lang w:val="en-GB"/>
        </w:rPr>
        <w:t>Project Link</w:t>
      </w:r>
      <w:r>
        <w:rPr>
          <w:b/>
          <w:lang w:val="en-GB"/>
        </w:rPr>
        <w:t xml:space="preserve">: </w:t>
      </w:r>
      <w:hyperlink r:id="rId18" w:history="1">
        <w:r w:rsidR="00715D1C" w:rsidRPr="0054701B">
          <w:rPr>
            <w:rStyle w:val="Hyperlink"/>
            <w:lang w:val="en-GB"/>
          </w:rPr>
          <w:t>https://github.com/Passion-Over-Pain/CheckIT</w:t>
        </w:r>
      </w:hyperlink>
    </w:p>
    <w:p w14:paraId="7D0961D2" w14:textId="77777777" w:rsidR="00715D1C" w:rsidRPr="000E14A4" w:rsidRDefault="00715D1C" w:rsidP="000B4EB2">
      <w:pPr>
        <w:rPr>
          <w:lang w:val="en-GB"/>
        </w:rPr>
      </w:pPr>
    </w:p>
    <w:p w14:paraId="7B6C5D5E" w14:textId="4997632F" w:rsidR="000E14A4" w:rsidRDefault="000E14A4" w:rsidP="000B4EB2">
      <w:pPr>
        <w:rPr>
          <w:lang w:val="en-GB"/>
        </w:rPr>
      </w:pPr>
      <w:r>
        <w:rPr>
          <w:b/>
          <w:lang w:val="en-GB"/>
        </w:rPr>
        <w:t xml:space="preserve">Download Link: </w:t>
      </w:r>
      <w:hyperlink r:id="rId19" w:history="1">
        <w:r w:rsidRPr="0046415A">
          <w:rPr>
            <w:rStyle w:val="Hyperlink"/>
            <w:lang w:val="en-GB"/>
          </w:rPr>
          <w:t>https://github.com/Passion-Over-Pain/CheckIT/releases/download/v1.0/CheckIT.apk</w:t>
        </w:r>
      </w:hyperlink>
    </w:p>
    <w:p w14:paraId="5BA882DD" w14:textId="77777777" w:rsidR="000E14A4" w:rsidRPr="000E14A4" w:rsidRDefault="000E14A4" w:rsidP="000B4EB2">
      <w:pPr>
        <w:rPr>
          <w:lang w:val="en-GB"/>
        </w:rPr>
      </w:pPr>
    </w:p>
    <w:p w14:paraId="79EA1A1E" w14:textId="24F8D8FA" w:rsidR="000E14A4" w:rsidRDefault="000E14A4" w:rsidP="000B4EB2">
      <w:pPr>
        <w:rPr>
          <w:b/>
          <w:lang w:val="en-GB"/>
        </w:rPr>
      </w:pPr>
    </w:p>
    <w:p w14:paraId="0066F1CB" w14:textId="77777777" w:rsidR="008A7E93" w:rsidRDefault="008A7E93" w:rsidP="000B4EB2">
      <w:pPr>
        <w:rPr>
          <w:b/>
          <w:lang w:val="en-GB"/>
        </w:rPr>
      </w:pPr>
    </w:p>
    <w:p w14:paraId="005ED548" w14:textId="77777777" w:rsidR="008A7E93" w:rsidRDefault="008A7E93" w:rsidP="000B4EB2">
      <w:pPr>
        <w:rPr>
          <w:b/>
          <w:lang w:val="en-GB"/>
        </w:rPr>
      </w:pPr>
    </w:p>
    <w:p w14:paraId="26B530C5" w14:textId="77777777" w:rsidR="008A7E93" w:rsidRDefault="008A7E93" w:rsidP="000B4EB2">
      <w:pPr>
        <w:rPr>
          <w:b/>
          <w:lang w:val="en-GB"/>
        </w:rPr>
      </w:pPr>
    </w:p>
    <w:p w14:paraId="38626797" w14:textId="77777777" w:rsidR="008A7E93" w:rsidRDefault="008A7E93" w:rsidP="000B4EB2">
      <w:pPr>
        <w:rPr>
          <w:b/>
          <w:lang w:val="en-GB"/>
        </w:rPr>
      </w:pPr>
    </w:p>
    <w:p w14:paraId="5721BB5D" w14:textId="176026F0" w:rsidR="000E14A4" w:rsidRPr="0063234D" w:rsidRDefault="000E14A4" w:rsidP="0063234D">
      <w:pPr>
        <w:pStyle w:val="Heading4"/>
        <w:rPr>
          <w:i w:val="0"/>
          <w:iCs w:val="0"/>
          <w:sz w:val="32"/>
          <w:szCs w:val="32"/>
          <w:u w:val="single"/>
          <w:lang w:val="en-GB"/>
        </w:rPr>
      </w:pPr>
      <w:r w:rsidRPr="0063234D">
        <w:rPr>
          <w:i w:val="0"/>
          <w:iCs w:val="0"/>
          <w:sz w:val="32"/>
          <w:szCs w:val="32"/>
          <w:u w:val="single"/>
          <w:lang w:val="en-GB"/>
        </w:rPr>
        <w:lastRenderedPageBreak/>
        <w:t xml:space="preserve">Project Management Web App </w:t>
      </w:r>
    </w:p>
    <w:p w14:paraId="441DC9B5" w14:textId="0FA2CE46" w:rsidR="000E14A4" w:rsidRPr="002B526A" w:rsidRDefault="000E14A4" w:rsidP="000E14A4">
      <w:pPr>
        <w:rPr>
          <w:lang w:val="en-GB"/>
        </w:rPr>
      </w:pPr>
      <w:r w:rsidRPr="002B526A">
        <w:rPr>
          <w:b/>
          <w:lang w:val="en-GB"/>
        </w:rPr>
        <w:t>Platform:</w:t>
      </w:r>
      <w:r>
        <w:rPr>
          <w:lang w:val="en-GB"/>
        </w:rPr>
        <w:t xml:space="preserve"> Web</w:t>
      </w:r>
    </w:p>
    <w:p w14:paraId="45D0064F" w14:textId="3D12A90F" w:rsidR="000E14A4" w:rsidRDefault="000E14A4" w:rsidP="000E14A4">
      <w:pPr>
        <w:rPr>
          <w:lang w:val="en-GB"/>
        </w:rPr>
      </w:pPr>
      <w:r w:rsidRPr="002B526A">
        <w:rPr>
          <w:b/>
          <w:lang w:val="en-GB"/>
        </w:rPr>
        <w:t>Description</w:t>
      </w:r>
      <w:r>
        <w:rPr>
          <w:b/>
          <w:lang w:val="en-GB"/>
        </w:rPr>
        <w:t xml:space="preserve">: </w:t>
      </w:r>
      <w:r w:rsidRPr="000E14A4">
        <w:rPr>
          <w:lang w:val="en-GB"/>
        </w:rPr>
        <w:t xml:space="preserve">As part of this project, </w:t>
      </w:r>
      <w:r>
        <w:rPr>
          <w:lang w:val="en-GB"/>
        </w:rPr>
        <w:t>we</w:t>
      </w:r>
      <w:r w:rsidRPr="000E14A4">
        <w:rPr>
          <w:lang w:val="en-GB"/>
        </w:rPr>
        <w:t xml:space="preserve"> developed an IT Project Management web application designed to streamline the process of assigning and tracking tasks for a project team.</w:t>
      </w:r>
    </w:p>
    <w:p w14:paraId="76043F92" w14:textId="01A65C53" w:rsidR="000E14A4" w:rsidRDefault="000E14A4" w:rsidP="000E14A4">
      <w:pPr>
        <w:rPr>
          <w:lang w:val="en-GB"/>
        </w:rPr>
      </w:pPr>
      <w:r w:rsidRPr="000B4EB2">
        <w:rPr>
          <w:b/>
          <w:lang w:val="en-GB"/>
        </w:rPr>
        <w:t>Project Link</w:t>
      </w:r>
      <w:r>
        <w:rPr>
          <w:b/>
          <w:lang w:val="en-GB"/>
        </w:rPr>
        <w:t>:</w:t>
      </w:r>
      <w:r w:rsidRPr="000E14A4">
        <w:t xml:space="preserve"> </w:t>
      </w:r>
      <w:hyperlink r:id="rId20" w:history="1">
        <w:r w:rsidRPr="0046415A">
          <w:rPr>
            <w:rStyle w:val="Hyperlink"/>
            <w:lang w:val="en-GB"/>
          </w:rPr>
          <w:t>https://github.com/Passion-Over-Pain/ProjectManagementApp-Assignment</w:t>
        </w:r>
      </w:hyperlink>
    </w:p>
    <w:p w14:paraId="5F3724D4" w14:textId="7D928643" w:rsidR="00BB23DA" w:rsidRDefault="00BB23DA" w:rsidP="000E14A4">
      <w:pPr>
        <w:rPr>
          <w:lang w:val="en-GB"/>
        </w:rPr>
      </w:pPr>
      <w:r>
        <w:rPr>
          <w:lang w:val="en-GB"/>
        </w:rPr>
        <w:t>These projects did not come without their own challenges and we have identified both the risks we have previously faced and how to mitigate them effectively:</w:t>
      </w:r>
    </w:p>
    <w:p w14:paraId="2BA3B5C7" w14:textId="27F2E71D" w:rsidR="00B05B9F" w:rsidRPr="00B05B9F" w:rsidRDefault="00B05B9F" w:rsidP="00B05B9F">
      <w:pPr>
        <w:rPr>
          <w:lang w:val="en-GB"/>
        </w:rPr>
      </w:pPr>
      <w:r w:rsidRPr="00B05B9F">
        <w:rPr>
          <w:b/>
          <w:lang w:val="en-GB"/>
        </w:rPr>
        <w:t>Limited Time:</w:t>
      </w:r>
      <w:r w:rsidRPr="00B05B9F">
        <w:rPr>
          <w:lang w:val="en-GB"/>
        </w:rPr>
        <w:t xml:space="preserve"> </w:t>
      </w:r>
      <w:r>
        <w:rPr>
          <w:lang w:val="en-GB"/>
        </w:rPr>
        <w:t xml:space="preserve">As we are a dynamic team with different sets of responsibilities, we have often faced </w:t>
      </w:r>
      <w:r w:rsidRPr="00B05B9F">
        <w:rPr>
          <w:lang w:val="en-GB"/>
        </w:rPr>
        <w:t>We are mitigating this by starting our project iterations earlier.</w:t>
      </w:r>
    </w:p>
    <w:p w14:paraId="42815694" w14:textId="77777777" w:rsidR="00B05B9F" w:rsidRPr="00B05B9F" w:rsidRDefault="00B05B9F" w:rsidP="00B05B9F">
      <w:pPr>
        <w:rPr>
          <w:lang w:val="en-GB"/>
        </w:rPr>
      </w:pPr>
    </w:p>
    <w:p w14:paraId="7935B3E5" w14:textId="2C991728" w:rsidR="00BB23DA" w:rsidRDefault="00B05B9F" w:rsidP="00B05B9F">
      <w:pPr>
        <w:rPr>
          <w:lang w:val="en-GB"/>
        </w:rPr>
      </w:pPr>
      <w:r w:rsidRPr="00B05B9F">
        <w:rPr>
          <w:b/>
          <w:lang w:val="en-GB"/>
        </w:rPr>
        <w:t>Limited Resources:</w:t>
      </w:r>
      <w:r w:rsidRPr="00B05B9F">
        <w:rPr>
          <w:lang w:val="en-GB"/>
        </w:rPr>
        <w:t xml:space="preserve"> As an unfunded project, we are limited to digital resources. We have moved from </w:t>
      </w:r>
      <w:proofErr w:type="spellStart"/>
      <w:r w:rsidRPr="00B05B9F">
        <w:rPr>
          <w:lang w:val="en-GB"/>
        </w:rPr>
        <w:t>ClickUp</w:t>
      </w:r>
      <w:proofErr w:type="spellEnd"/>
      <w:r w:rsidRPr="00B05B9F">
        <w:rPr>
          <w:lang w:val="en-GB"/>
        </w:rPr>
        <w:t xml:space="preserve"> to </w:t>
      </w:r>
      <w:proofErr w:type="spellStart"/>
      <w:r w:rsidRPr="00B05B9F">
        <w:rPr>
          <w:lang w:val="en-GB"/>
        </w:rPr>
        <w:t>ZenHub</w:t>
      </w:r>
      <w:proofErr w:type="spellEnd"/>
      <w:r w:rsidRPr="00B05B9F">
        <w:rPr>
          <w:lang w:val="en-GB"/>
        </w:rPr>
        <w:t xml:space="preserve"> ensure access to a crucial Gantt chart view for our workflow.</w:t>
      </w:r>
    </w:p>
    <w:p w14:paraId="76C9D596" w14:textId="254DE427" w:rsidR="00B05B9F" w:rsidRDefault="00B05B9F" w:rsidP="00B05B9F">
      <w:pPr>
        <w:rPr>
          <w:lang w:val="en-GB"/>
        </w:rPr>
      </w:pPr>
    </w:p>
    <w:p w14:paraId="38367B85" w14:textId="07682A0B" w:rsidR="00B05B9F" w:rsidRDefault="00B05B9F" w:rsidP="00B05B9F">
      <w:pPr>
        <w:rPr>
          <w:lang w:val="en-GB"/>
        </w:rPr>
      </w:pPr>
      <w:r>
        <w:rPr>
          <w:b/>
          <w:lang w:val="en-GB"/>
        </w:rPr>
        <w:t xml:space="preserve">High </w:t>
      </w:r>
      <w:r w:rsidRPr="00B05B9F">
        <w:rPr>
          <w:b/>
          <w:lang w:val="en-GB"/>
        </w:rPr>
        <w:t>Project Complexity:</w:t>
      </w:r>
      <w:r>
        <w:rPr>
          <w:b/>
          <w:lang w:val="en-GB"/>
        </w:rPr>
        <w:t xml:space="preserve"> </w:t>
      </w:r>
      <w:r>
        <w:rPr>
          <w:lang w:val="en-GB"/>
        </w:rPr>
        <w:t xml:space="preserve">In the past we have experienced issues with highly complex projects that were out of the scope of the proposed solution. This often </w:t>
      </w:r>
      <w:r w:rsidR="00825435">
        <w:rPr>
          <w:lang w:val="en-GB"/>
        </w:rPr>
        <w:t>came</w:t>
      </w:r>
      <w:r>
        <w:rPr>
          <w:lang w:val="en-GB"/>
        </w:rPr>
        <w:t xml:space="preserve"> from being </w:t>
      </w:r>
      <w:r w:rsidR="00784660">
        <w:rPr>
          <w:lang w:val="en-GB"/>
        </w:rPr>
        <w:t>too</w:t>
      </w:r>
      <w:r>
        <w:rPr>
          <w:lang w:val="en-GB"/>
        </w:rPr>
        <w:t xml:space="preserve"> ambitious in documentation and development, which in turn was detrimental to our execution cycle. We have decided to maintain a lean approach with </w:t>
      </w:r>
      <w:proofErr w:type="spellStart"/>
      <w:r w:rsidRPr="00B05B9F">
        <w:rPr>
          <w:i/>
          <w:lang w:val="en-GB"/>
        </w:rPr>
        <w:t>SplashScreen</w:t>
      </w:r>
      <w:proofErr w:type="spellEnd"/>
      <w:r>
        <w:rPr>
          <w:i/>
          <w:lang w:val="en-GB"/>
        </w:rPr>
        <w:t xml:space="preserve">, </w:t>
      </w:r>
      <w:r>
        <w:rPr>
          <w:lang w:val="en-GB"/>
        </w:rPr>
        <w:t>meaning we are adapting the necessary minimal features required to solve the problem, pool maintenance, first then iterating over this to ensure refinement. After this then we will expand our catalogue.</w:t>
      </w:r>
    </w:p>
    <w:p w14:paraId="1E5DB9E2" w14:textId="77777777" w:rsidR="00905BC8" w:rsidRDefault="00905BC8" w:rsidP="00B05B9F">
      <w:pPr>
        <w:rPr>
          <w:rFonts w:asciiTheme="majorHAnsi" w:hAnsiTheme="majorHAnsi" w:cstheme="majorHAnsi"/>
          <w:b/>
          <w:sz w:val="32"/>
          <w:szCs w:val="32"/>
          <w:u w:val="single"/>
          <w:lang w:val="en-GB"/>
        </w:rPr>
      </w:pPr>
    </w:p>
    <w:p w14:paraId="4EB2A902" w14:textId="2BB2B2E7" w:rsidR="00B05B9F" w:rsidRPr="0063234D" w:rsidRDefault="00B05B9F" w:rsidP="0063234D">
      <w:pPr>
        <w:pStyle w:val="Heading3"/>
        <w:rPr>
          <w:sz w:val="32"/>
          <w:szCs w:val="32"/>
          <w:u w:val="single"/>
          <w:lang w:val="en-GB"/>
        </w:rPr>
      </w:pPr>
      <w:bookmarkStart w:id="14" w:name="_Toc207359575"/>
      <w:r w:rsidRPr="0063234D">
        <w:rPr>
          <w:sz w:val="32"/>
          <w:szCs w:val="32"/>
          <w:u w:val="single"/>
          <w:lang w:val="en-GB"/>
        </w:rPr>
        <w:t>Milestones &amp; Deliverables</w:t>
      </w:r>
      <w:bookmarkEnd w:id="14"/>
    </w:p>
    <w:p w14:paraId="1FD8501A" w14:textId="77777777" w:rsidR="00B05B9F" w:rsidRDefault="00B05B9F" w:rsidP="00B05B9F">
      <w:pPr>
        <w:rPr>
          <w:lang w:val="en-GB"/>
        </w:rPr>
      </w:pPr>
    </w:p>
    <w:p w14:paraId="09F52072" w14:textId="06ED673B" w:rsidR="00B05B9F" w:rsidRDefault="00D64D6A" w:rsidP="00B05B9F">
      <w:r>
        <w:t>Our project milestones are segmented into three main parts, each with specific deliverables:</w:t>
      </w:r>
    </w:p>
    <w:p w14:paraId="320E8E61" w14:textId="097659F8" w:rsidR="00D64D6A" w:rsidRPr="00D64D6A" w:rsidRDefault="00D64D6A" w:rsidP="00D64D6A">
      <w:pPr>
        <w:pStyle w:val="ListParagraph"/>
        <w:numPr>
          <w:ilvl w:val="0"/>
          <w:numId w:val="16"/>
        </w:numPr>
        <w:rPr>
          <w:lang w:val="en-GB"/>
        </w:rPr>
      </w:pPr>
      <w:r w:rsidRPr="00905BC8">
        <w:rPr>
          <w:b/>
          <w:lang w:val="en-GB"/>
        </w:rPr>
        <w:t>Part 1:</w:t>
      </w:r>
      <w:r w:rsidRPr="00D64D6A">
        <w:rPr>
          <w:lang w:val="en-GB"/>
        </w:rPr>
        <w:t xml:space="preserve"> Documentation</w:t>
      </w:r>
    </w:p>
    <w:p w14:paraId="7378FBB2" w14:textId="77777777" w:rsidR="00D64D6A" w:rsidRPr="00D64D6A" w:rsidRDefault="00D64D6A" w:rsidP="00D64D6A">
      <w:pPr>
        <w:rPr>
          <w:lang w:val="en-GB"/>
        </w:rPr>
      </w:pPr>
    </w:p>
    <w:p w14:paraId="1D405BD4" w14:textId="7CDC21D4" w:rsidR="00D64D6A" w:rsidRDefault="00D64D6A" w:rsidP="00D64D6A">
      <w:pPr>
        <w:pStyle w:val="ListParagraph"/>
        <w:numPr>
          <w:ilvl w:val="0"/>
          <w:numId w:val="17"/>
        </w:numPr>
        <w:rPr>
          <w:lang w:val="en-GB"/>
        </w:rPr>
      </w:pPr>
      <w:r w:rsidRPr="00D64D6A">
        <w:rPr>
          <w:lang w:val="en-GB"/>
        </w:rPr>
        <w:t>Deliverables: Project Proposal, Business Case, System Requirements, Specifications, and Technical Design.</w:t>
      </w:r>
    </w:p>
    <w:p w14:paraId="240AC837" w14:textId="77777777" w:rsidR="00D64D6A" w:rsidRPr="00D64D6A" w:rsidRDefault="00D64D6A" w:rsidP="00D64D6A">
      <w:pPr>
        <w:pStyle w:val="ListParagraph"/>
        <w:rPr>
          <w:lang w:val="en-GB"/>
        </w:rPr>
      </w:pPr>
    </w:p>
    <w:p w14:paraId="490F8FF5" w14:textId="77777777" w:rsidR="00D64D6A" w:rsidRPr="00D64D6A" w:rsidRDefault="00D64D6A" w:rsidP="00D64D6A">
      <w:pPr>
        <w:pStyle w:val="ListParagraph"/>
        <w:numPr>
          <w:ilvl w:val="0"/>
          <w:numId w:val="19"/>
        </w:numPr>
        <w:rPr>
          <w:lang w:val="en-GB"/>
        </w:rPr>
      </w:pPr>
      <w:r w:rsidRPr="00905BC8">
        <w:rPr>
          <w:b/>
          <w:lang w:val="en-GB"/>
        </w:rPr>
        <w:t>Part 2:</w:t>
      </w:r>
      <w:r w:rsidRPr="00D64D6A">
        <w:rPr>
          <w:lang w:val="en-GB"/>
        </w:rPr>
        <w:t xml:space="preserve"> Implementation &amp; Development</w:t>
      </w:r>
    </w:p>
    <w:p w14:paraId="75128FD4" w14:textId="77777777" w:rsidR="00D64D6A" w:rsidRPr="00D64D6A" w:rsidRDefault="00D64D6A" w:rsidP="00D64D6A">
      <w:pPr>
        <w:rPr>
          <w:lang w:val="en-GB"/>
        </w:rPr>
      </w:pPr>
    </w:p>
    <w:p w14:paraId="6424B272" w14:textId="77777777" w:rsidR="00D64D6A" w:rsidRPr="00D64D6A" w:rsidRDefault="00D64D6A" w:rsidP="00D64D6A">
      <w:pPr>
        <w:pStyle w:val="ListParagraph"/>
        <w:numPr>
          <w:ilvl w:val="0"/>
          <w:numId w:val="20"/>
        </w:numPr>
        <w:rPr>
          <w:lang w:val="en-GB"/>
        </w:rPr>
      </w:pPr>
      <w:r w:rsidRPr="00D64D6A">
        <w:rPr>
          <w:lang w:val="en-GB"/>
        </w:rPr>
        <w:t>Deliverables: Backend, frontend, and design of the application.</w:t>
      </w:r>
    </w:p>
    <w:p w14:paraId="6EDEB81F" w14:textId="77777777" w:rsidR="00D64D6A" w:rsidRPr="00D64D6A" w:rsidRDefault="00D64D6A" w:rsidP="00D64D6A">
      <w:pPr>
        <w:rPr>
          <w:lang w:val="en-GB"/>
        </w:rPr>
      </w:pPr>
    </w:p>
    <w:p w14:paraId="714A6F00" w14:textId="77777777" w:rsidR="00D64D6A" w:rsidRPr="00D64D6A" w:rsidRDefault="00D64D6A" w:rsidP="00D64D6A">
      <w:pPr>
        <w:pStyle w:val="ListParagraph"/>
        <w:numPr>
          <w:ilvl w:val="0"/>
          <w:numId w:val="21"/>
        </w:numPr>
        <w:rPr>
          <w:lang w:val="en-GB"/>
        </w:rPr>
      </w:pPr>
      <w:r w:rsidRPr="00905BC8">
        <w:rPr>
          <w:b/>
          <w:lang w:val="en-GB"/>
        </w:rPr>
        <w:t>Part 3:</w:t>
      </w:r>
      <w:r w:rsidRPr="00D64D6A">
        <w:rPr>
          <w:lang w:val="en-GB"/>
        </w:rPr>
        <w:t xml:space="preserve"> Finalization &amp; Submission</w:t>
      </w:r>
    </w:p>
    <w:p w14:paraId="4F914903" w14:textId="77777777" w:rsidR="00D64D6A" w:rsidRPr="00D64D6A" w:rsidRDefault="00D64D6A" w:rsidP="00D64D6A">
      <w:pPr>
        <w:rPr>
          <w:lang w:val="en-GB"/>
        </w:rPr>
      </w:pPr>
    </w:p>
    <w:p w14:paraId="13AAD53B" w14:textId="77777777" w:rsidR="00D64D6A" w:rsidRPr="00D64D6A" w:rsidRDefault="00D64D6A" w:rsidP="00D64D6A">
      <w:pPr>
        <w:pStyle w:val="ListParagraph"/>
        <w:numPr>
          <w:ilvl w:val="0"/>
          <w:numId w:val="22"/>
        </w:numPr>
        <w:rPr>
          <w:lang w:val="en-GB"/>
        </w:rPr>
      </w:pPr>
      <w:r w:rsidRPr="00D64D6A">
        <w:rPr>
          <w:lang w:val="en-GB"/>
        </w:rPr>
        <w:t>Deliverables: Final bug fixes, design improvements, and the final presentation of our system.</w:t>
      </w:r>
    </w:p>
    <w:p w14:paraId="19D10424" w14:textId="0298A2BD" w:rsidR="00D64D6A" w:rsidRDefault="00D64D6A" w:rsidP="00D64D6A">
      <w:pPr>
        <w:rPr>
          <w:lang w:val="en-GB"/>
        </w:rPr>
      </w:pPr>
    </w:p>
    <w:p w14:paraId="7C7531DD" w14:textId="77777777" w:rsidR="008A7E93" w:rsidRDefault="008A7E93" w:rsidP="00D64D6A">
      <w:pPr>
        <w:rPr>
          <w:lang w:val="en-GB"/>
        </w:rPr>
      </w:pPr>
    </w:p>
    <w:p w14:paraId="1D9F2217" w14:textId="77777777" w:rsidR="008A7E93" w:rsidRDefault="008A7E93" w:rsidP="00D64D6A">
      <w:pPr>
        <w:rPr>
          <w:lang w:val="en-GB"/>
        </w:rPr>
      </w:pPr>
    </w:p>
    <w:p w14:paraId="0D17723E" w14:textId="77777777" w:rsidR="008A7E93" w:rsidRDefault="008A7E93" w:rsidP="00D64D6A">
      <w:pPr>
        <w:rPr>
          <w:lang w:val="en-GB"/>
        </w:rPr>
      </w:pPr>
    </w:p>
    <w:p w14:paraId="23480568" w14:textId="77777777" w:rsidR="008A7E93" w:rsidRDefault="008A7E93" w:rsidP="00D64D6A">
      <w:pPr>
        <w:rPr>
          <w:lang w:val="en-GB"/>
        </w:rPr>
      </w:pPr>
    </w:p>
    <w:p w14:paraId="7597AE25" w14:textId="35406FE4" w:rsidR="00D64D6A" w:rsidRPr="0063234D" w:rsidRDefault="00D64D6A" w:rsidP="0063234D">
      <w:pPr>
        <w:pStyle w:val="Heading3"/>
        <w:rPr>
          <w:sz w:val="32"/>
          <w:szCs w:val="32"/>
          <w:u w:val="single"/>
          <w:lang w:val="en-GB"/>
        </w:rPr>
      </w:pPr>
      <w:bookmarkStart w:id="15" w:name="_Toc207359576"/>
      <w:r w:rsidRPr="0063234D">
        <w:rPr>
          <w:sz w:val="32"/>
          <w:szCs w:val="32"/>
          <w:u w:val="single"/>
          <w:lang w:val="en-GB"/>
        </w:rPr>
        <w:lastRenderedPageBreak/>
        <w:t>Stakeholders</w:t>
      </w:r>
      <w:bookmarkEnd w:id="15"/>
    </w:p>
    <w:p w14:paraId="34A7CEFA" w14:textId="04115BB8" w:rsidR="00D64D6A" w:rsidRDefault="00D64D6A" w:rsidP="00D64D6A">
      <w:pPr>
        <w:rPr>
          <w:lang w:val="en-GB"/>
        </w:rPr>
      </w:pPr>
    </w:p>
    <w:p w14:paraId="1A753D6C" w14:textId="7001207C" w:rsidR="00D64D6A" w:rsidRPr="00D64D6A" w:rsidRDefault="00D64D6A" w:rsidP="00D64D6A">
      <w:pPr>
        <w:pStyle w:val="ListParagraph"/>
        <w:numPr>
          <w:ilvl w:val="0"/>
          <w:numId w:val="23"/>
        </w:numPr>
        <w:rPr>
          <w:lang w:val="en-GB"/>
        </w:rPr>
      </w:pPr>
      <w:r w:rsidRPr="00D64D6A">
        <w:rPr>
          <w:b/>
          <w:lang w:val="en-GB"/>
        </w:rPr>
        <w:t>Client:</w:t>
      </w:r>
      <w:r w:rsidRPr="00D64D6A">
        <w:rPr>
          <w:lang w:val="en-GB"/>
        </w:rPr>
        <w:t xml:space="preserve"> </w:t>
      </w:r>
      <w:r>
        <w:rPr>
          <w:lang w:val="en-GB"/>
        </w:rPr>
        <w:t>Our end users are</w:t>
      </w:r>
      <w:r w:rsidRPr="00D64D6A">
        <w:rPr>
          <w:lang w:val="en-GB"/>
        </w:rPr>
        <w:t xml:space="preserve"> the primary audience</w:t>
      </w:r>
      <w:r>
        <w:rPr>
          <w:lang w:val="en-GB"/>
        </w:rPr>
        <w:t xml:space="preserve"> and critical</w:t>
      </w:r>
      <w:r w:rsidRPr="00D64D6A">
        <w:rPr>
          <w:lang w:val="en-GB"/>
        </w:rPr>
        <w:t xml:space="preserve"> stakeholders whose needs and feedback will shape the system's usability and features.</w:t>
      </w:r>
      <w:r>
        <w:rPr>
          <w:lang w:val="en-GB"/>
        </w:rPr>
        <w:t xml:space="preserve"> While we</w:t>
      </w:r>
      <w:r w:rsidR="00326837">
        <w:rPr>
          <w:lang w:val="en-GB"/>
        </w:rPr>
        <w:t xml:space="preserve"> have the </w:t>
      </w:r>
      <w:proofErr w:type="spellStart"/>
      <w:r w:rsidR="00326837" w:rsidRPr="00326837">
        <w:rPr>
          <w:i/>
          <w:lang w:val="en-GB"/>
        </w:rPr>
        <w:t>Swimpool</w:t>
      </w:r>
      <w:proofErr w:type="spellEnd"/>
      <w:r w:rsidR="00326837" w:rsidRPr="00326837">
        <w:rPr>
          <w:i/>
          <w:lang w:val="en-GB"/>
        </w:rPr>
        <w:t xml:space="preserve"> Centre</w:t>
      </w:r>
      <w:r w:rsidR="00326837">
        <w:rPr>
          <w:lang w:val="en-GB"/>
        </w:rPr>
        <w:t xml:space="preserve"> team for the business model review, we are also approaching potential</w:t>
      </w:r>
      <w:r w:rsidR="00905BC8">
        <w:rPr>
          <w:lang w:val="en-GB"/>
        </w:rPr>
        <w:t xml:space="preserve"> individuals for the DIY model.</w:t>
      </w:r>
    </w:p>
    <w:p w14:paraId="1EC20951" w14:textId="77777777" w:rsidR="00D64D6A" w:rsidRPr="00D64D6A" w:rsidRDefault="00D64D6A" w:rsidP="00D64D6A">
      <w:pPr>
        <w:rPr>
          <w:lang w:val="en-GB"/>
        </w:rPr>
      </w:pPr>
    </w:p>
    <w:p w14:paraId="14EC1AEE" w14:textId="664847E6" w:rsidR="00D64D6A" w:rsidRPr="00D64D6A" w:rsidRDefault="00D64D6A" w:rsidP="00D64D6A">
      <w:pPr>
        <w:pStyle w:val="ListParagraph"/>
        <w:numPr>
          <w:ilvl w:val="0"/>
          <w:numId w:val="25"/>
        </w:numPr>
        <w:rPr>
          <w:lang w:val="en-GB"/>
        </w:rPr>
      </w:pPr>
      <w:r w:rsidRPr="00D64D6A">
        <w:rPr>
          <w:b/>
          <w:lang w:val="en-GB"/>
        </w:rPr>
        <w:t>Reference Business:</w:t>
      </w:r>
      <w:r w:rsidRPr="00D64D6A">
        <w:rPr>
          <w:lang w:val="en-GB"/>
        </w:rPr>
        <w:t xml:space="preserve"> </w:t>
      </w:r>
      <w:proofErr w:type="spellStart"/>
      <w:r w:rsidR="00326837" w:rsidRPr="00326837">
        <w:rPr>
          <w:i/>
          <w:lang w:val="en-GB"/>
        </w:rPr>
        <w:t>Swimpool</w:t>
      </w:r>
      <w:proofErr w:type="spellEnd"/>
      <w:r w:rsidR="00326837" w:rsidRPr="00326837">
        <w:rPr>
          <w:i/>
          <w:lang w:val="en-GB"/>
        </w:rPr>
        <w:t xml:space="preserve"> centre</w:t>
      </w:r>
      <w:r w:rsidR="00905BC8">
        <w:rPr>
          <w:i/>
          <w:lang w:val="en-GB"/>
        </w:rPr>
        <w:t xml:space="preserve">, </w:t>
      </w:r>
      <w:r w:rsidR="00905BC8">
        <w:rPr>
          <w:lang w:val="en-GB"/>
        </w:rPr>
        <w:t>our reference for the business model,</w:t>
      </w:r>
      <w:r w:rsidRPr="00D64D6A">
        <w:rPr>
          <w:lang w:val="en-GB"/>
        </w:rPr>
        <w:t xml:space="preserve"> will clarify details about their services, products, and processes to ensure accurate representation within the app.</w:t>
      </w:r>
    </w:p>
    <w:p w14:paraId="40D1E045" w14:textId="77777777" w:rsidR="00D64D6A" w:rsidRPr="00D64D6A" w:rsidRDefault="00D64D6A" w:rsidP="00D64D6A">
      <w:pPr>
        <w:rPr>
          <w:lang w:val="en-GB"/>
        </w:rPr>
      </w:pPr>
    </w:p>
    <w:p w14:paraId="4E959FAA" w14:textId="3F2CA637" w:rsidR="00D64D6A" w:rsidRPr="00D64D6A" w:rsidRDefault="00D64D6A" w:rsidP="00D64D6A">
      <w:pPr>
        <w:pStyle w:val="ListParagraph"/>
        <w:numPr>
          <w:ilvl w:val="0"/>
          <w:numId w:val="26"/>
        </w:numPr>
        <w:rPr>
          <w:lang w:val="en-GB"/>
        </w:rPr>
      </w:pPr>
      <w:r w:rsidRPr="00326837">
        <w:rPr>
          <w:b/>
          <w:lang w:val="en-GB"/>
        </w:rPr>
        <w:t>Project Sponsor:</w:t>
      </w:r>
      <w:r w:rsidRPr="00D64D6A">
        <w:rPr>
          <w:lang w:val="en-GB"/>
        </w:rPr>
        <w:t xml:space="preserve"> </w:t>
      </w:r>
      <w:r w:rsidRPr="00D2337C">
        <w:rPr>
          <w:i/>
          <w:lang w:val="en-GB"/>
        </w:rPr>
        <w:t>Nelson Mandela University</w:t>
      </w:r>
      <w:r w:rsidRPr="00D64D6A">
        <w:rPr>
          <w:lang w:val="en-GB"/>
        </w:rPr>
        <w:t xml:space="preserve"> </w:t>
      </w:r>
      <w:r w:rsidR="00326837">
        <w:rPr>
          <w:lang w:val="en-GB"/>
        </w:rPr>
        <w:t xml:space="preserve">has provided us </w:t>
      </w:r>
      <w:r w:rsidR="00D2337C">
        <w:rPr>
          <w:lang w:val="en-GB"/>
        </w:rPr>
        <w:t>with the project structure, template plan and computing resources to execute this project.</w:t>
      </w:r>
    </w:p>
    <w:p w14:paraId="5D1B2C79" w14:textId="77777777" w:rsidR="00D64D6A" w:rsidRPr="00D64D6A" w:rsidRDefault="00D64D6A" w:rsidP="00D64D6A">
      <w:pPr>
        <w:rPr>
          <w:lang w:val="en-GB"/>
        </w:rPr>
      </w:pPr>
    </w:p>
    <w:p w14:paraId="323EA5D1" w14:textId="77777777" w:rsidR="00D3696E" w:rsidRDefault="00D64D6A" w:rsidP="00D64D6A">
      <w:pPr>
        <w:pStyle w:val="ListParagraph"/>
        <w:numPr>
          <w:ilvl w:val="0"/>
          <w:numId w:val="26"/>
        </w:numPr>
        <w:rPr>
          <w:lang w:val="en-GB"/>
        </w:rPr>
      </w:pPr>
      <w:r w:rsidRPr="00326837">
        <w:rPr>
          <w:b/>
          <w:lang w:val="en-GB"/>
        </w:rPr>
        <w:t>Project Team</w:t>
      </w:r>
      <w:r w:rsidR="00326837" w:rsidRPr="00326837">
        <w:rPr>
          <w:b/>
          <w:lang w:val="en-GB"/>
        </w:rPr>
        <w:t>:</w:t>
      </w:r>
      <w:r w:rsidR="00326837">
        <w:rPr>
          <w:lang w:val="en-GB"/>
        </w:rPr>
        <w:t xml:space="preserve"> </w:t>
      </w:r>
      <w:r w:rsidR="00326837" w:rsidRPr="00905BC8">
        <w:rPr>
          <w:b/>
          <w:i/>
          <w:lang w:val="en-GB"/>
        </w:rPr>
        <w:t xml:space="preserve">The Ripple Effect </w:t>
      </w:r>
      <w:r w:rsidR="00326837">
        <w:rPr>
          <w:lang w:val="en-GB"/>
        </w:rPr>
        <w:t>team consist of</w:t>
      </w:r>
      <w:r w:rsidR="00D3696E">
        <w:rPr>
          <w:lang w:val="en-GB"/>
        </w:rPr>
        <w:t>:</w:t>
      </w:r>
    </w:p>
    <w:p w14:paraId="286C1127" w14:textId="77777777" w:rsidR="00D3696E" w:rsidRPr="00D3696E" w:rsidRDefault="00D3696E" w:rsidP="00D3696E">
      <w:pPr>
        <w:pStyle w:val="ListParagraph"/>
        <w:rPr>
          <w:lang w:val="en-GB"/>
        </w:rPr>
      </w:pPr>
    </w:p>
    <w:p w14:paraId="5B343246" w14:textId="20953A5C" w:rsidR="00D3696E" w:rsidRDefault="00D3696E" w:rsidP="00D3696E">
      <w:pPr>
        <w:pStyle w:val="ListParagraph"/>
        <w:numPr>
          <w:ilvl w:val="0"/>
          <w:numId w:val="22"/>
        </w:numPr>
        <w:rPr>
          <w:lang w:val="en-GB"/>
        </w:rPr>
      </w:pPr>
      <w:r>
        <w:rPr>
          <w:lang w:val="en-GB"/>
        </w:rPr>
        <w:t xml:space="preserve">Database and Systems Designer: </w:t>
      </w:r>
      <w:proofErr w:type="spellStart"/>
      <w:r>
        <w:rPr>
          <w:lang w:val="en-GB"/>
        </w:rPr>
        <w:t>Lin</w:t>
      </w:r>
      <w:r w:rsidRPr="00D3696E">
        <w:rPr>
          <w:lang w:val="en-GB"/>
        </w:rPr>
        <w:t>é</w:t>
      </w:r>
      <w:proofErr w:type="spellEnd"/>
      <w:r>
        <w:rPr>
          <w:lang w:val="en-GB"/>
        </w:rPr>
        <w:t xml:space="preserve"> Redpath</w:t>
      </w:r>
    </w:p>
    <w:p w14:paraId="17ECADF5" w14:textId="58E7B330" w:rsidR="006428B6" w:rsidRDefault="006428B6" w:rsidP="006428B6">
      <w:pPr>
        <w:pStyle w:val="ListParagraph"/>
      </w:pPr>
      <w:proofErr w:type="spellStart"/>
      <w:r>
        <w:t>Liné</w:t>
      </w:r>
      <w:proofErr w:type="spellEnd"/>
      <w:r>
        <w:t xml:space="preserve"> is responsible for designing the system's architecture and database schema, ensuring a solid, scalable foundation for the application. </w:t>
      </w:r>
    </w:p>
    <w:p w14:paraId="4BD221B6" w14:textId="77777777" w:rsidR="006428B6" w:rsidRDefault="006428B6" w:rsidP="006428B6">
      <w:pPr>
        <w:pStyle w:val="ListParagraph"/>
        <w:rPr>
          <w:lang w:val="en-GB"/>
        </w:rPr>
      </w:pPr>
    </w:p>
    <w:p w14:paraId="48F51BDB" w14:textId="68EF18C9" w:rsidR="00D3696E" w:rsidRDefault="00D3696E" w:rsidP="00D3696E">
      <w:pPr>
        <w:pStyle w:val="ListParagraph"/>
        <w:numPr>
          <w:ilvl w:val="0"/>
          <w:numId w:val="22"/>
        </w:numPr>
        <w:rPr>
          <w:lang w:val="en-GB"/>
        </w:rPr>
      </w:pPr>
      <w:r>
        <w:rPr>
          <w:lang w:val="en-GB"/>
        </w:rPr>
        <w:t>UI/UX Designer</w:t>
      </w:r>
      <w:r w:rsidR="006428B6">
        <w:rPr>
          <w:lang w:val="en-GB"/>
        </w:rPr>
        <w:t>: Juanette Viljoen</w:t>
      </w:r>
    </w:p>
    <w:p w14:paraId="37E58719" w14:textId="5C96CF85" w:rsidR="006428B6" w:rsidRDefault="006428B6" w:rsidP="006428B6">
      <w:pPr>
        <w:pStyle w:val="ListParagraph"/>
      </w:pPr>
      <w:r>
        <w:t xml:space="preserve">Juanette focuses on the user interface and user experience, creating wireframes, </w:t>
      </w:r>
      <w:proofErr w:type="spellStart"/>
      <w:r>
        <w:t>mockups</w:t>
      </w:r>
      <w:proofErr w:type="spellEnd"/>
      <w:r>
        <w:t>, and prototypes to ensure the app is intuitive, accessible, and visually appealing for both pool owners and service providers.</w:t>
      </w:r>
    </w:p>
    <w:p w14:paraId="7B2E6477" w14:textId="77777777" w:rsidR="00FE4F27" w:rsidRPr="006428B6" w:rsidRDefault="00FE4F27" w:rsidP="006428B6">
      <w:pPr>
        <w:pStyle w:val="ListParagraph"/>
      </w:pPr>
    </w:p>
    <w:p w14:paraId="2EF44755" w14:textId="20A41ADA" w:rsidR="006428B6" w:rsidRDefault="006428B6" w:rsidP="00D3696E">
      <w:pPr>
        <w:pStyle w:val="ListParagraph"/>
        <w:numPr>
          <w:ilvl w:val="0"/>
          <w:numId w:val="22"/>
        </w:numPr>
        <w:rPr>
          <w:lang w:val="en-GB"/>
        </w:rPr>
      </w:pPr>
      <w:r>
        <w:rPr>
          <w:lang w:val="en-GB"/>
        </w:rPr>
        <w:t>Project manager and Software Developer: Tinotenda Mhedziso</w:t>
      </w:r>
    </w:p>
    <w:p w14:paraId="52A6E87F" w14:textId="69A53A78" w:rsidR="006428B6" w:rsidRDefault="006428B6" w:rsidP="006428B6">
      <w:pPr>
        <w:pStyle w:val="ListParagraph"/>
        <w:rPr>
          <w:lang w:val="en-GB"/>
        </w:rPr>
      </w:pPr>
      <w:r>
        <w:t>Tinotenda oversees project coordination</w:t>
      </w:r>
      <w:r w:rsidR="00E50A18">
        <w:t xml:space="preserve"> </w:t>
      </w:r>
      <w:r>
        <w:t>and is responsible for writing the backend code that powers the application's core functionality and integrations.</w:t>
      </w:r>
    </w:p>
    <w:p w14:paraId="7C7982EA" w14:textId="77777777" w:rsidR="00D3696E" w:rsidRPr="00D3696E" w:rsidRDefault="00D3696E" w:rsidP="00D3696E">
      <w:pPr>
        <w:pStyle w:val="ListParagraph"/>
        <w:rPr>
          <w:lang w:val="en-GB"/>
        </w:rPr>
      </w:pPr>
    </w:p>
    <w:p w14:paraId="7686177D" w14:textId="5908EB14" w:rsidR="00D64D6A" w:rsidRPr="00D64D6A" w:rsidRDefault="00905BC8" w:rsidP="006428B6">
      <w:pPr>
        <w:pStyle w:val="ListParagraph"/>
        <w:ind w:left="360"/>
        <w:rPr>
          <w:lang w:val="en-GB"/>
        </w:rPr>
      </w:pPr>
      <w:r>
        <w:rPr>
          <w:lang w:val="en-GB"/>
        </w:rPr>
        <w:t xml:space="preserve">Evidently as seen from </w:t>
      </w:r>
      <w:r w:rsidRPr="00905BC8">
        <w:rPr>
          <w:b/>
          <w:lang w:val="en-GB"/>
        </w:rPr>
        <w:t>Figure 4.2</w:t>
      </w:r>
      <w:r>
        <w:rPr>
          <w:lang w:val="en-GB"/>
        </w:rPr>
        <w:t>, some tasks are not exclusive to the team member role rather most tasks depend on others to be complete</w:t>
      </w:r>
      <w:r w:rsidR="00111D8F">
        <w:rPr>
          <w:lang w:val="en-GB"/>
        </w:rPr>
        <w:t xml:space="preserve"> thus using the sprint approach,</w:t>
      </w:r>
      <w:r w:rsidR="00111D8F" w:rsidRPr="00111D8F">
        <w:rPr>
          <w:b/>
          <w:lang w:val="en-GB"/>
        </w:rPr>
        <w:t xml:space="preserve"> </w:t>
      </w:r>
      <w:r w:rsidR="00111D8F" w:rsidRPr="00905BC8">
        <w:rPr>
          <w:b/>
          <w:lang w:val="en-GB"/>
        </w:rPr>
        <w:t>Figure 4.</w:t>
      </w:r>
      <w:r w:rsidR="00111D8F">
        <w:rPr>
          <w:b/>
          <w:lang w:val="en-GB"/>
        </w:rPr>
        <w:t>1</w:t>
      </w:r>
      <w:r w:rsidR="00111D8F">
        <w:rPr>
          <w:lang w:val="en-GB"/>
        </w:rPr>
        <w:t>, we also introduce dependencies in the form of sub-tasks</w:t>
      </w:r>
      <w:r>
        <w:rPr>
          <w:lang w:val="en-GB"/>
        </w:rPr>
        <w:t>.</w:t>
      </w:r>
      <w:r w:rsidR="006428B6" w:rsidRPr="006428B6">
        <w:t xml:space="preserve"> </w:t>
      </w:r>
      <w:r w:rsidR="006428B6">
        <w:t>This cross-functional approach ensures our team is adaptable and productive, a core tenet of the agile development methodology we've adopted.</w:t>
      </w:r>
    </w:p>
    <w:p w14:paraId="11400814" w14:textId="77777777" w:rsidR="00D64D6A" w:rsidRPr="00D64D6A" w:rsidRDefault="00D64D6A" w:rsidP="00D64D6A">
      <w:pPr>
        <w:rPr>
          <w:lang w:val="en-GB"/>
        </w:rPr>
      </w:pPr>
    </w:p>
    <w:p w14:paraId="28F845D0" w14:textId="57271204" w:rsidR="00D64D6A" w:rsidRPr="00D64D6A" w:rsidRDefault="00326837" w:rsidP="00D64D6A">
      <w:pPr>
        <w:pStyle w:val="ListParagraph"/>
        <w:numPr>
          <w:ilvl w:val="0"/>
          <w:numId w:val="26"/>
        </w:numPr>
        <w:rPr>
          <w:lang w:val="en-GB"/>
        </w:rPr>
      </w:pPr>
      <w:r w:rsidRPr="00326837">
        <w:rPr>
          <w:b/>
          <w:lang w:val="en-GB"/>
        </w:rPr>
        <w:t>Project Supervisor</w:t>
      </w:r>
      <w:r w:rsidR="00D64D6A" w:rsidRPr="00D64D6A">
        <w:rPr>
          <w:lang w:val="en-GB"/>
        </w:rPr>
        <w:t>:</w:t>
      </w:r>
      <w:r w:rsidRPr="00326837">
        <w:rPr>
          <w:lang w:val="en-GB"/>
        </w:rPr>
        <w:t xml:space="preserve"> </w:t>
      </w:r>
      <w:proofErr w:type="spellStart"/>
      <w:r w:rsidRPr="00326837">
        <w:rPr>
          <w:lang w:val="en-GB"/>
        </w:rPr>
        <w:t>Vuyolwethu</w:t>
      </w:r>
      <w:proofErr w:type="spellEnd"/>
      <w:r>
        <w:rPr>
          <w:lang w:val="en-GB"/>
        </w:rPr>
        <w:t xml:space="preserve"> </w:t>
      </w:r>
      <w:proofErr w:type="spellStart"/>
      <w:r w:rsidRPr="00326837">
        <w:rPr>
          <w:lang w:val="en-GB"/>
        </w:rPr>
        <w:t>Mdunyelwa</w:t>
      </w:r>
      <w:proofErr w:type="spellEnd"/>
      <w:r>
        <w:rPr>
          <w:lang w:val="en-GB"/>
        </w:rPr>
        <w:t xml:space="preserve"> serves as </w:t>
      </w:r>
      <w:proofErr w:type="spellStart"/>
      <w:r w:rsidRPr="00326837">
        <w:rPr>
          <w:i/>
          <w:lang w:val="en-GB"/>
        </w:rPr>
        <w:t>SplashScreen</w:t>
      </w:r>
      <w:r>
        <w:rPr>
          <w:lang w:val="en-GB"/>
        </w:rPr>
        <w:t>’s</w:t>
      </w:r>
      <w:proofErr w:type="spellEnd"/>
      <w:r>
        <w:rPr>
          <w:lang w:val="en-GB"/>
        </w:rPr>
        <w:t xml:space="preserve"> project supervisor, a</w:t>
      </w:r>
      <w:r w:rsidR="00D64D6A" w:rsidRPr="00D64D6A">
        <w:rPr>
          <w:lang w:val="en-GB"/>
        </w:rPr>
        <w:t xml:space="preserve">n important stakeholder who ensures academic compliance, provides guidance, and is responsible for marking and grading </w:t>
      </w:r>
      <w:r w:rsidR="00D2337C">
        <w:rPr>
          <w:lang w:val="en-GB"/>
        </w:rPr>
        <w:t>our</w:t>
      </w:r>
      <w:r w:rsidR="00D64D6A" w:rsidRPr="00D64D6A">
        <w:rPr>
          <w:lang w:val="en-GB"/>
        </w:rPr>
        <w:t xml:space="preserve"> project.</w:t>
      </w:r>
    </w:p>
    <w:p w14:paraId="5715211F" w14:textId="60A484DE" w:rsidR="000E14A4" w:rsidRDefault="000E14A4" w:rsidP="000E14A4">
      <w:pPr>
        <w:rPr>
          <w:b/>
          <w:lang w:val="en-GB"/>
        </w:rPr>
      </w:pPr>
    </w:p>
    <w:p w14:paraId="64D5090B" w14:textId="1AF20E21" w:rsidR="003411BC" w:rsidRPr="003411BC" w:rsidRDefault="00F84894" w:rsidP="003411BC">
      <w:pPr>
        <w:rPr>
          <w:lang w:val="en-GB"/>
        </w:rPr>
      </w:pPr>
      <w:r w:rsidRPr="00F84894">
        <w:rPr>
          <w:noProof/>
          <w:lang w:val="en-GB"/>
        </w:rPr>
        <w:lastRenderedPageBreak/>
        <w:drawing>
          <wp:inline distT="0" distB="0" distL="0" distR="0" wp14:anchorId="2F0F5433" wp14:editId="581B4D00">
            <wp:extent cx="5727700" cy="282956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829560"/>
                    </a:xfrm>
                    <a:prstGeom prst="rect">
                      <a:avLst/>
                    </a:prstGeom>
                  </pic:spPr>
                </pic:pic>
              </a:graphicData>
            </a:graphic>
          </wp:inline>
        </w:drawing>
      </w:r>
    </w:p>
    <w:p w14:paraId="57AC3502" w14:textId="21D6F2D1" w:rsidR="000B4EB2" w:rsidRDefault="000B4EB2" w:rsidP="000B4EB2">
      <w:pPr>
        <w:rPr>
          <w:lang w:val="en-GB"/>
        </w:rPr>
      </w:pPr>
    </w:p>
    <w:p w14:paraId="3F2D95FB" w14:textId="0FEA2754" w:rsidR="00905BC8" w:rsidRPr="00905BC8" w:rsidRDefault="00905BC8" w:rsidP="00986C20">
      <w:pPr>
        <w:pStyle w:val="subtitle"/>
        <w:ind w:left="3600" w:firstLine="720"/>
        <w:rPr>
          <w:rFonts w:asciiTheme="minorHAnsi" w:hAnsiTheme="minorHAnsi" w:cstheme="minorHAnsi"/>
          <w:b/>
          <w:sz w:val="24"/>
          <w:szCs w:val="24"/>
        </w:rPr>
      </w:pPr>
      <w:r w:rsidRPr="00905BC8">
        <w:rPr>
          <w:rFonts w:asciiTheme="minorHAnsi" w:hAnsiTheme="minorHAnsi" w:cstheme="minorHAnsi"/>
          <w:b/>
          <w:sz w:val="24"/>
          <w:szCs w:val="24"/>
        </w:rPr>
        <w:t>Figure 4.1</w:t>
      </w:r>
    </w:p>
    <w:p w14:paraId="21785EBB" w14:textId="77777777" w:rsidR="00905BC8" w:rsidRDefault="00905BC8" w:rsidP="000B4EB2">
      <w:pPr>
        <w:rPr>
          <w:lang w:val="en-GB"/>
        </w:rPr>
      </w:pPr>
    </w:p>
    <w:p w14:paraId="36B164AE" w14:textId="0360BC8D" w:rsidR="001A091A" w:rsidRDefault="001A091A" w:rsidP="000B4EB2">
      <w:pPr>
        <w:rPr>
          <w:lang w:val="en-GB"/>
        </w:rPr>
      </w:pPr>
      <w:r w:rsidRPr="001A091A">
        <w:rPr>
          <w:noProof/>
          <w:lang w:val="en-GB"/>
        </w:rPr>
        <w:drawing>
          <wp:inline distT="0" distB="0" distL="0" distR="0" wp14:anchorId="312E2C8A" wp14:editId="2549F24A">
            <wp:extent cx="5727700" cy="284289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842895"/>
                    </a:xfrm>
                    <a:prstGeom prst="rect">
                      <a:avLst/>
                    </a:prstGeom>
                  </pic:spPr>
                </pic:pic>
              </a:graphicData>
            </a:graphic>
          </wp:inline>
        </w:drawing>
      </w:r>
    </w:p>
    <w:p w14:paraId="6AC3AABA" w14:textId="77777777" w:rsidR="000B4EB2" w:rsidRPr="000B4EB2" w:rsidRDefault="000B4EB2" w:rsidP="000B4EB2">
      <w:pPr>
        <w:rPr>
          <w:lang w:val="en-GB"/>
        </w:rPr>
      </w:pPr>
    </w:p>
    <w:p w14:paraId="5F20DC49" w14:textId="2A91494F" w:rsidR="00905BC8" w:rsidRPr="00905BC8" w:rsidRDefault="00905BC8" w:rsidP="00986C20">
      <w:pPr>
        <w:pStyle w:val="subtitle"/>
        <w:ind w:left="3600" w:firstLine="720"/>
        <w:rPr>
          <w:rFonts w:asciiTheme="minorHAnsi" w:hAnsiTheme="minorHAnsi" w:cstheme="minorHAnsi"/>
          <w:b/>
          <w:sz w:val="24"/>
          <w:szCs w:val="24"/>
        </w:rPr>
      </w:pPr>
      <w:r w:rsidRPr="00905BC8">
        <w:rPr>
          <w:rFonts w:asciiTheme="minorHAnsi" w:hAnsiTheme="minorHAnsi" w:cstheme="minorHAnsi"/>
          <w:b/>
          <w:sz w:val="24"/>
          <w:szCs w:val="24"/>
        </w:rPr>
        <w:t>Figure 4.2</w:t>
      </w:r>
    </w:p>
    <w:p w14:paraId="4021112D" w14:textId="7988CE19" w:rsidR="008A7E93" w:rsidRDefault="008A7E93">
      <w:pPr>
        <w:rPr>
          <w:rFonts w:asciiTheme="majorHAnsi" w:eastAsiaTheme="majorEastAsia" w:hAnsiTheme="majorHAnsi" w:cstheme="majorBidi"/>
          <w:spacing w:val="-10"/>
          <w:kern w:val="28"/>
          <w:sz w:val="32"/>
          <w:szCs w:val="56"/>
          <w:lang w:val="en-GB"/>
        </w:rPr>
      </w:pPr>
      <w:r>
        <w:br w:type="page"/>
      </w:r>
    </w:p>
    <w:p w14:paraId="11F83E81" w14:textId="4D7EE603" w:rsidR="00FD112B" w:rsidRPr="0063234D" w:rsidRDefault="00FE4F27" w:rsidP="0063234D">
      <w:pPr>
        <w:pStyle w:val="Heading2"/>
        <w:rPr>
          <w:sz w:val="32"/>
          <w:szCs w:val="32"/>
          <w:u w:val="single"/>
        </w:rPr>
      </w:pPr>
      <w:bookmarkStart w:id="16" w:name="_Toc207359577"/>
      <w:r w:rsidRPr="0063234D">
        <w:rPr>
          <w:sz w:val="32"/>
          <w:szCs w:val="32"/>
          <w:u w:val="single"/>
        </w:rPr>
        <w:lastRenderedPageBreak/>
        <w:t>1.6 Risk</w:t>
      </w:r>
      <w:r w:rsidR="00FD112B" w:rsidRPr="0063234D">
        <w:rPr>
          <w:sz w:val="32"/>
          <w:szCs w:val="32"/>
          <w:u w:val="single"/>
        </w:rPr>
        <w:t xml:space="preserve"> Analysis</w:t>
      </w:r>
      <w:bookmarkEnd w:id="16"/>
    </w:p>
    <w:p w14:paraId="13A078A4" w14:textId="77777777" w:rsidR="00F22272" w:rsidRDefault="00F22272" w:rsidP="00FD112B">
      <w:pPr>
        <w:pStyle w:val="ParaBlock-XY"/>
        <w:jc w:val="both"/>
        <w:rPr>
          <w:rFonts w:asciiTheme="minorHAnsi" w:hAnsiTheme="minorHAnsi" w:cstheme="minorBidi"/>
          <w:color w:val="auto"/>
          <w:lang w:val="en-GB"/>
        </w:rPr>
      </w:pPr>
    </w:p>
    <w:p w14:paraId="6F3E03C6" w14:textId="50F84412" w:rsidR="006E1C9B" w:rsidRPr="00564B95" w:rsidRDefault="00A24326" w:rsidP="00564B95">
      <w:pPr>
        <w:pStyle w:val="Heading4"/>
        <w:rPr>
          <w:i w:val="0"/>
          <w:iCs w:val="0"/>
          <w:sz w:val="28"/>
          <w:szCs w:val="28"/>
          <w:u w:val="single"/>
          <w:lang w:val="en-GB"/>
        </w:rPr>
      </w:pPr>
      <w:r w:rsidRPr="00564B95">
        <w:rPr>
          <w:i w:val="0"/>
          <w:iCs w:val="0"/>
          <w:sz w:val="28"/>
          <w:szCs w:val="28"/>
          <w:u w:val="single"/>
          <w:lang w:val="en-GB"/>
        </w:rPr>
        <w:t>Risk</w:t>
      </w:r>
      <w:r w:rsidR="006E1C9B" w:rsidRPr="00564B95">
        <w:rPr>
          <w:i w:val="0"/>
          <w:iCs w:val="0"/>
          <w:sz w:val="28"/>
          <w:szCs w:val="28"/>
          <w:u w:val="single"/>
          <w:lang w:val="en-GB"/>
        </w:rPr>
        <w:t>:</w:t>
      </w:r>
      <w:r w:rsidRPr="00564B95">
        <w:rPr>
          <w:i w:val="0"/>
          <w:iCs w:val="0"/>
          <w:sz w:val="28"/>
          <w:szCs w:val="28"/>
          <w:u w:val="single"/>
          <w:lang w:val="en-GB"/>
        </w:rPr>
        <w:t xml:space="preserve"> Leaking of Customer Data</w:t>
      </w:r>
    </w:p>
    <w:p w14:paraId="596B06BC" w14:textId="3AA70D1C" w:rsidR="00A24326" w:rsidRDefault="00A24326" w:rsidP="00A24326">
      <w:pPr>
        <w:pStyle w:val="ParaBlock-XY"/>
        <w:ind w:left="426"/>
        <w:rPr>
          <w:rFonts w:asciiTheme="minorHAnsi" w:hAnsiTheme="minorHAnsi" w:cstheme="minorBidi"/>
          <w:lang w:val="en-GB"/>
        </w:rPr>
      </w:pPr>
      <w:r>
        <w:rPr>
          <w:rFonts w:asciiTheme="minorHAnsi" w:hAnsiTheme="minorHAnsi" w:cstheme="minorBidi"/>
          <w:lang w:val="en-GB"/>
        </w:rPr>
        <w:t>Loss of customer data, like their address, password</w:t>
      </w:r>
      <w:r w:rsidR="00267972">
        <w:rPr>
          <w:rFonts w:asciiTheme="minorHAnsi" w:hAnsiTheme="minorHAnsi" w:cstheme="minorBidi"/>
          <w:lang w:val="en-GB"/>
        </w:rPr>
        <w:t>,</w:t>
      </w:r>
      <w:r>
        <w:rPr>
          <w:rFonts w:asciiTheme="minorHAnsi" w:hAnsiTheme="minorHAnsi" w:cstheme="minorBidi"/>
          <w:lang w:val="en-GB"/>
        </w:rPr>
        <w:t xml:space="preserve"> or contact details.</w:t>
      </w:r>
    </w:p>
    <w:p w14:paraId="4C9481B6" w14:textId="00560C4E" w:rsidR="00267972" w:rsidRDefault="00267972" w:rsidP="00A24326">
      <w:pPr>
        <w:pStyle w:val="ParaBlock-XY"/>
        <w:ind w:left="426"/>
        <w:rPr>
          <w:rFonts w:asciiTheme="minorHAnsi" w:hAnsiTheme="minorHAnsi" w:cstheme="minorBidi"/>
          <w:lang w:val="en-GB"/>
        </w:rPr>
      </w:pPr>
      <w:r>
        <w:rPr>
          <w:rFonts w:asciiTheme="minorHAnsi" w:hAnsiTheme="minorHAnsi" w:cstheme="minorBidi"/>
          <w:lang w:val="en-GB"/>
        </w:rPr>
        <w:t>This could lead to identity theft, reputational damage, and loss of trust.</w:t>
      </w:r>
    </w:p>
    <w:p w14:paraId="41980321" w14:textId="41B1C755" w:rsidR="00A24326" w:rsidRDefault="00A24326" w:rsidP="00A24326">
      <w:pPr>
        <w:pStyle w:val="ParaBlock-XY"/>
        <w:ind w:left="426"/>
        <w:rPr>
          <w:rFonts w:asciiTheme="minorHAnsi" w:hAnsiTheme="minorHAnsi" w:cstheme="minorBidi"/>
          <w:lang w:val="en-GB"/>
        </w:rPr>
      </w:pPr>
      <w:r w:rsidRPr="00A24326">
        <w:rPr>
          <w:rFonts w:asciiTheme="minorHAnsi" w:hAnsiTheme="minorHAnsi" w:cstheme="minorBidi"/>
          <w:b/>
          <w:bCs/>
          <w:lang w:val="en-GB"/>
        </w:rPr>
        <w:t>Category:</w:t>
      </w:r>
      <w:r>
        <w:rPr>
          <w:rFonts w:asciiTheme="minorHAnsi" w:hAnsiTheme="minorHAnsi" w:cstheme="minorBidi"/>
          <w:b/>
          <w:bCs/>
          <w:lang w:val="en-GB"/>
        </w:rPr>
        <w:t xml:space="preserve"> </w:t>
      </w:r>
      <w:r>
        <w:rPr>
          <w:rFonts w:asciiTheme="minorHAnsi" w:hAnsiTheme="minorHAnsi" w:cstheme="minorBidi"/>
          <w:lang w:val="en-GB"/>
        </w:rPr>
        <w:t>Avoidable Risk</w:t>
      </w:r>
    </w:p>
    <w:p w14:paraId="66B7BC1C" w14:textId="21EC12F0" w:rsidR="00A24326" w:rsidRDefault="00267972" w:rsidP="00757F44">
      <w:pPr>
        <w:pStyle w:val="ParaBlock-XY"/>
        <w:ind w:left="426"/>
        <w:rPr>
          <w:rFonts w:asciiTheme="minorHAnsi" w:hAnsiTheme="minorHAnsi" w:cstheme="minorBidi"/>
          <w:lang w:val="en-GB"/>
        </w:rPr>
      </w:pPr>
      <w:r>
        <w:rPr>
          <w:rFonts w:asciiTheme="minorHAnsi" w:hAnsiTheme="minorHAnsi" w:cstheme="minorBidi"/>
          <w:b/>
          <w:bCs/>
          <w:lang w:val="en-GB"/>
        </w:rPr>
        <w:t>Treatment</w:t>
      </w:r>
      <w:r w:rsidR="00A24326" w:rsidRPr="009264A1">
        <w:rPr>
          <w:rFonts w:asciiTheme="minorHAnsi" w:hAnsiTheme="minorHAnsi" w:cstheme="minorBidi"/>
          <w:b/>
          <w:bCs/>
          <w:lang w:val="en-GB"/>
        </w:rPr>
        <w:t>:</w:t>
      </w:r>
      <w:r w:rsidR="00A24326">
        <w:rPr>
          <w:rFonts w:asciiTheme="minorHAnsi" w:hAnsiTheme="minorHAnsi" w:cstheme="minorBidi"/>
          <w:b/>
          <w:bCs/>
          <w:lang w:val="en-GB"/>
        </w:rPr>
        <w:t xml:space="preserve"> </w:t>
      </w:r>
      <w:r w:rsidR="00A24326">
        <w:rPr>
          <w:rFonts w:asciiTheme="minorHAnsi" w:hAnsiTheme="minorHAnsi" w:cstheme="minorBidi"/>
          <w:lang w:val="en-GB"/>
        </w:rPr>
        <w:t xml:space="preserve">To </w:t>
      </w:r>
      <w:r w:rsidR="00757F44">
        <w:rPr>
          <w:rFonts w:asciiTheme="minorHAnsi" w:hAnsiTheme="minorHAnsi" w:cstheme="minorBidi"/>
          <w:lang w:val="en-GB"/>
        </w:rPr>
        <w:t>implement encryption for sensitive data like password hashing or use of SSL/TLS</w:t>
      </w:r>
      <w:r w:rsidR="00A24326">
        <w:rPr>
          <w:rFonts w:asciiTheme="minorHAnsi" w:hAnsiTheme="minorHAnsi" w:cstheme="minorBidi"/>
          <w:lang w:val="en-GB"/>
        </w:rPr>
        <w:t>.</w:t>
      </w:r>
      <w:r w:rsidR="00757F44">
        <w:rPr>
          <w:rFonts w:asciiTheme="minorHAnsi" w:hAnsiTheme="minorHAnsi" w:cstheme="minorBidi"/>
          <w:lang w:val="en-GB"/>
        </w:rPr>
        <w:t xml:space="preserve"> Applying role-based access </w:t>
      </w:r>
      <w:r w:rsidR="003D4DE1">
        <w:rPr>
          <w:rFonts w:asciiTheme="minorHAnsi" w:hAnsiTheme="minorHAnsi" w:cstheme="minorBidi"/>
          <w:lang w:val="en-GB"/>
        </w:rPr>
        <w:t>control and</w:t>
      </w:r>
      <w:r w:rsidR="00757F44">
        <w:rPr>
          <w:rFonts w:asciiTheme="minorHAnsi" w:hAnsiTheme="minorHAnsi" w:cstheme="minorBidi"/>
          <w:lang w:val="en-GB"/>
        </w:rPr>
        <w:t xml:space="preserve"> conduct regular security checks.</w:t>
      </w:r>
    </w:p>
    <w:p w14:paraId="085479EC" w14:textId="77777777" w:rsidR="00A24326" w:rsidRPr="00A24326" w:rsidRDefault="00A24326" w:rsidP="00A24326">
      <w:pPr>
        <w:pStyle w:val="ParaBlock-XY"/>
        <w:ind w:left="360"/>
        <w:rPr>
          <w:rFonts w:asciiTheme="minorHAnsi" w:hAnsiTheme="minorHAnsi" w:cstheme="minorBidi"/>
          <w:lang w:val="en-GB"/>
        </w:rPr>
      </w:pPr>
    </w:p>
    <w:p w14:paraId="3EEF1484" w14:textId="5CF2A3C2" w:rsidR="006E1C9B" w:rsidRPr="00564B95" w:rsidRDefault="00757F44" w:rsidP="00564B95">
      <w:pPr>
        <w:pStyle w:val="Heading4"/>
        <w:rPr>
          <w:i w:val="0"/>
          <w:iCs w:val="0"/>
          <w:sz w:val="28"/>
          <w:szCs w:val="28"/>
          <w:u w:val="single"/>
          <w:lang w:val="en-GB"/>
        </w:rPr>
      </w:pPr>
      <w:r w:rsidRPr="00564B95">
        <w:rPr>
          <w:i w:val="0"/>
          <w:iCs w:val="0"/>
          <w:sz w:val="28"/>
          <w:szCs w:val="28"/>
          <w:u w:val="single"/>
          <w:lang w:val="en-GB"/>
        </w:rPr>
        <w:t>Risk</w:t>
      </w:r>
      <w:r w:rsidR="003D4DE1" w:rsidRPr="00564B95">
        <w:rPr>
          <w:i w:val="0"/>
          <w:iCs w:val="0"/>
          <w:sz w:val="28"/>
          <w:szCs w:val="28"/>
          <w:u w:val="single"/>
          <w:lang w:val="en-GB"/>
        </w:rPr>
        <w:t>:</w:t>
      </w:r>
      <w:r w:rsidRPr="00564B95">
        <w:rPr>
          <w:i w:val="0"/>
          <w:iCs w:val="0"/>
          <w:sz w:val="28"/>
          <w:szCs w:val="28"/>
          <w:u w:val="single"/>
          <w:lang w:val="en-GB"/>
        </w:rPr>
        <w:t xml:space="preserve"> Customer Forgetting Username/Password</w:t>
      </w:r>
    </w:p>
    <w:p w14:paraId="43EBACF0" w14:textId="6F00DBE3" w:rsidR="00757F44" w:rsidRDefault="00757F44" w:rsidP="00757F44">
      <w:pPr>
        <w:pStyle w:val="ParaBlock-XY"/>
        <w:ind w:left="426"/>
        <w:rPr>
          <w:rFonts w:asciiTheme="minorHAnsi" w:hAnsiTheme="minorHAnsi" w:cstheme="minorBidi"/>
          <w:lang w:val="en-GB"/>
        </w:rPr>
      </w:pPr>
      <w:r>
        <w:rPr>
          <w:rFonts w:asciiTheme="minorHAnsi" w:hAnsiTheme="minorHAnsi" w:cstheme="minorBidi"/>
          <w:lang w:val="en-GB"/>
        </w:rPr>
        <w:t xml:space="preserve">If a user forgets their password or </w:t>
      </w:r>
      <w:r w:rsidR="003D4DE1">
        <w:rPr>
          <w:rFonts w:asciiTheme="minorHAnsi" w:hAnsiTheme="minorHAnsi" w:cstheme="minorBidi"/>
          <w:lang w:val="en-GB"/>
        </w:rPr>
        <w:t>username,</w:t>
      </w:r>
      <w:r>
        <w:rPr>
          <w:rFonts w:asciiTheme="minorHAnsi" w:hAnsiTheme="minorHAnsi" w:cstheme="minorBidi"/>
          <w:lang w:val="en-GB"/>
        </w:rPr>
        <w:t xml:space="preserve"> it could lock them out of their account.</w:t>
      </w:r>
    </w:p>
    <w:p w14:paraId="17A885AD" w14:textId="563CD67B" w:rsidR="003D4DE1" w:rsidRDefault="003D4DE1" w:rsidP="003D4DE1">
      <w:pPr>
        <w:pStyle w:val="ParaBlock-XY"/>
        <w:ind w:left="426"/>
        <w:rPr>
          <w:rFonts w:asciiTheme="minorHAnsi" w:hAnsiTheme="minorHAnsi" w:cstheme="minorBidi"/>
          <w:lang w:val="en-GB"/>
        </w:rPr>
      </w:pPr>
      <w:r w:rsidRPr="00A24326">
        <w:rPr>
          <w:rFonts w:asciiTheme="minorHAnsi" w:hAnsiTheme="minorHAnsi" w:cstheme="minorBidi"/>
          <w:b/>
          <w:bCs/>
          <w:lang w:val="en-GB"/>
        </w:rPr>
        <w:t>Category:</w:t>
      </w:r>
      <w:r>
        <w:rPr>
          <w:rFonts w:asciiTheme="minorHAnsi" w:hAnsiTheme="minorHAnsi" w:cstheme="minorBidi"/>
          <w:b/>
          <w:bCs/>
          <w:lang w:val="en-GB"/>
        </w:rPr>
        <w:t xml:space="preserve"> </w:t>
      </w:r>
      <w:r>
        <w:rPr>
          <w:rFonts w:asciiTheme="minorHAnsi" w:hAnsiTheme="minorHAnsi" w:cstheme="minorBidi"/>
          <w:lang w:val="en-GB"/>
        </w:rPr>
        <w:t>Minimizable Risk</w:t>
      </w:r>
    </w:p>
    <w:p w14:paraId="3F38C848" w14:textId="44D865CD" w:rsidR="00757F44" w:rsidRPr="008E6E56" w:rsidRDefault="00757F44" w:rsidP="00757F44">
      <w:pPr>
        <w:ind w:left="426"/>
        <w:rPr>
          <w:lang w:val="en-GB"/>
        </w:rPr>
      </w:pPr>
      <w:r w:rsidRPr="00757F44">
        <w:rPr>
          <w:b/>
          <w:bCs/>
          <w:lang w:val="en-GB"/>
        </w:rPr>
        <w:t>Treatment:</w:t>
      </w:r>
      <w:r>
        <w:rPr>
          <w:b/>
          <w:bCs/>
          <w:lang w:val="en-GB"/>
        </w:rPr>
        <w:t xml:space="preserve"> </w:t>
      </w:r>
      <w:r w:rsidRPr="00DF055F">
        <w:rPr>
          <w:lang w:val="en-GB"/>
        </w:rPr>
        <w:t>Setting up a</w:t>
      </w:r>
      <w:r w:rsidR="003D4DE1">
        <w:rPr>
          <w:lang w:val="en-GB"/>
        </w:rPr>
        <w:t xml:space="preserve"> secure password reset system</w:t>
      </w:r>
      <w:r w:rsidRPr="00DF055F">
        <w:rPr>
          <w:lang w:val="en-GB"/>
        </w:rPr>
        <w:t xml:space="preserve"> </w:t>
      </w:r>
      <w:r w:rsidR="003D4DE1">
        <w:rPr>
          <w:lang w:val="en-GB"/>
        </w:rPr>
        <w:t>(</w:t>
      </w:r>
      <w:r w:rsidRPr="00DF055F">
        <w:rPr>
          <w:lang w:val="en-GB"/>
        </w:rPr>
        <w:t>forgot password</w:t>
      </w:r>
      <w:r w:rsidR="003D4DE1">
        <w:rPr>
          <w:lang w:val="en-GB"/>
        </w:rPr>
        <w:t>) via email or SMS to allow users to change their password.</w:t>
      </w:r>
    </w:p>
    <w:p w14:paraId="0EED9CAC" w14:textId="006856A4" w:rsidR="00757F44" w:rsidRDefault="00757F44" w:rsidP="00757F44">
      <w:pPr>
        <w:pStyle w:val="ParaBlock-XY"/>
        <w:ind w:left="426"/>
        <w:rPr>
          <w:rFonts w:asciiTheme="minorHAnsi" w:hAnsiTheme="minorHAnsi" w:cstheme="minorBidi"/>
          <w:lang w:val="en-GB"/>
        </w:rPr>
      </w:pPr>
    </w:p>
    <w:p w14:paraId="3EB51DF8" w14:textId="6E338F35" w:rsidR="003D4DE1" w:rsidRPr="00564B95" w:rsidRDefault="003D4DE1" w:rsidP="00564B95">
      <w:pPr>
        <w:pStyle w:val="Heading4"/>
        <w:rPr>
          <w:i w:val="0"/>
          <w:iCs w:val="0"/>
          <w:sz w:val="28"/>
          <w:szCs w:val="28"/>
          <w:u w:val="single"/>
          <w:lang w:val="en-GB"/>
        </w:rPr>
      </w:pPr>
      <w:r w:rsidRPr="00564B95">
        <w:rPr>
          <w:i w:val="0"/>
          <w:iCs w:val="0"/>
          <w:sz w:val="28"/>
          <w:szCs w:val="28"/>
          <w:u w:val="single"/>
          <w:lang w:val="en-GB"/>
        </w:rPr>
        <w:t xml:space="preserve">Risk: Customer does not Know How to Work Through </w:t>
      </w:r>
      <w:r w:rsidR="0063234D" w:rsidRPr="00564B95">
        <w:rPr>
          <w:i w:val="0"/>
          <w:iCs w:val="0"/>
          <w:sz w:val="28"/>
          <w:szCs w:val="28"/>
          <w:u w:val="single"/>
          <w:lang w:val="en-GB"/>
        </w:rPr>
        <w:t xml:space="preserve">the </w:t>
      </w:r>
      <w:r w:rsidRPr="00564B95">
        <w:rPr>
          <w:i w:val="0"/>
          <w:iCs w:val="0"/>
          <w:sz w:val="28"/>
          <w:szCs w:val="28"/>
          <w:u w:val="single"/>
          <w:lang w:val="en-GB"/>
        </w:rPr>
        <w:t>Application</w:t>
      </w:r>
    </w:p>
    <w:p w14:paraId="46378FB7" w14:textId="21EF822E" w:rsidR="003D4DE1" w:rsidRDefault="003D4DE1" w:rsidP="003D4DE1">
      <w:pPr>
        <w:pStyle w:val="ParaBlock-XY"/>
        <w:ind w:left="426"/>
        <w:rPr>
          <w:rFonts w:asciiTheme="minorHAnsi" w:hAnsiTheme="minorHAnsi" w:cstheme="minorBidi"/>
          <w:lang w:val="en-GB"/>
        </w:rPr>
      </w:pPr>
      <w:r>
        <w:rPr>
          <w:rFonts w:asciiTheme="minorHAnsi" w:hAnsiTheme="minorHAnsi" w:cstheme="minorBidi"/>
          <w:lang w:val="en-GB"/>
        </w:rPr>
        <w:t>This could frustrate users and reduce adoption of the system.</w:t>
      </w:r>
    </w:p>
    <w:p w14:paraId="504207AD" w14:textId="29C592CB" w:rsidR="003D4DE1" w:rsidRDefault="003D4DE1" w:rsidP="003D4DE1">
      <w:pPr>
        <w:pStyle w:val="ParaBlock-XY"/>
        <w:ind w:left="426"/>
        <w:rPr>
          <w:rFonts w:asciiTheme="minorHAnsi" w:hAnsiTheme="minorHAnsi" w:cstheme="minorBidi"/>
          <w:lang w:val="en-GB"/>
        </w:rPr>
      </w:pPr>
      <w:r w:rsidRPr="00765EFA">
        <w:rPr>
          <w:rFonts w:asciiTheme="minorHAnsi" w:hAnsiTheme="minorHAnsi" w:cstheme="minorBidi"/>
          <w:b/>
          <w:bCs/>
          <w:lang w:val="en-GB"/>
        </w:rPr>
        <w:t>Category:</w:t>
      </w:r>
      <w:r>
        <w:rPr>
          <w:rFonts w:asciiTheme="minorHAnsi" w:hAnsiTheme="minorHAnsi" w:cstheme="minorBidi"/>
          <w:lang w:val="en-GB"/>
        </w:rPr>
        <w:t xml:space="preserve"> Acceptable/Minimizable Risk</w:t>
      </w:r>
    </w:p>
    <w:p w14:paraId="4905004A" w14:textId="08A9187C" w:rsidR="00765EFA" w:rsidRDefault="003D4DE1" w:rsidP="003D4DE1">
      <w:pPr>
        <w:pStyle w:val="ParaBlock-XY"/>
        <w:ind w:left="426"/>
        <w:rPr>
          <w:rFonts w:asciiTheme="minorHAnsi" w:hAnsiTheme="minorHAnsi" w:cstheme="minorBidi"/>
          <w:lang w:val="en-GB"/>
        </w:rPr>
      </w:pPr>
      <w:r w:rsidRPr="00765EFA">
        <w:rPr>
          <w:rFonts w:asciiTheme="minorHAnsi" w:hAnsiTheme="minorHAnsi" w:cstheme="minorBidi"/>
          <w:b/>
          <w:bCs/>
          <w:lang w:val="en-GB"/>
        </w:rPr>
        <w:t>Treatment:</w:t>
      </w:r>
      <w:r>
        <w:rPr>
          <w:rFonts w:asciiTheme="minorHAnsi" w:hAnsiTheme="minorHAnsi" w:cstheme="minorBidi"/>
          <w:lang w:val="en-GB"/>
        </w:rPr>
        <w:t xml:space="preserve"> Providing guidance, tooltips, hints and user-friendly navigation</w:t>
      </w:r>
      <w:r w:rsidR="00765EFA">
        <w:rPr>
          <w:rFonts w:asciiTheme="minorHAnsi" w:hAnsiTheme="minorHAnsi" w:cstheme="minorBidi"/>
          <w:lang w:val="en-GB"/>
        </w:rPr>
        <w:t>.</w:t>
      </w:r>
    </w:p>
    <w:p w14:paraId="334A324B" w14:textId="5AF3339F" w:rsidR="00765EFA" w:rsidRPr="00564B95" w:rsidRDefault="00765EFA" w:rsidP="00564B95">
      <w:pPr>
        <w:pStyle w:val="Heading4"/>
        <w:rPr>
          <w:i w:val="0"/>
          <w:iCs w:val="0"/>
          <w:sz w:val="28"/>
          <w:szCs w:val="28"/>
          <w:u w:val="single"/>
          <w:lang w:val="en-GB"/>
        </w:rPr>
      </w:pPr>
      <w:r w:rsidRPr="00564B95">
        <w:rPr>
          <w:i w:val="0"/>
          <w:iCs w:val="0"/>
          <w:sz w:val="28"/>
          <w:szCs w:val="28"/>
          <w:u w:val="single"/>
          <w:lang w:val="en-GB"/>
        </w:rPr>
        <w:t xml:space="preserve">Risk: Client (Reference Business) Withdrawal </w:t>
      </w:r>
    </w:p>
    <w:p w14:paraId="40784761" w14:textId="3F30D3CB" w:rsidR="00765EFA" w:rsidRDefault="00765EFA" w:rsidP="00765EFA">
      <w:pPr>
        <w:pStyle w:val="ParaBlock-XY"/>
        <w:ind w:left="426"/>
        <w:rPr>
          <w:rFonts w:asciiTheme="minorHAnsi" w:hAnsiTheme="minorHAnsi" w:cstheme="minorBidi"/>
          <w:lang w:val="en-GB"/>
        </w:rPr>
      </w:pPr>
      <w:r>
        <w:rPr>
          <w:rFonts w:asciiTheme="minorHAnsi" w:hAnsiTheme="minorHAnsi" w:cstheme="minorBidi"/>
          <w:lang w:val="en-GB"/>
        </w:rPr>
        <w:t>If the business no longer wishes to participate, the app/project could lose a real-world reference.</w:t>
      </w:r>
    </w:p>
    <w:p w14:paraId="61572FCD" w14:textId="39AE428C" w:rsidR="00765EFA" w:rsidRDefault="00765EFA" w:rsidP="00765EFA">
      <w:pPr>
        <w:pStyle w:val="ParaBlock-XY"/>
        <w:ind w:left="426"/>
        <w:rPr>
          <w:rFonts w:asciiTheme="minorHAnsi" w:hAnsiTheme="minorHAnsi" w:cstheme="minorBidi"/>
          <w:lang w:val="en-GB"/>
        </w:rPr>
      </w:pPr>
      <w:r w:rsidRPr="00A24326">
        <w:rPr>
          <w:rFonts w:asciiTheme="minorHAnsi" w:hAnsiTheme="minorHAnsi" w:cstheme="minorBidi"/>
          <w:b/>
          <w:bCs/>
          <w:lang w:val="en-GB"/>
        </w:rPr>
        <w:t>Category:</w:t>
      </w:r>
      <w:r>
        <w:rPr>
          <w:rFonts w:asciiTheme="minorHAnsi" w:hAnsiTheme="minorHAnsi" w:cstheme="minorBidi"/>
          <w:b/>
          <w:bCs/>
          <w:lang w:val="en-GB"/>
        </w:rPr>
        <w:t xml:space="preserve"> </w:t>
      </w:r>
      <w:r>
        <w:rPr>
          <w:rFonts w:asciiTheme="minorHAnsi" w:hAnsiTheme="minorHAnsi" w:cstheme="minorBidi"/>
          <w:lang w:val="en-GB"/>
        </w:rPr>
        <w:t>Transferable Risk</w:t>
      </w:r>
    </w:p>
    <w:p w14:paraId="68D1A3F6" w14:textId="654660BE" w:rsidR="00765EFA" w:rsidRPr="00765EFA" w:rsidRDefault="00765EFA" w:rsidP="00765EFA">
      <w:pPr>
        <w:ind w:left="426"/>
        <w:rPr>
          <w:lang w:val="en-GB"/>
        </w:rPr>
      </w:pPr>
      <w:r w:rsidRPr="00757F44">
        <w:rPr>
          <w:b/>
          <w:bCs/>
          <w:lang w:val="en-GB"/>
        </w:rPr>
        <w:t>Treatment:</w:t>
      </w:r>
      <w:r>
        <w:rPr>
          <w:b/>
          <w:bCs/>
          <w:lang w:val="en-GB"/>
        </w:rPr>
        <w:t xml:space="preserve"> </w:t>
      </w:r>
      <w:r>
        <w:rPr>
          <w:lang w:val="en-GB"/>
        </w:rPr>
        <w:t xml:space="preserve">By transferring the risk by making sure the system can still function as a generic pool services platform even without the specific client’s branding. </w:t>
      </w:r>
    </w:p>
    <w:p w14:paraId="0F37F6A8" w14:textId="7E45BC3B" w:rsidR="00765EFA" w:rsidRDefault="00765EFA" w:rsidP="00765EFA">
      <w:pPr>
        <w:ind w:left="426"/>
        <w:rPr>
          <w:lang w:val="en-GB"/>
        </w:rPr>
      </w:pPr>
      <w:r>
        <w:rPr>
          <w:lang w:val="en-GB"/>
        </w:rPr>
        <w:t xml:space="preserve">By giving other </w:t>
      </w:r>
      <w:r w:rsidR="001A1957">
        <w:rPr>
          <w:lang w:val="en-GB"/>
        </w:rPr>
        <w:t>businesses,</w:t>
      </w:r>
      <w:r>
        <w:rPr>
          <w:lang w:val="en-GB"/>
        </w:rPr>
        <w:t xml:space="preserve"> the opportunity to </w:t>
      </w:r>
      <w:r w:rsidR="001A1957">
        <w:rPr>
          <w:lang w:val="en-GB"/>
        </w:rPr>
        <w:t>advertise their services and products via the app.</w:t>
      </w:r>
    </w:p>
    <w:p w14:paraId="0C2E1E16" w14:textId="77777777" w:rsidR="001A1957" w:rsidRDefault="001A1957" w:rsidP="00765EFA">
      <w:pPr>
        <w:ind w:left="426"/>
        <w:rPr>
          <w:lang w:val="en-GB"/>
        </w:rPr>
      </w:pPr>
    </w:p>
    <w:p w14:paraId="39E79706" w14:textId="5DC042B8" w:rsidR="001A1957" w:rsidRPr="00564B95" w:rsidRDefault="001A1957" w:rsidP="00564B95">
      <w:pPr>
        <w:pStyle w:val="Heading4"/>
        <w:rPr>
          <w:i w:val="0"/>
          <w:iCs w:val="0"/>
          <w:sz w:val="28"/>
          <w:szCs w:val="28"/>
          <w:u w:val="single"/>
          <w:lang w:val="en-GB"/>
        </w:rPr>
      </w:pPr>
      <w:r w:rsidRPr="00564B95">
        <w:rPr>
          <w:i w:val="0"/>
          <w:iCs w:val="0"/>
          <w:sz w:val="28"/>
          <w:szCs w:val="28"/>
          <w:u w:val="single"/>
          <w:lang w:val="en-GB"/>
        </w:rPr>
        <w:t>Risk: Team Member Illness or Unavailability</w:t>
      </w:r>
    </w:p>
    <w:p w14:paraId="049991BB" w14:textId="0A198FE4" w:rsidR="001A1957" w:rsidRDefault="001A1957" w:rsidP="001A1957">
      <w:pPr>
        <w:pStyle w:val="ParaBlock-XY"/>
        <w:ind w:left="426"/>
        <w:rPr>
          <w:rFonts w:asciiTheme="minorHAnsi" w:hAnsiTheme="minorHAnsi" w:cstheme="minorBidi"/>
          <w:lang w:val="en-GB"/>
        </w:rPr>
      </w:pPr>
      <w:r>
        <w:rPr>
          <w:rFonts w:asciiTheme="minorHAnsi" w:hAnsiTheme="minorHAnsi" w:cstheme="minorBidi"/>
          <w:lang w:val="en-GB"/>
        </w:rPr>
        <w:t>Tasks may be delayed if one member cannot work, especially if they handle a critical component for example the database or UI.</w:t>
      </w:r>
    </w:p>
    <w:p w14:paraId="12787087" w14:textId="77777777" w:rsidR="001A1957" w:rsidRDefault="001A1957" w:rsidP="001A1957">
      <w:pPr>
        <w:pStyle w:val="ParaBlock-XY"/>
        <w:ind w:left="426"/>
        <w:rPr>
          <w:rFonts w:asciiTheme="minorHAnsi" w:hAnsiTheme="minorHAnsi" w:cstheme="minorBidi"/>
          <w:lang w:val="en-GB"/>
        </w:rPr>
      </w:pPr>
      <w:r w:rsidRPr="00A24326">
        <w:rPr>
          <w:rFonts w:asciiTheme="minorHAnsi" w:hAnsiTheme="minorHAnsi" w:cstheme="minorBidi"/>
          <w:b/>
          <w:bCs/>
          <w:lang w:val="en-GB"/>
        </w:rPr>
        <w:t>Category:</w:t>
      </w:r>
      <w:r>
        <w:rPr>
          <w:rFonts w:asciiTheme="minorHAnsi" w:hAnsiTheme="minorHAnsi" w:cstheme="minorBidi"/>
          <w:b/>
          <w:bCs/>
          <w:lang w:val="en-GB"/>
        </w:rPr>
        <w:t xml:space="preserve"> </w:t>
      </w:r>
      <w:r>
        <w:rPr>
          <w:rFonts w:asciiTheme="minorHAnsi" w:hAnsiTheme="minorHAnsi" w:cstheme="minorBidi"/>
          <w:lang w:val="en-GB"/>
        </w:rPr>
        <w:t>Minimizable Risk</w:t>
      </w:r>
    </w:p>
    <w:p w14:paraId="3181AA5C" w14:textId="1D6C4863" w:rsidR="001A1957" w:rsidRDefault="001A1957" w:rsidP="001A1957">
      <w:pPr>
        <w:ind w:left="426"/>
        <w:rPr>
          <w:lang w:val="en-GB"/>
        </w:rPr>
      </w:pPr>
      <w:r w:rsidRPr="00757F44">
        <w:rPr>
          <w:b/>
          <w:bCs/>
          <w:lang w:val="en-GB"/>
        </w:rPr>
        <w:t>Treatment:</w:t>
      </w:r>
      <w:r>
        <w:rPr>
          <w:b/>
          <w:bCs/>
          <w:lang w:val="en-GB"/>
        </w:rPr>
        <w:t xml:space="preserve"> </w:t>
      </w:r>
      <w:r>
        <w:rPr>
          <w:lang w:val="en-GB"/>
        </w:rPr>
        <w:t>By sharing knowledge among team members and agreeing on contingency roles so that another member will be able to temporarily take over.</w:t>
      </w:r>
    </w:p>
    <w:p w14:paraId="4F770DA1" w14:textId="6D78173C" w:rsidR="001A1957" w:rsidRPr="00564B95" w:rsidRDefault="001A1957" w:rsidP="00564B95">
      <w:pPr>
        <w:pStyle w:val="Heading4"/>
        <w:rPr>
          <w:i w:val="0"/>
          <w:iCs w:val="0"/>
          <w:sz w:val="28"/>
          <w:szCs w:val="28"/>
          <w:u w:val="single"/>
          <w:lang w:val="en-GB"/>
        </w:rPr>
      </w:pPr>
      <w:r w:rsidRPr="00564B95">
        <w:rPr>
          <w:i w:val="0"/>
          <w:iCs w:val="0"/>
          <w:sz w:val="28"/>
          <w:szCs w:val="28"/>
          <w:u w:val="single"/>
          <w:lang w:val="en-GB"/>
        </w:rPr>
        <w:lastRenderedPageBreak/>
        <w:t>Risk: Data Loss or System Crash</w:t>
      </w:r>
    </w:p>
    <w:p w14:paraId="2552B02F" w14:textId="27431963" w:rsidR="001A1957" w:rsidRDefault="001A1957" w:rsidP="001A1957">
      <w:pPr>
        <w:pStyle w:val="ParaBlock-XY"/>
        <w:ind w:left="426"/>
        <w:rPr>
          <w:rFonts w:asciiTheme="minorHAnsi" w:hAnsiTheme="minorHAnsi" w:cstheme="minorBidi"/>
          <w:lang w:val="en-GB"/>
        </w:rPr>
      </w:pPr>
      <w:r>
        <w:rPr>
          <w:rFonts w:asciiTheme="minorHAnsi" w:hAnsiTheme="minorHAnsi" w:cstheme="minorBidi"/>
          <w:lang w:val="en-GB"/>
        </w:rPr>
        <w:t>The loss of project files, database designs, or code progress could cause severe delays in the project.</w:t>
      </w:r>
    </w:p>
    <w:p w14:paraId="703DB49E" w14:textId="40850BD4" w:rsidR="001A1957" w:rsidRDefault="001A1957" w:rsidP="001A1957">
      <w:pPr>
        <w:pStyle w:val="ParaBlock-XY"/>
        <w:ind w:left="426"/>
        <w:rPr>
          <w:rFonts w:asciiTheme="minorHAnsi" w:hAnsiTheme="minorHAnsi" w:cstheme="minorBidi"/>
          <w:lang w:val="en-GB"/>
        </w:rPr>
      </w:pPr>
      <w:r w:rsidRPr="00A24326">
        <w:rPr>
          <w:rFonts w:asciiTheme="minorHAnsi" w:hAnsiTheme="minorHAnsi" w:cstheme="minorBidi"/>
          <w:b/>
          <w:bCs/>
          <w:lang w:val="en-GB"/>
        </w:rPr>
        <w:t>Category:</w:t>
      </w:r>
      <w:r>
        <w:rPr>
          <w:rFonts w:asciiTheme="minorHAnsi" w:hAnsiTheme="minorHAnsi" w:cstheme="minorBidi"/>
          <w:b/>
          <w:bCs/>
          <w:lang w:val="en-GB"/>
        </w:rPr>
        <w:t xml:space="preserve"> </w:t>
      </w:r>
      <w:r w:rsidRPr="001A1957">
        <w:rPr>
          <w:rFonts w:asciiTheme="minorHAnsi" w:hAnsiTheme="minorHAnsi" w:cstheme="minorBidi"/>
          <w:lang w:val="en-GB"/>
        </w:rPr>
        <w:t>Avoidable</w:t>
      </w:r>
      <w:r>
        <w:rPr>
          <w:rFonts w:asciiTheme="minorHAnsi" w:hAnsiTheme="minorHAnsi" w:cstheme="minorBidi"/>
          <w:lang w:val="en-GB"/>
        </w:rPr>
        <w:t xml:space="preserve"> Risk</w:t>
      </w:r>
    </w:p>
    <w:p w14:paraId="0A46FE6C" w14:textId="51CBBF1A" w:rsidR="001A1957" w:rsidRDefault="001A1957" w:rsidP="001A1957">
      <w:pPr>
        <w:ind w:left="426"/>
        <w:rPr>
          <w:lang w:val="en-GB"/>
        </w:rPr>
      </w:pPr>
      <w:r w:rsidRPr="00757F44">
        <w:rPr>
          <w:b/>
          <w:bCs/>
          <w:lang w:val="en-GB"/>
        </w:rPr>
        <w:t>Treatment:</w:t>
      </w:r>
      <w:r>
        <w:rPr>
          <w:b/>
          <w:bCs/>
          <w:lang w:val="en-GB"/>
        </w:rPr>
        <w:t xml:space="preserve"> </w:t>
      </w:r>
      <w:r>
        <w:rPr>
          <w:lang w:val="en-GB"/>
        </w:rPr>
        <w:t xml:space="preserve">Using version control like </w:t>
      </w:r>
      <w:proofErr w:type="spellStart"/>
      <w:r>
        <w:rPr>
          <w:lang w:val="en-GB"/>
        </w:rPr>
        <w:t>Github</w:t>
      </w:r>
      <w:proofErr w:type="spellEnd"/>
      <w:r>
        <w:rPr>
          <w:lang w:val="en-GB"/>
        </w:rPr>
        <w:t xml:space="preserve"> and keeping cloud backups (Google Drive/OneDrive) as well as a local backup.</w:t>
      </w:r>
    </w:p>
    <w:p w14:paraId="48D18CB9" w14:textId="77777777" w:rsidR="00DC2D36" w:rsidRDefault="00DC2D36" w:rsidP="001A1957">
      <w:pPr>
        <w:ind w:left="426"/>
        <w:rPr>
          <w:lang w:val="en-GB"/>
        </w:rPr>
      </w:pPr>
    </w:p>
    <w:p w14:paraId="1C08EF57" w14:textId="29871085" w:rsidR="00DC2D36" w:rsidRPr="00564B95" w:rsidRDefault="00DC2D36" w:rsidP="00564B95">
      <w:pPr>
        <w:pStyle w:val="Heading4"/>
        <w:rPr>
          <w:i w:val="0"/>
          <w:iCs w:val="0"/>
          <w:sz w:val="28"/>
          <w:szCs w:val="28"/>
          <w:u w:val="single"/>
          <w:lang w:val="en-GB"/>
        </w:rPr>
      </w:pPr>
      <w:r w:rsidRPr="00564B95">
        <w:rPr>
          <w:i w:val="0"/>
          <w:iCs w:val="0"/>
          <w:sz w:val="28"/>
          <w:szCs w:val="28"/>
          <w:u w:val="single"/>
          <w:lang w:val="en-GB"/>
        </w:rPr>
        <w:t>Risk: Possible Payment Problems</w:t>
      </w:r>
    </w:p>
    <w:p w14:paraId="55B42664" w14:textId="77777777" w:rsidR="00251B7F" w:rsidRDefault="00251B7F" w:rsidP="00251B7F">
      <w:pPr>
        <w:ind w:left="426"/>
        <w:rPr>
          <w:color w:val="000000" w:themeColor="text1"/>
        </w:rPr>
      </w:pPr>
      <w:r w:rsidRPr="00251B7F">
        <w:rPr>
          <w:color w:val="000000" w:themeColor="text1"/>
        </w:rPr>
        <w:t xml:space="preserve">A payment gateway for </w:t>
      </w:r>
      <w:proofErr w:type="spellStart"/>
      <w:r w:rsidRPr="00251B7F">
        <w:rPr>
          <w:color w:val="000000" w:themeColor="text1"/>
        </w:rPr>
        <w:t>SplashScreen</w:t>
      </w:r>
      <w:proofErr w:type="spellEnd"/>
      <w:r w:rsidRPr="00251B7F">
        <w:rPr>
          <w:color w:val="000000" w:themeColor="text1"/>
        </w:rPr>
        <w:t xml:space="preserve"> presents a high risk due to the handling of sensitive financial data, which could lead to fraudulent transactions, stolen banking details, and non-compliance with data protection regulations.</w:t>
      </w:r>
    </w:p>
    <w:p w14:paraId="44F102A1" w14:textId="77777777" w:rsidR="00251B7F" w:rsidRPr="00251B7F" w:rsidRDefault="00251B7F" w:rsidP="00251B7F">
      <w:pPr>
        <w:ind w:left="426"/>
        <w:rPr>
          <w:color w:val="000000" w:themeColor="text1"/>
        </w:rPr>
      </w:pPr>
    </w:p>
    <w:p w14:paraId="7B31A716" w14:textId="77777777" w:rsidR="00251B7F" w:rsidRDefault="00251B7F" w:rsidP="00251B7F">
      <w:pPr>
        <w:ind w:left="426"/>
        <w:rPr>
          <w:color w:val="000000" w:themeColor="text1"/>
        </w:rPr>
      </w:pPr>
      <w:r w:rsidRPr="00251B7F">
        <w:rPr>
          <w:b/>
          <w:bCs/>
          <w:color w:val="000000" w:themeColor="text1"/>
        </w:rPr>
        <w:t>Category:</w:t>
      </w:r>
      <w:r w:rsidRPr="00251B7F">
        <w:rPr>
          <w:color w:val="000000" w:themeColor="text1"/>
        </w:rPr>
        <w:t xml:space="preserve"> Transferable Risk</w:t>
      </w:r>
    </w:p>
    <w:p w14:paraId="0507CD48" w14:textId="77777777" w:rsidR="00251B7F" w:rsidRPr="00251B7F" w:rsidRDefault="00251B7F" w:rsidP="00251B7F">
      <w:pPr>
        <w:ind w:left="426"/>
        <w:rPr>
          <w:color w:val="000000" w:themeColor="text1"/>
        </w:rPr>
      </w:pPr>
    </w:p>
    <w:p w14:paraId="3AE3F240" w14:textId="7E83358F" w:rsidR="00251B7F" w:rsidRPr="00251B7F" w:rsidRDefault="00251B7F" w:rsidP="00251B7F">
      <w:pPr>
        <w:ind w:left="426"/>
        <w:rPr>
          <w:color w:val="000000" w:themeColor="text1"/>
        </w:rPr>
      </w:pPr>
      <w:r w:rsidRPr="00251B7F">
        <w:rPr>
          <w:b/>
          <w:bCs/>
          <w:color w:val="000000" w:themeColor="text1"/>
        </w:rPr>
        <w:t>Treatment:</w:t>
      </w:r>
      <w:r w:rsidRPr="00251B7F">
        <w:rPr>
          <w:color w:val="000000" w:themeColor="text1"/>
        </w:rPr>
        <w:t xml:space="preserve"> We will avoid this risk entirely by not integrating a payment gateway into the </w:t>
      </w:r>
      <w:proofErr w:type="spellStart"/>
      <w:r w:rsidRPr="00251B7F">
        <w:rPr>
          <w:color w:val="000000" w:themeColor="text1"/>
        </w:rPr>
        <w:t>SplashScreen</w:t>
      </w:r>
      <w:proofErr w:type="spellEnd"/>
      <w:r w:rsidRPr="00251B7F">
        <w:rPr>
          <w:color w:val="000000" w:themeColor="text1"/>
        </w:rPr>
        <w:t xml:space="preserve"> app. </w:t>
      </w:r>
      <w:r w:rsidR="00825435">
        <w:rPr>
          <w:color w:val="000000" w:themeColor="text1"/>
        </w:rPr>
        <w:t>Our  individual u</w:t>
      </w:r>
      <w:r w:rsidRPr="00251B7F">
        <w:rPr>
          <w:color w:val="000000" w:themeColor="text1"/>
        </w:rPr>
        <w:t>sers will pay the</w:t>
      </w:r>
      <w:r w:rsidR="00825435">
        <w:rPr>
          <w:color w:val="000000" w:themeColor="text1"/>
        </w:rPr>
        <w:t xml:space="preserve"> respective</w:t>
      </w:r>
      <w:bookmarkStart w:id="17" w:name="_GoBack"/>
      <w:bookmarkEnd w:id="17"/>
      <w:r w:rsidRPr="00251B7F">
        <w:rPr>
          <w:color w:val="000000" w:themeColor="text1"/>
        </w:rPr>
        <w:t xml:space="preserve"> business directly using their preferred method, such as an EFT or a direct bank transfer. The business can then use our system to confirm the acceptance of the service request after payment has been received and processed through their own existing channels.</w:t>
      </w:r>
    </w:p>
    <w:p w14:paraId="56948D98" w14:textId="77777777" w:rsidR="00DC2D36" w:rsidRPr="00251B7F" w:rsidRDefault="00DC2D36" w:rsidP="001A1957">
      <w:pPr>
        <w:ind w:left="426"/>
        <w:rPr>
          <w:lang w:val="en-GB"/>
        </w:rPr>
      </w:pPr>
    </w:p>
    <w:p w14:paraId="6C0EA3A6" w14:textId="4A9C8CB4" w:rsidR="001A1957" w:rsidRDefault="001A1957" w:rsidP="00564B95">
      <w:pPr>
        <w:pStyle w:val="Caption"/>
        <w:rPr>
          <w:rFonts w:asciiTheme="majorHAnsi" w:eastAsiaTheme="majorEastAsia" w:hAnsiTheme="majorHAnsi" w:cstheme="majorBidi"/>
          <w:spacing w:val="-10"/>
          <w:kern w:val="28"/>
          <w:sz w:val="32"/>
          <w:szCs w:val="56"/>
          <w:lang w:val="en-GB"/>
        </w:rPr>
      </w:pPr>
      <w:r>
        <w:br w:type="page"/>
      </w:r>
    </w:p>
    <w:p w14:paraId="531E23B5" w14:textId="1DE1855C" w:rsidR="0063234D" w:rsidRPr="0085268B" w:rsidRDefault="006E1C9B" w:rsidP="0085268B">
      <w:pPr>
        <w:pStyle w:val="Heading2"/>
        <w:rPr>
          <w:sz w:val="32"/>
          <w:szCs w:val="32"/>
          <w:u w:val="single"/>
        </w:rPr>
      </w:pPr>
      <w:bookmarkStart w:id="18" w:name="_Toc207359578"/>
      <w:r w:rsidRPr="0063234D">
        <w:rPr>
          <w:sz w:val="32"/>
          <w:szCs w:val="32"/>
          <w:u w:val="single"/>
        </w:rPr>
        <w:lastRenderedPageBreak/>
        <w:t>1.7 Annexure</w:t>
      </w:r>
      <w:bookmarkEnd w:id="18"/>
    </w:p>
    <w:p w14:paraId="31C64E4E" w14:textId="77777777" w:rsidR="006E1C9B" w:rsidRDefault="006E1C9B" w:rsidP="00FB56F5">
      <w:pPr>
        <w:pStyle w:val="subtitle"/>
      </w:pPr>
    </w:p>
    <w:p w14:paraId="12F17CCC" w14:textId="77777777" w:rsidR="0085268B" w:rsidRDefault="00FB56F5" w:rsidP="00AE7805">
      <w:pPr>
        <w:rPr>
          <w:lang w:val="en-GB"/>
        </w:rPr>
      </w:pPr>
      <w:r w:rsidRPr="00FB56F5">
        <w:rPr>
          <w:b/>
          <w:lang w:val="en-GB"/>
        </w:rPr>
        <w:t>Figure 1.1:</w:t>
      </w:r>
      <w:r w:rsidRPr="00FB56F5">
        <w:rPr>
          <w:lang w:val="en-GB"/>
        </w:rPr>
        <w:t xml:space="preserve"> A screenshot of the Orenda app’s home screen, </w:t>
      </w:r>
    </w:p>
    <w:p w14:paraId="4A469C09" w14:textId="4F9155F4" w:rsidR="0063234D" w:rsidRPr="00FB56F5" w:rsidRDefault="00FB56F5" w:rsidP="00AE7805">
      <w:pPr>
        <w:rPr>
          <w:lang w:val="en-GB"/>
        </w:rPr>
      </w:pPr>
      <w:r w:rsidRPr="00FB56F5">
        <w:rPr>
          <w:lang w:val="en-GB"/>
        </w:rPr>
        <w:t>showing its primary water chemistry calculator for professionals</w:t>
      </w:r>
      <w:r w:rsidR="0085268B">
        <w:rPr>
          <w:lang w:val="en-GB"/>
        </w:rPr>
        <w:t>……………………………………6.</w:t>
      </w:r>
    </w:p>
    <w:p w14:paraId="58FFD4DD" w14:textId="77777777" w:rsidR="00FB56F5" w:rsidRPr="00FB56F5" w:rsidRDefault="00FB56F5" w:rsidP="00FB56F5">
      <w:pPr>
        <w:rPr>
          <w:lang w:val="en-GB"/>
        </w:rPr>
      </w:pPr>
    </w:p>
    <w:p w14:paraId="14FD199D" w14:textId="77777777" w:rsidR="0085268B" w:rsidRDefault="00FB56F5" w:rsidP="00AE7805">
      <w:pPr>
        <w:rPr>
          <w:lang w:val="en-GB"/>
        </w:rPr>
      </w:pPr>
      <w:r w:rsidRPr="00FB56F5">
        <w:rPr>
          <w:b/>
          <w:lang w:val="en-GB"/>
        </w:rPr>
        <w:t>Figure 1.2:</w:t>
      </w:r>
      <w:r w:rsidRPr="00FB56F5">
        <w:rPr>
          <w:lang w:val="en-GB"/>
        </w:rPr>
        <w:t xml:space="preserve"> A walkthrough screen in the Orenda app that </w:t>
      </w:r>
    </w:p>
    <w:p w14:paraId="53CB7501" w14:textId="77777777" w:rsidR="0085268B" w:rsidRDefault="00FB56F5" w:rsidP="00AE7805">
      <w:pPr>
        <w:rPr>
          <w:lang w:val="en-GB"/>
        </w:rPr>
      </w:pPr>
      <w:r w:rsidRPr="00FB56F5">
        <w:rPr>
          <w:lang w:val="en-GB"/>
        </w:rPr>
        <w:t>guides new users on how to use the chemical calculator and</w:t>
      </w:r>
    </w:p>
    <w:p w14:paraId="6996045D" w14:textId="6BDB30E0" w:rsidR="00FB56F5" w:rsidRPr="00FB56F5" w:rsidRDefault="00FB56F5" w:rsidP="00AE7805">
      <w:pPr>
        <w:rPr>
          <w:lang w:val="en-GB"/>
        </w:rPr>
      </w:pPr>
      <w:r w:rsidRPr="00FB56F5">
        <w:rPr>
          <w:lang w:val="en-GB"/>
        </w:rPr>
        <w:t xml:space="preserve"> understand water balance</w:t>
      </w:r>
      <w:r w:rsidR="0085268B">
        <w:rPr>
          <w:lang w:val="en-GB"/>
        </w:rPr>
        <w:t>………………………………………………………………………………………………6.</w:t>
      </w:r>
    </w:p>
    <w:p w14:paraId="3B325B12" w14:textId="77777777" w:rsidR="00FB56F5" w:rsidRPr="00FB56F5" w:rsidRDefault="00FB56F5" w:rsidP="00FB56F5">
      <w:pPr>
        <w:rPr>
          <w:lang w:val="en-GB"/>
        </w:rPr>
      </w:pPr>
    </w:p>
    <w:p w14:paraId="29466A0C" w14:textId="77777777" w:rsidR="0085268B" w:rsidRDefault="00FB56F5" w:rsidP="00FB56F5">
      <w:pPr>
        <w:rPr>
          <w:lang w:val="en-GB"/>
        </w:rPr>
      </w:pPr>
      <w:r w:rsidRPr="00FB56F5">
        <w:rPr>
          <w:b/>
          <w:lang w:val="en-GB"/>
        </w:rPr>
        <w:t>Figure 1.3:</w:t>
      </w:r>
      <w:r w:rsidRPr="00FB56F5">
        <w:rPr>
          <w:lang w:val="en-GB"/>
        </w:rPr>
        <w:t xml:space="preserve"> An example of a product page within the </w:t>
      </w:r>
    </w:p>
    <w:p w14:paraId="1165F9F3" w14:textId="77777777" w:rsidR="0085268B" w:rsidRDefault="00FB56F5" w:rsidP="00FB56F5">
      <w:pPr>
        <w:rPr>
          <w:lang w:val="en-GB"/>
        </w:rPr>
      </w:pPr>
      <w:r w:rsidRPr="00FB56F5">
        <w:rPr>
          <w:lang w:val="en-GB"/>
        </w:rPr>
        <w:t>Orenda app, illustrating the platform's exclusive focus on</w:t>
      </w:r>
    </w:p>
    <w:p w14:paraId="15DCA1FA" w14:textId="555DFA4A" w:rsidR="00FB56F5" w:rsidRDefault="00FB56F5" w:rsidP="00FB56F5">
      <w:pPr>
        <w:rPr>
          <w:lang w:val="en-GB"/>
        </w:rPr>
      </w:pPr>
      <w:r w:rsidRPr="00FB56F5">
        <w:rPr>
          <w:lang w:val="en-GB"/>
        </w:rPr>
        <w:t xml:space="preserve"> its own chemical product line</w:t>
      </w:r>
      <w:r w:rsidR="0085268B">
        <w:rPr>
          <w:lang w:val="en-GB"/>
        </w:rPr>
        <w:t>…………………………………………………………………………………………6.</w:t>
      </w:r>
    </w:p>
    <w:p w14:paraId="5DD3E90F" w14:textId="25A0CE53" w:rsidR="00FB56F5" w:rsidRDefault="00FB56F5" w:rsidP="00FB56F5">
      <w:pPr>
        <w:rPr>
          <w:lang w:val="en-GB"/>
        </w:rPr>
      </w:pPr>
    </w:p>
    <w:p w14:paraId="6FDE78FA" w14:textId="77777777" w:rsidR="0085268B" w:rsidRDefault="00FB56F5" w:rsidP="00FB56F5">
      <w:pPr>
        <w:rPr>
          <w:lang w:val="en-GB"/>
        </w:rPr>
      </w:pPr>
      <w:r w:rsidRPr="00FB56F5">
        <w:rPr>
          <w:b/>
          <w:lang w:val="en-GB"/>
        </w:rPr>
        <w:t>Figure 2.1:</w:t>
      </w:r>
      <w:r w:rsidRPr="00FB56F5">
        <w:rPr>
          <w:lang w:val="en-GB"/>
        </w:rPr>
        <w:t xml:space="preserve"> A view of the Pool Chemical Calculator’s</w:t>
      </w:r>
    </w:p>
    <w:p w14:paraId="05C2FC8E" w14:textId="77777777" w:rsidR="0085268B" w:rsidRDefault="00FB56F5" w:rsidP="00FB56F5">
      <w:pPr>
        <w:rPr>
          <w:lang w:val="en-GB"/>
        </w:rPr>
      </w:pPr>
      <w:r w:rsidRPr="00FB56F5">
        <w:rPr>
          <w:lang w:val="en-GB"/>
        </w:rPr>
        <w:t xml:space="preserve">multi-pool management system, which allows users to </w:t>
      </w:r>
    </w:p>
    <w:p w14:paraId="27991B94" w14:textId="2302B82C" w:rsidR="00FB56F5" w:rsidRPr="00FB56F5" w:rsidRDefault="00FB56F5" w:rsidP="00FB56F5">
      <w:pPr>
        <w:rPr>
          <w:lang w:val="en-GB"/>
        </w:rPr>
      </w:pPr>
      <w:r w:rsidRPr="00FB56F5">
        <w:rPr>
          <w:lang w:val="en-GB"/>
        </w:rPr>
        <w:t>track different parameters for multiple properties</w:t>
      </w:r>
      <w:r w:rsidR="0085268B">
        <w:rPr>
          <w:lang w:val="en-GB"/>
        </w:rPr>
        <w:t>…………………………………………………………8.</w:t>
      </w:r>
    </w:p>
    <w:p w14:paraId="37C3CE70" w14:textId="77777777" w:rsidR="00FB56F5" w:rsidRPr="00FB56F5" w:rsidRDefault="00FB56F5" w:rsidP="00FB56F5">
      <w:pPr>
        <w:rPr>
          <w:lang w:val="en-GB"/>
        </w:rPr>
      </w:pPr>
    </w:p>
    <w:p w14:paraId="1992D120" w14:textId="77777777" w:rsidR="0085268B" w:rsidRDefault="00FB56F5" w:rsidP="00FB56F5">
      <w:pPr>
        <w:rPr>
          <w:lang w:val="en-GB"/>
        </w:rPr>
      </w:pPr>
      <w:r w:rsidRPr="00FB56F5">
        <w:rPr>
          <w:b/>
          <w:lang w:val="en-GB"/>
        </w:rPr>
        <w:t>Figure 2.2:</w:t>
      </w:r>
      <w:r w:rsidRPr="00FB56F5">
        <w:rPr>
          <w:lang w:val="en-GB"/>
        </w:rPr>
        <w:t xml:space="preserve"> The event creation interface within the </w:t>
      </w:r>
    </w:p>
    <w:p w14:paraId="704C1974" w14:textId="77777777" w:rsidR="0085268B" w:rsidRDefault="00FB56F5" w:rsidP="00FB56F5">
      <w:pPr>
        <w:rPr>
          <w:lang w:val="en-GB"/>
        </w:rPr>
      </w:pPr>
      <w:r w:rsidRPr="00FB56F5">
        <w:rPr>
          <w:lang w:val="en-GB"/>
        </w:rPr>
        <w:t xml:space="preserve">Pool Chemical Calculator app, demonstrating how </w:t>
      </w:r>
    </w:p>
    <w:p w14:paraId="6DD37813" w14:textId="6C2DDE29" w:rsidR="00FB56F5" w:rsidRPr="00FB56F5" w:rsidRDefault="00FB56F5" w:rsidP="00FB56F5">
      <w:pPr>
        <w:rPr>
          <w:lang w:val="en-GB"/>
        </w:rPr>
      </w:pPr>
      <w:r w:rsidRPr="00FB56F5">
        <w:rPr>
          <w:lang w:val="en-GB"/>
        </w:rPr>
        <w:t>users can schedule and create maintenance tasks</w:t>
      </w:r>
      <w:r w:rsidR="0085268B">
        <w:rPr>
          <w:lang w:val="en-GB"/>
        </w:rPr>
        <w:t>………………………………………………………….8.</w:t>
      </w:r>
    </w:p>
    <w:p w14:paraId="64B2657D" w14:textId="77777777" w:rsidR="00FB56F5" w:rsidRPr="00FB56F5" w:rsidRDefault="00FB56F5" w:rsidP="00FB56F5">
      <w:pPr>
        <w:rPr>
          <w:lang w:val="en-GB"/>
        </w:rPr>
      </w:pPr>
    </w:p>
    <w:p w14:paraId="340DF6A1" w14:textId="77777777" w:rsidR="0085268B" w:rsidRDefault="00FB56F5" w:rsidP="00FB56F5">
      <w:pPr>
        <w:rPr>
          <w:lang w:val="en-GB"/>
        </w:rPr>
      </w:pPr>
      <w:r w:rsidRPr="00FB56F5">
        <w:rPr>
          <w:b/>
          <w:lang w:val="en-GB"/>
        </w:rPr>
        <w:t>Figure 2.3:</w:t>
      </w:r>
      <w:r w:rsidRPr="00FB56F5">
        <w:rPr>
          <w:lang w:val="en-GB"/>
        </w:rPr>
        <w:t xml:space="preserve"> A view of a pool's calendar dashboard in the </w:t>
      </w:r>
    </w:p>
    <w:p w14:paraId="28C02827" w14:textId="77777777" w:rsidR="0085268B" w:rsidRDefault="00FB56F5" w:rsidP="00FB56F5">
      <w:pPr>
        <w:rPr>
          <w:lang w:val="en-GB"/>
        </w:rPr>
      </w:pPr>
      <w:r w:rsidRPr="00FB56F5">
        <w:rPr>
          <w:lang w:val="en-GB"/>
        </w:rPr>
        <w:t xml:space="preserve">Pool Chemical Calculator app, showing completed and </w:t>
      </w:r>
    </w:p>
    <w:p w14:paraId="2AEC5E87" w14:textId="2B4B297C" w:rsidR="00FB56F5" w:rsidRDefault="00FB56F5" w:rsidP="00FB56F5">
      <w:pPr>
        <w:rPr>
          <w:lang w:val="en-GB"/>
        </w:rPr>
      </w:pPr>
      <w:r w:rsidRPr="00FB56F5">
        <w:rPr>
          <w:lang w:val="en-GB"/>
        </w:rPr>
        <w:t>upcoming maintenance tasks</w:t>
      </w:r>
      <w:r w:rsidR="0085268B">
        <w:rPr>
          <w:lang w:val="en-GB"/>
        </w:rPr>
        <w:t>…………………………………………………………………………………………8.</w:t>
      </w:r>
    </w:p>
    <w:p w14:paraId="251812E2" w14:textId="48F32D05" w:rsidR="00FB56F5" w:rsidRDefault="00FB56F5" w:rsidP="00FB56F5">
      <w:pPr>
        <w:rPr>
          <w:lang w:val="en-GB"/>
        </w:rPr>
      </w:pPr>
    </w:p>
    <w:p w14:paraId="2E1CCC58" w14:textId="77777777" w:rsidR="0085268B" w:rsidRDefault="00FB56F5" w:rsidP="00FB56F5">
      <w:pPr>
        <w:rPr>
          <w:lang w:val="en-GB"/>
        </w:rPr>
      </w:pPr>
      <w:r w:rsidRPr="00FB56F5">
        <w:rPr>
          <w:b/>
          <w:lang w:val="en-GB"/>
        </w:rPr>
        <w:t>Figure 3.1:</w:t>
      </w:r>
      <w:r w:rsidRPr="00FB56F5">
        <w:rPr>
          <w:lang w:val="en-GB"/>
        </w:rPr>
        <w:t xml:space="preserve"> A screenshot of the Pool Math app's central card </w:t>
      </w:r>
    </w:p>
    <w:p w14:paraId="7794BCE4" w14:textId="77777777" w:rsidR="0085268B" w:rsidRDefault="00FB56F5" w:rsidP="00FB56F5">
      <w:pPr>
        <w:rPr>
          <w:lang w:val="en-GB"/>
        </w:rPr>
      </w:pPr>
      <w:r w:rsidRPr="00FB56F5">
        <w:rPr>
          <w:lang w:val="en-GB"/>
        </w:rPr>
        <w:t xml:space="preserve">stack, which provides a simple and direct way to access </w:t>
      </w:r>
    </w:p>
    <w:p w14:paraId="49BBC92C" w14:textId="028A85EA" w:rsidR="00FB56F5" w:rsidRPr="00FB56F5" w:rsidRDefault="00FB56F5" w:rsidP="00FB56F5">
      <w:pPr>
        <w:rPr>
          <w:lang w:val="en-GB"/>
        </w:rPr>
      </w:pPr>
      <w:r w:rsidRPr="00FB56F5">
        <w:rPr>
          <w:lang w:val="en-GB"/>
        </w:rPr>
        <w:t>various chemical calculation tools</w:t>
      </w:r>
      <w:r w:rsidR="0085268B">
        <w:rPr>
          <w:lang w:val="en-GB"/>
        </w:rPr>
        <w:t>………………………………………………………………………………….9.</w:t>
      </w:r>
    </w:p>
    <w:p w14:paraId="44216BF5" w14:textId="77777777" w:rsidR="00FB56F5" w:rsidRPr="00FB56F5" w:rsidRDefault="00FB56F5" w:rsidP="00FB56F5">
      <w:pPr>
        <w:rPr>
          <w:lang w:val="en-GB"/>
        </w:rPr>
      </w:pPr>
    </w:p>
    <w:p w14:paraId="1270919C" w14:textId="77777777" w:rsidR="0085268B" w:rsidRDefault="00FB56F5" w:rsidP="00FB56F5">
      <w:pPr>
        <w:rPr>
          <w:lang w:val="en-GB"/>
        </w:rPr>
      </w:pPr>
      <w:r w:rsidRPr="00FB56F5">
        <w:rPr>
          <w:b/>
          <w:lang w:val="en-GB"/>
        </w:rPr>
        <w:t>Figure 3.2:</w:t>
      </w:r>
      <w:r w:rsidRPr="00FB56F5">
        <w:rPr>
          <w:lang w:val="en-GB"/>
        </w:rPr>
        <w:t xml:space="preserve"> A view of the Pool Math app's test results </w:t>
      </w:r>
    </w:p>
    <w:p w14:paraId="17D691FF" w14:textId="77777777" w:rsidR="0085268B" w:rsidRDefault="00FB56F5" w:rsidP="00FB56F5">
      <w:pPr>
        <w:rPr>
          <w:lang w:val="en-GB"/>
        </w:rPr>
      </w:pPr>
      <w:r w:rsidRPr="00FB56F5">
        <w:rPr>
          <w:lang w:val="en-GB"/>
        </w:rPr>
        <w:t xml:space="preserve">screen, showing how users can input readings to receive </w:t>
      </w:r>
    </w:p>
    <w:p w14:paraId="51378113" w14:textId="3A94679C" w:rsidR="00FB56F5" w:rsidRPr="00FB56F5" w:rsidRDefault="00FB56F5" w:rsidP="00FB56F5">
      <w:pPr>
        <w:rPr>
          <w:lang w:val="en-GB"/>
        </w:rPr>
      </w:pPr>
      <w:r w:rsidRPr="00FB56F5">
        <w:rPr>
          <w:lang w:val="en-GB"/>
        </w:rPr>
        <w:t>immediate dosing instructions</w:t>
      </w:r>
      <w:r w:rsidR="0085268B">
        <w:rPr>
          <w:lang w:val="en-GB"/>
        </w:rPr>
        <w:t>……………………………………………………………………………………….9</w:t>
      </w:r>
      <w:r w:rsidRPr="00FB56F5">
        <w:rPr>
          <w:lang w:val="en-GB"/>
        </w:rPr>
        <w:t>.</w:t>
      </w:r>
    </w:p>
    <w:p w14:paraId="595FA565" w14:textId="77777777" w:rsidR="00FB56F5" w:rsidRPr="00FB56F5" w:rsidRDefault="00FB56F5" w:rsidP="00FB56F5">
      <w:pPr>
        <w:rPr>
          <w:lang w:val="en-GB"/>
        </w:rPr>
      </w:pPr>
    </w:p>
    <w:p w14:paraId="3D44DD7B" w14:textId="77777777" w:rsidR="0085268B" w:rsidRDefault="00FB56F5" w:rsidP="00FB56F5">
      <w:pPr>
        <w:rPr>
          <w:lang w:val="en-GB"/>
        </w:rPr>
      </w:pPr>
      <w:r w:rsidRPr="00FB56F5">
        <w:rPr>
          <w:b/>
          <w:lang w:val="en-GB"/>
        </w:rPr>
        <w:t xml:space="preserve">Figure 3.3: </w:t>
      </w:r>
      <w:r w:rsidRPr="00FB56F5">
        <w:rPr>
          <w:lang w:val="en-GB"/>
        </w:rPr>
        <w:t xml:space="preserve">The Pool Math app's primary chemical </w:t>
      </w:r>
    </w:p>
    <w:p w14:paraId="6F09B79E" w14:textId="77777777" w:rsidR="0085268B" w:rsidRDefault="00FB56F5" w:rsidP="00FB56F5">
      <w:pPr>
        <w:rPr>
          <w:lang w:val="en-GB"/>
        </w:rPr>
      </w:pPr>
      <w:r w:rsidRPr="00FB56F5">
        <w:rPr>
          <w:lang w:val="en-GB"/>
        </w:rPr>
        <w:t xml:space="preserve">calculator interface, highlighting its clean, focused design </w:t>
      </w:r>
    </w:p>
    <w:p w14:paraId="4558F852" w14:textId="6864A221" w:rsidR="00FB56F5" w:rsidRDefault="00FB56F5" w:rsidP="00FB56F5">
      <w:pPr>
        <w:rPr>
          <w:lang w:val="en-GB"/>
        </w:rPr>
      </w:pPr>
      <w:r w:rsidRPr="00FB56F5">
        <w:rPr>
          <w:lang w:val="en-GB"/>
        </w:rPr>
        <w:t>for efficient water chemistry management</w:t>
      </w:r>
      <w:r w:rsidR="0085268B">
        <w:rPr>
          <w:lang w:val="en-GB"/>
        </w:rPr>
        <w:t>…………………………………………………………………..</w:t>
      </w:r>
      <w:r w:rsidRPr="00FB56F5">
        <w:rPr>
          <w:lang w:val="en-GB"/>
        </w:rPr>
        <w:t>.</w:t>
      </w:r>
      <w:r w:rsidR="0085268B">
        <w:rPr>
          <w:lang w:val="en-GB"/>
        </w:rPr>
        <w:t>9.</w:t>
      </w:r>
    </w:p>
    <w:p w14:paraId="6CF33F46" w14:textId="4ACF57B7" w:rsidR="00986C20" w:rsidRDefault="00986C20" w:rsidP="00FB56F5">
      <w:pPr>
        <w:rPr>
          <w:lang w:val="en-GB"/>
        </w:rPr>
      </w:pPr>
    </w:p>
    <w:p w14:paraId="3B47A3CB" w14:textId="77777777" w:rsidR="0085268B" w:rsidRDefault="00986C20" w:rsidP="00986C20">
      <w:pPr>
        <w:rPr>
          <w:rFonts w:cstheme="minorHAnsi"/>
        </w:rPr>
      </w:pPr>
      <w:r w:rsidRPr="00FB56F5">
        <w:rPr>
          <w:b/>
          <w:lang w:val="en-GB"/>
        </w:rPr>
        <w:t xml:space="preserve">Figure </w:t>
      </w:r>
      <w:r>
        <w:rPr>
          <w:b/>
          <w:lang w:val="en-GB"/>
        </w:rPr>
        <w:t>4</w:t>
      </w:r>
      <w:r w:rsidRPr="00FB56F5">
        <w:rPr>
          <w:b/>
          <w:lang w:val="en-GB"/>
        </w:rPr>
        <w:t>.</w:t>
      </w:r>
      <w:r>
        <w:rPr>
          <w:b/>
          <w:lang w:val="en-GB"/>
        </w:rPr>
        <w:t>1</w:t>
      </w:r>
      <w:r w:rsidRPr="00986C20">
        <w:rPr>
          <w:lang w:val="en-GB"/>
        </w:rPr>
        <w:t xml:space="preserve">: </w:t>
      </w:r>
      <w:r w:rsidRPr="00986C20">
        <w:rPr>
          <w:rFonts w:cstheme="minorHAnsi"/>
        </w:rPr>
        <w:t xml:space="preserve">The </w:t>
      </w:r>
      <w:proofErr w:type="spellStart"/>
      <w:r w:rsidRPr="00986C20">
        <w:rPr>
          <w:rFonts w:cstheme="minorHAnsi"/>
        </w:rPr>
        <w:t>ZenHub</w:t>
      </w:r>
      <w:proofErr w:type="spellEnd"/>
      <w:r w:rsidRPr="00986C20">
        <w:rPr>
          <w:rFonts w:cstheme="minorHAnsi"/>
        </w:rPr>
        <w:t xml:space="preserve"> timeline feature showing </w:t>
      </w:r>
    </w:p>
    <w:p w14:paraId="2D21CD15" w14:textId="18A516C4" w:rsidR="00986C20" w:rsidRDefault="00986C20" w:rsidP="00986C20">
      <w:pPr>
        <w:rPr>
          <w:rFonts w:cstheme="minorHAnsi"/>
        </w:rPr>
      </w:pPr>
      <w:r w:rsidRPr="00986C20">
        <w:rPr>
          <w:rFonts w:cstheme="minorHAnsi"/>
        </w:rPr>
        <w:t>the planned workflow with task durations and dependencies</w:t>
      </w:r>
      <w:r w:rsidR="0085268B">
        <w:rPr>
          <w:rFonts w:cstheme="minorHAnsi"/>
        </w:rPr>
        <w:t>……………………………………….1</w:t>
      </w:r>
      <w:r w:rsidR="008A7E93">
        <w:rPr>
          <w:rFonts w:cstheme="minorHAnsi"/>
        </w:rPr>
        <w:t>4</w:t>
      </w:r>
      <w:r w:rsidR="0085268B">
        <w:rPr>
          <w:rFonts w:cstheme="minorHAnsi"/>
        </w:rPr>
        <w:t>.</w:t>
      </w:r>
    </w:p>
    <w:p w14:paraId="4F8926A9" w14:textId="77777777" w:rsidR="006E1C9B" w:rsidRDefault="006E1C9B" w:rsidP="00986C20">
      <w:pPr>
        <w:rPr>
          <w:rFonts w:cstheme="minorHAnsi"/>
        </w:rPr>
      </w:pPr>
    </w:p>
    <w:p w14:paraId="01B63E8C" w14:textId="77777777" w:rsidR="0085268B" w:rsidRDefault="00986C20" w:rsidP="00986C20">
      <w:pPr>
        <w:rPr>
          <w:lang w:val="en-GB"/>
        </w:rPr>
      </w:pPr>
      <w:r w:rsidRPr="00FB56F5">
        <w:rPr>
          <w:b/>
          <w:lang w:val="en-GB"/>
        </w:rPr>
        <w:t xml:space="preserve">Figure </w:t>
      </w:r>
      <w:r>
        <w:rPr>
          <w:b/>
          <w:lang w:val="en-GB"/>
        </w:rPr>
        <w:t>4</w:t>
      </w:r>
      <w:r w:rsidRPr="00FB56F5">
        <w:rPr>
          <w:b/>
          <w:lang w:val="en-GB"/>
        </w:rPr>
        <w:t>.</w:t>
      </w:r>
      <w:r>
        <w:rPr>
          <w:b/>
          <w:lang w:val="en-GB"/>
        </w:rPr>
        <w:t>2</w:t>
      </w:r>
      <w:r w:rsidRPr="00986C20">
        <w:rPr>
          <w:lang w:val="en-GB"/>
        </w:rPr>
        <w:t xml:space="preserve">: This </w:t>
      </w:r>
      <w:proofErr w:type="spellStart"/>
      <w:r w:rsidRPr="00986C20">
        <w:rPr>
          <w:lang w:val="en-GB"/>
        </w:rPr>
        <w:t>ZenHub</w:t>
      </w:r>
      <w:proofErr w:type="spellEnd"/>
      <w:r w:rsidRPr="00986C20">
        <w:rPr>
          <w:lang w:val="en-GB"/>
        </w:rPr>
        <w:t xml:space="preserve"> board provides a visual </w:t>
      </w:r>
    </w:p>
    <w:p w14:paraId="19B0B3D2" w14:textId="77777777" w:rsidR="0085268B" w:rsidRDefault="00986C20" w:rsidP="00986C20">
      <w:pPr>
        <w:rPr>
          <w:lang w:val="en-GB"/>
        </w:rPr>
      </w:pPr>
      <w:r w:rsidRPr="00986C20">
        <w:rPr>
          <w:lang w:val="en-GB"/>
        </w:rPr>
        <w:t xml:space="preserve">overview of task assignments and progress for each </w:t>
      </w:r>
    </w:p>
    <w:p w14:paraId="21F07D90" w14:textId="573AAE06" w:rsidR="00986C20" w:rsidRDefault="00986C20" w:rsidP="00986C20">
      <w:pPr>
        <w:rPr>
          <w:lang w:val="en-GB"/>
        </w:rPr>
      </w:pPr>
      <w:r w:rsidRPr="00986C20">
        <w:rPr>
          <w:lang w:val="en-GB"/>
        </w:rPr>
        <w:t>team member within a given sprint</w:t>
      </w:r>
      <w:r w:rsidR="008A7E93">
        <w:rPr>
          <w:lang w:val="en-GB"/>
        </w:rPr>
        <w:t>……………………………………………………………………………….14.</w:t>
      </w:r>
    </w:p>
    <w:p w14:paraId="68ED5283" w14:textId="7330455A" w:rsidR="00FB56F5" w:rsidRDefault="0085268B" w:rsidP="0085268B">
      <w:r>
        <w:rPr>
          <w:lang w:val="en-GB"/>
        </w:rPr>
        <w:br w:type="page"/>
      </w:r>
    </w:p>
    <w:bookmarkStart w:id="19" w:name="_Toc207359579" w:displacedByCustomXml="next"/>
    <w:sdt>
      <w:sdtPr>
        <w:rPr>
          <w:rFonts w:asciiTheme="minorHAnsi" w:eastAsiaTheme="minorHAnsi" w:hAnsiTheme="minorHAnsi" w:cstheme="minorBidi"/>
          <w:color w:val="auto"/>
          <w:sz w:val="24"/>
          <w:szCs w:val="24"/>
        </w:rPr>
        <w:id w:val="1465691818"/>
        <w:docPartObj>
          <w:docPartGallery w:val="Bibliographies"/>
          <w:docPartUnique/>
        </w:docPartObj>
      </w:sdtPr>
      <w:sdtContent>
        <w:p w14:paraId="6C41A09F" w14:textId="63DB40B0" w:rsidR="00564B95" w:rsidRPr="00564B95" w:rsidRDefault="00564B95">
          <w:pPr>
            <w:pStyle w:val="Heading1"/>
            <w:rPr>
              <w:rStyle w:val="Heading2Char"/>
              <w:sz w:val="32"/>
              <w:szCs w:val="32"/>
              <w:u w:val="single"/>
            </w:rPr>
          </w:pPr>
          <w:r w:rsidRPr="00564B95">
            <w:rPr>
              <w:rStyle w:val="Heading2Char"/>
              <w:sz w:val="32"/>
              <w:szCs w:val="32"/>
              <w:u w:val="single"/>
            </w:rPr>
            <w:t>1.8 References</w:t>
          </w:r>
          <w:bookmarkEnd w:id="19"/>
        </w:p>
        <w:sdt>
          <w:sdtPr>
            <w:id w:val="-573587230"/>
            <w:bibliography/>
          </w:sdtPr>
          <w:sdtContent>
            <w:p w14:paraId="77E60D28" w14:textId="77777777" w:rsidR="00564B95" w:rsidRDefault="00564B95" w:rsidP="00564B95">
              <w:pPr>
                <w:pStyle w:val="Bibliography"/>
                <w:ind w:left="720" w:hanging="720"/>
                <w:rPr>
                  <w:noProof/>
                </w:rPr>
              </w:pPr>
              <w:r>
                <w:fldChar w:fldCharType="begin"/>
              </w:r>
              <w:r>
                <w:instrText xml:space="preserve"> BIBLIOGRAPHY </w:instrText>
              </w:r>
              <w:r>
                <w:fldChar w:fldCharType="separate"/>
              </w:r>
              <w:r>
                <w:rPr>
                  <w:noProof/>
                </w:rPr>
                <w:t xml:space="preserve">bigEE. (2015). </w:t>
              </w:r>
              <w:r>
                <w:rPr>
                  <w:i/>
                  <w:iCs/>
                  <w:noProof/>
                </w:rPr>
                <w:t>Energy efficient swimming pool pumps .</w:t>
              </w:r>
              <w:r>
                <w:rPr>
                  <w:noProof/>
                </w:rPr>
                <w:t xml:space="preserve"> Retrieved from Wuppertal Institute for Climate, Environment and Energy: https://bigee.net/media/filer_public/2015/07/23/bigee_south_africa_poolpumps_20150723.pdf</w:t>
              </w:r>
            </w:p>
            <w:p w14:paraId="4F93A108" w14:textId="77777777" w:rsidR="00564B95" w:rsidRDefault="00564B95" w:rsidP="00564B95">
              <w:pPr>
                <w:pStyle w:val="Bibliography"/>
                <w:ind w:left="720" w:hanging="720"/>
                <w:rPr>
                  <w:noProof/>
                </w:rPr>
              </w:pPr>
              <w:r>
                <w:rPr>
                  <w:noProof/>
                </w:rPr>
                <w:t xml:space="preserve">CDC. (2024, May 10). </w:t>
              </w:r>
              <w:r>
                <w:rPr>
                  <w:i/>
                  <w:iCs/>
                  <w:noProof/>
                </w:rPr>
                <w:t>Home Pool and Hot Tub Water Treament and Testing</w:t>
              </w:r>
              <w:r>
                <w:rPr>
                  <w:noProof/>
                </w:rPr>
                <w:t>. Retrieved from U.S. Centers For Disease Control And Prevention: https://www.cdc.gov/healthy-swimming/about/home-pool-and-hot-tub-water-treatment-and-testing.html</w:t>
              </w:r>
            </w:p>
            <w:p w14:paraId="6D958027" w14:textId="77777777" w:rsidR="00564B95" w:rsidRDefault="00564B95" w:rsidP="00564B95">
              <w:pPr>
                <w:pStyle w:val="Bibliography"/>
                <w:ind w:left="720" w:hanging="720"/>
                <w:rPr>
                  <w:noProof/>
                </w:rPr>
              </w:pPr>
              <w:r>
                <w:rPr>
                  <w:noProof/>
                </w:rPr>
                <w:t xml:space="preserve">Department of Water and Sanitation. (2023). </w:t>
              </w:r>
              <w:r>
                <w:rPr>
                  <w:i/>
                  <w:iCs/>
                  <w:noProof/>
                </w:rPr>
                <w:t>National State of Water Report.</w:t>
              </w:r>
              <w:r>
                <w:rPr>
                  <w:noProof/>
                </w:rPr>
                <w:t xml:space="preserve"> Retrieved from https://www.dws.gov.za/Projects/National%20State%20of%20Water%20Report/Documents/National%20State%20of%20Water%20Report%202023_FinalVer3.0.pdf?utm_source=chatgpt.com</w:t>
              </w:r>
            </w:p>
            <w:p w14:paraId="1B62469D" w14:textId="77777777" w:rsidR="00564B95" w:rsidRDefault="00564B95" w:rsidP="00564B95">
              <w:pPr>
                <w:pStyle w:val="Bibliography"/>
                <w:ind w:left="720" w:hanging="720"/>
                <w:rPr>
                  <w:noProof/>
                </w:rPr>
              </w:pPr>
              <w:r>
                <w:rPr>
                  <w:noProof/>
                </w:rPr>
                <w:t xml:space="preserve">Du Plessis, J., &amp; Jacobs, H. E. (2015). </w:t>
              </w:r>
              <w:r>
                <w:rPr>
                  <w:i/>
                  <w:iCs/>
                  <w:noProof/>
                </w:rPr>
                <w:t>SciELO South Africa</w:t>
              </w:r>
              <w:r>
                <w:rPr>
                  <w:noProof/>
                </w:rPr>
                <w:t>. Retrieved from Mitigating the impact of swimming pools on domestic water demand.: https://www.scielo.org.za/scielo.php?pid=S1816-79502015000200010&amp;script=sci_arttext&amp;utm_source=chatgpt.com</w:t>
              </w:r>
            </w:p>
            <w:p w14:paraId="243BC4FC" w14:textId="77777777" w:rsidR="00564B95" w:rsidRDefault="00564B95" w:rsidP="00564B95">
              <w:pPr>
                <w:pStyle w:val="Bibliography"/>
                <w:ind w:left="720" w:hanging="720"/>
                <w:rPr>
                  <w:noProof/>
                </w:rPr>
              </w:pPr>
              <w:r>
                <w:rPr>
                  <w:noProof/>
                </w:rPr>
                <w:t xml:space="preserve">Econsultancy. (2022). </w:t>
              </w:r>
              <w:r>
                <w:rPr>
                  <w:i/>
                  <w:iCs/>
                  <w:noProof/>
                </w:rPr>
                <w:t>HTH South African swimming pool care campaign case study</w:t>
              </w:r>
              <w:r>
                <w:rPr>
                  <w:noProof/>
                </w:rPr>
                <w:t>. Retrieved from Econsultancy: https://econsultancy.com/case-studies/view/hth-south-african-swimming/</w:t>
              </w:r>
            </w:p>
            <w:p w14:paraId="2400CA1F" w14:textId="77777777" w:rsidR="00564B95" w:rsidRDefault="00564B95" w:rsidP="00564B95">
              <w:pPr>
                <w:pStyle w:val="Bibliography"/>
                <w:ind w:left="720" w:hanging="720"/>
                <w:rPr>
                  <w:noProof/>
                </w:rPr>
              </w:pPr>
              <w:r>
                <w:rPr>
                  <w:noProof/>
                </w:rPr>
                <w:t xml:space="preserve">Lee, S., &amp; Kim, H. (2019). Digital marketplaces and service centralizatio: Efficiency and consumer satisfaction trust. </w:t>
              </w:r>
              <w:r>
                <w:rPr>
                  <w:i/>
                  <w:iCs/>
                  <w:noProof/>
                </w:rPr>
                <w:t>Journal of Business Research</w:t>
              </w:r>
              <w:r>
                <w:rPr>
                  <w:noProof/>
                </w:rPr>
                <w:t>, 98, 102-111.</w:t>
              </w:r>
            </w:p>
            <w:p w14:paraId="4D56C12E" w14:textId="77777777" w:rsidR="00564B95" w:rsidRDefault="00564B95" w:rsidP="00564B95">
              <w:pPr>
                <w:pStyle w:val="Bibliography"/>
                <w:ind w:left="720" w:hanging="720"/>
                <w:rPr>
                  <w:noProof/>
                </w:rPr>
              </w:pPr>
              <w:r>
                <w:rPr>
                  <w:noProof/>
                </w:rPr>
                <w:t xml:space="preserve">Musango, J. K., &amp; Peter, C. (2012). </w:t>
              </w:r>
              <w:r>
                <w:rPr>
                  <w:i/>
                  <w:iCs/>
                  <w:noProof/>
                </w:rPr>
                <w:t>Swimming pools and intra-city climates: influences on residential water consumption in Cape Town</w:t>
              </w:r>
              <w:r>
                <w:rPr>
                  <w:noProof/>
                </w:rPr>
                <w:t>. Retrieved from SciELO South Africa: https://www.scielo.org.za/scielo.php?pid=S1816-79502012000100016&amp;script=sci_arttext&amp;utm_source=chatgpt.com</w:t>
              </w:r>
            </w:p>
            <w:p w14:paraId="143DEB37" w14:textId="77777777" w:rsidR="00564B95" w:rsidRDefault="00564B95" w:rsidP="00564B95">
              <w:pPr>
                <w:pStyle w:val="Bibliography"/>
                <w:ind w:left="720" w:hanging="720"/>
                <w:rPr>
                  <w:noProof/>
                </w:rPr>
              </w:pPr>
              <w:r>
                <w:rPr>
                  <w:noProof/>
                </w:rPr>
                <w:t xml:space="preserve">Patel, A., Mehta, R., &amp; Sharma, S. (2021). Market consolidation and customer trust. </w:t>
              </w:r>
              <w:r>
                <w:rPr>
                  <w:i/>
                  <w:iCs/>
                  <w:noProof/>
                </w:rPr>
                <w:t>Journal of Retailing and Consumer Services</w:t>
              </w:r>
              <w:r>
                <w:rPr>
                  <w:noProof/>
                </w:rPr>
                <w:t>, 60, 102-111.</w:t>
              </w:r>
            </w:p>
            <w:p w14:paraId="267546DE" w14:textId="77777777" w:rsidR="00564B95" w:rsidRDefault="00564B95" w:rsidP="00564B95">
              <w:pPr>
                <w:pStyle w:val="Bibliography"/>
                <w:ind w:left="720" w:hanging="720"/>
                <w:rPr>
                  <w:noProof/>
                </w:rPr>
              </w:pPr>
              <w:r>
                <w:rPr>
                  <w:noProof/>
                </w:rPr>
                <w:t xml:space="preserve">Queensland Government. (2019, December). </w:t>
              </w:r>
              <w:r>
                <w:rPr>
                  <w:i/>
                  <w:iCs/>
                  <w:noProof/>
                </w:rPr>
                <w:t>Water quality guidelines for public aquatic facilities.</w:t>
              </w:r>
              <w:r>
                <w:rPr>
                  <w:noProof/>
                </w:rPr>
                <w:t xml:space="preserve"> Retrieved from Queensland Health: https://www.health.qld.gov.au/__data/assets/pdf_file/0021/444612/water-quality-guidelines.pdf?utm</w:t>
              </w:r>
            </w:p>
            <w:p w14:paraId="7C2C7ABA" w14:textId="77777777" w:rsidR="00564B95" w:rsidRDefault="00564B95" w:rsidP="00564B95">
              <w:pPr>
                <w:pStyle w:val="Bibliography"/>
                <w:ind w:left="720" w:hanging="720"/>
                <w:rPr>
                  <w:noProof/>
                </w:rPr>
              </w:pPr>
              <w:r>
                <w:rPr>
                  <w:noProof/>
                </w:rPr>
                <w:t xml:space="preserve">Savelli. (2023, April 11). </w:t>
              </w:r>
              <w:r>
                <w:rPr>
                  <w:i/>
                  <w:iCs/>
                  <w:noProof/>
                </w:rPr>
                <w:t>Wealthy residents' pools and gardens are driving water crises</w:t>
              </w:r>
              <w:r>
                <w:rPr>
                  <w:noProof/>
                </w:rPr>
                <w:t>. Retrieved from The Washington Post: https://www.washingtonpost.com/climate-environment/2023/04/11/water-crisis-swimming-pool-cape-town/ The Washington Post</w:t>
              </w:r>
            </w:p>
            <w:p w14:paraId="516D27BB" w14:textId="77777777" w:rsidR="00564B95" w:rsidRDefault="00564B95" w:rsidP="00564B95">
              <w:pPr>
                <w:pStyle w:val="Bibliography"/>
                <w:ind w:left="720" w:hanging="720"/>
                <w:rPr>
                  <w:noProof/>
                </w:rPr>
              </w:pPr>
              <w:r>
                <w:rPr>
                  <w:noProof/>
                </w:rPr>
                <w:t xml:space="preserve">Wold Bank Group. (2021). </w:t>
              </w:r>
              <w:r>
                <w:rPr>
                  <w:i/>
                  <w:iCs/>
                  <w:noProof/>
                </w:rPr>
                <w:t>Climatology</w:t>
              </w:r>
              <w:r>
                <w:rPr>
                  <w:noProof/>
                </w:rPr>
                <w:t>. Retrieved from Climate Change Knowledge Portal: https://climateknowledgeportal.worldbank.org/country/south-africa/climate-data-historical</w:t>
              </w:r>
            </w:p>
            <w:p w14:paraId="2CBBE834" w14:textId="3EB85330" w:rsidR="00564B95" w:rsidRDefault="00564B95" w:rsidP="00564B95">
              <w:r>
                <w:rPr>
                  <w:b/>
                  <w:bCs/>
                  <w:noProof/>
                </w:rPr>
                <w:fldChar w:fldCharType="end"/>
              </w:r>
            </w:p>
          </w:sdtContent>
        </w:sdt>
      </w:sdtContent>
    </w:sdt>
    <w:p w14:paraId="5404EDC0" w14:textId="12F151C0" w:rsidR="004A0A14" w:rsidRDefault="004A0A14" w:rsidP="00564B95">
      <w:pPr>
        <w:pStyle w:val="Heading2"/>
      </w:pPr>
    </w:p>
    <w:p w14:paraId="6596087A" w14:textId="785DEAF7" w:rsidR="004A0A14" w:rsidRDefault="004A0A14" w:rsidP="004A0A14"/>
    <w:p w14:paraId="1D06FBC7" w14:textId="5C4E8B27" w:rsidR="004A0A14" w:rsidRDefault="004A0A14" w:rsidP="004A0A14"/>
    <w:p w14:paraId="07BAD19B" w14:textId="5A17F4D6" w:rsidR="00FE4F27" w:rsidRDefault="00FE4F27" w:rsidP="004A0A14"/>
    <w:p w14:paraId="3D3FF4B0" w14:textId="77777777" w:rsidR="001471B5" w:rsidRDefault="001471B5" w:rsidP="001471B5">
      <w:pPr>
        <w:rPr>
          <w:lang w:val="en-GB"/>
        </w:rPr>
      </w:pPr>
    </w:p>
    <w:p w14:paraId="3DE1E6B4" w14:textId="6BC5BB19" w:rsidR="0073687E" w:rsidRPr="00705779" w:rsidRDefault="0073687E" w:rsidP="0073687E">
      <w:pPr>
        <w:spacing w:after="160" w:line="278" w:lineRule="auto"/>
      </w:pPr>
      <w:bookmarkStart w:id="20" w:name="_Hlk207295650"/>
      <w:bookmarkEnd w:id="20"/>
    </w:p>
    <w:sectPr w:rsidR="0073687E" w:rsidRPr="00705779" w:rsidSect="00DC2D36">
      <w:headerReference w:type="default" r:id="rId23"/>
      <w:footerReference w:type="default" r:id="rId24"/>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8AC4A9" w14:textId="77777777" w:rsidR="00872CFC" w:rsidRDefault="00872CFC" w:rsidP="00E13D70">
      <w:r>
        <w:separator/>
      </w:r>
    </w:p>
  </w:endnote>
  <w:endnote w:type="continuationSeparator" w:id="0">
    <w:p w14:paraId="7C72CD2F" w14:textId="77777777" w:rsidR="00872CFC" w:rsidRDefault="00872CFC" w:rsidP="00E13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3303720"/>
      <w:docPartObj>
        <w:docPartGallery w:val="Page Numbers (Bottom of Page)"/>
        <w:docPartUnique/>
      </w:docPartObj>
    </w:sdtPr>
    <w:sdtEndPr>
      <w:rPr>
        <w:noProof/>
      </w:rPr>
    </w:sdtEndPr>
    <w:sdtContent>
      <w:p w14:paraId="2717B946" w14:textId="2722412B" w:rsidR="00354B14" w:rsidRDefault="00354B14" w:rsidP="00DC2D36">
        <w:pPr>
          <w:pStyle w:val="Footer"/>
        </w:pPr>
        <w:r>
          <w:t>The Ripple Effect</w:t>
        </w:r>
      </w:p>
    </w:sdtContent>
  </w:sdt>
  <w:p w14:paraId="7AEDBA0D" w14:textId="77777777" w:rsidR="00354B14" w:rsidRDefault="00354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55085E" w14:textId="77777777" w:rsidR="00872CFC" w:rsidRDefault="00872CFC" w:rsidP="00E13D70">
      <w:r>
        <w:separator/>
      </w:r>
    </w:p>
  </w:footnote>
  <w:footnote w:type="continuationSeparator" w:id="0">
    <w:p w14:paraId="2FDB82BE" w14:textId="77777777" w:rsidR="00872CFC" w:rsidRDefault="00872CFC" w:rsidP="00E13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F2F02" w14:textId="1E85C0F3" w:rsidR="00354B14" w:rsidRDefault="00354B1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C47DA16" wp14:editId="3B862D1F">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A4D687" w14:textId="77777777" w:rsidR="00354B14" w:rsidRDefault="00354B14">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47DA16" id="Group 179"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5A4D687" w14:textId="77777777" w:rsidR="00354B14" w:rsidRDefault="00354B14">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257A6"/>
    <w:multiLevelType w:val="hybridMultilevel"/>
    <w:tmpl w:val="6A6E9F2C"/>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E054D2"/>
    <w:multiLevelType w:val="hybridMultilevel"/>
    <w:tmpl w:val="4394039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C235B61"/>
    <w:multiLevelType w:val="hybridMultilevel"/>
    <w:tmpl w:val="A41AF24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D093E9A"/>
    <w:multiLevelType w:val="hybridMultilevel"/>
    <w:tmpl w:val="BB9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77398"/>
    <w:multiLevelType w:val="hybridMultilevel"/>
    <w:tmpl w:val="906C0F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23A734F"/>
    <w:multiLevelType w:val="hybridMultilevel"/>
    <w:tmpl w:val="E0107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C040A1E"/>
    <w:multiLevelType w:val="hybridMultilevel"/>
    <w:tmpl w:val="9C3AFDFE"/>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C37311E"/>
    <w:multiLevelType w:val="hybridMultilevel"/>
    <w:tmpl w:val="E0768C3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22FE1085"/>
    <w:multiLevelType w:val="hybridMultilevel"/>
    <w:tmpl w:val="7582765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83C51AC"/>
    <w:multiLevelType w:val="hybridMultilevel"/>
    <w:tmpl w:val="E376C0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2FC00638"/>
    <w:multiLevelType w:val="hybridMultilevel"/>
    <w:tmpl w:val="9B5EEF08"/>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A5C2AAE"/>
    <w:multiLevelType w:val="hybridMultilevel"/>
    <w:tmpl w:val="2314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6A040A"/>
    <w:multiLevelType w:val="hybridMultilevel"/>
    <w:tmpl w:val="37CAD1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3EB85C71"/>
    <w:multiLevelType w:val="hybridMultilevel"/>
    <w:tmpl w:val="B378B7B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4C88327F"/>
    <w:multiLevelType w:val="hybridMultilevel"/>
    <w:tmpl w:val="E702B33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4EB70625"/>
    <w:multiLevelType w:val="hybridMultilevel"/>
    <w:tmpl w:val="3C609F1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817350E"/>
    <w:multiLevelType w:val="hybridMultilevel"/>
    <w:tmpl w:val="3AAE80C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C7F3F22"/>
    <w:multiLevelType w:val="hybridMultilevel"/>
    <w:tmpl w:val="704E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B457ED"/>
    <w:multiLevelType w:val="hybridMultilevel"/>
    <w:tmpl w:val="5AE8E8CC"/>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8E57377"/>
    <w:multiLevelType w:val="hybridMultilevel"/>
    <w:tmpl w:val="A2FC26E6"/>
    <w:lvl w:ilvl="0" w:tplc="A0822402">
      <w:start w:val="1"/>
      <w:numFmt w:val="bullet"/>
      <w:pStyle w:val="List-Item1-ItemPara-XY"/>
      <w:lvlText w:val="◊"/>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812929"/>
    <w:multiLevelType w:val="hybridMultilevel"/>
    <w:tmpl w:val="67129C5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7BB640E2"/>
    <w:multiLevelType w:val="hybridMultilevel"/>
    <w:tmpl w:val="DF6E168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11"/>
  </w:num>
  <w:num w:numId="2">
    <w:abstractNumId w:val="3"/>
  </w:num>
  <w:num w:numId="3">
    <w:abstractNumId w:val="17"/>
  </w:num>
  <w:num w:numId="4">
    <w:abstractNumId w:val="19"/>
  </w:num>
  <w:num w:numId="5">
    <w:abstractNumId w:val="19"/>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6">
    <w:abstractNumId w:val="19"/>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7">
    <w:abstractNumId w:val="19"/>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8">
    <w:abstractNumId w:val="19"/>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9">
    <w:abstractNumId w:val="5"/>
  </w:num>
  <w:num w:numId="10">
    <w:abstractNumId w:val="18"/>
  </w:num>
  <w:num w:numId="11">
    <w:abstractNumId w:val="10"/>
  </w:num>
  <w:num w:numId="12">
    <w:abstractNumId w:val="6"/>
  </w:num>
  <w:num w:numId="13">
    <w:abstractNumId w:val="0"/>
  </w:num>
  <w:num w:numId="14">
    <w:abstractNumId w:val="4"/>
  </w:num>
  <w:num w:numId="15">
    <w:abstractNumId w:val="1"/>
  </w:num>
  <w:num w:numId="16">
    <w:abstractNumId w:val="7"/>
  </w:num>
  <w:num w:numId="17">
    <w:abstractNumId w:val="15"/>
  </w:num>
  <w:num w:numId="18">
    <w:abstractNumId w:val="21"/>
  </w:num>
  <w:num w:numId="19">
    <w:abstractNumId w:val="2"/>
  </w:num>
  <w:num w:numId="20">
    <w:abstractNumId w:val="16"/>
  </w:num>
  <w:num w:numId="21">
    <w:abstractNumId w:val="12"/>
  </w:num>
  <w:num w:numId="22">
    <w:abstractNumId w:val="8"/>
  </w:num>
  <w:num w:numId="23">
    <w:abstractNumId w:val="9"/>
  </w:num>
  <w:num w:numId="24">
    <w:abstractNumId w:val="20"/>
  </w:num>
  <w:num w:numId="25">
    <w:abstractNumId w:val="14"/>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E21"/>
    <w:rsid w:val="00011C11"/>
    <w:rsid w:val="00023973"/>
    <w:rsid w:val="00032712"/>
    <w:rsid w:val="00033BA6"/>
    <w:rsid w:val="00056F57"/>
    <w:rsid w:val="00073B23"/>
    <w:rsid w:val="0007580F"/>
    <w:rsid w:val="000773C1"/>
    <w:rsid w:val="00090B49"/>
    <w:rsid w:val="000A5CE2"/>
    <w:rsid w:val="000B4EB2"/>
    <w:rsid w:val="000D58EB"/>
    <w:rsid w:val="000E129C"/>
    <w:rsid w:val="000E14A4"/>
    <w:rsid w:val="000F344E"/>
    <w:rsid w:val="00102B6F"/>
    <w:rsid w:val="00110D4F"/>
    <w:rsid w:val="00111D8F"/>
    <w:rsid w:val="00124A58"/>
    <w:rsid w:val="00134EFD"/>
    <w:rsid w:val="001471B5"/>
    <w:rsid w:val="00147217"/>
    <w:rsid w:val="001616AF"/>
    <w:rsid w:val="00191BDB"/>
    <w:rsid w:val="001A091A"/>
    <w:rsid w:val="001A1957"/>
    <w:rsid w:val="001A2EF6"/>
    <w:rsid w:val="001A5CEE"/>
    <w:rsid w:val="001B2062"/>
    <w:rsid w:val="001C5FD1"/>
    <w:rsid w:val="001D22BE"/>
    <w:rsid w:val="001D72FD"/>
    <w:rsid w:val="001F5751"/>
    <w:rsid w:val="00213E5C"/>
    <w:rsid w:val="002213E1"/>
    <w:rsid w:val="00222DB8"/>
    <w:rsid w:val="00236103"/>
    <w:rsid w:val="0024076C"/>
    <w:rsid w:val="00250AB3"/>
    <w:rsid w:val="00251B7F"/>
    <w:rsid w:val="00267972"/>
    <w:rsid w:val="002819CF"/>
    <w:rsid w:val="002866FD"/>
    <w:rsid w:val="002A5B7A"/>
    <w:rsid w:val="002B526A"/>
    <w:rsid w:val="002D524A"/>
    <w:rsid w:val="002F5C1D"/>
    <w:rsid w:val="00326837"/>
    <w:rsid w:val="00336AA9"/>
    <w:rsid w:val="003411BC"/>
    <w:rsid w:val="00341BB9"/>
    <w:rsid w:val="0034588A"/>
    <w:rsid w:val="00354B14"/>
    <w:rsid w:val="00377892"/>
    <w:rsid w:val="003814EE"/>
    <w:rsid w:val="0038161D"/>
    <w:rsid w:val="00387A3C"/>
    <w:rsid w:val="003936CE"/>
    <w:rsid w:val="00396A37"/>
    <w:rsid w:val="003A165C"/>
    <w:rsid w:val="003A1BF5"/>
    <w:rsid w:val="003D415D"/>
    <w:rsid w:val="003D4DE1"/>
    <w:rsid w:val="003D72D4"/>
    <w:rsid w:val="003E341D"/>
    <w:rsid w:val="003F2382"/>
    <w:rsid w:val="003F2397"/>
    <w:rsid w:val="004368F8"/>
    <w:rsid w:val="0044447C"/>
    <w:rsid w:val="00455263"/>
    <w:rsid w:val="004805B0"/>
    <w:rsid w:val="00493D97"/>
    <w:rsid w:val="00497B76"/>
    <w:rsid w:val="004A0A14"/>
    <w:rsid w:val="004A495C"/>
    <w:rsid w:val="004C04AB"/>
    <w:rsid w:val="004E0649"/>
    <w:rsid w:val="004E0F8B"/>
    <w:rsid w:val="004E35EF"/>
    <w:rsid w:val="004E5853"/>
    <w:rsid w:val="004E6766"/>
    <w:rsid w:val="004F263F"/>
    <w:rsid w:val="00512891"/>
    <w:rsid w:val="00523783"/>
    <w:rsid w:val="00543D9D"/>
    <w:rsid w:val="00545718"/>
    <w:rsid w:val="0054667F"/>
    <w:rsid w:val="0055582E"/>
    <w:rsid w:val="0056232F"/>
    <w:rsid w:val="00562D78"/>
    <w:rsid w:val="00564B95"/>
    <w:rsid w:val="005869B2"/>
    <w:rsid w:val="00590BBA"/>
    <w:rsid w:val="005978C6"/>
    <w:rsid w:val="005D3F3C"/>
    <w:rsid w:val="00613282"/>
    <w:rsid w:val="0062017D"/>
    <w:rsid w:val="006241D6"/>
    <w:rsid w:val="00626B1B"/>
    <w:rsid w:val="00631EC4"/>
    <w:rsid w:val="0063234D"/>
    <w:rsid w:val="00633165"/>
    <w:rsid w:val="00634DE1"/>
    <w:rsid w:val="00637FA1"/>
    <w:rsid w:val="006428B6"/>
    <w:rsid w:val="00644176"/>
    <w:rsid w:val="0065015F"/>
    <w:rsid w:val="0065347E"/>
    <w:rsid w:val="006555FA"/>
    <w:rsid w:val="00657A8E"/>
    <w:rsid w:val="00661E7F"/>
    <w:rsid w:val="0068197B"/>
    <w:rsid w:val="006B7337"/>
    <w:rsid w:val="006B7AD5"/>
    <w:rsid w:val="006C388E"/>
    <w:rsid w:val="006D3201"/>
    <w:rsid w:val="006E1C9B"/>
    <w:rsid w:val="006F4750"/>
    <w:rsid w:val="006F618F"/>
    <w:rsid w:val="006F7D40"/>
    <w:rsid w:val="00706C5A"/>
    <w:rsid w:val="00715D1C"/>
    <w:rsid w:val="00726791"/>
    <w:rsid w:val="00730FB0"/>
    <w:rsid w:val="0073687E"/>
    <w:rsid w:val="00757F44"/>
    <w:rsid w:val="007604E6"/>
    <w:rsid w:val="00765EFA"/>
    <w:rsid w:val="00784468"/>
    <w:rsid w:val="00784660"/>
    <w:rsid w:val="00785E97"/>
    <w:rsid w:val="00785F13"/>
    <w:rsid w:val="007879B2"/>
    <w:rsid w:val="0079318A"/>
    <w:rsid w:val="007952D5"/>
    <w:rsid w:val="007A24A4"/>
    <w:rsid w:val="007B5D4C"/>
    <w:rsid w:val="007C09A5"/>
    <w:rsid w:val="007C2576"/>
    <w:rsid w:val="007D1C4D"/>
    <w:rsid w:val="007D2844"/>
    <w:rsid w:val="007D2BF9"/>
    <w:rsid w:val="007D5C36"/>
    <w:rsid w:val="007E31CB"/>
    <w:rsid w:val="007E3C73"/>
    <w:rsid w:val="007F37BD"/>
    <w:rsid w:val="00802AB7"/>
    <w:rsid w:val="0081106B"/>
    <w:rsid w:val="00825435"/>
    <w:rsid w:val="00842D58"/>
    <w:rsid w:val="008467DF"/>
    <w:rsid w:val="0085268B"/>
    <w:rsid w:val="00855CE1"/>
    <w:rsid w:val="00872CFC"/>
    <w:rsid w:val="00874395"/>
    <w:rsid w:val="00881671"/>
    <w:rsid w:val="0089716B"/>
    <w:rsid w:val="008A7E93"/>
    <w:rsid w:val="008C6A73"/>
    <w:rsid w:val="008D694C"/>
    <w:rsid w:val="008E3A59"/>
    <w:rsid w:val="008E6816"/>
    <w:rsid w:val="008E6E56"/>
    <w:rsid w:val="00905BC8"/>
    <w:rsid w:val="009264A1"/>
    <w:rsid w:val="0093165D"/>
    <w:rsid w:val="00932543"/>
    <w:rsid w:val="00936F9C"/>
    <w:rsid w:val="00937B1B"/>
    <w:rsid w:val="009407CA"/>
    <w:rsid w:val="00947EF0"/>
    <w:rsid w:val="0097132B"/>
    <w:rsid w:val="0098048B"/>
    <w:rsid w:val="00986C20"/>
    <w:rsid w:val="0099421D"/>
    <w:rsid w:val="009F2257"/>
    <w:rsid w:val="009F6320"/>
    <w:rsid w:val="009F644B"/>
    <w:rsid w:val="00A164A8"/>
    <w:rsid w:val="00A22BD3"/>
    <w:rsid w:val="00A24326"/>
    <w:rsid w:val="00A35A6E"/>
    <w:rsid w:val="00A506DE"/>
    <w:rsid w:val="00A542CD"/>
    <w:rsid w:val="00A66028"/>
    <w:rsid w:val="00A8216C"/>
    <w:rsid w:val="00A83D24"/>
    <w:rsid w:val="00A919D6"/>
    <w:rsid w:val="00A957AC"/>
    <w:rsid w:val="00A964AD"/>
    <w:rsid w:val="00A968EB"/>
    <w:rsid w:val="00A9762E"/>
    <w:rsid w:val="00AA5559"/>
    <w:rsid w:val="00AE3A7E"/>
    <w:rsid w:val="00AE7805"/>
    <w:rsid w:val="00AF2786"/>
    <w:rsid w:val="00B04620"/>
    <w:rsid w:val="00B04FB6"/>
    <w:rsid w:val="00B05B9F"/>
    <w:rsid w:val="00B13B9A"/>
    <w:rsid w:val="00B8586B"/>
    <w:rsid w:val="00BA1501"/>
    <w:rsid w:val="00BA7384"/>
    <w:rsid w:val="00BB23DA"/>
    <w:rsid w:val="00BB7584"/>
    <w:rsid w:val="00BC2A68"/>
    <w:rsid w:val="00BD3325"/>
    <w:rsid w:val="00BE42D0"/>
    <w:rsid w:val="00BF61C9"/>
    <w:rsid w:val="00C03321"/>
    <w:rsid w:val="00C44EFE"/>
    <w:rsid w:val="00C61E19"/>
    <w:rsid w:val="00C6707A"/>
    <w:rsid w:val="00C67E4E"/>
    <w:rsid w:val="00C8517D"/>
    <w:rsid w:val="00CC4725"/>
    <w:rsid w:val="00CD7534"/>
    <w:rsid w:val="00D05215"/>
    <w:rsid w:val="00D2337C"/>
    <w:rsid w:val="00D27ECA"/>
    <w:rsid w:val="00D3696E"/>
    <w:rsid w:val="00D61862"/>
    <w:rsid w:val="00D64D6A"/>
    <w:rsid w:val="00D70D28"/>
    <w:rsid w:val="00D90577"/>
    <w:rsid w:val="00D93D45"/>
    <w:rsid w:val="00D96D37"/>
    <w:rsid w:val="00DA1B39"/>
    <w:rsid w:val="00DB1097"/>
    <w:rsid w:val="00DC2D36"/>
    <w:rsid w:val="00DE6097"/>
    <w:rsid w:val="00DF055F"/>
    <w:rsid w:val="00E06B6F"/>
    <w:rsid w:val="00E13D70"/>
    <w:rsid w:val="00E20104"/>
    <w:rsid w:val="00E234E9"/>
    <w:rsid w:val="00E30BE1"/>
    <w:rsid w:val="00E33D66"/>
    <w:rsid w:val="00E40AB8"/>
    <w:rsid w:val="00E41E33"/>
    <w:rsid w:val="00E50A18"/>
    <w:rsid w:val="00E67D59"/>
    <w:rsid w:val="00EA0991"/>
    <w:rsid w:val="00EA2969"/>
    <w:rsid w:val="00ED0B0C"/>
    <w:rsid w:val="00ED78A6"/>
    <w:rsid w:val="00EE3977"/>
    <w:rsid w:val="00EF3935"/>
    <w:rsid w:val="00F12147"/>
    <w:rsid w:val="00F12226"/>
    <w:rsid w:val="00F15A19"/>
    <w:rsid w:val="00F1717C"/>
    <w:rsid w:val="00F22272"/>
    <w:rsid w:val="00F310AD"/>
    <w:rsid w:val="00F554E8"/>
    <w:rsid w:val="00F62B61"/>
    <w:rsid w:val="00F84894"/>
    <w:rsid w:val="00F9677A"/>
    <w:rsid w:val="00FB105B"/>
    <w:rsid w:val="00FB2395"/>
    <w:rsid w:val="00FB56F5"/>
    <w:rsid w:val="00FB7D1C"/>
    <w:rsid w:val="00FD112B"/>
    <w:rsid w:val="00FD1615"/>
    <w:rsid w:val="00FD1FF4"/>
    <w:rsid w:val="00FD2E21"/>
    <w:rsid w:val="00FE4F27"/>
    <w:rsid w:val="00FF76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1CE207"/>
  <w15:chartTrackingRefBased/>
  <w15:docId w15:val="{7009F947-F125-704F-92B1-CBB53B44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3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6F9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6F9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36F9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E21"/>
    <w:pPr>
      <w:ind w:left="720"/>
      <w:contextualSpacing/>
    </w:pPr>
  </w:style>
  <w:style w:type="paragraph" w:styleId="BalloonText">
    <w:name w:val="Balloon Text"/>
    <w:basedOn w:val="Normal"/>
    <w:link w:val="BalloonTextChar"/>
    <w:uiPriority w:val="99"/>
    <w:semiHidden/>
    <w:unhideWhenUsed/>
    <w:rsid w:val="003D72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2D4"/>
    <w:rPr>
      <w:rFonts w:ascii="Times New Roman" w:hAnsi="Times New Roman" w:cs="Times New Roman"/>
      <w:sz w:val="18"/>
      <w:szCs w:val="18"/>
    </w:rPr>
  </w:style>
  <w:style w:type="character" w:styleId="Hyperlink">
    <w:name w:val="Hyperlink"/>
    <w:basedOn w:val="DefaultParagraphFont"/>
    <w:uiPriority w:val="99"/>
    <w:unhideWhenUsed/>
    <w:rsid w:val="003D72D4"/>
    <w:rPr>
      <w:color w:val="0563C1" w:themeColor="hyperlink"/>
      <w:u w:val="single"/>
    </w:rPr>
  </w:style>
  <w:style w:type="character" w:styleId="UnresolvedMention">
    <w:name w:val="Unresolved Mention"/>
    <w:basedOn w:val="DefaultParagraphFont"/>
    <w:uiPriority w:val="99"/>
    <w:semiHidden/>
    <w:unhideWhenUsed/>
    <w:rsid w:val="003D72D4"/>
    <w:rPr>
      <w:color w:val="605E5C"/>
      <w:shd w:val="clear" w:color="auto" w:fill="E1DFDD"/>
    </w:rPr>
  </w:style>
  <w:style w:type="paragraph" w:styleId="Caption">
    <w:name w:val="caption"/>
    <w:basedOn w:val="Normal"/>
    <w:next w:val="Normal"/>
    <w:uiPriority w:val="35"/>
    <w:unhideWhenUsed/>
    <w:qFormat/>
    <w:rsid w:val="003D72D4"/>
    <w:pPr>
      <w:spacing w:after="200"/>
    </w:pPr>
    <w:rPr>
      <w:i/>
      <w:iCs/>
      <w:color w:val="44546A" w:themeColor="text2"/>
      <w:sz w:val="18"/>
      <w:szCs w:val="18"/>
    </w:rPr>
  </w:style>
  <w:style w:type="paragraph" w:customStyle="1" w:styleId="ParaBlock-XY">
    <w:name w:val="ParaBlock-XY"/>
    <w:basedOn w:val="Normal"/>
    <w:link w:val="ParaBlock-XYChar"/>
    <w:qFormat/>
    <w:rsid w:val="00644176"/>
    <w:pPr>
      <w:spacing w:before="120" w:after="120" w:line="276" w:lineRule="auto"/>
    </w:pPr>
    <w:rPr>
      <w:rFonts w:ascii="Arial" w:hAnsi="Arial" w:cs="Arial"/>
      <w:color w:val="000000" w:themeColor="text1"/>
      <w:lang w:val="en-US"/>
    </w:rPr>
  </w:style>
  <w:style w:type="character" w:customStyle="1" w:styleId="ParaBlock-XYChar">
    <w:name w:val="ParaBlock-XY Char"/>
    <w:basedOn w:val="DefaultParagraphFont"/>
    <w:link w:val="ParaBlock-XY"/>
    <w:rsid w:val="00644176"/>
    <w:rPr>
      <w:rFonts w:ascii="Arial" w:hAnsi="Arial" w:cs="Arial"/>
      <w:color w:val="000000" w:themeColor="text1"/>
      <w:lang w:val="en-US"/>
    </w:rPr>
  </w:style>
  <w:style w:type="paragraph" w:customStyle="1" w:styleId="Figure-XY">
    <w:name w:val="Figure-XY"/>
    <w:basedOn w:val="Normal"/>
    <w:link w:val="Figure-XYChar"/>
    <w:qFormat/>
    <w:rsid w:val="00644176"/>
    <w:pPr>
      <w:spacing w:after="240" w:line="276" w:lineRule="auto"/>
      <w:jc w:val="center"/>
    </w:pPr>
    <w:rPr>
      <w:rFonts w:ascii="Arial" w:hAnsi="Arial"/>
      <w:bCs/>
      <w:iCs/>
      <w:color w:val="000000" w:themeColor="text1"/>
      <w:lang w:val="en-US"/>
    </w:rPr>
  </w:style>
  <w:style w:type="character" w:customStyle="1" w:styleId="Figure-XYChar">
    <w:name w:val="Figure-XY Char"/>
    <w:basedOn w:val="DefaultParagraphFont"/>
    <w:link w:val="Figure-XY"/>
    <w:rsid w:val="00644176"/>
    <w:rPr>
      <w:rFonts w:ascii="Arial" w:hAnsi="Arial"/>
      <w:bCs/>
      <w:iCs/>
      <w:color w:val="000000" w:themeColor="text1"/>
      <w:lang w:val="en-US"/>
    </w:rPr>
  </w:style>
  <w:style w:type="paragraph" w:customStyle="1" w:styleId="List-Item1-ItemPara-XY">
    <w:name w:val="List-Item[1]-ItemPara-XY"/>
    <w:basedOn w:val="Normal"/>
    <w:rsid w:val="00644176"/>
    <w:pPr>
      <w:keepNext/>
      <w:numPr>
        <w:numId w:val="4"/>
      </w:numPr>
      <w:spacing w:after="120" w:line="288" w:lineRule="auto"/>
      <w:ind w:left="432" w:hanging="432"/>
    </w:pPr>
    <w:rPr>
      <w:rFonts w:ascii="Lucida Sans" w:hAnsi="Lucida Sans"/>
      <w:color w:val="000000" w:themeColor="text1"/>
      <w:lang w:val="en-US"/>
    </w:rPr>
  </w:style>
  <w:style w:type="paragraph" w:customStyle="1" w:styleId="List-ListPreamble-XY">
    <w:name w:val="List-ListPreamble-XY"/>
    <w:basedOn w:val="Normal"/>
    <w:rsid w:val="00644176"/>
    <w:pPr>
      <w:keepNext/>
      <w:spacing w:after="120" w:line="288" w:lineRule="auto"/>
    </w:pPr>
    <w:rPr>
      <w:rFonts w:ascii="Lucida Sans" w:hAnsi="Lucida Sans" w:cs="Arial"/>
      <w:color w:val="000000" w:themeColor="text1"/>
      <w:lang w:val="en-US"/>
    </w:rPr>
  </w:style>
  <w:style w:type="paragraph" w:customStyle="1" w:styleId="List-Item-ItemPara-XY">
    <w:name w:val="List-Item-ItemPara-XY"/>
    <w:basedOn w:val="List-Item1-ItemPara-XY"/>
    <w:rsid w:val="00644176"/>
    <w:pPr>
      <w:keepNext w:val="0"/>
    </w:pPr>
  </w:style>
  <w:style w:type="paragraph" w:customStyle="1" w:styleId="List-Item-1-ItemPara-XY">
    <w:name w:val="List-Item[-1]-ItemPara-XY"/>
    <w:basedOn w:val="List-Item1-ItemPara-XY"/>
    <w:rsid w:val="00644176"/>
    <w:pPr>
      <w:keepNext w:val="0"/>
      <w:spacing w:after="240"/>
    </w:pPr>
  </w:style>
  <w:style w:type="character" w:customStyle="1" w:styleId="Citation-XY">
    <w:name w:val="Citation-XY"/>
    <w:uiPriority w:val="1"/>
    <w:rsid w:val="00644176"/>
    <w:rPr>
      <w:i/>
    </w:rPr>
  </w:style>
  <w:style w:type="paragraph" w:styleId="Header">
    <w:name w:val="header"/>
    <w:basedOn w:val="Normal"/>
    <w:link w:val="HeaderChar"/>
    <w:uiPriority w:val="99"/>
    <w:unhideWhenUsed/>
    <w:rsid w:val="00E13D70"/>
    <w:pPr>
      <w:tabs>
        <w:tab w:val="center" w:pos="4513"/>
        <w:tab w:val="right" w:pos="9026"/>
      </w:tabs>
    </w:pPr>
  </w:style>
  <w:style w:type="character" w:customStyle="1" w:styleId="HeaderChar">
    <w:name w:val="Header Char"/>
    <w:basedOn w:val="DefaultParagraphFont"/>
    <w:link w:val="Header"/>
    <w:uiPriority w:val="99"/>
    <w:rsid w:val="00E13D70"/>
  </w:style>
  <w:style w:type="paragraph" w:styleId="Footer">
    <w:name w:val="footer"/>
    <w:basedOn w:val="Normal"/>
    <w:link w:val="FooterChar"/>
    <w:uiPriority w:val="99"/>
    <w:unhideWhenUsed/>
    <w:rsid w:val="00E13D70"/>
    <w:pPr>
      <w:tabs>
        <w:tab w:val="center" w:pos="4513"/>
        <w:tab w:val="right" w:pos="9026"/>
      </w:tabs>
    </w:pPr>
  </w:style>
  <w:style w:type="character" w:customStyle="1" w:styleId="FooterChar">
    <w:name w:val="Footer Char"/>
    <w:basedOn w:val="DefaultParagraphFont"/>
    <w:link w:val="Footer"/>
    <w:uiPriority w:val="99"/>
    <w:rsid w:val="00E13D70"/>
  </w:style>
  <w:style w:type="character" w:styleId="FollowedHyperlink">
    <w:name w:val="FollowedHyperlink"/>
    <w:basedOn w:val="DefaultParagraphFont"/>
    <w:uiPriority w:val="99"/>
    <w:semiHidden/>
    <w:unhideWhenUsed/>
    <w:rsid w:val="000E14A4"/>
    <w:rPr>
      <w:color w:val="954F72" w:themeColor="followedHyperlink"/>
      <w:u w:val="single"/>
    </w:rPr>
  </w:style>
  <w:style w:type="paragraph" w:styleId="Title">
    <w:name w:val="Title"/>
    <w:basedOn w:val="Normal"/>
    <w:next w:val="Normal"/>
    <w:link w:val="TitleChar"/>
    <w:uiPriority w:val="10"/>
    <w:qFormat/>
    <w:rsid w:val="0097132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32B"/>
    <w:rPr>
      <w:rFonts w:asciiTheme="majorHAnsi" w:eastAsiaTheme="majorEastAsia" w:hAnsiTheme="majorHAnsi" w:cstheme="majorBidi"/>
      <w:spacing w:val="-10"/>
      <w:kern w:val="28"/>
      <w:sz w:val="56"/>
      <w:szCs w:val="56"/>
    </w:rPr>
  </w:style>
  <w:style w:type="paragraph" w:customStyle="1" w:styleId="subtitle">
    <w:name w:val="sub title"/>
    <w:basedOn w:val="Title"/>
    <w:link w:val="subtitleChar"/>
    <w:qFormat/>
    <w:rsid w:val="0097132B"/>
    <w:rPr>
      <w:sz w:val="32"/>
      <w:lang w:val="en-GB"/>
    </w:rPr>
  </w:style>
  <w:style w:type="character" w:customStyle="1" w:styleId="subtitleChar">
    <w:name w:val="sub title Char"/>
    <w:basedOn w:val="TitleChar"/>
    <w:link w:val="subtitle"/>
    <w:rsid w:val="0097132B"/>
    <w:rPr>
      <w:rFonts w:asciiTheme="majorHAnsi" w:eastAsiaTheme="majorEastAsia" w:hAnsiTheme="majorHAnsi" w:cstheme="majorBidi"/>
      <w:spacing w:val="-10"/>
      <w:kern w:val="28"/>
      <w:sz w:val="32"/>
      <w:szCs w:val="56"/>
      <w:lang w:val="en-GB"/>
    </w:rPr>
  </w:style>
  <w:style w:type="character" w:customStyle="1" w:styleId="Heading1Char">
    <w:name w:val="Heading 1 Char"/>
    <w:basedOn w:val="DefaultParagraphFont"/>
    <w:link w:val="Heading1"/>
    <w:uiPriority w:val="9"/>
    <w:rsid w:val="0097132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7132B"/>
    <w:pPr>
      <w:spacing w:line="259" w:lineRule="auto"/>
      <w:outlineLvl w:val="9"/>
    </w:pPr>
    <w:rPr>
      <w:lang w:val="en-US"/>
    </w:rPr>
  </w:style>
  <w:style w:type="paragraph" w:styleId="TOC2">
    <w:name w:val="toc 2"/>
    <w:basedOn w:val="Normal"/>
    <w:next w:val="Normal"/>
    <w:autoRedefine/>
    <w:uiPriority w:val="39"/>
    <w:unhideWhenUsed/>
    <w:rsid w:val="0097132B"/>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97132B"/>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97132B"/>
    <w:pPr>
      <w:spacing w:after="100" w:line="259" w:lineRule="auto"/>
      <w:ind w:left="440"/>
    </w:pPr>
    <w:rPr>
      <w:rFonts w:eastAsiaTheme="minorEastAsia" w:cs="Times New Roman"/>
      <w:sz w:val="22"/>
      <w:szCs w:val="22"/>
      <w:lang w:val="en-US"/>
    </w:rPr>
  </w:style>
  <w:style w:type="paragraph" w:styleId="Bibliography">
    <w:name w:val="Bibliography"/>
    <w:basedOn w:val="Normal"/>
    <w:next w:val="Normal"/>
    <w:uiPriority w:val="37"/>
    <w:unhideWhenUsed/>
    <w:rsid w:val="00FE4F27"/>
  </w:style>
  <w:style w:type="character" w:customStyle="1" w:styleId="Heading2Char">
    <w:name w:val="Heading 2 Char"/>
    <w:basedOn w:val="DefaultParagraphFont"/>
    <w:link w:val="Heading2"/>
    <w:uiPriority w:val="9"/>
    <w:rsid w:val="00936F9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6F9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36F9C"/>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632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20631">
      <w:bodyDiv w:val="1"/>
      <w:marLeft w:val="0"/>
      <w:marRight w:val="0"/>
      <w:marTop w:val="0"/>
      <w:marBottom w:val="0"/>
      <w:divBdr>
        <w:top w:val="none" w:sz="0" w:space="0" w:color="auto"/>
        <w:left w:val="none" w:sz="0" w:space="0" w:color="auto"/>
        <w:bottom w:val="none" w:sz="0" w:space="0" w:color="auto"/>
        <w:right w:val="none" w:sz="0" w:space="0" w:color="auto"/>
      </w:divBdr>
    </w:div>
    <w:div w:id="24448914">
      <w:bodyDiv w:val="1"/>
      <w:marLeft w:val="0"/>
      <w:marRight w:val="0"/>
      <w:marTop w:val="0"/>
      <w:marBottom w:val="0"/>
      <w:divBdr>
        <w:top w:val="none" w:sz="0" w:space="0" w:color="auto"/>
        <w:left w:val="none" w:sz="0" w:space="0" w:color="auto"/>
        <w:bottom w:val="none" w:sz="0" w:space="0" w:color="auto"/>
        <w:right w:val="none" w:sz="0" w:space="0" w:color="auto"/>
      </w:divBdr>
    </w:div>
    <w:div w:id="30233743">
      <w:bodyDiv w:val="1"/>
      <w:marLeft w:val="0"/>
      <w:marRight w:val="0"/>
      <w:marTop w:val="0"/>
      <w:marBottom w:val="0"/>
      <w:divBdr>
        <w:top w:val="none" w:sz="0" w:space="0" w:color="auto"/>
        <w:left w:val="none" w:sz="0" w:space="0" w:color="auto"/>
        <w:bottom w:val="none" w:sz="0" w:space="0" w:color="auto"/>
        <w:right w:val="none" w:sz="0" w:space="0" w:color="auto"/>
      </w:divBdr>
    </w:div>
    <w:div w:id="39941344">
      <w:bodyDiv w:val="1"/>
      <w:marLeft w:val="0"/>
      <w:marRight w:val="0"/>
      <w:marTop w:val="0"/>
      <w:marBottom w:val="0"/>
      <w:divBdr>
        <w:top w:val="none" w:sz="0" w:space="0" w:color="auto"/>
        <w:left w:val="none" w:sz="0" w:space="0" w:color="auto"/>
        <w:bottom w:val="none" w:sz="0" w:space="0" w:color="auto"/>
        <w:right w:val="none" w:sz="0" w:space="0" w:color="auto"/>
      </w:divBdr>
    </w:div>
    <w:div w:id="44792767">
      <w:bodyDiv w:val="1"/>
      <w:marLeft w:val="0"/>
      <w:marRight w:val="0"/>
      <w:marTop w:val="0"/>
      <w:marBottom w:val="0"/>
      <w:divBdr>
        <w:top w:val="none" w:sz="0" w:space="0" w:color="auto"/>
        <w:left w:val="none" w:sz="0" w:space="0" w:color="auto"/>
        <w:bottom w:val="none" w:sz="0" w:space="0" w:color="auto"/>
        <w:right w:val="none" w:sz="0" w:space="0" w:color="auto"/>
      </w:divBdr>
    </w:div>
    <w:div w:id="56977600">
      <w:bodyDiv w:val="1"/>
      <w:marLeft w:val="0"/>
      <w:marRight w:val="0"/>
      <w:marTop w:val="0"/>
      <w:marBottom w:val="0"/>
      <w:divBdr>
        <w:top w:val="none" w:sz="0" w:space="0" w:color="auto"/>
        <w:left w:val="none" w:sz="0" w:space="0" w:color="auto"/>
        <w:bottom w:val="none" w:sz="0" w:space="0" w:color="auto"/>
        <w:right w:val="none" w:sz="0" w:space="0" w:color="auto"/>
      </w:divBdr>
    </w:div>
    <w:div w:id="70739265">
      <w:bodyDiv w:val="1"/>
      <w:marLeft w:val="0"/>
      <w:marRight w:val="0"/>
      <w:marTop w:val="0"/>
      <w:marBottom w:val="0"/>
      <w:divBdr>
        <w:top w:val="none" w:sz="0" w:space="0" w:color="auto"/>
        <w:left w:val="none" w:sz="0" w:space="0" w:color="auto"/>
        <w:bottom w:val="none" w:sz="0" w:space="0" w:color="auto"/>
        <w:right w:val="none" w:sz="0" w:space="0" w:color="auto"/>
      </w:divBdr>
    </w:div>
    <w:div w:id="74472890">
      <w:bodyDiv w:val="1"/>
      <w:marLeft w:val="0"/>
      <w:marRight w:val="0"/>
      <w:marTop w:val="0"/>
      <w:marBottom w:val="0"/>
      <w:divBdr>
        <w:top w:val="none" w:sz="0" w:space="0" w:color="auto"/>
        <w:left w:val="none" w:sz="0" w:space="0" w:color="auto"/>
        <w:bottom w:val="none" w:sz="0" w:space="0" w:color="auto"/>
        <w:right w:val="none" w:sz="0" w:space="0" w:color="auto"/>
      </w:divBdr>
    </w:div>
    <w:div w:id="82729897">
      <w:bodyDiv w:val="1"/>
      <w:marLeft w:val="0"/>
      <w:marRight w:val="0"/>
      <w:marTop w:val="0"/>
      <w:marBottom w:val="0"/>
      <w:divBdr>
        <w:top w:val="none" w:sz="0" w:space="0" w:color="auto"/>
        <w:left w:val="none" w:sz="0" w:space="0" w:color="auto"/>
        <w:bottom w:val="none" w:sz="0" w:space="0" w:color="auto"/>
        <w:right w:val="none" w:sz="0" w:space="0" w:color="auto"/>
      </w:divBdr>
    </w:div>
    <w:div w:id="92436089">
      <w:bodyDiv w:val="1"/>
      <w:marLeft w:val="0"/>
      <w:marRight w:val="0"/>
      <w:marTop w:val="0"/>
      <w:marBottom w:val="0"/>
      <w:divBdr>
        <w:top w:val="none" w:sz="0" w:space="0" w:color="auto"/>
        <w:left w:val="none" w:sz="0" w:space="0" w:color="auto"/>
        <w:bottom w:val="none" w:sz="0" w:space="0" w:color="auto"/>
        <w:right w:val="none" w:sz="0" w:space="0" w:color="auto"/>
      </w:divBdr>
    </w:div>
    <w:div w:id="92744416">
      <w:bodyDiv w:val="1"/>
      <w:marLeft w:val="0"/>
      <w:marRight w:val="0"/>
      <w:marTop w:val="0"/>
      <w:marBottom w:val="0"/>
      <w:divBdr>
        <w:top w:val="none" w:sz="0" w:space="0" w:color="auto"/>
        <w:left w:val="none" w:sz="0" w:space="0" w:color="auto"/>
        <w:bottom w:val="none" w:sz="0" w:space="0" w:color="auto"/>
        <w:right w:val="none" w:sz="0" w:space="0" w:color="auto"/>
      </w:divBdr>
    </w:div>
    <w:div w:id="98137267">
      <w:bodyDiv w:val="1"/>
      <w:marLeft w:val="0"/>
      <w:marRight w:val="0"/>
      <w:marTop w:val="0"/>
      <w:marBottom w:val="0"/>
      <w:divBdr>
        <w:top w:val="none" w:sz="0" w:space="0" w:color="auto"/>
        <w:left w:val="none" w:sz="0" w:space="0" w:color="auto"/>
        <w:bottom w:val="none" w:sz="0" w:space="0" w:color="auto"/>
        <w:right w:val="none" w:sz="0" w:space="0" w:color="auto"/>
      </w:divBdr>
    </w:div>
    <w:div w:id="106314860">
      <w:bodyDiv w:val="1"/>
      <w:marLeft w:val="0"/>
      <w:marRight w:val="0"/>
      <w:marTop w:val="0"/>
      <w:marBottom w:val="0"/>
      <w:divBdr>
        <w:top w:val="none" w:sz="0" w:space="0" w:color="auto"/>
        <w:left w:val="none" w:sz="0" w:space="0" w:color="auto"/>
        <w:bottom w:val="none" w:sz="0" w:space="0" w:color="auto"/>
        <w:right w:val="none" w:sz="0" w:space="0" w:color="auto"/>
      </w:divBdr>
    </w:div>
    <w:div w:id="111749462">
      <w:bodyDiv w:val="1"/>
      <w:marLeft w:val="0"/>
      <w:marRight w:val="0"/>
      <w:marTop w:val="0"/>
      <w:marBottom w:val="0"/>
      <w:divBdr>
        <w:top w:val="none" w:sz="0" w:space="0" w:color="auto"/>
        <w:left w:val="none" w:sz="0" w:space="0" w:color="auto"/>
        <w:bottom w:val="none" w:sz="0" w:space="0" w:color="auto"/>
        <w:right w:val="none" w:sz="0" w:space="0" w:color="auto"/>
      </w:divBdr>
    </w:div>
    <w:div w:id="119493862">
      <w:bodyDiv w:val="1"/>
      <w:marLeft w:val="0"/>
      <w:marRight w:val="0"/>
      <w:marTop w:val="0"/>
      <w:marBottom w:val="0"/>
      <w:divBdr>
        <w:top w:val="none" w:sz="0" w:space="0" w:color="auto"/>
        <w:left w:val="none" w:sz="0" w:space="0" w:color="auto"/>
        <w:bottom w:val="none" w:sz="0" w:space="0" w:color="auto"/>
        <w:right w:val="none" w:sz="0" w:space="0" w:color="auto"/>
      </w:divBdr>
    </w:div>
    <w:div w:id="148255401">
      <w:bodyDiv w:val="1"/>
      <w:marLeft w:val="0"/>
      <w:marRight w:val="0"/>
      <w:marTop w:val="0"/>
      <w:marBottom w:val="0"/>
      <w:divBdr>
        <w:top w:val="none" w:sz="0" w:space="0" w:color="auto"/>
        <w:left w:val="none" w:sz="0" w:space="0" w:color="auto"/>
        <w:bottom w:val="none" w:sz="0" w:space="0" w:color="auto"/>
        <w:right w:val="none" w:sz="0" w:space="0" w:color="auto"/>
      </w:divBdr>
    </w:div>
    <w:div w:id="163056418">
      <w:bodyDiv w:val="1"/>
      <w:marLeft w:val="0"/>
      <w:marRight w:val="0"/>
      <w:marTop w:val="0"/>
      <w:marBottom w:val="0"/>
      <w:divBdr>
        <w:top w:val="none" w:sz="0" w:space="0" w:color="auto"/>
        <w:left w:val="none" w:sz="0" w:space="0" w:color="auto"/>
        <w:bottom w:val="none" w:sz="0" w:space="0" w:color="auto"/>
        <w:right w:val="none" w:sz="0" w:space="0" w:color="auto"/>
      </w:divBdr>
    </w:div>
    <w:div w:id="172039834">
      <w:bodyDiv w:val="1"/>
      <w:marLeft w:val="0"/>
      <w:marRight w:val="0"/>
      <w:marTop w:val="0"/>
      <w:marBottom w:val="0"/>
      <w:divBdr>
        <w:top w:val="none" w:sz="0" w:space="0" w:color="auto"/>
        <w:left w:val="none" w:sz="0" w:space="0" w:color="auto"/>
        <w:bottom w:val="none" w:sz="0" w:space="0" w:color="auto"/>
        <w:right w:val="none" w:sz="0" w:space="0" w:color="auto"/>
      </w:divBdr>
    </w:div>
    <w:div w:id="185563806">
      <w:bodyDiv w:val="1"/>
      <w:marLeft w:val="0"/>
      <w:marRight w:val="0"/>
      <w:marTop w:val="0"/>
      <w:marBottom w:val="0"/>
      <w:divBdr>
        <w:top w:val="none" w:sz="0" w:space="0" w:color="auto"/>
        <w:left w:val="none" w:sz="0" w:space="0" w:color="auto"/>
        <w:bottom w:val="none" w:sz="0" w:space="0" w:color="auto"/>
        <w:right w:val="none" w:sz="0" w:space="0" w:color="auto"/>
      </w:divBdr>
    </w:div>
    <w:div w:id="186606883">
      <w:bodyDiv w:val="1"/>
      <w:marLeft w:val="0"/>
      <w:marRight w:val="0"/>
      <w:marTop w:val="0"/>
      <w:marBottom w:val="0"/>
      <w:divBdr>
        <w:top w:val="none" w:sz="0" w:space="0" w:color="auto"/>
        <w:left w:val="none" w:sz="0" w:space="0" w:color="auto"/>
        <w:bottom w:val="none" w:sz="0" w:space="0" w:color="auto"/>
        <w:right w:val="none" w:sz="0" w:space="0" w:color="auto"/>
      </w:divBdr>
    </w:div>
    <w:div w:id="191967854">
      <w:bodyDiv w:val="1"/>
      <w:marLeft w:val="0"/>
      <w:marRight w:val="0"/>
      <w:marTop w:val="0"/>
      <w:marBottom w:val="0"/>
      <w:divBdr>
        <w:top w:val="none" w:sz="0" w:space="0" w:color="auto"/>
        <w:left w:val="none" w:sz="0" w:space="0" w:color="auto"/>
        <w:bottom w:val="none" w:sz="0" w:space="0" w:color="auto"/>
        <w:right w:val="none" w:sz="0" w:space="0" w:color="auto"/>
      </w:divBdr>
    </w:div>
    <w:div w:id="192964514">
      <w:bodyDiv w:val="1"/>
      <w:marLeft w:val="0"/>
      <w:marRight w:val="0"/>
      <w:marTop w:val="0"/>
      <w:marBottom w:val="0"/>
      <w:divBdr>
        <w:top w:val="none" w:sz="0" w:space="0" w:color="auto"/>
        <w:left w:val="none" w:sz="0" w:space="0" w:color="auto"/>
        <w:bottom w:val="none" w:sz="0" w:space="0" w:color="auto"/>
        <w:right w:val="none" w:sz="0" w:space="0" w:color="auto"/>
      </w:divBdr>
    </w:div>
    <w:div w:id="211423987">
      <w:bodyDiv w:val="1"/>
      <w:marLeft w:val="0"/>
      <w:marRight w:val="0"/>
      <w:marTop w:val="0"/>
      <w:marBottom w:val="0"/>
      <w:divBdr>
        <w:top w:val="none" w:sz="0" w:space="0" w:color="auto"/>
        <w:left w:val="none" w:sz="0" w:space="0" w:color="auto"/>
        <w:bottom w:val="none" w:sz="0" w:space="0" w:color="auto"/>
        <w:right w:val="none" w:sz="0" w:space="0" w:color="auto"/>
      </w:divBdr>
    </w:div>
    <w:div w:id="212037718">
      <w:bodyDiv w:val="1"/>
      <w:marLeft w:val="0"/>
      <w:marRight w:val="0"/>
      <w:marTop w:val="0"/>
      <w:marBottom w:val="0"/>
      <w:divBdr>
        <w:top w:val="none" w:sz="0" w:space="0" w:color="auto"/>
        <w:left w:val="none" w:sz="0" w:space="0" w:color="auto"/>
        <w:bottom w:val="none" w:sz="0" w:space="0" w:color="auto"/>
        <w:right w:val="none" w:sz="0" w:space="0" w:color="auto"/>
      </w:divBdr>
    </w:div>
    <w:div w:id="212467874">
      <w:bodyDiv w:val="1"/>
      <w:marLeft w:val="0"/>
      <w:marRight w:val="0"/>
      <w:marTop w:val="0"/>
      <w:marBottom w:val="0"/>
      <w:divBdr>
        <w:top w:val="none" w:sz="0" w:space="0" w:color="auto"/>
        <w:left w:val="none" w:sz="0" w:space="0" w:color="auto"/>
        <w:bottom w:val="none" w:sz="0" w:space="0" w:color="auto"/>
        <w:right w:val="none" w:sz="0" w:space="0" w:color="auto"/>
      </w:divBdr>
    </w:div>
    <w:div w:id="238639060">
      <w:bodyDiv w:val="1"/>
      <w:marLeft w:val="0"/>
      <w:marRight w:val="0"/>
      <w:marTop w:val="0"/>
      <w:marBottom w:val="0"/>
      <w:divBdr>
        <w:top w:val="none" w:sz="0" w:space="0" w:color="auto"/>
        <w:left w:val="none" w:sz="0" w:space="0" w:color="auto"/>
        <w:bottom w:val="none" w:sz="0" w:space="0" w:color="auto"/>
        <w:right w:val="none" w:sz="0" w:space="0" w:color="auto"/>
      </w:divBdr>
    </w:div>
    <w:div w:id="260185082">
      <w:bodyDiv w:val="1"/>
      <w:marLeft w:val="0"/>
      <w:marRight w:val="0"/>
      <w:marTop w:val="0"/>
      <w:marBottom w:val="0"/>
      <w:divBdr>
        <w:top w:val="none" w:sz="0" w:space="0" w:color="auto"/>
        <w:left w:val="none" w:sz="0" w:space="0" w:color="auto"/>
        <w:bottom w:val="none" w:sz="0" w:space="0" w:color="auto"/>
        <w:right w:val="none" w:sz="0" w:space="0" w:color="auto"/>
      </w:divBdr>
    </w:div>
    <w:div w:id="268002784">
      <w:bodyDiv w:val="1"/>
      <w:marLeft w:val="0"/>
      <w:marRight w:val="0"/>
      <w:marTop w:val="0"/>
      <w:marBottom w:val="0"/>
      <w:divBdr>
        <w:top w:val="none" w:sz="0" w:space="0" w:color="auto"/>
        <w:left w:val="none" w:sz="0" w:space="0" w:color="auto"/>
        <w:bottom w:val="none" w:sz="0" w:space="0" w:color="auto"/>
        <w:right w:val="none" w:sz="0" w:space="0" w:color="auto"/>
      </w:divBdr>
    </w:div>
    <w:div w:id="273825791">
      <w:bodyDiv w:val="1"/>
      <w:marLeft w:val="0"/>
      <w:marRight w:val="0"/>
      <w:marTop w:val="0"/>
      <w:marBottom w:val="0"/>
      <w:divBdr>
        <w:top w:val="none" w:sz="0" w:space="0" w:color="auto"/>
        <w:left w:val="none" w:sz="0" w:space="0" w:color="auto"/>
        <w:bottom w:val="none" w:sz="0" w:space="0" w:color="auto"/>
        <w:right w:val="none" w:sz="0" w:space="0" w:color="auto"/>
      </w:divBdr>
    </w:div>
    <w:div w:id="275991795">
      <w:bodyDiv w:val="1"/>
      <w:marLeft w:val="0"/>
      <w:marRight w:val="0"/>
      <w:marTop w:val="0"/>
      <w:marBottom w:val="0"/>
      <w:divBdr>
        <w:top w:val="none" w:sz="0" w:space="0" w:color="auto"/>
        <w:left w:val="none" w:sz="0" w:space="0" w:color="auto"/>
        <w:bottom w:val="none" w:sz="0" w:space="0" w:color="auto"/>
        <w:right w:val="none" w:sz="0" w:space="0" w:color="auto"/>
      </w:divBdr>
    </w:div>
    <w:div w:id="298149180">
      <w:bodyDiv w:val="1"/>
      <w:marLeft w:val="0"/>
      <w:marRight w:val="0"/>
      <w:marTop w:val="0"/>
      <w:marBottom w:val="0"/>
      <w:divBdr>
        <w:top w:val="none" w:sz="0" w:space="0" w:color="auto"/>
        <w:left w:val="none" w:sz="0" w:space="0" w:color="auto"/>
        <w:bottom w:val="none" w:sz="0" w:space="0" w:color="auto"/>
        <w:right w:val="none" w:sz="0" w:space="0" w:color="auto"/>
      </w:divBdr>
    </w:div>
    <w:div w:id="307902496">
      <w:bodyDiv w:val="1"/>
      <w:marLeft w:val="0"/>
      <w:marRight w:val="0"/>
      <w:marTop w:val="0"/>
      <w:marBottom w:val="0"/>
      <w:divBdr>
        <w:top w:val="none" w:sz="0" w:space="0" w:color="auto"/>
        <w:left w:val="none" w:sz="0" w:space="0" w:color="auto"/>
        <w:bottom w:val="none" w:sz="0" w:space="0" w:color="auto"/>
        <w:right w:val="none" w:sz="0" w:space="0" w:color="auto"/>
      </w:divBdr>
    </w:div>
    <w:div w:id="314720360">
      <w:bodyDiv w:val="1"/>
      <w:marLeft w:val="0"/>
      <w:marRight w:val="0"/>
      <w:marTop w:val="0"/>
      <w:marBottom w:val="0"/>
      <w:divBdr>
        <w:top w:val="none" w:sz="0" w:space="0" w:color="auto"/>
        <w:left w:val="none" w:sz="0" w:space="0" w:color="auto"/>
        <w:bottom w:val="none" w:sz="0" w:space="0" w:color="auto"/>
        <w:right w:val="none" w:sz="0" w:space="0" w:color="auto"/>
      </w:divBdr>
    </w:div>
    <w:div w:id="314919538">
      <w:bodyDiv w:val="1"/>
      <w:marLeft w:val="0"/>
      <w:marRight w:val="0"/>
      <w:marTop w:val="0"/>
      <w:marBottom w:val="0"/>
      <w:divBdr>
        <w:top w:val="none" w:sz="0" w:space="0" w:color="auto"/>
        <w:left w:val="none" w:sz="0" w:space="0" w:color="auto"/>
        <w:bottom w:val="none" w:sz="0" w:space="0" w:color="auto"/>
        <w:right w:val="none" w:sz="0" w:space="0" w:color="auto"/>
      </w:divBdr>
    </w:div>
    <w:div w:id="322053846">
      <w:bodyDiv w:val="1"/>
      <w:marLeft w:val="0"/>
      <w:marRight w:val="0"/>
      <w:marTop w:val="0"/>
      <w:marBottom w:val="0"/>
      <w:divBdr>
        <w:top w:val="none" w:sz="0" w:space="0" w:color="auto"/>
        <w:left w:val="none" w:sz="0" w:space="0" w:color="auto"/>
        <w:bottom w:val="none" w:sz="0" w:space="0" w:color="auto"/>
        <w:right w:val="none" w:sz="0" w:space="0" w:color="auto"/>
      </w:divBdr>
    </w:div>
    <w:div w:id="327248549">
      <w:bodyDiv w:val="1"/>
      <w:marLeft w:val="0"/>
      <w:marRight w:val="0"/>
      <w:marTop w:val="0"/>
      <w:marBottom w:val="0"/>
      <w:divBdr>
        <w:top w:val="none" w:sz="0" w:space="0" w:color="auto"/>
        <w:left w:val="none" w:sz="0" w:space="0" w:color="auto"/>
        <w:bottom w:val="none" w:sz="0" w:space="0" w:color="auto"/>
        <w:right w:val="none" w:sz="0" w:space="0" w:color="auto"/>
      </w:divBdr>
    </w:div>
    <w:div w:id="333268428">
      <w:bodyDiv w:val="1"/>
      <w:marLeft w:val="0"/>
      <w:marRight w:val="0"/>
      <w:marTop w:val="0"/>
      <w:marBottom w:val="0"/>
      <w:divBdr>
        <w:top w:val="none" w:sz="0" w:space="0" w:color="auto"/>
        <w:left w:val="none" w:sz="0" w:space="0" w:color="auto"/>
        <w:bottom w:val="none" w:sz="0" w:space="0" w:color="auto"/>
        <w:right w:val="none" w:sz="0" w:space="0" w:color="auto"/>
      </w:divBdr>
    </w:div>
    <w:div w:id="336737406">
      <w:bodyDiv w:val="1"/>
      <w:marLeft w:val="0"/>
      <w:marRight w:val="0"/>
      <w:marTop w:val="0"/>
      <w:marBottom w:val="0"/>
      <w:divBdr>
        <w:top w:val="none" w:sz="0" w:space="0" w:color="auto"/>
        <w:left w:val="none" w:sz="0" w:space="0" w:color="auto"/>
        <w:bottom w:val="none" w:sz="0" w:space="0" w:color="auto"/>
        <w:right w:val="none" w:sz="0" w:space="0" w:color="auto"/>
      </w:divBdr>
    </w:div>
    <w:div w:id="351493993">
      <w:bodyDiv w:val="1"/>
      <w:marLeft w:val="0"/>
      <w:marRight w:val="0"/>
      <w:marTop w:val="0"/>
      <w:marBottom w:val="0"/>
      <w:divBdr>
        <w:top w:val="none" w:sz="0" w:space="0" w:color="auto"/>
        <w:left w:val="none" w:sz="0" w:space="0" w:color="auto"/>
        <w:bottom w:val="none" w:sz="0" w:space="0" w:color="auto"/>
        <w:right w:val="none" w:sz="0" w:space="0" w:color="auto"/>
      </w:divBdr>
    </w:div>
    <w:div w:id="361515542">
      <w:bodyDiv w:val="1"/>
      <w:marLeft w:val="0"/>
      <w:marRight w:val="0"/>
      <w:marTop w:val="0"/>
      <w:marBottom w:val="0"/>
      <w:divBdr>
        <w:top w:val="none" w:sz="0" w:space="0" w:color="auto"/>
        <w:left w:val="none" w:sz="0" w:space="0" w:color="auto"/>
        <w:bottom w:val="none" w:sz="0" w:space="0" w:color="auto"/>
        <w:right w:val="none" w:sz="0" w:space="0" w:color="auto"/>
      </w:divBdr>
    </w:div>
    <w:div w:id="361521326">
      <w:bodyDiv w:val="1"/>
      <w:marLeft w:val="0"/>
      <w:marRight w:val="0"/>
      <w:marTop w:val="0"/>
      <w:marBottom w:val="0"/>
      <w:divBdr>
        <w:top w:val="none" w:sz="0" w:space="0" w:color="auto"/>
        <w:left w:val="none" w:sz="0" w:space="0" w:color="auto"/>
        <w:bottom w:val="none" w:sz="0" w:space="0" w:color="auto"/>
        <w:right w:val="none" w:sz="0" w:space="0" w:color="auto"/>
      </w:divBdr>
    </w:div>
    <w:div w:id="392386089">
      <w:bodyDiv w:val="1"/>
      <w:marLeft w:val="0"/>
      <w:marRight w:val="0"/>
      <w:marTop w:val="0"/>
      <w:marBottom w:val="0"/>
      <w:divBdr>
        <w:top w:val="none" w:sz="0" w:space="0" w:color="auto"/>
        <w:left w:val="none" w:sz="0" w:space="0" w:color="auto"/>
        <w:bottom w:val="none" w:sz="0" w:space="0" w:color="auto"/>
        <w:right w:val="none" w:sz="0" w:space="0" w:color="auto"/>
      </w:divBdr>
    </w:div>
    <w:div w:id="404649062">
      <w:bodyDiv w:val="1"/>
      <w:marLeft w:val="0"/>
      <w:marRight w:val="0"/>
      <w:marTop w:val="0"/>
      <w:marBottom w:val="0"/>
      <w:divBdr>
        <w:top w:val="none" w:sz="0" w:space="0" w:color="auto"/>
        <w:left w:val="none" w:sz="0" w:space="0" w:color="auto"/>
        <w:bottom w:val="none" w:sz="0" w:space="0" w:color="auto"/>
        <w:right w:val="none" w:sz="0" w:space="0" w:color="auto"/>
      </w:divBdr>
    </w:div>
    <w:div w:id="405612617">
      <w:bodyDiv w:val="1"/>
      <w:marLeft w:val="0"/>
      <w:marRight w:val="0"/>
      <w:marTop w:val="0"/>
      <w:marBottom w:val="0"/>
      <w:divBdr>
        <w:top w:val="none" w:sz="0" w:space="0" w:color="auto"/>
        <w:left w:val="none" w:sz="0" w:space="0" w:color="auto"/>
        <w:bottom w:val="none" w:sz="0" w:space="0" w:color="auto"/>
        <w:right w:val="none" w:sz="0" w:space="0" w:color="auto"/>
      </w:divBdr>
    </w:div>
    <w:div w:id="422847967">
      <w:bodyDiv w:val="1"/>
      <w:marLeft w:val="0"/>
      <w:marRight w:val="0"/>
      <w:marTop w:val="0"/>
      <w:marBottom w:val="0"/>
      <w:divBdr>
        <w:top w:val="none" w:sz="0" w:space="0" w:color="auto"/>
        <w:left w:val="none" w:sz="0" w:space="0" w:color="auto"/>
        <w:bottom w:val="none" w:sz="0" w:space="0" w:color="auto"/>
        <w:right w:val="none" w:sz="0" w:space="0" w:color="auto"/>
      </w:divBdr>
    </w:div>
    <w:div w:id="426776956">
      <w:bodyDiv w:val="1"/>
      <w:marLeft w:val="0"/>
      <w:marRight w:val="0"/>
      <w:marTop w:val="0"/>
      <w:marBottom w:val="0"/>
      <w:divBdr>
        <w:top w:val="none" w:sz="0" w:space="0" w:color="auto"/>
        <w:left w:val="none" w:sz="0" w:space="0" w:color="auto"/>
        <w:bottom w:val="none" w:sz="0" w:space="0" w:color="auto"/>
        <w:right w:val="none" w:sz="0" w:space="0" w:color="auto"/>
      </w:divBdr>
    </w:div>
    <w:div w:id="431710214">
      <w:bodyDiv w:val="1"/>
      <w:marLeft w:val="0"/>
      <w:marRight w:val="0"/>
      <w:marTop w:val="0"/>
      <w:marBottom w:val="0"/>
      <w:divBdr>
        <w:top w:val="none" w:sz="0" w:space="0" w:color="auto"/>
        <w:left w:val="none" w:sz="0" w:space="0" w:color="auto"/>
        <w:bottom w:val="none" w:sz="0" w:space="0" w:color="auto"/>
        <w:right w:val="none" w:sz="0" w:space="0" w:color="auto"/>
      </w:divBdr>
    </w:div>
    <w:div w:id="431903633">
      <w:bodyDiv w:val="1"/>
      <w:marLeft w:val="0"/>
      <w:marRight w:val="0"/>
      <w:marTop w:val="0"/>
      <w:marBottom w:val="0"/>
      <w:divBdr>
        <w:top w:val="none" w:sz="0" w:space="0" w:color="auto"/>
        <w:left w:val="none" w:sz="0" w:space="0" w:color="auto"/>
        <w:bottom w:val="none" w:sz="0" w:space="0" w:color="auto"/>
        <w:right w:val="none" w:sz="0" w:space="0" w:color="auto"/>
      </w:divBdr>
    </w:div>
    <w:div w:id="435752705">
      <w:bodyDiv w:val="1"/>
      <w:marLeft w:val="0"/>
      <w:marRight w:val="0"/>
      <w:marTop w:val="0"/>
      <w:marBottom w:val="0"/>
      <w:divBdr>
        <w:top w:val="none" w:sz="0" w:space="0" w:color="auto"/>
        <w:left w:val="none" w:sz="0" w:space="0" w:color="auto"/>
        <w:bottom w:val="none" w:sz="0" w:space="0" w:color="auto"/>
        <w:right w:val="none" w:sz="0" w:space="0" w:color="auto"/>
      </w:divBdr>
    </w:div>
    <w:div w:id="436800422">
      <w:bodyDiv w:val="1"/>
      <w:marLeft w:val="0"/>
      <w:marRight w:val="0"/>
      <w:marTop w:val="0"/>
      <w:marBottom w:val="0"/>
      <w:divBdr>
        <w:top w:val="none" w:sz="0" w:space="0" w:color="auto"/>
        <w:left w:val="none" w:sz="0" w:space="0" w:color="auto"/>
        <w:bottom w:val="none" w:sz="0" w:space="0" w:color="auto"/>
        <w:right w:val="none" w:sz="0" w:space="0" w:color="auto"/>
      </w:divBdr>
    </w:div>
    <w:div w:id="437217569">
      <w:bodyDiv w:val="1"/>
      <w:marLeft w:val="0"/>
      <w:marRight w:val="0"/>
      <w:marTop w:val="0"/>
      <w:marBottom w:val="0"/>
      <w:divBdr>
        <w:top w:val="none" w:sz="0" w:space="0" w:color="auto"/>
        <w:left w:val="none" w:sz="0" w:space="0" w:color="auto"/>
        <w:bottom w:val="none" w:sz="0" w:space="0" w:color="auto"/>
        <w:right w:val="none" w:sz="0" w:space="0" w:color="auto"/>
      </w:divBdr>
    </w:div>
    <w:div w:id="438720952">
      <w:bodyDiv w:val="1"/>
      <w:marLeft w:val="0"/>
      <w:marRight w:val="0"/>
      <w:marTop w:val="0"/>
      <w:marBottom w:val="0"/>
      <w:divBdr>
        <w:top w:val="none" w:sz="0" w:space="0" w:color="auto"/>
        <w:left w:val="none" w:sz="0" w:space="0" w:color="auto"/>
        <w:bottom w:val="none" w:sz="0" w:space="0" w:color="auto"/>
        <w:right w:val="none" w:sz="0" w:space="0" w:color="auto"/>
      </w:divBdr>
    </w:div>
    <w:div w:id="447697379">
      <w:bodyDiv w:val="1"/>
      <w:marLeft w:val="0"/>
      <w:marRight w:val="0"/>
      <w:marTop w:val="0"/>
      <w:marBottom w:val="0"/>
      <w:divBdr>
        <w:top w:val="none" w:sz="0" w:space="0" w:color="auto"/>
        <w:left w:val="none" w:sz="0" w:space="0" w:color="auto"/>
        <w:bottom w:val="none" w:sz="0" w:space="0" w:color="auto"/>
        <w:right w:val="none" w:sz="0" w:space="0" w:color="auto"/>
      </w:divBdr>
    </w:div>
    <w:div w:id="470098448">
      <w:bodyDiv w:val="1"/>
      <w:marLeft w:val="0"/>
      <w:marRight w:val="0"/>
      <w:marTop w:val="0"/>
      <w:marBottom w:val="0"/>
      <w:divBdr>
        <w:top w:val="none" w:sz="0" w:space="0" w:color="auto"/>
        <w:left w:val="none" w:sz="0" w:space="0" w:color="auto"/>
        <w:bottom w:val="none" w:sz="0" w:space="0" w:color="auto"/>
        <w:right w:val="none" w:sz="0" w:space="0" w:color="auto"/>
      </w:divBdr>
    </w:div>
    <w:div w:id="485362355">
      <w:bodyDiv w:val="1"/>
      <w:marLeft w:val="0"/>
      <w:marRight w:val="0"/>
      <w:marTop w:val="0"/>
      <w:marBottom w:val="0"/>
      <w:divBdr>
        <w:top w:val="none" w:sz="0" w:space="0" w:color="auto"/>
        <w:left w:val="none" w:sz="0" w:space="0" w:color="auto"/>
        <w:bottom w:val="none" w:sz="0" w:space="0" w:color="auto"/>
        <w:right w:val="none" w:sz="0" w:space="0" w:color="auto"/>
      </w:divBdr>
    </w:div>
    <w:div w:id="489711543">
      <w:bodyDiv w:val="1"/>
      <w:marLeft w:val="0"/>
      <w:marRight w:val="0"/>
      <w:marTop w:val="0"/>
      <w:marBottom w:val="0"/>
      <w:divBdr>
        <w:top w:val="none" w:sz="0" w:space="0" w:color="auto"/>
        <w:left w:val="none" w:sz="0" w:space="0" w:color="auto"/>
        <w:bottom w:val="none" w:sz="0" w:space="0" w:color="auto"/>
        <w:right w:val="none" w:sz="0" w:space="0" w:color="auto"/>
      </w:divBdr>
    </w:div>
    <w:div w:id="499392946">
      <w:bodyDiv w:val="1"/>
      <w:marLeft w:val="0"/>
      <w:marRight w:val="0"/>
      <w:marTop w:val="0"/>
      <w:marBottom w:val="0"/>
      <w:divBdr>
        <w:top w:val="none" w:sz="0" w:space="0" w:color="auto"/>
        <w:left w:val="none" w:sz="0" w:space="0" w:color="auto"/>
        <w:bottom w:val="none" w:sz="0" w:space="0" w:color="auto"/>
        <w:right w:val="none" w:sz="0" w:space="0" w:color="auto"/>
      </w:divBdr>
    </w:div>
    <w:div w:id="526800086">
      <w:bodyDiv w:val="1"/>
      <w:marLeft w:val="0"/>
      <w:marRight w:val="0"/>
      <w:marTop w:val="0"/>
      <w:marBottom w:val="0"/>
      <w:divBdr>
        <w:top w:val="none" w:sz="0" w:space="0" w:color="auto"/>
        <w:left w:val="none" w:sz="0" w:space="0" w:color="auto"/>
        <w:bottom w:val="none" w:sz="0" w:space="0" w:color="auto"/>
        <w:right w:val="none" w:sz="0" w:space="0" w:color="auto"/>
      </w:divBdr>
    </w:div>
    <w:div w:id="531306394">
      <w:bodyDiv w:val="1"/>
      <w:marLeft w:val="0"/>
      <w:marRight w:val="0"/>
      <w:marTop w:val="0"/>
      <w:marBottom w:val="0"/>
      <w:divBdr>
        <w:top w:val="none" w:sz="0" w:space="0" w:color="auto"/>
        <w:left w:val="none" w:sz="0" w:space="0" w:color="auto"/>
        <w:bottom w:val="none" w:sz="0" w:space="0" w:color="auto"/>
        <w:right w:val="none" w:sz="0" w:space="0" w:color="auto"/>
      </w:divBdr>
    </w:div>
    <w:div w:id="534972000">
      <w:bodyDiv w:val="1"/>
      <w:marLeft w:val="0"/>
      <w:marRight w:val="0"/>
      <w:marTop w:val="0"/>
      <w:marBottom w:val="0"/>
      <w:divBdr>
        <w:top w:val="none" w:sz="0" w:space="0" w:color="auto"/>
        <w:left w:val="none" w:sz="0" w:space="0" w:color="auto"/>
        <w:bottom w:val="none" w:sz="0" w:space="0" w:color="auto"/>
        <w:right w:val="none" w:sz="0" w:space="0" w:color="auto"/>
      </w:divBdr>
    </w:div>
    <w:div w:id="555050330">
      <w:bodyDiv w:val="1"/>
      <w:marLeft w:val="0"/>
      <w:marRight w:val="0"/>
      <w:marTop w:val="0"/>
      <w:marBottom w:val="0"/>
      <w:divBdr>
        <w:top w:val="none" w:sz="0" w:space="0" w:color="auto"/>
        <w:left w:val="none" w:sz="0" w:space="0" w:color="auto"/>
        <w:bottom w:val="none" w:sz="0" w:space="0" w:color="auto"/>
        <w:right w:val="none" w:sz="0" w:space="0" w:color="auto"/>
      </w:divBdr>
    </w:div>
    <w:div w:id="579754054">
      <w:bodyDiv w:val="1"/>
      <w:marLeft w:val="0"/>
      <w:marRight w:val="0"/>
      <w:marTop w:val="0"/>
      <w:marBottom w:val="0"/>
      <w:divBdr>
        <w:top w:val="none" w:sz="0" w:space="0" w:color="auto"/>
        <w:left w:val="none" w:sz="0" w:space="0" w:color="auto"/>
        <w:bottom w:val="none" w:sz="0" w:space="0" w:color="auto"/>
        <w:right w:val="none" w:sz="0" w:space="0" w:color="auto"/>
      </w:divBdr>
    </w:div>
    <w:div w:id="583686164">
      <w:bodyDiv w:val="1"/>
      <w:marLeft w:val="0"/>
      <w:marRight w:val="0"/>
      <w:marTop w:val="0"/>
      <w:marBottom w:val="0"/>
      <w:divBdr>
        <w:top w:val="none" w:sz="0" w:space="0" w:color="auto"/>
        <w:left w:val="none" w:sz="0" w:space="0" w:color="auto"/>
        <w:bottom w:val="none" w:sz="0" w:space="0" w:color="auto"/>
        <w:right w:val="none" w:sz="0" w:space="0" w:color="auto"/>
      </w:divBdr>
    </w:div>
    <w:div w:id="583807895">
      <w:bodyDiv w:val="1"/>
      <w:marLeft w:val="0"/>
      <w:marRight w:val="0"/>
      <w:marTop w:val="0"/>
      <w:marBottom w:val="0"/>
      <w:divBdr>
        <w:top w:val="none" w:sz="0" w:space="0" w:color="auto"/>
        <w:left w:val="none" w:sz="0" w:space="0" w:color="auto"/>
        <w:bottom w:val="none" w:sz="0" w:space="0" w:color="auto"/>
        <w:right w:val="none" w:sz="0" w:space="0" w:color="auto"/>
      </w:divBdr>
    </w:div>
    <w:div w:id="587272500">
      <w:bodyDiv w:val="1"/>
      <w:marLeft w:val="0"/>
      <w:marRight w:val="0"/>
      <w:marTop w:val="0"/>
      <w:marBottom w:val="0"/>
      <w:divBdr>
        <w:top w:val="none" w:sz="0" w:space="0" w:color="auto"/>
        <w:left w:val="none" w:sz="0" w:space="0" w:color="auto"/>
        <w:bottom w:val="none" w:sz="0" w:space="0" w:color="auto"/>
        <w:right w:val="none" w:sz="0" w:space="0" w:color="auto"/>
      </w:divBdr>
    </w:div>
    <w:div w:id="590041694">
      <w:bodyDiv w:val="1"/>
      <w:marLeft w:val="0"/>
      <w:marRight w:val="0"/>
      <w:marTop w:val="0"/>
      <w:marBottom w:val="0"/>
      <w:divBdr>
        <w:top w:val="none" w:sz="0" w:space="0" w:color="auto"/>
        <w:left w:val="none" w:sz="0" w:space="0" w:color="auto"/>
        <w:bottom w:val="none" w:sz="0" w:space="0" w:color="auto"/>
        <w:right w:val="none" w:sz="0" w:space="0" w:color="auto"/>
      </w:divBdr>
    </w:div>
    <w:div w:id="604389857">
      <w:bodyDiv w:val="1"/>
      <w:marLeft w:val="0"/>
      <w:marRight w:val="0"/>
      <w:marTop w:val="0"/>
      <w:marBottom w:val="0"/>
      <w:divBdr>
        <w:top w:val="none" w:sz="0" w:space="0" w:color="auto"/>
        <w:left w:val="none" w:sz="0" w:space="0" w:color="auto"/>
        <w:bottom w:val="none" w:sz="0" w:space="0" w:color="auto"/>
        <w:right w:val="none" w:sz="0" w:space="0" w:color="auto"/>
      </w:divBdr>
    </w:div>
    <w:div w:id="616179600">
      <w:bodyDiv w:val="1"/>
      <w:marLeft w:val="0"/>
      <w:marRight w:val="0"/>
      <w:marTop w:val="0"/>
      <w:marBottom w:val="0"/>
      <w:divBdr>
        <w:top w:val="none" w:sz="0" w:space="0" w:color="auto"/>
        <w:left w:val="none" w:sz="0" w:space="0" w:color="auto"/>
        <w:bottom w:val="none" w:sz="0" w:space="0" w:color="auto"/>
        <w:right w:val="none" w:sz="0" w:space="0" w:color="auto"/>
      </w:divBdr>
    </w:div>
    <w:div w:id="622612531">
      <w:bodyDiv w:val="1"/>
      <w:marLeft w:val="0"/>
      <w:marRight w:val="0"/>
      <w:marTop w:val="0"/>
      <w:marBottom w:val="0"/>
      <w:divBdr>
        <w:top w:val="none" w:sz="0" w:space="0" w:color="auto"/>
        <w:left w:val="none" w:sz="0" w:space="0" w:color="auto"/>
        <w:bottom w:val="none" w:sz="0" w:space="0" w:color="auto"/>
        <w:right w:val="none" w:sz="0" w:space="0" w:color="auto"/>
      </w:divBdr>
    </w:div>
    <w:div w:id="630138008">
      <w:bodyDiv w:val="1"/>
      <w:marLeft w:val="0"/>
      <w:marRight w:val="0"/>
      <w:marTop w:val="0"/>
      <w:marBottom w:val="0"/>
      <w:divBdr>
        <w:top w:val="none" w:sz="0" w:space="0" w:color="auto"/>
        <w:left w:val="none" w:sz="0" w:space="0" w:color="auto"/>
        <w:bottom w:val="none" w:sz="0" w:space="0" w:color="auto"/>
        <w:right w:val="none" w:sz="0" w:space="0" w:color="auto"/>
      </w:divBdr>
    </w:div>
    <w:div w:id="641732505">
      <w:bodyDiv w:val="1"/>
      <w:marLeft w:val="0"/>
      <w:marRight w:val="0"/>
      <w:marTop w:val="0"/>
      <w:marBottom w:val="0"/>
      <w:divBdr>
        <w:top w:val="none" w:sz="0" w:space="0" w:color="auto"/>
        <w:left w:val="none" w:sz="0" w:space="0" w:color="auto"/>
        <w:bottom w:val="none" w:sz="0" w:space="0" w:color="auto"/>
        <w:right w:val="none" w:sz="0" w:space="0" w:color="auto"/>
      </w:divBdr>
    </w:div>
    <w:div w:id="643240336">
      <w:bodyDiv w:val="1"/>
      <w:marLeft w:val="0"/>
      <w:marRight w:val="0"/>
      <w:marTop w:val="0"/>
      <w:marBottom w:val="0"/>
      <w:divBdr>
        <w:top w:val="none" w:sz="0" w:space="0" w:color="auto"/>
        <w:left w:val="none" w:sz="0" w:space="0" w:color="auto"/>
        <w:bottom w:val="none" w:sz="0" w:space="0" w:color="auto"/>
        <w:right w:val="none" w:sz="0" w:space="0" w:color="auto"/>
      </w:divBdr>
    </w:div>
    <w:div w:id="645860927">
      <w:bodyDiv w:val="1"/>
      <w:marLeft w:val="0"/>
      <w:marRight w:val="0"/>
      <w:marTop w:val="0"/>
      <w:marBottom w:val="0"/>
      <w:divBdr>
        <w:top w:val="none" w:sz="0" w:space="0" w:color="auto"/>
        <w:left w:val="none" w:sz="0" w:space="0" w:color="auto"/>
        <w:bottom w:val="none" w:sz="0" w:space="0" w:color="auto"/>
        <w:right w:val="none" w:sz="0" w:space="0" w:color="auto"/>
      </w:divBdr>
    </w:div>
    <w:div w:id="646280523">
      <w:bodyDiv w:val="1"/>
      <w:marLeft w:val="0"/>
      <w:marRight w:val="0"/>
      <w:marTop w:val="0"/>
      <w:marBottom w:val="0"/>
      <w:divBdr>
        <w:top w:val="none" w:sz="0" w:space="0" w:color="auto"/>
        <w:left w:val="none" w:sz="0" w:space="0" w:color="auto"/>
        <w:bottom w:val="none" w:sz="0" w:space="0" w:color="auto"/>
        <w:right w:val="none" w:sz="0" w:space="0" w:color="auto"/>
      </w:divBdr>
    </w:div>
    <w:div w:id="667101143">
      <w:bodyDiv w:val="1"/>
      <w:marLeft w:val="0"/>
      <w:marRight w:val="0"/>
      <w:marTop w:val="0"/>
      <w:marBottom w:val="0"/>
      <w:divBdr>
        <w:top w:val="none" w:sz="0" w:space="0" w:color="auto"/>
        <w:left w:val="none" w:sz="0" w:space="0" w:color="auto"/>
        <w:bottom w:val="none" w:sz="0" w:space="0" w:color="auto"/>
        <w:right w:val="none" w:sz="0" w:space="0" w:color="auto"/>
      </w:divBdr>
    </w:div>
    <w:div w:id="683362988">
      <w:bodyDiv w:val="1"/>
      <w:marLeft w:val="0"/>
      <w:marRight w:val="0"/>
      <w:marTop w:val="0"/>
      <w:marBottom w:val="0"/>
      <w:divBdr>
        <w:top w:val="none" w:sz="0" w:space="0" w:color="auto"/>
        <w:left w:val="none" w:sz="0" w:space="0" w:color="auto"/>
        <w:bottom w:val="none" w:sz="0" w:space="0" w:color="auto"/>
        <w:right w:val="none" w:sz="0" w:space="0" w:color="auto"/>
      </w:divBdr>
    </w:div>
    <w:div w:id="685792730">
      <w:bodyDiv w:val="1"/>
      <w:marLeft w:val="0"/>
      <w:marRight w:val="0"/>
      <w:marTop w:val="0"/>
      <w:marBottom w:val="0"/>
      <w:divBdr>
        <w:top w:val="none" w:sz="0" w:space="0" w:color="auto"/>
        <w:left w:val="none" w:sz="0" w:space="0" w:color="auto"/>
        <w:bottom w:val="none" w:sz="0" w:space="0" w:color="auto"/>
        <w:right w:val="none" w:sz="0" w:space="0" w:color="auto"/>
      </w:divBdr>
    </w:div>
    <w:div w:id="709380918">
      <w:bodyDiv w:val="1"/>
      <w:marLeft w:val="0"/>
      <w:marRight w:val="0"/>
      <w:marTop w:val="0"/>
      <w:marBottom w:val="0"/>
      <w:divBdr>
        <w:top w:val="none" w:sz="0" w:space="0" w:color="auto"/>
        <w:left w:val="none" w:sz="0" w:space="0" w:color="auto"/>
        <w:bottom w:val="none" w:sz="0" w:space="0" w:color="auto"/>
        <w:right w:val="none" w:sz="0" w:space="0" w:color="auto"/>
      </w:divBdr>
    </w:div>
    <w:div w:id="716203388">
      <w:bodyDiv w:val="1"/>
      <w:marLeft w:val="0"/>
      <w:marRight w:val="0"/>
      <w:marTop w:val="0"/>
      <w:marBottom w:val="0"/>
      <w:divBdr>
        <w:top w:val="none" w:sz="0" w:space="0" w:color="auto"/>
        <w:left w:val="none" w:sz="0" w:space="0" w:color="auto"/>
        <w:bottom w:val="none" w:sz="0" w:space="0" w:color="auto"/>
        <w:right w:val="none" w:sz="0" w:space="0" w:color="auto"/>
      </w:divBdr>
    </w:div>
    <w:div w:id="718749861">
      <w:bodyDiv w:val="1"/>
      <w:marLeft w:val="0"/>
      <w:marRight w:val="0"/>
      <w:marTop w:val="0"/>
      <w:marBottom w:val="0"/>
      <w:divBdr>
        <w:top w:val="none" w:sz="0" w:space="0" w:color="auto"/>
        <w:left w:val="none" w:sz="0" w:space="0" w:color="auto"/>
        <w:bottom w:val="none" w:sz="0" w:space="0" w:color="auto"/>
        <w:right w:val="none" w:sz="0" w:space="0" w:color="auto"/>
      </w:divBdr>
    </w:div>
    <w:div w:id="730271779">
      <w:bodyDiv w:val="1"/>
      <w:marLeft w:val="0"/>
      <w:marRight w:val="0"/>
      <w:marTop w:val="0"/>
      <w:marBottom w:val="0"/>
      <w:divBdr>
        <w:top w:val="none" w:sz="0" w:space="0" w:color="auto"/>
        <w:left w:val="none" w:sz="0" w:space="0" w:color="auto"/>
        <w:bottom w:val="none" w:sz="0" w:space="0" w:color="auto"/>
        <w:right w:val="none" w:sz="0" w:space="0" w:color="auto"/>
      </w:divBdr>
    </w:div>
    <w:div w:id="733511652">
      <w:bodyDiv w:val="1"/>
      <w:marLeft w:val="0"/>
      <w:marRight w:val="0"/>
      <w:marTop w:val="0"/>
      <w:marBottom w:val="0"/>
      <w:divBdr>
        <w:top w:val="none" w:sz="0" w:space="0" w:color="auto"/>
        <w:left w:val="none" w:sz="0" w:space="0" w:color="auto"/>
        <w:bottom w:val="none" w:sz="0" w:space="0" w:color="auto"/>
        <w:right w:val="none" w:sz="0" w:space="0" w:color="auto"/>
      </w:divBdr>
    </w:div>
    <w:div w:id="745424291">
      <w:bodyDiv w:val="1"/>
      <w:marLeft w:val="0"/>
      <w:marRight w:val="0"/>
      <w:marTop w:val="0"/>
      <w:marBottom w:val="0"/>
      <w:divBdr>
        <w:top w:val="none" w:sz="0" w:space="0" w:color="auto"/>
        <w:left w:val="none" w:sz="0" w:space="0" w:color="auto"/>
        <w:bottom w:val="none" w:sz="0" w:space="0" w:color="auto"/>
        <w:right w:val="none" w:sz="0" w:space="0" w:color="auto"/>
      </w:divBdr>
    </w:div>
    <w:div w:id="748386686">
      <w:bodyDiv w:val="1"/>
      <w:marLeft w:val="0"/>
      <w:marRight w:val="0"/>
      <w:marTop w:val="0"/>
      <w:marBottom w:val="0"/>
      <w:divBdr>
        <w:top w:val="none" w:sz="0" w:space="0" w:color="auto"/>
        <w:left w:val="none" w:sz="0" w:space="0" w:color="auto"/>
        <w:bottom w:val="none" w:sz="0" w:space="0" w:color="auto"/>
        <w:right w:val="none" w:sz="0" w:space="0" w:color="auto"/>
      </w:divBdr>
    </w:div>
    <w:div w:id="762654048">
      <w:bodyDiv w:val="1"/>
      <w:marLeft w:val="0"/>
      <w:marRight w:val="0"/>
      <w:marTop w:val="0"/>
      <w:marBottom w:val="0"/>
      <w:divBdr>
        <w:top w:val="none" w:sz="0" w:space="0" w:color="auto"/>
        <w:left w:val="none" w:sz="0" w:space="0" w:color="auto"/>
        <w:bottom w:val="none" w:sz="0" w:space="0" w:color="auto"/>
        <w:right w:val="none" w:sz="0" w:space="0" w:color="auto"/>
      </w:divBdr>
    </w:div>
    <w:div w:id="773982922">
      <w:bodyDiv w:val="1"/>
      <w:marLeft w:val="0"/>
      <w:marRight w:val="0"/>
      <w:marTop w:val="0"/>
      <w:marBottom w:val="0"/>
      <w:divBdr>
        <w:top w:val="none" w:sz="0" w:space="0" w:color="auto"/>
        <w:left w:val="none" w:sz="0" w:space="0" w:color="auto"/>
        <w:bottom w:val="none" w:sz="0" w:space="0" w:color="auto"/>
        <w:right w:val="none" w:sz="0" w:space="0" w:color="auto"/>
      </w:divBdr>
    </w:div>
    <w:div w:id="782456339">
      <w:bodyDiv w:val="1"/>
      <w:marLeft w:val="0"/>
      <w:marRight w:val="0"/>
      <w:marTop w:val="0"/>
      <w:marBottom w:val="0"/>
      <w:divBdr>
        <w:top w:val="none" w:sz="0" w:space="0" w:color="auto"/>
        <w:left w:val="none" w:sz="0" w:space="0" w:color="auto"/>
        <w:bottom w:val="none" w:sz="0" w:space="0" w:color="auto"/>
        <w:right w:val="none" w:sz="0" w:space="0" w:color="auto"/>
      </w:divBdr>
    </w:div>
    <w:div w:id="790364323">
      <w:bodyDiv w:val="1"/>
      <w:marLeft w:val="0"/>
      <w:marRight w:val="0"/>
      <w:marTop w:val="0"/>
      <w:marBottom w:val="0"/>
      <w:divBdr>
        <w:top w:val="none" w:sz="0" w:space="0" w:color="auto"/>
        <w:left w:val="none" w:sz="0" w:space="0" w:color="auto"/>
        <w:bottom w:val="none" w:sz="0" w:space="0" w:color="auto"/>
        <w:right w:val="none" w:sz="0" w:space="0" w:color="auto"/>
      </w:divBdr>
    </w:div>
    <w:div w:id="805511611">
      <w:bodyDiv w:val="1"/>
      <w:marLeft w:val="0"/>
      <w:marRight w:val="0"/>
      <w:marTop w:val="0"/>
      <w:marBottom w:val="0"/>
      <w:divBdr>
        <w:top w:val="none" w:sz="0" w:space="0" w:color="auto"/>
        <w:left w:val="none" w:sz="0" w:space="0" w:color="auto"/>
        <w:bottom w:val="none" w:sz="0" w:space="0" w:color="auto"/>
        <w:right w:val="none" w:sz="0" w:space="0" w:color="auto"/>
      </w:divBdr>
    </w:div>
    <w:div w:id="812871168">
      <w:bodyDiv w:val="1"/>
      <w:marLeft w:val="0"/>
      <w:marRight w:val="0"/>
      <w:marTop w:val="0"/>
      <w:marBottom w:val="0"/>
      <w:divBdr>
        <w:top w:val="none" w:sz="0" w:space="0" w:color="auto"/>
        <w:left w:val="none" w:sz="0" w:space="0" w:color="auto"/>
        <w:bottom w:val="none" w:sz="0" w:space="0" w:color="auto"/>
        <w:right w:val="none" w:sz="0" w:space="0" w:color="auto"/>
      </w:divBdr>
    </w:div>
    <w:div w:id="815299926">
      <w:bodyDiv w:val="1"/>
      <w:marLeft w:val="0"/>
      <w:marRight w:val="0"/>
      <w:marTop w:val="0"/>
      <w:marBottom w:val="0"/>
      <w:divBdr>
        <w:top w:val="none" w:sz="0" w:space="0" w:color="auto"/>
        <w:left w:val="none" w:sz="0" w:space="0" w:color="auto"/>
        <w:bottom w:val="none" w:sz="0" w:space="0" w:color="auto"/>
        <w:right w:val="none" w:sz="0" w:space="0" w:color="auto"/>
      </w:divBdr>
    </w:div>
    <w:div w:id="817455271">
      <w:bodyDiv w:val="1"/>
      <w:marLeft w:val="0"/>
      <w:marRight w:val="0"/>
      <w:marTop w:val="0"/>
      <w:marBottom w:val="0"/>
      <w:divBdr>
        <w:top w:val="none" w:sz="0" w:space="0" w:color="auto"/>
        <w:left w:val="none" w:sz="0" w:space="0" w:color="auto"/>
        <w:bottom w:val="none" w:sz="0" w:space="0" w:color="auto"/>
        <w:right w:val="none" w:sz="0" w:space="0" w:color="auto"/>
      </w:divBdr>
    </w:div>
    <w:div w:id="819998755">
      <w:bodyDiv w:val="1"/>
      <w:marLeft w:val="0"/>
      <w:marRight w:val="0"/>
      <w:marTop w:val="0"/>
      <w:marBottom w:val="0"/>
      <w:divBdr>
        <w:top w:val="none" w:sz="0" w:space="0" w:color="auto"/>
        <w:left w:val="none" w:sz="0" w:space="0" w:color="auto"/>
        <w:bottom w:val="none" w:sz="0" w:space="0" w:color="auto"/>
        <w:right w:val="none" w:sz="0" w:space="0" w:color="auto"/>
      </w:divBdr>
    </w:div>
    <w:div w:id="821238622">
      <w:bodyDiv w:val="1"/>
      <w:marLeft w:val="0"/>
      <w:marRight w:val="0"/>
      <w:marTop w:val="0"/>
      <w:marBottom w:val="0"/>
      <w:divBdr>
        <w:top w:val="none" w:sz="0" w:space="0" w:color="auto"/>
        <w:left w:val="none" w:sz="0" w:space="0" w:color="auto"/>
        <w:bottom w:val="none" w:sz="0" w:space="0" w:color="auto"/>
        <w:right w:val="none" w:sz="0" w:space="0" w:color="auto"/>
      </w:divBdr>
    </w:div>
    <w:div w:id="825783715">
      <w:bodyDiv w:val="1"/>
      <w:marLeft w:val="0"/>
      <w:marRight w:val="0"/>
      <w:marTop w:val="0"/>
      <w:marBottom w:val="0"/>
      <w:divBdr>
        <w:top w:val="none" w:sz="0" w:space="0" w:color="auto"/>
        <w:left w:val="none" w:sz="0" w:space="0" w:color="auto"/>
        <w:bottom w:val="none" w:sz="0" w:space="0" w:color="auto"/>
        <w:right w:val="none" w:sz="0" w:space="0" w:color="auto"/>
      </w:divBdr>
    </w:div>
    <w:div w:id="830482326">
      <w:bodyDiv w:val="1"/>
      <w:marLeft w:val="0"/>
      <w:marRight w:val="0"/>
      <w:marTop w:val="0"/>
      <w:marBottom w:val="0"/>
      <w:divBdr>
        <w:top w:val="none" w:sz="0" w:space="0" w:color="auto"/>
        <w:left w:val="none" w:sz="0" w:space="0" w:color="auto"/>
        <w:bottom w:val="none" w:sz="0" w:space="0" w:color="auto"/>
        <w:right w:val="none" w:sz="0" w:space="0" w:color="auto"/>
      </w:divBdr>
    </w:div>
    <w:div w:id="839125671">
      <w:bodyDiv w:val="1"/>
      <w:marLeft w:val="0"/>
      <w:marRight w:val="0"/>
      <w:marTop w:val="0"/>
      <w:marBottom w:val="0"/>
      <w:divBdr>
        <w:top w:val="none" w:sz="0" w:space="0" w:color="auto"/>
        <w:left w:val="none" w:sz="0" w:space="0" w:color="auto"/>
        <w:bottom w:val="none" w:sz="0" w:space="0" w:color="auto"/>
        <w:right w:val="none" w:sz="0" w:space="0" w:color="auto"/>
      </w:divBdr>
    </w:div>
    <w:div w:id="846988931">
      <w:bodyDiv w:val="1"/>
      <w:marLeft w:val="0"/>
      <w:marRight w:val="0"/>
      <w:marTop w:val="0"/>
      <w:marBottom w:val="0"/>
      <w:divBdr>
        <w:top w:val="none" w:sz="0" w:space="0" w:color="auto"/>
        <w:left w:val="none" w:sz="0" w:space="0" w:color="auto"/>
        <w:bottom w:val="none" w:sz="0" w:space="0" w:color="auto"/>
        <w:right w:val="none" w:sz="0" w:space="0" w:color="auto"/>
      </w:divBdr>
    </w:div>
    <w:div w:id="865870778">
      <w:bodyDiv w:val="1"/>
      <w:marLeft w:val="0"/>
      <w:marRight w:val="0"/>
      <w:marTop w:val="0"/>
      <w:marBottom w:val="0"/>
      <w:divBdr>
        <w:top w:val="none" w:sz="0" w:space="0" w:color="auto"/>
        <w:left w:val="none" w:sz="0" w:space="0" w:color="auto"/>
        <w:bottom w:val="none" w:sz="0" w:space="0" w:color="auto"/>
        <w:right w:val="none" w:sz="0" w:space="0" w:color="auto"/>
      </w:divBdr>
    </w:div>
    <w:div w:id="883518794">
      <w:bodyDiv w:val="1"/>
      <w:marLeft w:val="0"/>
      <w:marRight w:val="0"/>
      <w:marTop w:val="0"/>
      <w:marBottom w:val="0"/>
      <w:divBdr>
        <w:top w:val="none" w:sz="0" w:space="0" w:color="auto"/>
        <w:left w:val="none" w:sz="0" w:space="0" w:color="auto"/>
        <w:bottom w:val="none" w:sz="0" w:space="0" w:color="auto"/>
        <w:right w:val="none" w:sz="0" w:space="0" w:color="auto"/>
      </w:divBdr>
    </w:div>
    <w:div w:id="892884552">
      <w:bodyDiv w:val="1"/>
      <w:marLeft w:val="0"/>
      <w:marRight w:val="0"/>
      <w:marTop w:val="0"/>
      <w:marBottom w:val="0"/>
      <w:divBdr>
        <w:top w:val="none" w:sz="0" w:space="0" w:color="auto"/>
        <w:left w:val="none" w:sz="0" w:space="0" w:color="auto"/>
        <w:bottom w:val="none" w:sz="0" w:space="0" w:color="auto"/>
        <w:right w:val="none" w:sz="0" w:space="0" w:color="auto"/>
      </w:divBdr>
    </w:div>
    <w:div w:id="910189020">
      <w:bodyDiv w:val="1"/>
      <w:marLeft w:val="0"/>
      <w:marRight w:val="0"/>
      <w:marTop w:val="0"/>
      <w:marBottom w:val="0"/>
      <w:divBdr>
        <w:top w:val="none" w:sz="0" w:space="0" w:color="auto"/>
        <w:left w:val="none" w:sz="0" w:space="0" w:color="auto"/>
        <w:bottom w:val="none" w:sz="0" w:space="0" w:color="auto"/>
        <w:right w:val="none" w:sz="0" w:space="0" w:color="auto"/>
      </w:divBdr>
    </w:div>
    <w:div w:id="915938442">
      <w:bodyDiv w:val="1"/>
      <w:marLeft w:val="0"/>
      <w:marRight w:val="0"/>
      <w:marTop w:val="0"/>
      <w:marBottom w:val="0"/>
      <w:divBdr>
        <w:top w:val="none" w:sz="0" w:space="0" w:color="auto"/>
        <w:left w:val="none" w:sz="0" w:space="0" w:color="auto"/>
        <w:bottom w:val="none" w:sz="0" w:space="0" w:color="auto"/>
        <w:right w:val="none" w:sz="0" w:space="0" w:color="auto"/>
      </w:divBdr>
    </w:div>
    <w:div w:id="921765455">
      <w:bodyDiv w:val="1"/>
      <w:marLeft w:val="0"/>
      <w:marRight w:val="0"/>
      <w:marTop w:val="0"/>
      <w:marBottom w:val="0"/>
      <w:divBdr>
        <w:top w:val="none" w:sz="0" w:space="0" w:color="auto"/>
        <w:left w:val="none" w:sz="0" w:space="0" w:color="auto"/>
        <w:bottom w:val="none" w:sz="0" w:space="0" w:color="auto"/>
        <w:right w:val="none" w:sz="0" w:space="0" w:color="auto"/>
      </w:divBdr>
    </w:div>
    <w:div w:id="927420659">
      <w:bodyDiv w:val="1"/>
      <w:marLeft w:val="0"/>
      <w:marRight w:val="0"/>
      <w:marTop w:val="0"/>
      <w:marBottom w:val="0"/>
      <w:divBdr>
        <w:top w:val="none" w:sz="0" w:space="0" w:color="auto"/>
        <w:left w:val="none" w:sz="0" w:space="0" w:color="auto"/>
        <w:bottom w:val="none" w:sz="0" w:space="0" w:color="auto"/>
        <w:right w:val="none" w:sz="0" w:space="0" w:color="auto"/>
      </w:divBdr>
    </w:div>
    <w:div w:id="934746311">
      <w:bodyDiv w:val="1"/>
      <w:marLeft w:val="0"/>
      <w:marRight w:val="0"/>
      <w:marTop w:val="0"/>
      <w:marBottom w:val="0"/>
      <w:divBdr>
        <w:top w:val="none" w:sz="0" w:space="0" w:color="auto"/>
        <w:left w:val="none" w:sz="0" w:space="0" w:color="auto"/>
        <w:bottom w:val="none" w:sz="0" w:space="0" w:color="auto"/>
        <w:right w:val="none" w:sz="0" w:space="0" w:color="auto"/>
      </w:divBdr>
    </w:div>
    <w:div w:id="957875524">
      <w:bodyDiv w:val="1"/>
      <w:marLeft w:val="0"/>
      <w:marRight w:val="0"/>
      <w:marTop w:val="0"/>
      <w:marBottom w:val="0"/>
      <w:divBdr>
        <w:top w:val="none" w:sz="0" w:space="0" w:color="auto"/>
        <w:left w:val="none" w:sz="0" w:space="0" w:color="auto"/>
        <w:bottom w:val="none" w:sz="0" w:space="0" w:color="auto"/>
        <w:right w:val="none" w:sz="0" w:space="0" w:color="auto"/>
      </w:divBdr>
    </w:div>
    <w:div w:id="960572496">
      <w:bodyDiv w:val="1"/>
      <w:marLeft w:val="0"/>
      <w:marRight w:val="0"/>
      <w:marTop w:val="0"/>
      <w:marBottom w:val="0"/>
      <w:divBdr>
        <w:top w:val="none" w:sz="0" w:space="0" w:color="auto"/>
        <w:left w:val="none" w:sz="0" w:space="0" w:color="auto"/>
        <w:bottom w:val="none" w:sz="0" w:space="0" w:color="auto"/>
        <w:right w:val="none" w:sz="0" w:space="0" w:color="auto"/>
      </w:divBdr>
    </w:div>
    <w:div w:id="961153437">
      <w:bodyDiv w:val="1"/>
      <w:marLeft w:val="0"/>
      <w:marRight w:val="0"/>
      <w:marTop w:val="0"/>
      <w:marBottom w:val="0"/>
      <w:divBdr>
        <w:top w:val="none" w:sz="0" w:space="0" w:color="auto"/>
        <w:left w:val="none" w:sz="0" w:space="0" w:color="auto"/>
        <w:bottom w:val="none" w:sz="0" w:space="0" w:color="auto"/>
        <w:right w:val="none" w:sz="0" w:space="0" w:color="auto"/>
      </w:divBdr>
    </w:div>
    <w:div w:id="966739809">
      <w:bodyDiv w:val="1"/>
      <w:marLeft w:val="0"/>
      <w:marRight w:val="0"/>
      <w:marTop w:val="0"/>
      <w:marBottom w:val="0"/>
      <w:divBdr>
        <w:top w:val="none" w:sz="0" w:space="0" w:color="auto"/>
        <w:left w:val="none" w:sz="0" w:space="0" w:color="auto"/>
        <w:bottom w:val="none" w:sz="0" w:space="0" w:color="auto"/>
        <w:right w:val="none" w:sz="0" w:space="0" w:color="auto"/>
      </w:divBdr>
    </w:div>
    <w:div w:id="971209071">
      <w:bodyDiv w:val="1"/>
      <w:marLeft w:val="0"/>
      <w:marRight w:val="0"/>
      <w:marTop w:val="0"/>
      <w:marBottom w:val="0"/>
      <w:divBdr>
        <w:top w:val="none" w:sz="0" w:space="0" w:color="auto"/>
        <w:left w:val="none" w:sz="0" w:space="0" w:color="auto"/>
        <w:bottom w:val="none" w:sz="0" w:space="0" w:color="auto"/>
        <w:right w:val="none" w:sz="0" w:space="0" w:color="auto"/>
      </w:divBdr>
    </w:div>
    <w:div w:id="974219866">
      <w:bodyDiv w:val="1"/>
      <w:marLeft w:val="0"/>
      <w:marRight w:val="0"/>
      <w:marTop w:val="0"/>
      <w:marBottom w:val="0"/>
      <w:divBdr>
        <w:top w:val="none" w:sz="0" w:space="0" w:color="auto"/>
        <w:left w:val="none" w:sz="0" w:space="0" w:color="auto"/>
        <w:bottom w:val="none" w:sz="0" w:space="0" w:color="auto"/>
        <w:right w:val="none" w:sz="0" w:space="0" w:color="auto"/>
      </w:divBdr>
    </w:div>
    <w:div w:id="975914317">
      <w:bodyDiv w:val="1"/>
      <w:marLeft w:val="0"/>
      <w:marRight w:val="0"/>
      <w:marTop w:val="0"/>
      <w:marBottom w:val="0"/>
      <w:divBdr>
        <w:top w:val="none" w:sz="0" w:space="0" w:color="auto"/>
        <w:left w:val="none" w:sz="0" w:space="0" w:color="auto"/>
        <w:bottom w:val="none" w:sz="0" w:space="0" w:color="auto"/>
        <w:right w:val="none" w:sz="0" w:space="0" w:color="auto"/>
      </w:divBdr>
    </w:div>
    <w:div w:id="981614772">
      <w:bodyDiv w:val="1"/>
      <w:marLeft w:val="0"/>
      <w:marRight w:val="0"/>
      <w:marTop w:val="0"/>
      <w:marBottom w:val="0"/>
      <w:divBdr>
        <w:top w:val="none" w:sz="0" w:space="0" w:color="auto"/>
        <w:left w:val="none" w:sz="0" w:space="0" w:color="auto"/>
        <w:bottom w:val="none" w:sz="0" w:space="0" w:color="auto"/>
        <w:right w:val="none" w:sz="0" w:space="0" w:color="auto"/>
      </w:divBdr>
    </w:div>
    <w:div w:id="989290764">
      <w:bodyDiv w:val="1"/>
      <w:marLeft w:val="0"/>
      <w:marRight w:val="0"/>
      <w:marTop w:val="0"/>
      <w:marBottom w:val="0"/>
      <w:divBdr>
        <w:top w:val="none" w:sz="0" w:space="0" w:color="auto"/>
        <w:left w:val="none" w:sz="0" w:space="0" w:color="auto"/>
        <w:bottom w:val="none" w:sz="0" w:space="0" w:color="auto"/>
        <w:right w:val="none" w:sz="0" w:space="0" w:color="auto"/>
      </w:divBdr>
    </w:div>
    <w:div w:id="993526228">
      <w:bodyDiv w:val="1"/>
      <w:marLeft w:val="0"/>
      <w:marRight w:val="0"/>
      <w:marTop w:val="0"/>
      <w:marBottom w:val="0"/>
      <w:divBdr>
        <w:top w:val="none" w:sz="0" w:space="0" w:color="auto"/>
        <w:left w:val="none" w:sz="0" w:space="0" w:color="auto"/>
        <w:bottom w:val="none" w:sz="0" w:space="0" w:color="auto"/>
        <w:right w:val="none" w:sz="0" w:space="0" w:color="auto"/>
      </w:divBdr>
    </w:div>
    <w:div w:id="993991158">
      <w:bodyDiv w:val="1"/>
      <w:marLeft w:val="0"/>
      <w:marRight w:val="0"/>
      <w:marTop w:val="0"/>
      <w:marBottom w:val="0"/>
      <w:divBdr>
        <w:top w:val="none" w:sz="0" w:space="0" w:color="auto"/>
        <w:left w:val="none" w:sz="0" w:space="0" w:color="auto"/>
        <w:bottom w:val="none" w:sz="0" w:space="0" w:color="auto"/>
        <w:right w:val="none" w:sz="0" w:space="0" w:color="auto"/>
      </w:divBdr>
    </w:div>
    <w:div w:id="997272200">
      <w:bodyDiv w:val="1"/>
      <w:marLeft w:val="0"/>
      <w:marRight w:val="0"/>
      <w:marTop w:val="0"/>
      <w:marBottom w:val="0"/>
      <w:divBdr>
        <w:top w:val="none" w:sz="0" w:space="0" w:color="auto"/>
        <w:left w:val="none" w:sz="0" w:space="0" w:color="auto"/>
        <w:bottom w:val="none" w:sz="0" w:space="0" w:color="auto"/>
        <w:right w:val="none" w:sz="0" w:space="0" w:color="auto"/>
      </w:divBdr>
    </w:div>
    <w:div w:id="1013534347">
      <w:bodyDiv w:val="1"/>
      <w:marLeft w:val="0"/>
      <w:marRight w:val="0"/>
      <w:marTop w:val="0"/>
      <w:marBottom w:val="0"/>
      <w:divBdr>
        <w:top w:val="none" w:sz="0" w:space="0" w:color="auto"/>
        <w:left w:val="none" w:sz="0" w:space="0" w:color="auto"/>
        <w:bottom w:val="none" w:sz="0" w:space="0" w:color="auto"/>
        <w:right w:val="none" w:sz="0" w:space="0" w:color="auto"/>
      </w:divBdr>
    </w:div>
    <w:div w:id="1015303230">
      <w:bodyDiv w:val="1"/>
      <w:marLeft w:val="0"/>
      <w:marRight w:val="0"/>
      <w:marTop w:val="0"/>
      <w:marBottom w:val="0"/>
      <w:divBdr>
        <w:top w:val="none" w:sz="0" w:space="0" w:color="auto"/>
        <w:left w:val="none" w:sz="0" w:space="0" w:color="auto"/>
        <w:bottom w:val="none" w:sz="0" w:space="0" w:color="auto"/>
        <w:right w:val="none" w:sz="0" w:space="0" w:color="auto"/>
      </w:divBdr>
    </w:div>
    <w:div w:id="1036614177">
      <w:bodyDiv w:val="1"/>
      <w:marLeft w:val="0"/>
      <w:marRight w:val="0"/>
      <w:marTop w:val="0"/>
      <w:marBottom w:val="0"/>
      <w:divBdr>
        <w:top w:val="none" w:sz="0" w:space="0" w:color="auto"/>
        <w:left w:val="none" w:sz="0" w:space="0" w:color="auto"/>
        <w:bottom w:val="none" w:sz="0" w:space="0" w:color="auto"/>
        <w:right w:val="none" w:sz="0" w:space="0" w:color="auto"/>
      </w:divBdr>
    </w:div>
    <w:div w:id="1040863092">
      <w:bodyDiv w:val="1"/>
      <w:marLeft w:val="0"/>
      <w:marRight w:val="0"/>
      <w:marTop w:val="0"/>
      <w:marBottom w:val="0"/>
      <w:divBdr>
        <w:top w:val="none" w:sz="0" w:space="0" w:color="auto"/>
        <w:left w:val="none" w:sz="0" w:space="0" w:color="auto"/>
        <w:bottom w:val="none" w:sz="0" w:space="0" w:color="auto"/>
        <w:right w:val="none" w:sz="0" w:space="0" w:color="auto"/>
      </w:divBdr>
    </w:div>
    <w:div w:id="1049914003">
      <w:bodyDiv w:val="1"/>
      <w:marLeft w:val="0"/>
      <w:marRight w:val="0"/>
      <w:marTop w:val="0"/>
      <w:marBottom w:val="0"/>
      <w:divBdr>
        <w:top w:val="none" w:sz="0" w:space="0" w:color="auto"/>
        <w:left w:val="none" w:sz="0" w:space="0" w:color="auto"/>
        <w:bottom w:val="none" w:sz="0" w:space="0" w:color="auto"/>
        <w:right w:val="none" w:sz="0" w:space="0" w:color="auto"/>
      </w:divBdr>
    </w:div>
    <w:div w:id="1064909811">
      <w:bodyDiv w:val="1"/>
      <w:marLeft w:val="0"/>
      <w:marRight w:val="0"/>
      <w:marTop w:val="0"/>
      <w:marBottom w:val="0"/>
      <w:divBdr>
        <w:top w:val="none" w:sz="0" w:space="0" w:color="auto"/>
        <w:left w:val="none" w:sz="0" w:space="0" w:color="auto"/>
        <w:bottom w:val="none" w:sz="0" w:space="0" w:color="auto"/>
        <w:right w:val="none" w:sz="0" w:space="0" w:color="auto"/>
      </w:divBdr>
    </w:div>
    <w:div w:id="1070731481">
      <w:bodyDiv w:val="1"/>
      <w:marLeft w:val="0"/>
      <w:marRight w:val="0"/>
      <w:marTop w:val="0"/>
      <w:marBottom w:val="0"/>
      <w:divBdr>
        <w:top w:val="none" w:sz="0" w:space="0" w:color="auto"/>
        <w:left w:val="none" w:sz="0" w:space="0" w:color="auto"/>
        <w:bottom w:val="none" w:sz="0" w:space="0" w:color="auto"/>
        <w:right w:val="none" w:sz="0" w:space="0" w:color="auto"/>
      </w:divBdr>
    </w:div>
    <w:div w:id="1077677833">
      <w:bodyDiv w:val="1"/>
      <w:marLeft w:val="0"/>
      <w:marRight w:val="0"/>
      <w:marTop w:val="0"/>
      <w:marBottom w:val="0"/>
      <w:divBdr>
        <w:top w:val="none" w:sz="0" w:space="0" w:color="auto"/>
        <w:left w:val="none" w:sz="0" w:space="0" w:color="auto"/>
        <w:bottom w:val="none" w:sz="0" w:space="0" w:color="auto"/>
        <w:right w:val="none" w:sz="0" w:space="0" w:color="auto"/>
      </w:divBdr>
    </w:div>
    <w:div w:id="1081412936">
      <w:bodyDiv w:val="1"/>
      <w:marLeft w:val="0"/>
      <w:marRight w:val="0"/>
      <w:marTop w:val="0"/>
      <w:marBottom w:val="0"/>
      <w:divBdr>
        <w:top w:val="none" w:sz="0" w:space="0" w:color="auto"/>
        <w:left w:val="none" w:sz="0" w:space="0" w:color="auto"/>
        <w:bottom w:val="none" w:sz="0" w:space="0" w:color="auto"/>
        <w:right w:val="none" w:sz="0" w:space="0" w:color="auto"/>
      </w:divBdr>
    </w:div>
    <w:div w:id="1118837562">
      <w:bodyDiv w:val="1"/>
      <w:marLeft w:val="0"/>
      <w:marRight w:val="0"/>
      <w:marTop w:val="0"/>
      <w:marBottom w:val="0"/>
      <w:divBdr>
        <w:top w:val="none" w:sz="0" w:space="0" w:color="auto"/>
        <w:left w:val="none" w:sz="0" w:space="0" w:color="auto"/>
        <w:bottom w:val="none" w:sz="0" w:space="0" w:color="auto"/>
        <w:right w:val="none" w:sz="0" w:space="0" w:color="auto"/>
      </w:divBdr>
    </w:div>
    <w:div w:id="1119178203">
      <w:bodyDiv w:val="1"/>
      <w:marLeft w:val="0"/>
      <w:marRight w:val="0"/>
      <w:marTop w:val="0"/>
      <w:marBottom w:val="0"/>
      <w:divBdr>
        <w:top w:val="none" w:sz="0" w:space="0" w:color="auto"/>
        <w:left w:val="none" w:sz="0" w:space="0" w:color="auto"/>
        <w:bottom w:val="none" w:sz="0" w:space="0" w:color="auto"/>
        <w:right w:val="none" w:sz="0" w:space="0" w:color="auto"/>
      </w:divBdr>
    </w:div>
    <w:div w:id="1128083538">
      <w:bodyDiv w:val="1"/>
      <w:marLeft w:val="0"/>
      <w:marRight w:val="0"/>
      <w:marTop w:val="0"/>
      <w:marBottom w:val="0"/>
      <w:divBdr>
        <w:top w:val="none" w:sz="0" w:space="0" w:color="auto"/>
        <w:left w:val="none" w:sz="0" w:space="0" w:color="auto"/>
        <w:bottom w:val="none" w:sz="0" w:space="0" w:color="auto"/>
        <w:right w:val="none" w:sz="0" w:space="0" w:color="auto"/>
      </w:divBdr>
    </w:div>
    <w:div w:id="1140616495">
      <w:bodyDiv w:val="1"/>
      <w:marLeft w:val="0"/>
      <w:marRight w:val="0"/>
      <w:marTop w:val="0"/>
      <w:marBottom w:val="0"/>
      <w:divBdr>
        <w:top w:val="none" w:sz="0" w:space="0" w:color="auto"/>
        <w:left w:val="none" w:sz="0" w:space="0" w:color="auto"/>
        <w:bottom w:val="none" w:sz="0" w:space="0" w:color="auto"/>
        <w:right w:val="none" w:sz="0" w:space="0" w:color="auto"/>
      </w:divBdr>
    </w:div>
    <w:div w:id="1158349724">
      <w:bodyDiv w:val="1"/>
      <w:marLeft w:val="0"/>
      <w:marRight w:val="0"/>
      <w:marTop w:val="0"/>
      <w:marBottom w:val="0"/>
      <w:divBdr>
        <w:top w:val="none" w:sz="0" w:space="0" w:color="auto"/>
        <w:left w:val="none" w:sz="0" w:space="0" w:color="auto"/>
        <w:bottom w:val="none" w:sz="0" w:space="0" w:color="auto"/>
        <w:right w:val="none" w:sz="0" w:space="0" w:color="auto"/>
      </w:divBdr>
    </w:div>
    <w:div w:id="1159612359">
      <w:bodyDiv w:val="1"/>
      <w:marLeft w:val="0"/>
      <w:marRight w:val="0"/>
      <w:marTop w:val="0"/>
      <w:marBottom w:val="0"/>
      <w:divBdr>
        <w:top w:val="none" w:sz="0" w:space="0" w:color="auto"/>
        <w:left w:val="none" w:sz="0" w:space="0" w:color="auto"/>
        <w:bottom w:val="none" w:sz="0" w:space="0" w:color="auto"/>
        <w:right w:val="none" w:sz="0" w:space="0" w:color="auto"/>
      </w:divBdr>
    </w:div>
    <w:div w:id="1160268539">
      <w:bodyDiv w:val="1"/>
      <w:marLeft w:val="0"/>
      <w:marRight w:val="0"/>
      <w:marTop w:val="0"/>
      <w:marBottom w:val="0"/>
      <w:divBdr>
        <w:top w:val="none" w:sz="0" w:space="0" w:color="auto"/>
        <w:left w:val="none" w:sz="0" w:space="0" w:color="auto"/>
        <w:bottom w:val="none" w:sz="0" w:space="0" w:color="auto"/>
        <w:right w:val="none" w:sz="0" w:space="0" w:color="auto"/>
      </w:divBdr>
    </w:div>
    <w:div w:id="1170678420">
      <w:bodyDiv w:val="1"/>
      <w:marLeft w:val="0"/>
      <w:marRight w:val="0"/>
      <w:marTop w:val="0"/>
      <w:marBottom w:val="0"/>
      <w:divBdr>
        <w:top w:val="none" w:sz="0" w:space="0" w:color="auto"/>
        <w:left w:val="none" w:sz="0" w:space="0" w:color="auto"/>
        <w:bottom w:val="none" w:sz="0" w:space="0" w:color="auto"/>
        <w:right w:val="none" w:sz="0" w:space="0" w:color="auto"/>
      </w:divBdr>
    </w:div>
    <w:div w:id="1174956509">
      <w:bodyDiv w:val="1"/>
      <w:marLeft w:val="0"/>
      <w:marRight w:val="0"/>
      <w:marTop w:val="0"/>
      <w:marBottom w:val="0"/>
      <w:divBdr>
        <w:top w:val="none" w:sz="0" w:space="0" w:color="auto"/>
        <w:left w:val="none" w:sz="0" w:space="0" w:color="auto"/>
        <w:bottom w:val="none" w:sz="0" w:space="0" w:color="auto"/>
        <w:right w:val="none" w:sz="0" w:space="0" w:color="auto"/>
      </w:divBdr>
    </w:div>
    <w:div w:id="1177311597">
      <w:bodyDiv w:val="1"/>
      <w:marLeft w:val="0"/>
      <w:marRight w:val="0"/>
      <w:marTop w:val="0"/>
      <w:marBottom w:val="0"/>
      <w:divBdr>
        <w:top w:val="none" w:sz="0" w:space="0" w:color="auto"/>
        <w:left w:val="none" w:sz="0" w:space="0" w:color="auto"/>
        <w:bottom w:val="none" w:sz="0" w:space="0" w:color="auto"/>
        <w:right w:val="none" w:sz="0" w:space="0" w:color="auto"/>
      </w:divBdr>
    </w:div>
    <w:div w:id="1180126288">
      <w:bodyDiv w:val="1"/>
      <w:marLeft w:val="0"/>
      <w:marRight w:val="0"/>
      <w:marTop w:val="0"/>
      <w:marBottom w:val="0"/>
      <w:divBdr>
        <w:top w:val="none" w:sz="0" w:space="0" w:color="auto"/>
        <w:left w:val="none" w:sz="0" w:space="0" w:color="auto"/>
        <w:bottom w:val="none" w:sz="0" w:space="0" w:color="auto"/>
        <w:right w:val="none" w:sz="0" w:space="0" w:color="auto"/>
      </w:divBdr>
    </w:div>
    <w:div w:id="1183860272">
      <w:bodyDiv w:val="1"/>
      <w:marLeft w:val="0"/>
      <w:marRight w:val="0"/>
      <w:marTop w:val="0"/>
      <w:marBottom w:val="0"/>
      <w:divBdr>
        <w:top w:val="none" w:sz="0" w:space="0" w:color="auto"/>
        <w:left w:val="none" w:sz="0" w:space="0" w:color="auto"/>
        <w:bottom w:val="none" w:sz="0" w:space="0" w:color="auto"/>
        <w:right w:val="none" w:sz="0" w:space="0" w:color="auto"/>
      </w:divBdr>
    </w:div>
    <w:div w:id="1183863787">
      <w:bodyDiv w:val="1"/>
      <w:marLeft w:val="0"/>
      <w:marRight w:val="0"/>
      <w:marTop w:val="0"/>
      <w:marBottom w:val="0"/>
      <w:divBdr>
        <w:top w:val="none" w:sz="0" w:space="0" w:color="auto"/>
        <w:left w:val="none" w:sz="0" w:space="0" w:color="auto"/>
        <w:bottom w:val="none" w:sz="0" w:space="0" w:color="auto"/>
        <w:right w:val="none" w:sz="0" w:space="0" w:color="auto"/>
      </w:divBdr>
    </w:div>
    <w:div w:id="1185174271">
      <w:bodyDiv w:val="1"/>
      <w:marLeft w:val="0"/>
      <w:marRight w:val="0"/>
      <w:marTop w:val="0"/>
      <w:marBottom w:val="0"/>
      <w:divBdr>
        <w:top w:val="none" w:sz="0" w:space="0" w:color="auto"/>
        <w:left w:val="none" w:sz="0" w:space="0" w:color="auto"/>
        <w:bottom w:val="none" w:sz="0" w:space="0" w:color="auto"/>
        <w:right w:val="none" w:sz="0" w:space="0" w:color="auto"/>
      </w:divBdr>
    </w:div>
    <w:div w:id="1186942105">
      <w:bodyDiv w:val="1"/>
      <w:marLeft w:val="0"/>
      <w:marRight w:val="0"/>
      <w:marTop w:val="0"/>
      <w:marBottom w:val="0"/>
      <w:divBdr>
        <w:top w:val="none" w:sz="0" w:space="0" w:color="auto"/>
        <w:left w:val="none" w:sz="0" w:space="0" w:color="auto"/>
        <w:bottom w:val="none" w:sz="0" w:space="0" w:color="auto"/>
        <w:right w:val="none" w:sz="0" w:space="0" w:color="auto"/>
      </w:divBdr>
    </w:div>
    <w:div w:id="1187451800">
      <w:bodyDiv w:val="1"/>
      <w:marLeft w:val="0"/>
      <w:marRight w:val="0"/>
      <w:marTop w:val="0"/>
      <w:marBottom w:val="0"/>
      <w:divBdr>
        <w:top w:val="none" w:sz="0" w:space="0" w:color="auto"/>
        <w:left w:val="none" w:sz="0" w:space="0" w:color="auto"/>
        <w:bottom w:val="none" w:sz="0" w:space="0" w:color="auto"/>
        <w:right w:val="none" w:sz="0" w:space="0" w:color="auto"/>
      </w:divBdr>
    </w:div>
    <w:div w:id="1187594352">
      <w:bodyDiv w:val="1"/>
      <w:marLeft w:val="0"/>
      <w:marRight w:val="0"/>
      <w:marTop w:val="0"/>
      <w:marBottom w:val="0"/>
      <w:divBdr>
        <w:top w:val="none" w:sz="0" w:space="0" w:color="auto"/>
        <w:left w:val="none" w:sz="0" w:space="0" w:color="auto"/>
        <w:bottom w:val="none" w:sz="0" w:space="0" w:color="auto"/>
        <w:right w:val="none" w:sz="0" w:space="0" w:color="auto"/>
      </w:divBdr>
    </w:div>
    <w:div w:id="1190070903">
      <w:bodyDiv w:val="1"/>
      <w:marLeft w:val="0"/>
      <w:marRight w:val="0"/>
      <w:marTop w:val="0"/>
      <w:marBottom w:val="0"/>
      <w:divBdr>
        <w:top w:val="none" w:sz="0" w:space="0" w:color="auto"/>
        <w:left w:val="none" w:sz="0" w:space="0" w:color="auto"/>
        <w:bottom w:val="none" w:sz="0" w:space="0" w:color="auto"/>
        <w:right w:val="none" w:sz="0" w:space="0" w:color="auto"/>
      </w:divBdr>
    </w:div>
    <w:div w:id="1192114407">
      <w:bodyDiv w:val="1"/>
      <w:marLeft w:val="0"/>
      <w:marRight w:val="0"/>
      <w:marTop w:val="0"/>
      <w:marBottom w:val="0"/>
      <w:divBdr>
        <w:top w:val="none" w:sz="0" w:space="0" w:color="auto"/>
        <w:left w:val="none" w:sz="0" w:space="0" w:color="auto"/>
        <w:bottom w:val="none" w:sz="0" w:space="0" w:color="auto"/>
        <w:right w:val="none" w:sz="0" w:space="0" w:color="auto"/>
      </w:divBdr>
    </w:div>
    <w:div w:id="1195074898">
      <w:bodyDiv w:val="1"/>
      <w:marLeft w:val="0"/>
      <w:marRight w:val="0"/>
      <w:marTop w:val="0"/>
      <w:marBottom w:val="0"/>
      <w:divBdr>
        <w:top w:val="none" w:sz="0" w:space="0" w:color="auto"/>
        <w:left w:val="none" w:sz="0" w:space="0" w:color="auto"/>
        <w:bottom w:val="none" w:sz="0" w:space="0" w:color="auto"/>
        <w:right w:val="none" w:sz="0" w:space="0" w:color="auto"/>
      </w:divBdr>
    </w:div>
    <w:div w:id="1213543393">
      <w:bodyDiv w:val="1"/>
      <w:marLeft w:val="0"/>
      <w:marRight w:val="0"/>
      <w:marTop w:val="0"/>
      <w:marBottom w:val="0"/>
      <w:divBdr>
        <w:top w:val="none" w:sz="0" w:space="0" w:color="auto"/>
        <w:left w:val="none" w:sz="0" w:space="0" w:color="auto"/>
        <w:bottom w:val="none" w:sz="0" w:space="0" w:color="auto"/>
        <w:right w:val="none" w:sz="0" w:space="0" w:color="auto"/>
      </w:divBdr>
    </w:div>
    <w:div w:id="1226988740">
      <w:bodyDiv w:val="1"/>
      <w:marLeft w:val="0"/>
      <w:marRight w:val="0"/>
      <w:marTop w:val="0"/>
      <w:marBottom w:val="0"/>
      <w:divBdr>
        <w:top w:val="none" w:sz="0" w:space="0" w:color="auto"/>
        <w:left w:val="none" w:sz="0" w:space="0" w:color="auto"/>
        <w:bottom w:val="none" w:sz="0" w:space="0" w:color="auto"/>
        <w:right w:val="none" w:sz="0" w:space="0" w:color="auto"/>
      </w:divBdr>
    </w:div>
    <w:div w:id="1252739616">
      <w:bodyDiv w:val="1"/>
      <w:marLeft w:val="0"/>
      <w:marRight w:val="0"/>
      <w:marTop w:val="0"/>
      <w:marBottom w:val="0"/>
      <w:divBdr>
        <w:top w:val="none" w:sz="0" w:space="0" w:color="auto"/>
        <w:left w:val="none" w:sz="0" w:space="0" w:color="auto"/>
        <w:bottom w:val="none" w:sz="0" w:space="0" w:color="auto"/>
        <w:right w:val="none" w:sz="0" w:space="0" w:color="auto"/>
      </w:divBdr>
    </w:div>
    <w:div w:id="1256286996">
      <w:bodyDiv w:val="1"/>
      <w:marLeft w:val="0"/>
      <w:marRight w:val="0"/>
      <w:marTop w:val="0"/>
      <w:marBottom w:val="0"/>
      <w:divBdr>
        <w:top w:val="none" w:sz="0" w:space="0" w:color="auto"/>
        <w:left w:val="none" w:sz="0" w:space="0" w:color="auto"/>
        <w:bottom w:val="none" w:sz="0" w:space="0" w:color="auto"/>
        <w:right w:val="none" w:sz="0" w:space="0" w:color="auto"/>
      </w:divBdr>
    </w:div>
    <w:div w:id="1262445791">
      <w:bodyDiv w:val="1"/>
      <w:marLeft w:val="0"/>
      <w:marRight w:val="0"/>
      <w:marTop w:val="0"/>
      <w:marBottom w:val="0"/>
      <w:divBdr>
        <w:top w:val="none" w:sz="0" w:space="0" w:color="auto"/>
        <w:left w:val="none" w:sz="0" w:space="0" w:color="auto"/>
        <w:bottom w:val="none" w:sz="0" w:space="0" w:color="auto"/>
        <w:right w:val="none" w:sz="0" w:space="0" w:color="auto"/>
      </w:divBdr>
    </w:div>
    <w:div w:id="1272973561">
      <w:bodyDiv w:val="1"/>
      <w:marLeft w:val="0"/>
      <w:marRight w:val="0"/>
      <w:marTop w:val="0"/>
      <w:marBottom w:val="0"/>
      <w:divBdr>
        <w:top w:val="none" w:sz="0" w:space="0" w:color="auto"/>
        <w:left w:val="none" w:sz="0" w:space="0" w:color="auto"/>
        <w:bottom w:val="none" w:sz="0" w:space="0" w:color="auto"/>
        <w:right w:val="none" w:sz="0" w:space="0" w:color="auto"/>
      </w:divBdr>
    </w:div>
    <w:div w:id="1284119554">
      <w:bodyDiv w:val="1"/>
      <w:marLeft w:val="0"/>
      <w:marRight w:val="0"/>
      <w:marTop w:val="0"/>
      <w:marBottom w:val="0"/>
      <w:divBdr>
        <w:top w:val="none" w:sz="0" w:space="0" w:color="auto"/>
        <w:left w:val="none" w:sz="0" w:space="0" w:color="auto"/>
        <w:bottom w:val="none" w:sz="0" w:space="0" w:color="auto"/>
        <w:right w:val="none" w:sz="0" w:space="0" w:color="auto"/>
      </w:divBdr>
    </w:div>
    <w:div w:id="1306398516">
      <w:bodyDiv w:val="1"/>
      <w:marLeft w:val="0"/>
      <w:marRight w:val="0"/>
      <w:marTop w:val="0"/>
      <w:marBottom w:val="0"/>
      <w:divBdr>
        <w:top w:val="none" w:sz="0" w:space="0" w:color="auto"/>
        <w:left w:val="none" w:sz="0" w:space="0" w:color="auto"/>
        <w:bottom w:val="none" w:sz="0" w:space="0" w:color="auto"/>
        <w:right w:val="none" w:sz="0" w:space="0" w:color="auto"/>
      </w:divBdr>
    </w:div>
    <w:div w:id="1308708257">
      <w:bodyDiv w:val="1"/>
      <w:marLeft w:val="0"/>
      <w:marRight w:val="0"/>
      <w:marTop w:val="0"/>
      <w:marBottom w:val="0"/>
      <w:divBdr>
        <w:top w:val="none" w:sz="0" w:space="0" w:color="auto"/>
        <w:left w:val="none" w:sz="0" w:space="0" w:color="auto"/>
        <w:bottom w:val="none" w:sz="0" w:space="0" w:color="auto"/>
        <w:right w:val="none" w:sz="0" w:space="0" w:color="auto"/>
      </w:divBdr>
    </w:div>
    <w:div w:id="1318876675">
      <w:bodyDiv w:val="1"/>
      <w:marLeft w:val="0"/>
      <w:marRight w:val="0"/>
      <w:marTop w:val="0"/>
      <w:marBottom w:val="0"/>
      <w:divBdr>
        <w:top w:val="none" w:sz="0" w:space="0" w:color="auto"/>
        <w:left w:val="none" w:sz="0" w:space="0" w:color="auto"/>
        <w:bottom w:val="none" w:sz="0" w:space="0" w:color="auto"/>
        <w:right w:val="none" w:sz="0" w:space="0" w:color="auto"/>
      </w:divBdr>
    </w:div>
    <w:div w:id="1334533332">
      <w:bodyDiv w:val="1"/>
      <w:marLeft w:val="0"/>
      <w:marRight w:val="0"/>
      <w:marTop w:val="0"/>
      <w:marBottom w:val="0"/>
      <w:divBdr>
        <w:top w:val="none" w:sz="0" w:space="0" w:color="auto"/>
        <w:left w:val="none" w:sz="0" w:space="0" w:color="auto"/>
        <w:bottom w:val="none" w:sz="0" w:space="0" w:color="auto"/>
        <w:right w:val="none" w:sz="0" w:space="0" w:color="auto"/>
      </w:divBdr>
    </w:div>
    <w:div w:id="1337339756">
      <w:bodyDiv w:val="1"/>
      <w:marLeft w:val="0"/>
      <w:marRight w:val="0"/>
      <w:marTop w:val="0"/>
      <w:marBottom w:val="0"/>
      <w:divBdr>
        <w:top w:val="none" w:sz="0" w:space="0" w:color="auto"/>
        <w:left w:val="none" w:sz="0" w:space="0" w:color="auto"/>
        <w:bottom w:val="none" w:sz="0" w:space="0" w:color="auto"/>
        <w:right w:val="none" w:sz="0" w:space="0" w:color="auto"/>
      </w:divBdr>
    </w:div>
    <w:div w:id="1346201830">
      <w:bodyDiv w:val="1"/>
      <w:marLeft w:val="0"/>
      <w:marRight w:val="0"/>
      <w:marTop w:val="0"/>
      <w:marBottom w:val="0"/>
      <w:divBdr>
        <w:top w:val="none" w:sz="0" w:space="0" w:color="auto"/>
        <w:left w:val="none" w:sz="0" w:space="0" w:color="auto"/>
        <w:bottom w:val="none" w:sz="0" w:space="0" w:color="auto"/>
        <w:right w:val="none" w:sz="0" w:space="0" w:color="auto"/>
      </w:divBdr>
    </w:div>
    <w:div w:id="1362166654">
      <w:bodyDiv w:val="1"/>
      <w:marLeft w:val="0"/>
      <w:marRight w:val="0"/>
      <w:marTop w:val="0"/>
      <w:marBottom w:val="0"/>
      <w:divBdr>
        <w:top w:val="none" w:sz="0" w:space="0" w:color="auto"/>
        <w:left w:val="none" w:sz="0" w:space="0" w:color="auto"/>
        <w:bottom w:val="none" w:sz="0" w:space="0" w:color="auto"/>
        <w:right w:val="none" w:sz="0" w:space="0" w:color="auto"/>
      </w:divBdr>
    </w:div>
    <w:div w:id="1365785801">
      <w:bodyDiv w:val="1"/>
      <w:marLeft w:val="0"/>
      <w:marRight w:val="0"/>
      <w:marTop w:val="0"/>
      <w:marBottom w:val="0"/>
      <w:divBdr>
        <w:top w:val="none" w:sz="0" w:space="0" w:color="auto"/>
        <w:left w:val="none" w:sz="0" w:space="0" w:color="auto"/>
        <w:bottom w:val="none" w:sz="0" w:space="0" w:color="auto"/>
        <w:right w:val="none" w:sz="0" w:space="0" w:color="auto"/>
      </w:divBdr>
    </w:div>
    <w:div w:id="1371301565">
      <w:bodyDiv w:val="1"/>
      <w:marLeft w:val="0"/>
      <w:marRight w:val="0"/>
      <w:marTop w:val="0"/>
      <w:marBottom w:val="0"/>
      <w:divBdr>
        <w:top w:val="none" w:sz="0" w:space="0" w:color="auto"/>
        <w:left w:val="none" w:sz="0" w:space="0" w:color="auto"/>
        <w:bottom w:val="none" w:sz="0" w:space="0" w:color="auto"/>
        <w:right w:val="none" w:sz="0" w:space="0" w:color="auto"/>
      </w:divBdr>
    </w:div>
    <w:div w:id="1376154041">
      <w:bodyDiv w:val="1"/>
      <w:marLeft w:val="0"/>
      <w:marRight w:val="0"/>
      <w:marTop w:val="0"/>
      <w:marBottom w:val="0"/>
      <w:divBdr>
        <w:top w:val="none" w:sz="0" w:space="0" w:color="auto"/>
        <w:left w:val="none" w:sz="0" w:space="0" w:color="auto"/>
        <w:bottom w:val="none" w:sz="0" w:space="0" w:color="auto"/>
        <w:right w:val="none" w:sz="0" w:space="0" w:color="auto"/>
      </w:divBdr>
    </w:div>
    <w:div w:id="1385327474">
      <w:bodyDiv w:val="1"/>
      <w:marLeft w:val="0"/>
      <w:marRight w:val="0"/>
      <w:marTop w:val="0"/>
      <w:marBottom w:val="0"/>
      <w:divBdr>
        <w:top w:val="none" w:sz="0" w:space="0" w:color="auto"/>
        <w:left w:val="none" w:sz="0" w:space="0" w:color="auto"/>
        <w:bottom w:val="none" w:sz="0" w:space="0" w:color="auto"/>
        <w:right w:val="none" w:sz="0" w:space="0" w:color="auto"/>
      </w:divBdr>
    </w:div>
    <w:div w:id="1387143355">
      <w:bodyDiv w:val="1"/>
      <w:marLeft w:val="0"/>
      <w:marRight w:val="0"/>
      <w:marTop w:val="0"/>
      <w:marBottom w:val="0"/>
      <w:divBdr>
        <w:top w:val="none" w:sz="0" w:space="0" w:color="auto"/>
        <w:left w:val="none" w:sz="0" w:space="0" w:color="auto"/>
        <w:bottom w:val="none" w:sz="0" w:space="0" w:color="auto"/>
        <w:right w:val="none" w:sz="0" w:space="0" w:color="auto"/>
      </w:divBdr>
    </w:div>
    <w:div w:id="1391223012">
      <w:bodyDiv w:val="1"/>
      <w:marLeft w:val="0"/>
      <w:marRight w:val="0"/>
      <w:marTop w:val="0"/>
      <w:marBottom w:val="0"/>
      <w:divBdr>
        <w:top w:val="none" w:sz="0" w:space="0" w:color="auto"/>
        <w:left w:val="none" w:sz="0" w:space="0" w:color="auto"/>
        <w:bottom w:val="none" w:sz="0" w:space="0" w:color="auto"/>
        <w:right w:val="none" w:sz="0" w:space="0" w:color="auto"/>
      </w:divBdr>
    </w:div>
    <w:div w:id="1392070627">
      <w:bodyDiv w:val="1"/>
      <w:marLeft w:val="0"/>
      <w:marRight w:val="0"/>
      <w:marTop w:val="0"/>
      <w:marBottom w:val="0"/>
      <w:divBdr>
        <w:top w:val="none" w:sz="0" w:space="0" w:color="auto"/>
        <w:left w:val="none" w:sz="0" w:space="0" w:color="auto"/>
        <w:bottom w:val="none" w:sz="0" w:space="0" w:color="auto"/>
        <w:right w:val="none" w:sz="0" w:space="0" w:color="auto"/>
      </w:divBdr>
    </w:div>
    <w:div w:id="1398237979">
      <w:bodyDiv w:val="1"/>
      <w:marLeft w:val="0"/>
      <w:marRight w:val="0"/>
      <w:marTop w:val="0"/>
      <w:marBottom w:val="0"/>
      <w:divBdr>
        <w:top w:val="none" w:sz="0" w:space="0" w:color="auto"/>
        <w:left w:val="none" w:sz="0" w:space="0" w:color="auto"/>
        <w:bottom w:val="none" w:sz="0" w:space="0" w:color="auto"/>
        <w:right w:val="none" w:sz="0" w:space="0" w:color="auto"/>
      </w:divBdr>
    </w:div>
    <w:div w:id="1405450632">
      <w:bodyDiv w:val="1"/>
      <w:marLeft w:val="0"/>
      <w:marRight w:val="0"/>
      <w:marTop w:val="0"/>
      <w:marBottom w:val="0"/>
      <w:divBdr>
        <w:top w:val="none" w:sz="0" w:space="0" w:color="auto"/>
        <w:left w:val="none" w:sz="0" w:space="0" w:color="auto"/>
        <w:bottom w:val="none" w:sz="0" w:space="0" w:color="auto"/>
        <w:right w:val="none" w:sz="0" w:space="0" w:color="auto"/>
      </w:divBdr>
    </w:div>
    <w:div w:id="1446537700">
      <w:bodyDiv w:val="1"/>
      <w:marLeft w:val="0"/>
      <w:marRight w:val="0"/>
      <w:marTop w:val="0"/>
      <w:marBottom w:val="0"/>
      <w:divBdr>
        <w:top w:val="none" w:sz="0" w:space="0" w:color="auto"/>
        <w:left w:val="none" w:sz="0" w:space="0" w:color="auto"/>
        <w:bottom w:val="none" w:sz="0" w:space="0" w:color="auto"/>
        <w:right w:val="none" w:sz="0" w:space="0" w:color="auto"/>
      </w:divBdr>
    </w:div>
    <w:div w:id="1450856513">
      <w:bodyDiv w:val="1"/>
      <w:marLeft w:val="0"/>
      <w:marRight w:val="0"/>
      <w:marTop w:val="0"/>
      <w:marBottom w:val="0"/>
      <w:divBdr>
        <w:top w:val="none" w:sz="0" w:space="0" w:color="auto"/>
        <w:left w:val="none" w:sz="0" w:space="0" w:color="auto"/>
        <w:bottom w:val="none" w:sz="0" w:space="0" w:color="auto"/>
        <w:right w:val="none" w:sz="0" w:space="0" w:color="auto"/>
      </w:divBdr>
    </w:div>
    <w:div w:id="1458449723">
      <w:bodyDiv w:val="1"/>
      <w:marLeft w:val="0"/>
      <w:marRight w:val="0"/>
      <w:marTop w:val="0"/>
      <w:marBottom w:val="0"/>
      <w:divBdr>
        <w:top w:val="none" w:sz="0" w:space="0" w:color="auto"/>
        <w:left w:val="none" w:sz="0" w:space="0" w:color="auto"/>
        <w:bottom w:val="none" w:sz="0" w:space="0" w:color="auto"/>
        <w:right w:val="none" w:sz="0" w:space="0" w:color="auto"/>
      </w:divBdr>
    </w:div>
    <w:div w:id="1469710437">
      <w:bodyDiv w:val="1"/>
      <w:marLeft w:val="0"/>
      <w:marRight w:val="0"/>
      <w:marTop w:val="0"/>
      <w:marBottom w:val="0"/>
      <w:divBdr>
        <w:top w:val="none" w:sz="0" w:space="0" w:color="auto"/>
        <w:left w:val="none" w:sz="0" w:space="0" w:color="auto"/>
        <w:bottom w:val="none" w:sz="0" w:space="0" w:color="auto"/>
        <w:right w:val="none" w:sz="0" w:space="0" w:color="auto"/>
      </w:divBdr>
    </w:div>
    <w:div w:id="1484348786">
      <w:bodyDiv w:val="1"/>
      <w:marLeft w:val="0"/>
      <w:marRight w:val="0"/>
      <w:marTop w:val="0"/>
      <w:marBottom w:val="0"/>
      <w:divBdr>
        <w:top w:val="none" w:sz="0" w:space="0" w:color="auto"/>
        <w:left w:val="none" w:sz="0" w:space="0" w:color="auto"/>
        <w:bottom w:val="none" w:sz="0" w:space="0" w:color="auto"/>
        <w:right w:val="none" w:sz="0" w:space="0" w:color="auto"/>
      </w:divBdr>
    </w:div>
    <w:div w:id="1485586215">
      <w:bodyDiv w:val="1"/>
      <w:marLeft w:val="0"/>
      <w:marRight w:val="0"/>
      <w:marTop w:val="0"/>
      <w:marBottom w:val="0"/>
      <w:divBdr>
        <w:top w:val="none" w:sz="0" w:space="0" w:color="auto"/>
        <w:left w:val="none" w:sz="0" w:space="0" w:color="auto"/>
        <w:bottom w:val="none" w:sz="0" w:space="0" w:color="auto"/>
        <w:right w:val="none" w:sz="0" w:space="0" w:color="auto"/>
      </w:divBdr>
    </w:div>
    <w:div w:id="1492721732">
      <w:bodyDiv w:val="1"/>
      <w:marLeft w:val="0"/>
      <w:marRight w:val="0"/>
      <w:marTop w:val="0"/>
      <w:marBottom w:val="0"/>
      <w:divBdr>
        <w:top w:val="none" w:sz="0" w:space="0" w:color="auto"/>
        <w:left w:val="none" w:sz="0" w:space="0" w:color="auto"/>
        <w:bottom w:val="none" w:sz="0" w:space="0" w:color="auto"/>
        <w:right w:val="none" w:sz="0" w:space="0" w:color="auto"/>
      </w:divBdr>
    </w:div>
    <w:div w:id="1494561846">
      <w:bodyDiv w:val="1"/>
      <w:marLeft w:val="0"/>
      <w:marRight w:val="0"/>
      <w:marTop w:val="0"/>
      <w:marBottom w:val="0"/>
      <w:divBdr>
        <w:top w:val="none" w:sz="0" w:space="0" w:color="auto"/>
        <w:left w:val="none" w:sz="0" w:space="0" w:color="auto"/>
        <w:bottom w:val="none" w:sz="0" w:space="0" w:color="auto"/>
        <w:right w:val="none" w:sz="0" w:space="0" w:color="auto"/>
      </w:divBdr>
    </w:div>
    <w:div w:id="1507208002">
      <w:bodyDiv w:val="1"/>
      <w:marLeft w:val="0"/>
      <w:marRight w:val="0"/>
      <w:marTop w:val="0"/>
      <w:marBottom w:val="0"/>
      <w:divBdr>
        <w:top w:val="none" w:sz="0" w:space="0" w:color="auto"/>
        <w:left w:val="none" w:sz="0" w:space="0" w:color="auto"/>
        <w:bottom w:val="none" w:sz="0" w:space="0" w:color="auto"/>
        <w:right w:val="none" w:sz="0" w:space="0" w:color="auto"/>
      </w:divBdr>
    </w:div>
    <w:div w:id="1515849675">
      <w:bodyDiv w:val="1"/>
      <w:marLeft w:val="0"/>
      <w:marRight w:val="0"/>
      <w:marTop w:val="0"/>
      <w:marBottom w:val="0"/>
      <w:divBdr>
        <w:top w:val="none" w:sz="0" w:space="0" w:color="auto"/>
        <w:left w:val="none" w:sz="0" w:space="0" w:color="auto"/>
        <w:bottom w:val="none" w:sz="0" w:space="0" w:color="auto"/>
        <w:right w:val="none" w:sz="0" w:space="0" w:color="auto"/>
      </w:divBdr>
    </w:div>
    <w:div w:id="1518543382">
      <w:bodyDiv w:val="1"/>
      <w:marLeft w:val="0"/>
      <w:marRight w:val="0"/>
      <w:marTop w:val="0"/>
      <w:marBottom w:val="0"/>
      <w:divBdr>
        <w:top w:val="none" w:sz="0" w:space="0" w:color="auto"/>
        <w:left w:val="none" w:sz="0" w:space="0" w:color="auto"/>
        <w:bottom w:val="none" w:sz="0" w:space="0" w:color="auto"/>
        <w:right w:val="none" w:sz="0" w:space="0" w:color="auto"/>
      </w:divBdr>
    </w:div>
    <w:div w:id="1520703614">
      <w:bodyDiv w:val="1"/>
      <w:marLeft w:val="0"/>
      <w:marRight w:val="0"/>
      <w:marTop w:val="0"/>
      <w:marBottom w:val="0"/>
      <w:divBdr>
        <w:top w:val="none" w:sz="0" w:space="0" w:color="auto"/>
        <w:left w:val="none" w:sz="0" w:space="0" w:color="auto"/>
        <w:bottom w:val="none" w:sz="0" w:space="0" w:color="auto"/>
        <w:right w:val="none" w:sz="0" w:space="0" w:color="auto"/>
      </w:divBdr>
    </w:div>
    <w:div w:id="1523937703">
      <w:bodyDiv w:val="1"/>
      <w:marLeft w:val="0"/>
      <w:marRight w:val="0"/>
      <w:marTop w:val="0"/>
      <w:marBottom w:val="0"/>
      <w:divBdr>
        <w:top w:val="none" w:sz="0" w:space="0" w:color="auto"/>
        <w:left w:val="none" w:sz="0" w:space="0" w:color="auto"/>
        <w:bottom w:val="none" w:sz="0" w:space="0" w:color="auto"/>
        <w:right w:val="none" w:sz="0" w:space="0" w:color="auto"/>
      </w:divBdr>
    </w:div>
    <w:div w:id="1533880266">
      <w:bodyDiv w:val="1"/>
      <w:marLeft w:val="0"/>
      <w:marRight w:val="0"/>
      <w:marTop w:val="0"/>
      <w:marBottom w:val="0"/>
      <w:divBdr>
        <w:top w:val="none" w:sz="0" w:space="0" w:color="auto"/>
        <w:left w:val="none" w:sz="0" w:space="0" w:color="auto"/>
        <w:bottom w:val="none" w:sz="0" w:space="0" w:color="auto"/>
        <w:right w:val="none" w:sz="0" w:space="0" w:color="auto"/>
      </w:divBdr>
    </w:div>
    <w:div w:id="1537350190">
      <w:bodyDiv w:val="1"/>
      <w:marLeft w:val="0"/>
      <w:marRight w:val="0"/>
      <w:marTop w:val="0"/>
      <w:marBottom w:val="0"/>
      <w:divBdr>
        <w:top w:val="none" w:sz="0" w:space="0" w:color="auto"/>
        <w:left w:val="none" w:sz="0" w:space="0" w:color="auto"/>
        <w:bottom w:val="none" w:sz="0" w:space="0" w:color="auto"/>
        <w:right w:val="none" w:sz="0" w:space="0" w:color="auto"/>
      </w:divBdr>
    </w:div>
    <w:div w:id="1542742701">
      <w:bodyDiv w:val="1"/>
      <w:marLeft w:val="0"/>
      <w:marRight w:val="0"/>
      <w:marTop w:val="0"/>
      <w:marBottom w:val="0"/>
      <w:divBdr>
        <w:top w:val="none" w:sz="0" w:space="0" w:color="auto"/>
        <w:left w:val="none" w:sz="0" w:space="0" w:color="auto"/>
        <w:bottom w:val="none" w:sz="0" w:space="0" w:color="auto"/>
        <w:right w:val="none" w:sz="0" w:space="0" w:color="auto"/>
      </w:divBdr>
    </w:div>
    <w:div w:id="1545874344">
      <w:bodyDiv w:val="1"/>
      <w:marLeft w:val="0"/>
      <w:marRight w:val="0"/>
      <w:marTop w:val="0"/>
      <w:marBottom w:val="0"/>
      <w:divBdr>
        <w:top w:val="none" w:sz="0" w:space="0" w:color="auto"/>
        <w:left w:val="none" w:sz="0" w:space="0" w:color="auto"/>
        <w:bottom w:val="none" w:sz="0" w:space="0" w:color="auto"/>
        <w:right w:val="none" w:sz="0" w:space="0" w:color="auto"/>
      </w:divBdr>
    </w:div>
    <w:div w:id="1548684711">
      <w:bodyDiv w:val="1"/>
      <w:marLeft w:val="0"/>
      <w:marRight w:val="0"/>
      <w:marTop w:val="0"/>
      <w:marBottom w:val="0"/>
      <w:divBdr>
        <w:top w:val="none" w:sz="0" w:space="0" w:color="auto"/>
        <w:left w:val="none" w:sz="0" w:space="0" w:color="auto"/>
        <w:bottom w:val="none" w:sz="0" w:space="0" w:color="auto"/>
        <w:right w:val="none" w:sz="0" w:space="0" w:color="auto"/>
      </w:divBdr>
    </w:div>
    <w:div w:id="1556432973">
      <w:bodyDiv w:val="1"/>
      <w:marLeft w:val="0"/>
      <w:marRight w:val="0"/>
      <w:marTop w:val="0"/>
      <w:marBottom w:val="0"/>
      <w:divBdr>
        <w:top w:val="none" w:sz="0" w:space="0" w:color="auto"/>
        <w:left w:val="none" w:sz="0" w:space="0" w:color="auto"/>
        <w:bottom w:val="none" w:sz="0" w:space="0" w:color="auto"/>
        <w:right w:val="none" w:sz="0" w:space="0" w:color="auto"/>
      </w:divBdr>
    </w:div>
    <w:div w:id="1567373592">
      <w:bodyDiv w:val="1"/>
      <w:marLeft w:val="0"/>
      <w:marRight w:val="0"/>
      <w:marTop w:val="0"/>
      <w:marBottom w:val="0"/>
      <w:divBdr>
        <w:top w:val="none" w:sz="0" w:space="0" w:color="auto"/>
        <w:left w:val="none" w:sz="0" w:space="0" w:color="auto"/>
        <w:bottom w:val="none" w:sz="0" w:space="0" w:color="auto"/>
        <w:right w:val="none" w:sz="0" w:space="0" w:color="auto"/>
      </w:divBdr>
    </w:div>
    <w:div w:id="1581329976">
      <w:bodyDiv w:val="1"/>
      <w:marLeft w:val="0"/>
      <w:marRight w:val="0"/>
      <w:marTop w:val="0"/>
      <w:marBottom w:val="0"/>
      <w:divBdr>
        <w:top w:val="none" w:sz="0" w:space="0" w:color="auto"/>
        <w:left w:val="none" w:sz="0" w:space="0" w:color="auto"/>
        <w:bottom w:val="none" w:sz="0" w:space="0" w:color="auto"/>
        <w:right w:val="none" w:sz="0" w:space="0" w:color="auto"/>
      </w:divBdr>
    </w:div>
    <w:div w:id="1582446653">
      <w:bodyDiv w:val="1"/>
      <w:marLeft w:val="0"/>
      <w:marRight w:val="0"/>
      <w:marTop w:val="0"/>
      <w:marBottom w:val="0"/>
      <w:divBdr>
        <w:top w:val="none" w:sz="0" w:space="0" w:color="auto"/>
        <w:left w:val="none" w:sz="0" w:space="0" w:color="auto"/>
        <w:bottom w:val="none" w:sz="0" w:space="0" w:color="auto"/>
        <w:right w:val="none" w:sz="0" w:space="0" w:color="auto"/>
      </w:divBdr>
    </w:div>
    <w:div w:id="1588534282">
      <w:bodyDiv w:val="1"/>
      <w:marLeft w:val="0"/>
      <w:marRight w:val="0"/>
      <w:marTop w:val="0"/>
      <w:marBottom w:val="0"/>
      <w:divBdr>
        <w:top w:val="none" w:sz="0" w:space="0" w:color="auto"/>
        <w:left w:val="none" w:sz="0" w:space="0" w:color="auto"/>
        <w:bottom w:val="none" w:sz="0" w:space="0" w:color="auto"/>
        <w:right w:val="none" w:sz="0" w:space="0" w:color="auto"/>
      </w:divBdr>
    </w:div>
    <w:div w:id="1590307269">
      <w:bodyDiv w:val="1"/>
      <w:marLeft w:val="0"/>
      <w:marRight w:val="0"/>
      <w:marTop w:val="0"/>
      <w:marBottom w:val="0"/>
      <w:divBdr>
        <w:top w:val="none" w:sz="0" w:space="0" w:color="auto"/>
        <w:left w:val="none" w:sz="0" w:space="0" w:color="auto"/>
        <w:bottom w:val="none" w:sz="0" w:space="0" w:color="auto"/>
        <w:right w:val="none" w:sz="0" w:space="0" w:color="auto"/>
      </w:divBdr>
    </w:div>
    <w:div w:id="1600721638">
      <w:bodyDiv w:val="1"/>
      <w:marLeft w:val="0"/>
      <w:marRight w:val="0"/>
      <w:marTop w:val="0"/>
      <w:marBottom w:val="0"/>
      <w:divBdr>
        <w:top w:val="none" w:sz="0" w:space="0" w:color="auto"/>
        <w:left w:val="none" w:sz="0" w:space="0" w:color="auto"/>
        <w:bottom w:val="none" w:sz="0" w:space="0" w:color="auto"/>
        <w:right w:val="none" w:sz="0" w:space="0" w:color="auto"/>
      </w:divBdr>
    </w:div>
    <w:div w:id="1604336332">
      <w:bodyDiv w:val="1"/>
      <w:marLeft w:val="0"/>
      <w:marRight w:val="0"/>
      <w:marTop w:val="0"/>
      <w:marBottom w:val="0"/>
      <w:divBdr>
        <w:top w:val="none" w:sz="0" w:space="0" w:color="auto"/>
        <w:left w:val="none" w:sz="0" w:space="0" w:color="auto"/>
        <w:bottom w:val="none" w:sz="0" w:space="0" w:color="auto"/>
        <w:right w:val="none" w:sz="0" w:space="0" w:color="auto"/>
      </w:divBdr>
    </w:div>
    <w:div w:id="1611624456">
      <w:bodyDiv w:val="1"/>
      <w:marLeft w:val="0"/>
      <w:marRight w:val="0"/>
      <w:marTop w:val="0"/>
      <w:marBottom w:val="0"/>
      <w:divBdr>
        <w:top w:val="none" w:sz="0" w:space="0" w:color="auto"/>
        <w:left w:val="none" w:sz="0" w:space="0" w:color="auto"/>
        <w:bottom w:val="none" w:sz="0" w:space="0" w:color="auto"/>
        <w:right w:val="none" w:sz="0" w:space="0" w:color="auto"/>
      </w:divBdr>
    </w:div>
    <w:div w:id="1634749017">
      <w:bodyDiv w:val="1"/>
      <w:marLeft w:val="0"/>
      <w:marRight w:val="0"/>
      <w:marTop w:val="0"/>
      <w:marBottom w:val="0"/>
      <w:divBdr>
        <w:top w:val="none" w:sz="0" w:space="0" w:color="auto"/>
        <w:left w:val="none" w:sz="0" w:space="0" w:color="auto"/>
        <w:bottom w:val="none" w:sz="0" w:space="0" w:color="auto"/>
        <w:right w:val="none" w:sz="0" w:space="0" w:color="auto"/>
      </w:divBdr>
    </w:div>
    <w:div w:id="1658146483">
      <w:bodyDiv w:val="1"/>
      <w:marLeft w:val="0"/>
      <w:marRight w:val="0"/>
      <w:marTop w:val="0"/>
      <w:marBottom w:val="0"/>
      <w:divBdr>
        <w:top w:val="none" w:sz="0" w:space="0" w:color="auto"/>
        <w:left w:val="none" w:sz="0" w:space="0" w:color="auto"/>
        <w:bottom w:val="none" w:sz="0" w:space="0" w:color="auto"/>
        <w:right w:val="none" w:sz="0" w:space="0" w:color="auto"/>
      </w:divBdr>
    </w:div>
    <w:div w:id="1658192470">
      <w:bodyDiv w:val="1"/>
      <w:marLeft w:val="0"/>
      <w:marRight w:val="0"/>
      <w:marTop w:val="0"/>
      <w:marBottom w:val="0"/>
      <w:divBdr>
        <w:top w:val="none" w:sz="0" w:space="0" w:color="auto"/>
        <w:left w:val="none" w:sz="0" w:space="0" w:color="auto"/>
        <w:bottom w:val="none" w:sz="0" w:space="0" w:color="auto"/>
        <w:right w:val="none" w:sz="0" w:space="0" w:color="auto"/>
      </w:divBdr>
    </w:div>
    <w:div w:id="1684554326">
      <w:bodyDiv w:val="1"/>
      <w:marLeft w:val="0"/>
      <w:marRight w:val="0"/>
      <w:marTop w:val="0"/>
      <w:marBottom w:val="0"/>
      <w:divBdr>
        <w:top w:val="none" w:sz="0" w:space="0" w:color="auto"/>
        <w:left w:val="none" w:sz="0" w:space="0" w:color="auto"/>
        <w:bottom w:val="none" w:sz="0" w:space="0" w:color="auto"/>
        <w:right w:val="none" w:sz="0" w:space="0" w:color="auto"/>
      </w:divBdr>
    </w:div>
    <w:div w:id="1689911324">
      <w:bodyDiv w:val="1"/>
      <w:marLeft w:val="0"/>
      <w:marRight w:val="0"/>
      <w:marTop w:val="0"/>
      <w:marBottom w:val="0"/>
      <w:divBdr>
        <w:top w:val="none" w:sz="0" w:space="0" w:color="auto"/>
        <w:left w:val="none" w:sz="0" w:space="0" w:color="auto"/>
        <w:bottom w:val="none" w:sz="0" w:space="0" w:color="auto"/>
        <w:right w:val="none" w:sz="0" w:space="0" w:color="auto"/>
      </w:divBdr>
    </w:div>
    <w:div w:id="1699770825">
      <w:bodyDiv w:val="1"/>
      <w:marLeft w:val="0"/>
      <w:marRight w:val="0"/>
      <w:marTop w:val="0"/>
      <w:marBottom w:val="0"/>
      <w:divBdr>
        <w:top w:val="none" w:sz="0" w:space="0" w:color="auto"/>
        <w:left w:val="none" w:sz="0" w:space="0" w:color="auto"/>
        <w:bottom w:val="none" w:sz="0" w:space="0" w:color="auto"/>
        <w:right w:val="none" w:sz="0" w:space="0" w:color="auto"/>
      </w:divBdr>
    </w:div>
    <w:div w:id="1700551078">
      <w:bodyDiv w:val="1"/>
      <w:marLeft w:val="0"/>
      <w:marRight w:val="0"/>
      <w:marTop w:val="0"/>
      <w:marBottom w:val="0"/>
      <w:divBdr>
        <w:top w:val="none" w:sz="0" w:space="0" w:color="auto"/>
        <w:left w:val="none" w:sz="0" w:space="0" w:color="auto"/>
        <w:bottom w:val="none" w:sz="0" w:space="0" w:color="auto"/>
        <w:right w:val="none" w:sz="0" w:space="0" w:color="auto"/>
      </w:divBdr>
    </w:div>
    <w:div w:id="1715079887">
      <w:bodyDiv w:val="1"/>
      <w:marLeft w:val="0"/>
      <w:marRight w:val="0"/>
      <w:marTop w:val="0"/>
      <w:marBottom w:val="0"/>
      <w:divBdr>
        <w:top w:val="none" w:sz="0" w:space="0" w:color="auto"/>
        <w:left w:val="none" w:sz="0" w:space="0" w:color="auto"/>
        <w:bottom w:val="none" w:sz="0" w:space="0" w:color="auto"/>
        <w:right w:val="none" w:sz="0" w:space="0" w:color="auto"/>
      </w:divBdr>
    </w:div>
    <w:div w:id="1717271708">
      <w:bodyDiv w:val="1"/>
      <w:marLeft w:val="0"/>
      <w:marRight w:val="0"/>
      <w:marTop w:val="0"/>
      <w:marBottom w:val="0"/>
      <w:divBdr>
        <w:top w:val="none" w:sz="0" w:space="0" w:color="auto"/>
        <w:left w:val="none" w:sz="0" w:space="0" w:color="auto"/>
        <w:bottom w:val="none" w:sz="0" w:space="0" w:color="auto"/>
        <w:right w:val="none" w:sz="0" w:space="0" w:color="auto"/>
      </w:divBdr>
    </w:div>
    <w:div w:id="1718042718">
      <w:bodyDiv w:val="1"/>
      <w:marLeft w:val="0"/>
      <w:marRight w:val="0"/>
      <w:marTop w:val="0"/>
      <w:marBottom w:val="0"/>
      <w:divBdr>
        <w:top w:val="none" w:sz="0" w:space="0" w:color="auto"/>
        <w:left w:val="none" w:sz="0" w:space="0" w:color="auto"/>
        <w:bottom w:val="none" w:sz="0" w:space="0" w:color="auto"/>
        <w:right w:val="none" w:sz="0" w:space="0" w:color="auto"/>
      </w:divBdr>
    </w:div>
    <w:div w:id="1720083600">
      <w:bodyDiv w:val="1"/>
      <w:marLeft w:val="0"/>
      <w:marRight w:val="0"/>
      <w:marTop w:val="0"/>
      <w:marBottom w:val="0"/>
      <w:divBdr>
        <w:top w:val="none" w:sz="0" w:space="0" w:color="auto"/>
        <w:left w:val="none" w:sz="0" w:space="0" w:color="auto"/>
        <w:bottom w:val="none" w:sz="0" w:space="0" w:color="auto"/>
        <w:right w:val="none" w:sz="0" w:space="0" w:color="auto"/>
      </w:divBdr>
    </w:div>
    <w:div w:id="1722557866">
      <w:bodyDiv w:val="1"/>
      <w:marLeft w:val="0"/>
      <w:marRight w:val="0"/>
      <w:marTop w:val="0"/>
      <w:marBottom w:val="0"/>
      <w:divBdr>
        <w:top w:val="none" w:sz="0" w:space="0" w:color="auto"/>
        <w:left w:val="none" w:sz="0" w:space="0" w:color="auto"/>
        <w:bottom w:val="none" w:sz="0" w:space="0" w:color="auto"/>
        <w:right w:val="none" w:sz="0" w:space="0" w:color="auto"/>
      </w:divBdr>
    </w:div>
    <w:div w:id="1724329450">
      <w:bodyDiv w:val="1"/>
      <w:marLeft w:val="0"/>
      <w:marRight w:val="0"/>
      <w:marTop w:val="0"/>
      <w:marBottom w:val="0"/>
      <w:divBdr>
        <w:top w:val="none" w:sz="0" w:space="0" w:color="auto"/>
        <w:left w:val="none" w:sz="0" w:space="0" w:color="auto"/>
        <w:bottom w:val="none" w:sz="0" w:space="0" w:color="auto"/>
        <w:right w:val="none" w:sz="0" w:space="0" w:color="auto"/>
      </w:divBdr>
    </w:div>
    <w:div w:id="1725174707">
      <w:bodyDiv w:val="1"/>
      <w:marLeft w:val="0"/>
      <w:marRight w:val="0"/>
      <w:marTop w:val="0"/>
      <w:marBottom w:val="0"/>
      <w:divBdr>
        <w:top w:val="none" w:sz="0" w:space="0" w:color="auto"/>
        <w:left w:val="none" w:sz="0" w:space="0" w:color="auto"/>
        <w:bottom w:val="none" w:sz="0" w:space="0" w:color="auto"/>
        <w:right w:val="none" w:sz="0" w:space="0" w:color="auto"/>
      </w:divBdr>
    </w:div>
    <w:div w:id="1743336033">
      <w:bodyDiv w:val="1"/>
      <w:marLeft w:val="0"/>
      <w:marRight w:val="0"/>
      <w:marTop w:val="0"/>
      <w:marBottom w:val="0"/>
      <w:divBdr>
        <w:top w:val="none" w:sz="0" w:space="0" w:color="auto"/>
        <w:left w:val="none" w:sz="0" w:space="0" w:color="auto"/>
        <w:bottom w:val="none" w:sz="0" w:space="0" w:color="auto"/>
        <w:right w:val="none" w:sz="0" w:space="0" w:color="auto"/>
      </w:divBdr>
    </w:div>
    <w:div w:id="1763985816">
      <w:bodyDiv w:val="1"/>
      <w:marLeft w:val="0"/>
      <w:marRight w:val="0"/>
      <w:marTop w:val="0"/>
      <w:marBottom w:val="0"/>
      <w:divBdr>
        <w:top w:val="none" w:sz="0" w:space="0" w:color="auto"/>
        <w:left w:val="none" w:sz="0" w:space="0" w:color="auto"/>
        <w:bottom w:val="none" w:sz="0" w:space="0" w:color="auto"/>
        <w:right w:val="none" w:sz="0" w:space="0" w:color="auto"/>
      </w:divBdr>
    </w:div>
    <w:div w:id="1768188021">
      <w:bodyDiv w:val="1"/>
      <w:marLeft w:val="0"/>
      <w:marRight w:val="0"/>
      <w:marTop w:val="0"/>
      <w:marBottom w:val="0"/>
      <w:divBdr>
        <w:top w:val="none" w:sz="0" w:space="0" w:color="auto"/>
        <w:left w:val="none" w:sz="0" w:space="0" w:color="auto"/>
        <w:bottom w:val="none" w:sz="0" w:space="0" w:color="auto"/>
        <w:right w:val="none" w:sz="0" w:space="0" w:color="auto"/>
      </w:divBdr>
    </w:div>
    <w:div w:id="1771316899">
      <w:bodyDiv w:val="1"/>
      <w:marLeft w:val="0"/>
      <w:marRight w:val="0"/>
      <w:marTop w:val="0"/>
      <w:marBottom w:val="0"/>
      <w:divBdr>
        <w:top w:val="none" w:sz="0" w:space="0" w:color="auto"/>
        <w:left w:val="none" w:sz="0" w:space="0" w:color="auto"/>
        <w:bottom w:val="none" w:sz="0" w:space="0" w:color="auto"/>
        <w:right w:val="none" w:sz="0" w:space="0" w:color="auto"/>
      </w:divBdr>
    </w:div>
    <w:div w:id="1780293319">
      <w:bodyDiv w:val="1"/>
      <w:marLeft w:val="0"/>
      <w:marRight w:val="0"/>
      <w:marTop w:val="0"/>
      <w:marBottom w:val="0"/>
      <w:divBdr>
        <w:top w:val="none" w:sz="0" w:space="0" w:color="auto"/>
        <w:left w:val="none" w:sz="0" w:space="0" w:color="auto"/>
        <w:bottom w:val="none" w:sz="0" w:space="0" w:color="auto"/>
        <w:right w:val="none" w:sz="0" w:space="0" w:color="auto"/>
      </w:divBdr>
    </w:div>
    <w:div w:id="1784761966">
      <w:bodyDiv w:val="1"/>
      <w:marLeft w:val="0"/>
      <w:marRight w:val="0"/>
      <w:marTop w:val="0"/>
      <w:marBottom w:val="0"/>
      <w:divBdr>
        <w:top w:val="none" w:sz="0" w:space="0" w:color="auto"/>
        <w:left w:val="none" w:sz="0" w:space="0" w:color="auto"/>
        <w:bottom w:val="none" w:sz="0" w:space="0" w:color="auto"/>
        <w:right w:val="none" w:sz="0" w:space="0" w:color="auto"/>
      </w:divBdr>
    </w:div>
    <w:div w:id="1794517196">
      <w:bodyDiv w:val="1"/>
      <w:marLeft w:val="0"/>
      <w:marRight w:val="0"/>
      <w:marTop w:val="0"/>
      <w:marBottom w:val="0"/>
      <w:divBdr>
        <w:top w:val="none" w:sz="0" w:space="0" w:color="auto"/>
        <w:left w:val="none" w:sz="0" w:space="0" w:color="auto"/>
        <w:bottom w:val="none" w:sz="0" w:space="0" w:color="auto"/>
        <w:right w:val="none" w:sz="0" w:space="0" w:color="auto"/>
      </w:divBdr>
    </w:div>
    <w:div w:id="1799181162">
      <w:bodyDiv w:val="1"/>
      <w:marLeft w:val="0"/>
      <w:marRight w:val="0"/>
      <w:marTop w:val="0"/>
      <w:marBottom w:val="0"/>
      <w:divBdr>
        <w:top w:val="none" w:sz="0" w:space="0" w:color="auto"/>
        <w:left w:val="none" w:sz="0" w:space="0" w:color="auto"/>
        <w:bottom w:val="none" w:sz="0" w:space="0" w:color="auto"/>
        <w:right w:val="none" w:sz="0" w:space="0" w:color="auto"/>
      </w:divBdr>
    </w:div>
    <w:div w:id="1805662697">
      <w:bodyDiv w:val="1"/>
      <w:marLeft w:val="0"/>
      <w:marRight w:val="0"/>
      <w:marTop w:val="0"/>
      <w:marBottom w:val="0"/>
      <w:divBdr>
        <w:top w:val="none" w:sz="0" w:space="0" w:color="auto"/>
        <w:left w:val="none" w:sz="0" w:space="0" w:color="auto"/>
        <w:bottom w:val="none" w:sz="0" w:space="0" w:color="auto"/>
        <w:right w:val="none" w:sz="0" w:space="0" w:color="auto"/>
      </w:divBdr>
    </w:div>
    <w:div w:id="1806391543">
      <w:bodyDiv w:val="1"/>
      <w:marLeft w:val="0"/>
      <w:marRight w:val="0"/>
      <w:marTop w:val="0"/>
      <w:marBottom w:val="0"/>
      <w:divBdr>
        <w:top w:val="none" w:sz="0" w:space="0" w:color="auto"/>
        <w:left w:val="none" w:sz="0" w:space="0" w:color="auto"/>
        <w:bottom w:val="none" w:sz="0" w:space="0" w:color="auto"/>
        <w:right w:val="none" w:sz="0" w:space="0" w:color="auto"/>
      </w:divBdr>
    </w:div>
    <w:div w:id="1807703781">
      <w:bodyDiv w:val="1"/>
      <w:marLeft w:val="0"/>
      <w:marRight w:val="0"/>
      <w:marTop w:val="0"/>
      <w:marBottom w:val="0"/>
      <w:divBdr>
        <w:top w:val="none" w:sz="0" w:space="0" w:color="auto"/>
        <w:left w:val="none" w:sz="0" w:space="0" w:color="auto"/>
        <w:bottom w:val="none" w:sz="0" w:space="0" w:color="auto"/>
        <w:right w:val="none" w:sz="0" w:space="0" w:color="auto"/>
      </w:divBdr>
    </w:div>
    <w:div w:id="1818300077">
      <w:bodyDiv w:val="1"/>
      <w:marLeft w:val="0"/>
      <w:marRight w:val="0"/>
      <w:marTop w:val="0"/>
      <w:marBottom w:val="0"/>
      <w:divBdr>
        <w:top w:val="none" w:sz="0" w:space="0" w:color="auto"/>
        <w:left w:val="none" w:sz="0" w:space="0" w:color="auto"/>
        <w:bottom w:val="none" w:sz="0" w:space="0" w:color="auto"/>
        <w:right w:val="none" w:sz="0" w:space="0" w:color="auto"/>
      </w:divBdr>
    </w:div>
    <w:div w:id="1834952437">
      <w:bodyDiv w:val="1"/>
      <w:marLeft w:val="0"/>
      <w:marRight w:val="0"/>
      <w:marTop w:val="0"/>
      <w:marBottom w:val="0"/>
      <w:divBdr>
        <w:top w:val="none" w:sz="0" w:space="0" w:color="auto"/>
        <w:left w:val="none" w:sz="0" w:space="0" w:color="auto"/>
        <w:bottom w:val="none" w:sz="0" w:space="0" w:color="auto"/>
        <w:right w:val="none" w:sz="0" w:space="0" w:color="auto"/>
      </w:divBdr>
    </w:div>
    <w:div w:id="1841694195">
      <w:bodyDiv w:val="1"/>
      <w:marLeft w:val="0"/>
      <w:marRight w:val="0"/>
      <w:marTop w:val="0"/>
      <w:marBottom w:val="0"/>
      <w:divBdr>
        <w:top w:val="none" w:sz="0" w:space="0" w:color="auto"/>
        <w:left w:val="none" w:sz="0" w:space="0" w:color="auto"/>
        <w:bottom w:val="none" w:sz="0" w:space="0" w:color="auto"/>
        <w:right w:val="none" w:sz="0" w:space="0" w:color="auto"/>
      </w:divBdr>
    </w:div>
    <w:div w:id="1844589909">
      <w:bodyDiv w:val="1"/>
      <w:marLeft w:val="0"/>
      <w:marRight w:val="0"/>
      <w:marTop w:val="0"/>
      <w:marBottom w:val="0"/>
      <w:divBdr>
        <w:top w:val="none" w:sz="0" w:space="0" w:color="auto"/>
        <w:left w:val="none" w:sz="0" w:space="0" w:color="auto"/>
        <w:bottom w:val="none" w:sz="0" w:space="0" w:color="auto"/>
        <w:right w:val="none" w:sz="0" w:space="0" w:color="auto"/>
      </w:divBdr>
    </w:div>
    <w:div w:id="1854876629">
      <w:bodyDiv w:val="1"/>
      <w:marLeft w:val="0"/>
      <w:marRight w:val="0"/>
      <w:marTop w:val="0"/>
      <w:marBottom w:val="0"/>
      <w:divBdr>
        <w:top w:val="none" w:sz="0" w:space="0" w:color="auto"/>
        <w:left w:val="none" w:sz="0" w:space="0" w:color="auto"/>
        <w:bottom w:val="none" w:sz="0" w:space="0" w:color="auto"/>
        <w:right w:val="none" w:sz="0" w:space="0" w:color="auto"/>
      </w:divBdr>
    </w:div>
    <w:div w:id="1856576268">
      <w:bodyDiv w:val="1"/>
      <w:marLeft w:val="0"/>
      <w:marRight w:val="0"/>
      <w:marTop w:val="0"/>
      <w:marBottom w:val="0"/>
      <w:divBdr>
        <w:top w:val="none" w:sz="0" w:space="0" w:color="auto"/>
        <w:left w:val="none" w:sz="0" w:space="0" w:color="auto"/>
        <w:bottom w:val="none" w:sz="0" w:space="0" w:color="auto"/>
        <w:right w:val="none" w:sz="0" w:space="0" w:color="auto"/>
      </w:divBdr>
    </w:div>
    <w:div w:id="1860196158">
      <w:bodyDiv w:val="1"/>
      <w:marLeft w:val="0"/>
      <w:marRight w:val="0"/>
      <w:marTop w:val="0"/>
      <w:marBottom w:val="0"/>
      <w:divBdr>
        <w:top w:val="none" w:sz="0" w:space="0" w:color="auto"/>
        <w:left w:val="none" w:sz="0" w:space="0" w:color="auto"/>
        <w:bottom w:val="none" w:sz="0" w:space="0" w:color="auto"/>
        <w:right w:val="none" w:sz="0" w:space="0" w:color="auto"/>
      </w:divBdr>
    </w:div>
    <w:div w:id="1871798392">
      <w:bodyDiv w:val="1"/>
      <w:marLeft w:val="0"/>
      <w:marRight w:val="0"/>
      <w:marTop w:val="0"/>
      <w:marBottom w:val="0"/>
      <w:divBdr>
        <w:top w:val="none" w:sz="0" w:space="0" w:color="auto"/>
        <w:left w:val="none" w:sz="0" w:space="0" w:color="auto"/>
        <w:bottom w:val="none" w:sz="0" w:space="0" w:color="auto"/>
        <w:right w:val="none" w:sz="0" w:space="0" w:color="auto"/>
      </w:divBdr>
    </w:div>
    <w:div w:id="1874416577">
      <w:bodyDiv w:val="1"/>
      <w:marLeft w:val="0"/>
      <w:marRight w:val="0"/>
      <w:marTop w:val="0"/>
      <w:marBottom w:val="0"/>
      <w:divBdr>
        <w:top w:val="none" w:sz="0" w:space="0" w:color="auto"/>
        <w:left w:val="none" w:sz="0" w:space="0" w:color="auto"/>
        <w:bottom w:val="none" w:sz="0" w:space="0" w:color="auto"/>
        <w:right w:val="none" w:sz="0" w:space="0" w:color="auto"/>
      </w:divBdr>
    </w:div>
    <w:div w:id="1880583336">
      <w:bodyDiv w:val="1"/>
      <w:marLeft w:val="0"/>
      <w:marRight w:val="0"/>
      <w:marTop w:val="0"/>
      <w:marBottom w:val="0"/>
      <w:divBdr>
        <w:top w:val="none" w:sz="0" w:space="0" w:color="auto"/>
        <w:left w:val="none" w:sz="0" w:space="0" w:color="auto"/>
        <w:bottom w:val="none" w:sz="0" w:space="0" w:color="auto"/>
        <w:right w:val="none" w:sz="0" w:space="0" w:color="auto"/>
      </w:divBdr>
    </w:div>
    <w:div w:id="1881359825">
      <w:bodyDiv w:val="1"/>
      <w:marLeft w:val="0"/>
      <w:marRight w:val="0"/>
      <w:marTop w:val="0"/>
      <w:marBottom w:val="0"/>
      <w:divBdr>
        <w:top w:val="none" w:sz="0" w:space="0" w:color="auto"/>
        <w:left w:val="none" w:sz="0" w:space="0" w:color="auto"/>
        <w:bottom w:val="none" w:sz="0" w:space="0" w:color="auto"/>
        <w:right w:val="none" w:sz="0" w:space="0" w:color="auto"/>
      </w:divBdr>
    </w:div>
    <w:div w:id="1885631862">
      <w:bodyDiv w:val="1"/>
      <w:marLeft w:val="0"/>
      <w:marRight w:val="0"/>
      <w:marTop w:val="0"/>
      <w:marBottom w:val="0"/>
      <w:divBdr>
        <w:top w:val="none" w:sz="0" w:space="0" w:color="auto"/>
        <w:left w:val="none" w:sz="0" w:space="0" w:color="auto"/>
        <w:bottom w:val="none" w:sz="0" w:space="0" w:color="auto"/>
        <w:right w:val="none" w:sz="0" w:space="0" w:color="auto"/>
      </w:divBdr>
    </w:div>
    <w:div w:id="1885948385">
      <w:bodyDiv w:val="1"/>
      <w:marLeft w:val="0"/>
      <w:marRight w:val="0"/>
      <w:marTop w:val="0"/>
      <w:marBottom w:val="0"/>
      <w:divBdr>
        <w:top w:val="none" w:sz="0" w:space="0" w:color="auto"/>
        <w:left w:val="none" w:sz="0" w:space="0" w:color="auto"/>
        <w:bottom w:val="none" w:sz="0" w:space="0" w:color="auto"/>
        <w:right w:val="none" w:sz="0" w:space="0" w:color="auto"/>
      </w:divBdr>
    </w:div>
    <w:div w:id="1905021730">
      <w:bodyDiv w:val="1"/>
      <w:marLeft w:val="0"/>
      <w:marRight w:val="0"/>
      <w:marTop w:val="0"/>
      <w:marBottom w:val="0"/>
      <w:divBdr>
        <w:top w:val="none" w:sz="0" w:space="0" w:color="auto"/>
        <w:left w:val="none" w:sz="0" w:space="0" w:color="auto"/>
        <w:bottom w:val="none" w:sz="0" w:space="0" w:color="auto"/>
        <w:right w:val="none" w:sz="0" w:space="0" w:color="auto"/>
      </w:divBdr>
    </w:div>
    <w:div w:id="1923954619">
      <w:bodyDiv w:val="1"/>
      <w:marLeft w:val="0"/>
      <w:marRight w:val="0"/>
      <w:marTop w:val="0"/>
      <w:marBottom w:val="0"/>
      <w:divBdr>
        <w:top w:val="none" w:sz="0" w:space="0" w:color="auto"/>
        <w:left w:val="none" w:sz="0" w:space="0" w:color="auto"/>
        <w:bottom w:val="none" w:sz="0" w:space="0" w:color="auto"/>
        <w:right w:val="none" w:sz="0" w:space="0" w:color="auto"/>
      </w:divBdr>
    </w:div>
    <w:div w:id="1929657123">
      <w:bodyDiv w:val="1"/>
      <w:marLeft w:val="0"/>
      <w:marRight w:val="0"/>
      <w:marTop w:val="0"/>
      <w:marBottom w:val="0"/>
      <w:divBdr>
        <w:top w:val="none" w:sz="0" w:space="0" w:color="auto"/>
        <w:left w:val="none" w:sz="0" w:space="0" w:color="auto"/>
        <w:bottom w:val="none" w:sz="0" w:space="0" w:color="auto"/>
        <w:right w:val="none" w:sz="0" w:space="0" w:color="auto"/>
      </w:divBdr>
    </w:div>
    <w:div w:id="1931500021">
      <w:bodyDiv w:val="1"/>
      <w:marLeft w:val="0"/>
      <w:marRight w:val="0"/>
      <w:marTop w:val="0"/>
      <w:marBottom w:val="0"/>
      <w:divBdr>
        <w:top w:val="none" w:sz="0" w:space="0" w:color="auto"/>
        <w:left w:val="none" w:sz="0" w:space="0" w:color="auto"/>
        <w:bottom w:val="none" w:sz="0" w:space="0" w:color="auto"/>
        <w:right w:val="none" w:sz="0" w:space="0" w:color="auto"/>
      </w:divBdr>
    </w:div>
    <w:div w:id="1952275792">
      <w:bodyDiv w:val="1"/>
      <w:marLeft w:val="0"/>
      <w:marRight w:val="0"/>
      <w:marTop w:val="0"/>
      <w:marBottom w:val="0"/>
      <w:divBdr>
        <w:top w:val="none" w:sz="0" w:space="0" w:color="auto"/>
        <w:left w:val="none" w:sz="0" w:space="0" w:color="auto"/>
        <w:bottom w:val="none" w:sz="0" w:space="0" w:color="auto"/>
        <w:right w:val="none" w:sz="0" w:space="0" w:color="auto"/>
      </w:divBdr>
    </w:div>
    <w:div w:id="1956330118">
      <w:bodyDiv w:val="1"/>
      <w:marLeft w:val="0"/>
      <w:marRight w:val="0"/>
      <w:marTop w:val="0"/>
      <w:marBottom w:val="0"/>
      <w:divBdr>
        <w:top w:val="none" w:sz="0" w:space="0" w:color="auto"/>
        <w:left w:val="none" w:sz="0" w:space="0" w:color="auto"/>
        <w:bottom w:val="none" w:sz="0" w:space="0" w:color="auto"/>
        <w:right w:val="none" w:sz="0" w:space="0" w:color="auto"/>
      </w:divBdr>
    </w:div>
    <w:div w:id="1956980899">
      <w:bodyDiv w:val="1"/>
      <w:marLeft w:val="0"/>
      <w:marRight w:val="0"/>
      <w:marTop w:val="0"/>
      <w:marBottom w:val="0"/>
      <w:divBdr>
        <w:top w:val="none" w:sz="0" w:space="0" w:color="auto"/>
        <w:left w:val="none" w:sz="0" w:space="0" w:color="auto"/>
        <w:bottom w:val="none" w:sz="0" w:space="0" w:color="auto"/>
        <w:right w:val="none" w:sz="0" w:space="0" w:color="auto"/>
      </w:divBdr>
    </w:div>
    <w:div w:id="1957909696">
      <w:bodyDiv w:val="1"/>
      <w:marLeft w:val="0"/>
      <w:marRight w:val="0"/>
      <w:marTop w:val="0"/>
      <w:marBottom w:val="0"/>
      <w:divBdr>
        <w:top w:val="none" w:sz="0" w:space="0" w:color="auto"/>
        <w:left w:val="none" w:sz="0" w:space="0" w:color="auto"/>
        <w:bottom w:val="none" w:sz="0" w:space="0" w:color="auto"/>
        <w:right w:val="none" w:sz="0" w:space="0" w:color="auto"/>
      </w:divBdr>
    </w:div>
    <w:div w:id="1965037825">
      <w:bodyDiv w:val="1"/>
      <w:marLeft w:val="0"/>
      <w:marRight w:val="0"/>
      <w:marTop w:val="0"/>
      <w:marBottom w:val="0"/>
      <w:divBdr>
        <w:top w:val="none" w:sz="0" w:space="0" w:color="auto"/>
        <w:left w:val="none" w:sz="0" w:space="0" w:color="auto"/>
        <w:bottom w:val="none" w:sz="0" w:space="0" w:color="auto"/>
        <w:right w:val="none" w:sz="0" w:space="0" w:color="auto"/>
      </w:divBdr>
    </w:div>
    <w:div w:id="1967614333">
      <w:bodyDiv w:val="1"/>
      <w:marLeft w:val="0"/>
      <w:marRight w:val="0"/>
      <w:marTop w:val="0"/>
      <w:marBottom w:val="0"/>
      <w:divBdr>
        <w:top w:val="none" w:sz="0" w:space="0" w:color="auto"/>
        <w:left w:val="none" w:sz="0" w:space="0" w:color="auto"/>
        <w:bottom w:val="none" w:sz="0" w:space="0" w:color="auto"/>
        <w:right w:val="none" w:sz="0" w:space="0" w:color="auto"/>
      </w:divBdr>
    </w:div>
    <w:div w:id="1980452145">
      <w:bodyDiv w:val="1"/>
      <w:marLeft w:val="0"/>
      <w:marRight w:val="0"/>
      <w:marTop w:val="0"/>
      <w:marBottom w:val="0"/>
      <w:divBdr>
        <w:top w:val="none" w:sz="0" w:space="0" w:color="auto"/>
        <w:left w:val="none" w:sz="0" w:space="0" w:color="auto"/>
        <w:bottom w:val="none" w:sz="0" w:space="0" w:color="auto"/>
        <w:right w:val="none" w:sz="0" w:space="0" w:color="auto"/>
      </w:divBdr>
    </w:div>
    <w:div w:id="1981616134">
      <w:bodyDiv w:val="1"/>
      <w:marLeft w:val="0"/>
      <w:marRight w:val="0"/>
      <w:marTop w:val="0"/>
      <w:marBottom w:val="0"/>
      <w:divBdr>
        <w:top w:val="none" w:sz="0" w:space="0" w:color="auto"/>
        <w:left w:val="none" w:sz="0" w:space="0" w:color="auto"/>
        <w:bottom w:val="none" w:sz="0" w:space="0" w:color="auto"/>
        <w:right w:val="none" w:sz="0" w:space="0" w:color="auto"/>
      </w:divBdr>
    </w:div>
    <w:div w:id="2035110115">
      <w:bodyDiv w:val="1"/>
      <w:marLeft w:val="0"/>
      <w:marRight w:val="0"/>
      <w:marTop w:val="0"/>
      <w:marBottom w:val="0"/>
      <w:divBdr>
        <w:top w:val="none" w:sz="0" w:space="0" w:color="auto"/>
        <w:left w:val="none" w:sz="0" w:space="0" w:color="auto"/>
        <w:bottom w:val="none" w:sz="0" w:space="0" w:color="auto"/>
        <w:right w:val="none" w:sz="0" w:space="0" w:color="auto"/>
      </w:divBdr>
    </w:div>
    <w:div w:id="2038197976">
      <w:bodyDiv w:val="1"/>
      <w:marLeft w:val="0"/>
      <w:marRight w:val="0"/>
      <w:marTop w:val="0"/>
      <w:marBottom w:val="0"/>
      <w:divBdr>
        <w:top w:val="none" w:sz="0" w:space="0" w:color="auto"/>
        <w:left w:val="none" w:sz="0" w:space="0" w:color="auto"/>
        <w:bottom w:val="none" w:sz="0" w:space="0" w:color="auto"/>
        <w:right w:val="none" w:sz="0" w:space="0" w:color="auto"/>
      </w:divBdr>
    </w:div>
    <w:div w:id="2038848095">
      <w:bodyDiv w:val="1"/>
      <w:marLeft w:val="0"/>
      <w:marRight w:val="0"/>
      <w:marTop w:val="0"/>
      <w:marBottom w:val="0"/>
      <w:divBdr>
        <w:top w:val="none" w:sz="0" w:space="0" w:color="auto"/>
        <w:left w:val="none" w:sz="0" w:space="0" w:color="auto"/>
        <w:bottom w:val="none" w:sz="0" w:space="0" w:color="auto"/>
        <w:right w:val="none" w:sz="0" w:space="0" w:color="auto"/>
      </w:divBdr>
    </w:div>
    <w:div w:id="2040351467">
      <w:bodyDiv w:val="1"/>
      <w:marLeft w:val="0"/>
      <w:marRight w:val="0"/>
      <w:marTop w:val="0"/>
      <w:marBottom w:val="0"/>
      <w:divBdr>
        <w:top w:val="none" w:sz="0" w:space="0" w:color="auto"/>
        <w:left w:val="none" w:sz="0" w:space="0" w:color="auto"/>
        <w:bottom w:val="none" w:sz="0" w:space="0" w:color="auto"/>
        <w:right w:val="none" w:sz="0" w:space="0" w:color="auto"/>
      </w:divBdr>
    </w:div>
    <w:div w:id="2042824130">
      <w:bodyDiv w:val="1"/>
      <w:marLeft w:val="0"/>
      <w:marRight w:val="0"/>
      <w:marTop w:val="0"/>
      <w:marBottom w:val="0"/>
      <w:divBdr>
        <w:top w:val="none" w:sz="0" w:space="0" w:color="auto"/>
        <w:left w:val="none" w:sz="0" w:space="0" w:color="auto"/>
        <w:bottom w:val="none" w:sz="0" w:space="0" w:color="auto"/>
        <w:right w:val="none" w:sz="0" w:space="0" w:color="auto"/>
      </w:divBdr>
    </w:div>
    <w:div w:id="2043826276">
      <w:bodyDiv w:val="1"/>
      <w:marLeft w:val="0"/>
      <w:marRight w:val="0"/>
      <w:marTop w:val="0"/>
      <w:marBottom w:val="0"/>
      <w:divBdr>
        <w:top w:val="none" w:sz="0" w:space="0" w:color="auto"/>
        <w:left w:val="none" w:sz="0" w:space="0" w:color="auto"/>
        <w:bottom w:val="none" w:sz="0" w:space="0" w:color="auto"/>
        <w:right w:val="none" w:sz="0" w:space="0" w:color="auto"/>
      </w:divBdr>
    </w:div>
    <w:div w:id="2063403999">
      <w:bodyDiv w:val="1"/>
      <w:marLeft w:val="0"/>
      <w:marRight w:val="0"/>
      <w:marTop w:val="0"/>
      <w:marBottom w:val="0"/>
      <w:divBdr>
        <w:top w:val="none" w:sz="0" w:space="0" w:color="auto"/>
        <w:left w:val="none" w:sz="0" w:space="0" w:color="auto"/>
        <w:bottom w:val="none" w:sz="0" w:space="0" w:color="auto"/>
        <w:right w:val="none" w:sz="0" w:space="0" w:color="auto"/>
      </w:divBdr>
    </w:div>
    <w:div w:id="2088724726">
      <w:bodyDiv w:val="1"/>
      <w:marLeft w:val="0"/>
      <w:marRight w:val="0"/>
      <w:marTop w:val="0"/>
      <w:marBottom w:val="0"/>
      <w:divBdr>
        <w:top w:val="none" w:sz="0" w:space="0" w:color="auto"/>
        <w:left w:val="none" w:sz="0" w:space="0" w:color="auto"/>
        <w:bottom w:val="none" w:sz="0" w:space="0" w:color="auto"/>
        <w:right w:val="none" w:sz="0" w:space="0" w:color="auto"/>
      </w:divBdr>
    </w:div>
    <w:div w:id="2102290725">
      <w:bodyDiv w:val="1"/>
      <w:marLeft w:val="0"/>
      <w:marRight w:val="0"/>
      <w:marTop w:val="0"/>
      <w:marBottom w:val="0"/>
      <w:divBdr>
        <w:top w:val="none" w:sz="0" w:space="0" w:color="auto"/>
        <w:left w:val="none" w:sz="0" w:space="0" w:color="auto"/>
        <w:bottom w:val="none" w:sz="0" w:space="0" w:color="auto"/>
        <w:right w:val="none" w:sz="0" w:space="0" w:color="auto"/>
      </w:divBdr>
    </w:div>
    <w:div w:id="2113043908">
      <w:bodyDiv w:val="1"/>
      <w:marLeft w:val="0"/>
      <w:marRight w:val="0"/>
      <w:marTop w:val="0"/>
      <w:marBottom w:val="0"/>
      <w:divBdr>
        <w:top w:val="none" w:sz="0" w:space="0" w:color="auto"/>
        <w:left w:val="none" w:sz="0" w:space="0" w:color="auto"/>
        <w:bottom w:val="none" w:sz="0" w:space="0" w:color="auto"/>
        <w:right w:val="none" w:sz="0" w:space="0" w:color="auto"/>
      </w:divBdr>
    </w:div>
    <w:div w:id="2115205473">
      <w:bodyDiv w:val="1"/>
      <w:marLeft w:val="0"/>
      <w:marRight w:val="0"/>
      <w:marTop w:val="0"/>
      <w:marBottom w:val="0"/>
      <w:divBdr>
        <w:top w:val="none" w:sz="0" w:space="0" w:color="auto"/>
        <w:left w:val="none" w:sz="0" w:space="0" w:color="auto"/>
        <w:bottom w:val="none" w:sz="0" w:space="0" w:color="auto"/>
        <w:right w:val="none" w:sz="0" w:space="0" w:color="auto"/>
      </w:divBdr>
    </w:div>
    <w:div w:id="2124300298">
      <w:bodyDiv w:val="1"/>
      <w:marLeft w:val="0"/>
      <w:marRight w:val="0"/>
      <w:marTop w:val="0"/>
      <w:marBottom w:val="0"/>
      <w:divBdr>
        <w:top w:val="none" w:sz="0" w:space="0" w:color="auto"/>
        <w:left w:val="none" w:sz="0" w:space="0" w:color="auto"/>
        <w:bottom w:val="none" w:sz="0" w:space="0" w:color="auto"/>
        <w:right w:val="none" w:sz="0" w:space="0" w:color="auto"/>
      </w:divBdr>
    </w:div>
    <w:div w:id="2137598571">
      <w:bodyDiv w:val="1"/>
      <w:marLeft w:val="0"/>
      <w:marRight w:val="0"/>
      <w:marTop w:val="0"/>
      <w:marBottom w:val="0"/>
      <w:divBdr>
        <w:top w:val="none" w:sz="0" w:space="0" w:color="auto"/>
        <w:left w:val="none" w:sz="0" w:space="0" w:color="auto"/>
        <w:bottom w:val="none" w:sz="0" w:space="0" w:color="auto"/>
        <w:right w:val="none" w:sz="0" w:space="0" w:color="auto"/>
      </w:divBdr>
    </w:div>
    <w:div w:id="2138796611">
      <w:bodyDiv w:val="1"/>
      <w:marLeft w:val="0"/>
      <w:marRight w:val="0"/>
      <w:marTop w:val="0"/>
      <w:marBottom w:val="0"/>
      <w:divBdr>
        <w:top w:val="none" w:sz="0" w:space="0" w:color="auto"/>
        <w:left w:val="none" w:sz="0" w:space="0" w:color="auto"/>
        <w:bottom w:val="none" w:sz="0" w:space="0" w:color="auto"/>
        <w:right w:val="none" w:sz="0" w:space="0" w:color="auto"/>
      </w:divBdr>
    </w:div>
    <w:div w:id="214191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Passion-Over-Pain/CheckI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oolmath.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Passion-Over-Pain/ProjectManagementApp-Assign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github.com/Passion-Over-Pain/CheckIT/releases/download/v1.0/CheckIT.ap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Lee19</b:Tag>
    <b:SourceType>JournalArticle</b:SourceType>
    <b:Guid>{5B254189-01B9-4844-86AC-4C0B3F96A657}</b:Guid>
    <b:Author>
      <b:Author>
        <b:NameList>
          <b:Person>
            <b:Last>Lee</b:Last>
            <b:First>S</b:First>
          </b:Person>
          <b:Person>
            <b:Last>Kim</b:Last>
            <b:First>H</b:First>
          </b:Person>
        </b:NameList>
      </b:Author>
    </b:Author>
    <b:Title>Digital marketplaces and service centralizatio: Efficiency and consumer satisfaction trust</b:Title>
    <b:JournalName>Journal of Business Research</b:JournalName>
    <b:Year>2019</b:Year>
    <b:Pages>98, 102-111</b:Pages>
    <b:RefOrder>10</b:RefOrder>
  </b:Source>
  <b:Source>
    <b:Tag>Pat21</b:Tag>
    <b:SourceType>JournalArticle</b:SourceType>
    <b:Guid>{FEC840A2-8FDD-41A0-870C-642C98DA60AE}</b:Guid>
    <b:Title>Market consolidation and customer trust</b:Title>
    <b:JournalName>Journal of Retailing and Consumer Services</b:JournalName>
    <b:Year>2021</b:Year>
    <b:Pages>60, 102-111</b:Pages>
    <b:Author>
      <b:Author>
        <b:NameList>
          <b:Person>
            <b:Last>Patel</b:Last>
            <b:First>A</b:First>
          </b:Person>
          <b:Person>
            <b:Last>Mehta</b:Last>
            <b:First>R</b:First>
          </b:Person>
          <b:Person>
            <b:Last>Sharma</b:Last>
            <b:First>S</b:First>
          </b:Person>
        </b:NameList>
      </b:Author>
    </b:Author>
    <b:RefOrder>11</b:RefOrder>
  </b:Source>
  <b:Source>
    <b:Tag>big15</b:Tag>
    <b:SourceType>DocumentFromInternetSite</b:SourceType>
    <b:Guid>{F359699D-41B7-488E-85CB-EA38A5E8783B}</b:Guid>
    <b:Author>
      <b:Author>
        <b:NameList>
          <b:Person>
            <b:Last>bigEE</b:Last>
          </b:Person>
        </b:NameList>
      </b:Author>
    </b:Author>
    <b:Title>Energy efficient swimming pool pumps </b:Title>
    <b:InternetSiteTitle>Wuppertal Institute for Climate, Environment and Energy</b:InternetSiteTitle>
    <b:Year>2015</b:Year>
    <b:URL>https://bigee.net/media/filer_public/2015/07/23/bigee_south_africa_poolpumps_20150723.pdf</b:URL>
    <b:RefOrder>4</b:RefOrder>
  </b:Source>
  <b:Source>
    <b:Tag>Placeholder1</b:Tag>
    <b:SourceType>DocumentFromInternetSite</b:SourceType>
    <b:Guid>{7185199A-1753-4B12-BC4B-8FC6C4B97925}</b:Guid>
    <b:Author>
      <b:Author>
        <b:Corporate>Department of Water and Sanitation</b:Corporate>
      </b:Author>
    </b:Author>
    <b:Title>National State of Water Report</b:Title>
    <b:Year>2023</b:Year>
    <b:URL>https://www.dws.gov.za/Projects/National%20State%20of%20Water%20Report/Documents/National%20State%20of%20Water%20Report%202023_FinalVer3.0.pdf?utm_source=chatgpt.com</b:URL>
    <b:RefOrder>7</b:RefOrder>
  </b:Source>
  <b:Source>
    <b:Tag>Placeholder2</b:Tag>
    <b:SourceType>InternetSite</b:SourceType>
    <b:Guid>{0782F987-1C6D-4A01-AAA5-ECA9C020BACC}</b:Guid>
    <b:Title>SciELO South Africa</b:Title>
    <b:InternetSiteTitle>Mitigating the impact of swimming pools on domestic water demand.</b:InternetSiteTitle>
    <b:Year>2015</b:Year>
    <b:URL>https://www.scielo.org.za/scielo.php?pid=S1816-79502015000200010&amp;script=sci_arttext&amp;utm_source=chatgpt.com</b:URL>
    <b:Author>
      <b:Author>
        <b:NameList>
          <b:Person>
            <b:Last>Du Plessis</b:Last>
            <b:First>J</b:First>
          </b:Person>
          <b:Person>
            <b:Last>Jacobs</b:Last>
            <b:Middle>E</b:Middle>
            <b:First>H</b:First>
          </b:Person>
        </b:NameList>
      </b:Author>
    </b:Author>
    <b:RefOrder>6</b:RefOrder>
  </b:Source>
  <b:Source>
    <b:Tag>Placeholder3</b:Tag>
    <b:SourceType>InternetSite</b:SourceType>
    <b:Guid>{F5EED996-97DB-49AD-A52F-F1CCDC971121}</b:Guid>
    <b:Title>Swimming pools and intra-city climates: influences on residential water consumption in Cape Town</b:Title>
    <b:InternetSiteTitle>SciELO South Africa</b:InternetSiteTitle>
    <b:Year>2012</b:Year>
    <b:URL>https://www.scielo.org.za/scielo.php?pid=S1816-79502012000100016&amp;script=sci_arttext&amp;utm_source=chatgpt.com</b:URL>
    <b:Author>
      <b:Author>
        <b:NameList>
          <b:Person>
            <b:Last>Musango</b:Last>
            <b:Middle>K</b:Middle>
            <b:First>J</b:First>
          </b:Person>
          <b:Person>
            <b:Last>Peter</b:Last>
            <b:First>C</b:First>
          </b:Person>
        </b:NameList>
      </b:Author>
    </b:Author>
    <b:RefOrder>5</b:RefOrder>
  </b:Source>
  <b:Source>
    <b:Tag>Wea</b:Tag>
    <b:SourceType>InternetSite</b:SourceType>
    <b:Guid>{EC9F8337-309A-40AC-8E74-36BE43BB7854}</b:Guid>
    <b:Title>Wealthy residents' pools and gardens are driving water crises</b:Title>
    <b:InternetSiteTitle>The Washington Post</b:InternetSiteTitle>
    <b:URL>https://www.washingtonpost.com/climate-environment/2023/04/11/water-crisis-swimming-pool-cape-town/ The Washington Post</b:URL>
    <b:Year>2023</b:Year>
    <b:Month>April</b:Month>
    <b:Day>11</b:Day>
    <b:Author>
      <b:Author>
        <b:NameList>
          <b:Person>
            <b:Last>Savelli</b:Last>
          </b:Person>
        </b:NameList>
      </b:Author>
    </b:Author>
    <b:RefOrder>2</b:RefOrder>
  </b:Source>
  <b:Source>
    <b:Tag>HTH22</b:Tag>
    <b:SourceType>InternetSite</b:SourceType>
    <b:Guid>{60CA9E21-C5B2-489E-B18A-4FFBA344079B}</b:Guid>
    <b:Title>HTH South African swimming pool care campaign case study</b:Title>
    <b:InternetSiteTitle>Econsultancy</b:InternetSiteTitle>
    <b:Year>2022</b:Year>
    <b:URL>https://econsultancy.com/case-studies/view/hth-south-african-swimming/</b:URL>
    <b:Author>
      <b:Author>
        <b:NameList>
          <b:Person>
            <b:Last>Econsultancy</b:Last>
          </b:Person>
        </b:NameList>
      </b:Author>
    </b:Author>
    <b:RefOrder>3</b:RefOrder>
  </b:Source>
  <b:Source>
    <b:Tag>Sou</b:Tag>
    <b:SourceType>InternetSite</b:SourceType>
    <b:Guid>{72EE619E-8B5F-4E15-A11C-1449D04B2218}</b:Guid>
    <b:Author>
      <b:Author>
        <b:Corporate>Wold Bank Group</b:Corporate>
      </b:Author>
    </b:Author>
    <b:URL>https://climateknowledgeportal.worldbank.org/country/south-africa/climate-data-historical</b:URL>
    <b:Title>Climatology</b:Title>
    <b:InternetSiteTitle>Climate Change Knowledge Portal</b:InternetSiteTitle>
    <b:Year>2021</b:Year>
    <b:RefOrder>1</b:RefOrder>
  </b:Source>
  <b:Source>
    <b:Tag>CDC24</b:Tag>
    <b:SourceType>InternetSite</b:SourceType>
    <b:Guid>{198988A5-DDC5-4BC3-A882-D1F1E3EB18C2}</b:Guid>
    <b:Author>
      <b:Author>
        <b:Corporate>CDC</b:Corporate>
      </b:Author>
    </b:Author>
    <b:Title>Home Pool and Hot Tub Water Treament and Testing</b:Title>
    <b:InternetSiteTitle>U.S. Centers For Disease Control And Prevention</b:InternetSiteTitle>
    <b:Year>2024</b:Year>
    <b:Month>May</b:Month>
    <b:Day>10</b:Day>
    <b:URL>https://www.cdc.gov/healthy-swimming/about/home-pool-and-hot-tub-water-treatment-and-testing.html</b:URL>
    <b:RefOrder>9</b:RefOrder>
  </b:Source>
  <b:Source>
    <b:Tag>Que19</b:Tag>
    <b:SourceType>DocumentFromInternetSite</b:SourceType>
    <b:Guid>{759D2D27-B1FF-4CF7-A6C3-76214296EA1A}</b:Guid>
    <b:Title>Water quality guidelines for public aquatic facilities</b:Title>
    <b:InternetSiteTitle>Queensland Health</b:InternetSiteTitle>
    <b:Year>2019</b:Year>
    <b:Month>December</b:Month>
    <b:URL>https://www.health.qld.gov.au/__data/assets/pdf_file/0021/444612/water-quality-guidelines.pdf?utm</b:URL>
    <b:Author>
      <b:Author>
        <b:Corporate>Queensland Government</b:Corporate>
      </b:Author>
    </b:Author>
    <b:RefOrder>8</b:RefOrder>
  </b:Source>
</b:Sources>
</file>

<file path=customXml/itemProps1.xml><?xml version="1.0" encoding="utf-8"?>
<ds:datastoreItem xmlns:ds="http://schemas.openxmlformats.org/officeDocument/2006/customXml" ds:itemID="{B4619C47-6A8C-4560-87E8-7AABC849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TotalTime>
  <Pages>18</Pages>
  <Words>4971</Words>
  <Characters>28335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Haskins, Bertram (Dr) (Summerstrand Campus North)</dc:creator>
  <cp:keywords/>
  <dc:description/>
  <cp:lastModifiedBy>Tinotenda Lincoln Mhedziso</cp:lastModifiedBy>
  <cp:revision>108</cp:revision>
  <cp:lastPrinted>2019-04-03T18:40:00Z</cp:lastPrinted>
  <dcterms:created xsi:type="dcterms:W3CDTF">2025-08-21T09:49:00Z</dcterms:created>
  <dcterms:modified xsi:type="dcterms:W3CDTF">2025-08-29T09:47:00Z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c6161e18-87ed-4da2-bb04-dae12220df33</vt:lpwstr>
  </property>
</Properties>
</file>