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20"/>
          <w:szCs w:val="20"/>
          <w:u w:val="single"/>
        </w:rPr>
      </w:pPr>
      <w:r w:rsidDel="00000000" w:rsidR="00000000" w:rsidRPr="00000000">
        <w:rPr>
          <w:rFonts w:ascii="Impact" w:cs="Impact" w:eastAsia="Impact" w:hAnsi="Impact"/>
          <w:sz w:val="20"/>
          <w:szCs w:val="20"/>
          <w:u w:val="single"/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Programming Assignment:</w:t>
        <w:tab/>
        <w:t xml:space="preserve">LAB3A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Date Written:</w:t>
        <w:tab/>
        <w:tab/>
        <w:t xml:space="preserve">07/25/2019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Purpose:</w:t>
        <w:tab/>
        <w:tab/>
        <w:tab/>
        <w:tab/>
        <w:t xml:space="preserve">Salsa Sales Program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&lt;iomanip&gt;;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//declare your arrays, highest &amp; lowest seller index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i = 0, totalSales = 0, temp = 0, prevBest = 0, prevWorst = 1000;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 highSeller{};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 lowSeller{};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highSellerName = "name", lowSellerName = "name";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salsaTypes[7] = { "Mild", "Medium","Hot","Sweet","Fruit","Verde","Zesty" 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jarsSold[7] = {};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//Insert brief descriptor of what program is going to run here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"Welcome to the Salsa Sales Report Generator!\n";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"When prompted enter the amount sold from each type of salsa. \n";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"Afterwards, you will receive a report with the total sales, highest seller and lowest seller salsa for the month.\n";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             \n";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"Let's begin\n";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             \n";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             \n";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//Display Sales Input Header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"\t Salsa Sales Input\n";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"__________________________________\n";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//for loop going through and printing out the sales of different salsas appending to jarsSold[]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 = 0; i &lt; 7; i++)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"Jars sold last month of " &lt;&lt; salsaTypes[i] &lt;&lt; " : " &lt;&lt; endl;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cin &gt;&gt; jarsSold[i];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totalSales += jarsSold[i];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//while loop to check user input that its above 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(jarsSold[i] &lt; 0)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"Please enter a value greater than 0!" &lt;&lt; endl;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//Display header for the report section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"\t Salsa Sales Report\n";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\n";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"Name\t\tJars Sold\n";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"__________________________________\n";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//another loop to calculate total jars sold, test for low &amp; high sales products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 = 0; i &lt; 7; i++)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salsaTypes[i] &lt;&lt; "\t : \t" &lt;&lt; jarsSold[i] &lt;&lt; endl;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(jarsSold[i] &gt; prevBest)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prevBest = jarsSold[i];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highSellerName = salsaTypes[i];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(jarsSold[i] &lt; prevWorst)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prevWorst = jarsSold[i];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lowSellerName = salsaTypes[i];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//display sales for each type of salsa, total sales, salsa with highest and lowest sales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"Total Sales: \t" &lt;&lt; totalSales &lt;&lt; endl;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"Low Seller: \t" &lt;&lt; lowSellerName &lt;&lt; endl;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\n";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"High Seller: \t" &lt;&lt; highSellerName &lt;&lt; 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