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sop-exerc-fundam.pdf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https://moodle.joinville.udesc.br/pluginfile.php/2717/mod_resource/content/12/sop-exerc-fundam.pdf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Sistemas Operacionais - Prof. Rafael R. Obelheiro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Exercícios - Fundamentos de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http://www.jegerlehner.ch/intel/IntelCodeTable.pdf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Processador hipotético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1. [Stallings 1.1mod] </w:t>
      </w:r>
      <w:r w:rsidDel="00000000" w:rsidR="00000000" w:rsidRPr="00000000">
        <w:rPr>
          <w:rtl w:val="0"/>
        </w:rPr>
        <w:t xml:space="preserve">Considere um processador hipotético, semelhante ao usado no exemplo do slide 36, que possua os seguintes opcodes: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219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operando de cada instrução e um número num (para o opcode 0), o endereço de memória mem (para os opcodes 1–6) ou o número do dispositivo de E/S (para os ´ opcodes 7 e 8), que pode ser 0 para o teclado, 1 para o v´ıdeo ou 2 para a interface de rede.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Seguindo o formato ilustrado no slide 36, mostre a execução do seguinte programa: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1: Leia um número do teclado e o coloque no acumulador (AC);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2: Adicione o conteúdo da posição de memória 940;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3: Imprima o conteúdo do acumulador no vídeo.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Suponha que o número lido seja 3 e que a posição 940 contenha o valor 2.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Usando o processador do exercício 1, mostre a execução do programa abaixo, e explique o que ele faz.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Os números à esquerda do sinal de dois pontos são endereços de memória, e os números a direita o conteúdo de cada endereço.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Suponha que o valor inicial dos registradores da CPU sejam PC=100, AC=1234 e IR=9876. (PC e o contador de programa, AC e o acumulador e IR ´ e o registrador de instrução.)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100: 0001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101: 2400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102: 8001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103: 2401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104: 8001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105: 3400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106: 2402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107: 1401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108: 2400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109: 1402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110: 2401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111: 5104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Resposta: O programa exibe a sequência de Fibonacci: 1, 1, 2, 3, 5, 8, 13, 21, … onde cada termo é a soma de seus dois antecessores: Fn = Fn−1 + Fn−2, F1 = 1 F2 = 1.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Usando o processador do exercício 1, escreva um programa que leia um número do teclado e imprima uma contagem regressiva, do número lido (inclusive) até zero. Use a instrução 9999 para indicar o fim do programa.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read(n);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do {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print(n);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if (n != 0)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n--;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} while (n != 0);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 posição de memória 600 armazena a constante 1, para poder decrementar o acumulador, e a posição de memória 601 armazena a variável n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Programa: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100: 0001 ; AC = 1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101: 2600 ; [600] = AC (1)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102: 7000 ; AC = teclado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103: 2601 ; [601] = AC (N)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104: 8001 ; video = AC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105: 6109 ; JZ 109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106: 4600 ; AC -= [600]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107: 2601 ; [601] = AC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108: 5104 ; JMP 104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109: 9999 ; HALT 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Usando o processador do exercício 1, escreva um programa que leia um número do teclado e imprima uma contagem progressiva, de zero até o número lido (inclusive).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read(n1);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n2 = 0;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do {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print(n2);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n2++;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n1--;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} while (n1 != 0);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print(n2);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Usando o processador do exercício 1, escreva um programa que leia dois números do teclado e imprima o produto entre eles.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read(n1);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read(n2);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n3 = 0;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while (n2 != 0) {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n3 += n1;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n2--;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print(n3);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Assembly 8088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Suponha que, em um processador 8088, os registradores tenham atualmente os valores CS=2000, DS=100, IP=200, AX=10, BX=20, CX=30.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Determine o endereço absoluto das duas próximas instruções a serem executadas, sabendo que elas tem 4 e 6 bytes de comprimento, respectivamente.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Endereço da próxima instrução é dado pela combinação de CS:IP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CS - 16 bits</w:t>
        <w:tab/>
        <w:t xml:space="preserve">IP - 16 bits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juntando os dois, temos: 20 bits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Primeira instrução: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Endereço Físico (absoluto): (CS&lt;&lt;4) + IP = (CS*16)+IP = (2000*16)+200= 32 200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//2^4= 16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//CS=2000 de acordo com o problema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Arquitetura 8088 as instruções não têm todas o mesmo tamanho.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Segunda instrução: IP=204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Como a 1a instrução tem 4 bytes, a 2a instrução estará no endereço absoluto 32.204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Endereço físico (absoluto) = (16*2000) + 204= 32 204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//Terceira instrução: IP=210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Determine o efeito produzido pela execução das seguintes instruções: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Considere que o conteúdo dos endereços absolutos de memória de 0 a 1999 seja a sequência de valores [1000, 2999], ou seja, mem[addr] = addr+1000 (para addr ∈ [0, 1999]).</w:t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I1) MOV DX,40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DX &lt;- 40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I2) MOV AX,BX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AX &lt;- 20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I3) MOV AX,(BX)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//Tratar BX como se fosse um ponteiro para dados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AX &lt;- * (DS:BX)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DS=100, BX=20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DS:BX= (16*100)+20=1620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AX=2620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I4) ADD BX,CX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BX &lt;- BX+CX =50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RESPOSTA COMPLETA: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I1) DX ← 40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I2) AX ← 20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I3) AX ← 2620 (conteúdo de mem[DS:BX] = mem[(16 × 100) + 20] = mem[1620]) 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I4) BX ← 50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Determine o efeito produzido pela execução do seguinte trecho de código Assembly: 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1 MOV AX,1 //transfere 16 bits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2 MOVB CL,8 //transfere 8 bits (B=byte)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3 SHL AX,CL //desloca os bits para esquerda um determinado número de vezes, nesse caso 8 vezes.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AX &lt;- 1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CL &lt;- 8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AX &lt;- (AX &lt;&lt; CL) = (1&lt;&lt;8) = 256 (2^8, 2 por causa do binário)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//1 deslocado 8 bits para a esquerda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 ← 256 (1 &lt;&lt; 8, ou 1 deslocado 8 bits para a esquerda)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Determine o efeito produzido pela execução do seguinte trecho de código Assembly: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A instrução SHL é executada CX=10 vezes. Portanto, o resultado é que AX fica com o valor 1024 (1 &lt;&lt; 10).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MOV: transfere 16 bits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1 MOV CX,10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2 MOV AX,1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3 inicio: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4 SHL AX,1 //deslocam os bits de dst para a esquerda um determinado número de unidades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5 LOOP inicio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AX &lt;- (1&lt;&lt;CX)=1 &lt;&lt;10 = 1024 (ou seja 2^10)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 instrução SHL é executada CX=10 vezes. Portanto, o resultado é que AX fica com o valor 1024 (1 &lt;&lt; 10)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Determine o efeito produzido pela execução do seguinte trecho de código Assembly (x e um rótulo na seção de dados):</w:t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1 MOV AX,(x)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DEC AX //decrementa: Exemplo: dec reg-mem </w:t>
        <w:tab/>
        <w:t xml:space="preserve">reg-mem ← reg-mem − 1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3 MOV (x),AX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AX &lt;- x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AX --</w:t>
        <w:tab/>
        <w:tab/>
        <w:tab/>
        <w:t xml:space="preserve">x--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x &lt;- AX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MOV CX, x</w:t>
        <w:tab/>
        <w:t xml:space="preserve">=&gt; CX &lt;- 344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ab/>
        <w:t xml:space="preserve">CX &lt;- x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Rótulos são endereços e não variáveis.</w:t>
      </w:r>
    </w:p>
    <w:p w:rsidR="00000000" w:rsidDel="00000000" w:rsidP="00000000" w:rsidRDefault="00000000" w:rsidRPr="00000000" w14:paraId="000000C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Rótulos equivalem a ponteiros.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p: word 345 =&gt; int *p;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*p= 345;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MOV AX, p =&gt; AX=p; /*endereço */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MOV AX, (p) =&gt; AX=*p; /*conteúdo */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O trecho é equivalente a x-- em C.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Determine o efeito produzido pela execução do seguinte trecho de código Assembly (x e y são rótulos na seção de dados):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1 MOV AX,250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2 ADD AX,10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3 MOVB (x),AL //movb transfere 8 bits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4 MOVB (y),AH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AX &lt;- 250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AX &lt;- 10 + 250 = 260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x &lt;- 4 (260%256)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y &lt;- 1 (260/256)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Determine o efeito produzido pela execução do seguinte trecho de código Assembly (x é um rótulo na seção de dados):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1 MOV AX,532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2 ADDB AH,10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3 MOV (x),AX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AX &lt;- 532 (AH=532/256=2; AL=532%256=20) 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AH &lt;- 12 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x &lt;- 3092 (AX=256*AH+AL=256*12+20=3092)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Determine o efeito produzido pela execução do seguinte trecho de código Assembly (x é um rótulo na seção de dados):</w:t>
      </w:r>
    </w:p>
    <w:p w:rsidR="00000000" w:rsidDel="00000000" w:rsidP="00000000" w:rsidRDefault="00000000" w:rsidRPr="00000000" w14:paraId="000000F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1 MOV AX,255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2 INCB AL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3 MOVB (x),AL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4 MOVB (y),AH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AX &lt;- 255 (AH=0; AL=255) 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AL &lt;- 0 (AH nÃo É alterado)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x &lt;- 0 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y &lt;- 0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13. Determine o efeito produzido pela execução do seguinte trecho de código Assembly (x e y são rótulos na seção de dados):</w:t>
      </w:r>
    </w:p>
    <w:p w:rsidR="00000000" w:rsidDel="00000000" w:rsidP="00000000" w:rsidRDefault="00000000" w:rsidRPr="00000000" w14:paraId="0000010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1 MOV AX,25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2 MOV BX,40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3 IMUL BX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4 MOV (x),AX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5 MOV (y),DX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AX &lt;- 25 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BX &lt;- 40 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DX:AX &lt;- 1000 (DX=0, AX=1000) 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x &lt;- 1000 5 y &lt;- 0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14. Determine o efeito produzido pela execução do seguinte trecho de código Assembly (x e y são rótulos na seção de dados):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1 MOV AX,2000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2 MOV BX,34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3 IMUL BX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4 MOV (x),AX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5 MOV (y),DX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AX &lt;- 2000 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BX &lt;- 34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DX:AX &lt;- 68000 (DX=68000/65536=1, AX=68000%65536=2464) 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x &lt;- 2464 5 y &lt;- 1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15. Determine o efeito produzido pela execução do seguinte trecho de código Assembly (x é um rótulo na seção de dados):</w:t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1 MOV AX,10</w:t>
        <w:tab/>
        <w:tab/>
        <w:t xml:space="preserve">AX &lt;- 10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2 MOV BX,(x)</w:t>
        <w:tab/>
        <w:tab/>
        <w:t xml:space="preserve">BX &lt;- x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3 CMP AX,BX</w:t>
        <w:tab/>
        <w:tab/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4 JB 1f</w:t>
        <w:tab/>
        <w:tab/>
        <w:tab/>
        <w:t xml:space="preserve">Se (AX &gt;= BX) então x&lt;- AX //isso é para 3, 4 e 5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5 MOV (x),AX</w:t>
        <w:tab/>
        <w:tab/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6 1: …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1f: 1 para frente</w:t>
      </w:r>
    </w:p>
    <w:p w:rsidR="00000000" w:rsidDel="00000000" w:rsidP="00000000" w:rsidRDefault="00000000" w:rsidRPr="00000000" w14:paraId="0000012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1p: 1 para trás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x &lt;- max(x, 10)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16. Determine o efeito produzido pela execução do seguinte trecho de código Assembly (x é um rótulo na seção de dados):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1 MOV AX,10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2 MOV BX,(x)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3 CMP AX,BX //Compara dois operandos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4 JA 1f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5 MOV (x),AX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6 1: ...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se (x&gt;=10)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x&lt;-10</w:t>
        <w:tab/>
        <w:tab/>
        <w:t xml:space="preserve">x&lt;-min(x,10)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x &lt;- min(x, 10)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17. Escreva trechos de código Assembly que implementem o trechos de código C abaixo. Considere que as variáveis em C são inteiros com sinal de 2 bytes (a exceção de ptr, que e um ponteiro, também de 2 bytes), e que existem no programa Assembly rótulos de mesmo nome na seção de dados para representá-las.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y = 3*x + 1;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MOV AX,(x) 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MOV CX,3 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MUL CX 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ADD AX,1 ! ou INC AX 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MOV (y),AX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delta = b*b - 4*a*c;</w:t>
      </w:r>
    </w:p>
    <w:p w:rsidR="00000000" w:rsidDel="00000000" w:rsidP="00000000" w:rsidRDefault="00000000" w:rsidRPr="00000000" w14:paraId="000001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MOV BX,(b) ! calcula b*b e armazena em BX 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MOV AX,BX </w:t>
        <w:br w:type="textWrapping"/>
        <w:t xml:space="preserve">MUL BX </w:t>
        <w:br w:type="textWrapping"/>
        <w:t xml:space="preserve">MOV BX,AX 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MOV AX,(a) ! calcula a*c e armazena em AX 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MOV CX,(c) 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MUL CX 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SHL AX,1 ! multiplica AX por 4 (AX=4*a*c) 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SHL AX,1 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SUB BX,AX ! BX = b*b - 4*a*c 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MOV (delta),BX</w:t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if (x &gt; y) max = x; else max = y;</w:t>
      </w:r>
    </w:p>
    <w:p w:rsidR="00000000" w:rsidDel="00000000" w:rsidP="00000000" w:rsidRDefault="00000000" w:rsidRPr="00000000" w14:paraId="000001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MOV AX,(x) 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MOV BX,(y) </w:t>
        <w:br w:type="textWrapping"/>
        <w:t xml:space="preserve">CMP AX,BX 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JG maior ! usar JA se ’x’ e ’y’ fossem inteiros sem sinal 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MOV (max),BX 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JMP 1f 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maior: 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MOV (max),AX 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1: ... ! sequência do código</w:t>
      </w:r>
    </w:p>
    <w:p w:rsidR="00000000" w:rsidDel="00000000" w:rsidP="00000000" w:rsidRDefault="00000000" w:rsidRPr="00000000" w14:paraId="000001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if (a &gt;= b) ptr = &amp;a; else ptr = &amp;b; *ptr++;</w:t>
      </w:r>
    </w:p>
    <w:p w:rsidR="00000000" w:rsidDel="00000000" w:rsidP="00000000" w:rsidRDefault="00000000" w:rsidRPr="00000000" w14:paraId="000001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MOV AX,(a) 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MOV BX,(b) 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CMP AX,BX 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JGE maiorigual ! usar JAE se ’a’ e ’b’ fossem inteiros sem sinal 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MOV (ptr),b 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JMP 1f 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maiorigual: 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MOV (ptr),a 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1: MOV AX,(ptr) </w:t>
        <w:br w:type="textWrapping"/>
        <w:t xml:space="preserve">INC AX 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MOV (ptr),AX 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... ! sequˆencia do c´odigo</w:t>
      </w:r>
    </w:p>
    <w:p w:rsidR="00000000" w:rsidDel="00000000" w:rsidP="00000000" w:rsidRDefault="00000000" w:rsidRPr="00000000" w14:paraId="000001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(e) while (x &gt; 0) { y = y*2; x--; }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MOV CX,(x) </w:t>
        <w:br w:type="textWrapping"/>
        <w:t xml:space="preserve">MOV AX,(y) </w:t>
        <w:br w:type="textWrapping"/>
        <w:t xml:space="preserve">inicio: 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SHL AX,1 ! multiplica AX por 2 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MOV (y),AX ! y &lt;- AX 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LOOP inicio ! decrementa CX e volta para ’inicio’ se CX != 0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18. Modifique o programa exemplo HelloWrld.s para que ele imprima uma mensagem diferente de “Hello, World!”. Monte o programa e teste seu funcionamento.</w:t>
      </w:r>
    </w:p>
    <w:p w:rsidR="00000000" w:rsidDel="00000000" w:rsidP="00000000" w:rsidRDefault="00000000" w:rsidRPr="00000000" w14:paraId="000001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Basta modificar a string definida no rótulo hw (linha 19).</w:t>
      </w:r>
    </w:p>
    <w:p w:rsidR="00000000" w:rsidDel="00000000" w:rsidP="00000000" w:rsidRDefault="00000000" w:rsidRPr="00000000" w14:paraId="000001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19. Um dos exemplos em Assembly disponíveis no Moodle é parimp2.s, que lê um número inteiro e informa se ele é par ou ímpar. Seguindo as orientações encontradas no início do código fonte, monte o programa e teste o seu funcionamento.</w:t>
      </w:r>
    </w:p>
    <w:p w:rsidR="00000000" w:rsidDel="00000000" w:rsidP="00000000" w:rsidRDefault="00000000" w:rsidRPr="00000000" w14:paraId="000001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20. Usando parimp2.s como base, escreva um programa em Assembly que leia um número inteiro e informe se ele é maior que, menor que, ou igual a 51.</w:t>
      </w:r>
    </w:p>
    <w:p w:rsidR="00000000" w:rsidDel="00000000" w:rsidP="00000000" w:rsidRDefault="00000000" w:rsidRPr="00000000" w14:paraId="000001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21. Escreva um programa em Assembly que leia dois números inteiros e informe se o primeiro é maior que, menor que, ou igual ao segundo.</w:t>
      </w:r>
    </w:p>
    <w:p w:rsidR="00000000" w:rsidDel="00000000" w:rsidP="00000000" w:rsidRDefault="00000000" w:rsidRPr="00000000" w14:paraId="000001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22. Escreva um programa em Assembly que exiba a média entre dois números inteiros lidos da entrada padrão.</w:t>
      </w:r>
    </w:p>
    <w:p w:rsidR="00000000" w:rsidDel="00000000" w:rsidP="00000000" w:rsidRDefault="00000000" w:rsidRPr="00000000" w14:paraId="000001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23. Escreva um programa em Assembly que mostre a soma e a diferenc¸a de dois números inteiros lidos da entrada padrão. A diferença deve ser zero (caso os dois números sejam iguais) ou positiva (o maior subtraído do menor).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24. Escreva um programa em Assembly que leia dois números inteiros x e y calcule x^y usando: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multiplicação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BX &lt;- x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CX &lt;- y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AX &lt;- BX * BX * //CX vezes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apenas somas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Loop interno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AX &lt;- prod + prod + prod + //DX vezes //loop soma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25. Uma subrotina em Assembly tem três argumentos (parâmetros de entrada), a, b e c, e duas variáveis locais, i e j. Tanto os parâmetros quanto às variáveis locais s o inteiros de 2 bytes. 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func (int a, int b, int c)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PUSH c</w:t>
        <w:tab/>
        <w:t xml:space="preserve">BP+8</w:t>
        <w:tab/>
        <w:tab/>
        <w:t xml:space="preserve">c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PUSH b</w:t>
        <w:tab/>
        <w:t xml:space="preserve">BP+6</w:t>
        <w:tab/>
        <w:tab/>
        <w:t xml:space="preserve">b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PUSH a</w:t>
        <w:tab/>
        <w:t xml:space="preserve">BP+4</w:t>
        <w:tab/>
        <w:tab/>
        <w:t xml:space="preserve">a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CALL func</w:t>
        <w:tab/>
        <w:t xml:space="preserve">BP+2</w:t>
        <w:tab/>
        <w:tab/>
        <w:t xml:space="preserve">end.ret.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BP -&gt;</w:t>
        <w:tab/>
        <w:tab/>
        <w:t xml:space="preserve">BP salvo</w:t>
        <w:tab/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BP-2</w:t>
        <w:tab/>
        <w:tab/>
        <w:t xml:space="preserve">i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BP-4</w:t>
        <w:tab/>
        <w:tab/>
        <w:t xml:space="preserve">j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200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300 &lt;- SP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SI &lt;- 250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(a) Seguindo o modelo da Figura C.3 (página 421 do livro), mostre como ficaria a pilha durante a execução desta subrotina. Associe os argumentos e variáveis locais aos respectivos endereços relativos a BP, e indique onde ficaria SP.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A pilha fica com a seguinte configuração: 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62100" cy="1762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 Mostre como ficaria essa pilha após a execução do seguinte conjunto de instruções:</w:t>
      </w:r>
    </w:p>
    <w:p w:rsidR="00000000" w:rsidDel="00000000" w:rsidP="00000000" w:rsidRDefault="00000000" w:rsidRPr="00000000" w14:paraId="000001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PUSH 200</w:t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PUSH 250</w:t>
      </w:r>
    </w:p>
    <w:p w:rsidR="00000000" w:rsidDel="00000000" w:rsidP="00000000" w:rsidRDefault="00000000" w:rsidRPr="00000000" w14:paraId="000001B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POP SI</w:t>
      </w:r>
    </w:p>
    <w:p w:rsidR="00000000" w:rsidDel="00000000" w:rsidP="00000000" w:rsidRDefault="00000000" w:rsidRPr="00000000" w14:paraId="000001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PUSH 300</w:t>
      </w:r>
    </w:p>
    <w:p w:rsidR="00000000" w:rsidDel="00000000" w:rsidP="00000000" w:rsidRDefault="00000000" w:rsidRPr="00000000" w14:paraId="000001B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 conteúdo do registrador SI?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5257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26. Escreva uma subrotina print3 em Assembly que imprima três números passados como parâmetro na pilha, equivalente ao código C void </w:t>
      </w:r>
    </w:p>
    <w:p w:rsidR="00000000" w:rsidDel="00000000" w:rsidP="00000000" w:rsidRDefault="00000000" w:rsidRPr="00000000" w14:paraId="000001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print3 (int x, int y, int z) { </w:t>
      </w:r>
    </w:p>
    <w:p w:rsidR="00000000" w:rsidDel="00000000" w:rsidP="00000000" w:rsidRDefault="00000000" w:rsidRPr="00000000" w14:paraId="000001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printf("x=%d, y=%d, z=%d\n", x, y, z); </w:t>
      </w:r>
    </w:p>
    <w:p w:rsidR="00000000" w:rsidDel="00000000" w:rsidP="00000000" w:rsidRDefault="00000000" w:rsidRPr="00000000" w14:paraId="000001C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27. Usando readnum.s como base, escreva uma nova versão da subrotina readnum que armazene o número lido em um endereço passado como parâmetro na pilha, em vez de devolvê-lo em AX. Isso seria o equivalente ao código C void readnum(int &amp;x)</w:t>
      </w:r>
    </w:p>
    <w:p w:rsidR="00000000" w:rsidDel="00000000" w:rsidP="00000000" w:rsidRDefault="00000000" w:rsidRPr="00000000" w14:paraId="000001C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onde o valor lido seria armazenado em x.</w:t>
      </w:r>
    </w:p>
    <w:p w:rsidR="00000000" w:rsidDel="00000000" w:rsidP="00000000" w:rsidRDefault="00000000" w:rsidRPr="00000000" w14:paraId="000001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28. Usando parimp1.s e readnum.s como base, escreva uma subrotina em Assembly que implemente a função strlen(), retornando em AX o número de caracteres de uma ´ string passada como parâmetro na pilha.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29. Escreva uma subrotina em Assembly que calcule a média aritmética de quatro números passados como parâmetro na pilha. A média calculada deve ser retornada em AX.</w:t>
      </w:r>
    </w:p>
    <w:p w:rsidR="00000000" w:rsidDel="00000000" w:rsidP="00000000" w:rsidRDefault="00000000" w:rsidRPr="00000000" w14:paraId="000001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30. Escreva uma subrotina em Assembly que calcule a média aritmética de uma quantidade arbitrária de números passados como parâmetro na pilha. O primeiro parâmetro deve ser a quantidade de números a processar. Por exemplo, para calcular a média de 4, 9 e 5, a chamada em C equivalente seria média(3, 4, 9, 5). A média calculada deve ser retornada em AX.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31. Foi solicitado a um aluno de SOP que escrevesse um programa Assembly para ler dois números x e y e determinar se x e divisível por y. A interface com o programa deveria se parecer com o seguinte:</w:t>
      </w:r>
    </w:p>
    <w:p w:rsidR="00000000" w:rsidDel="00000000" w:rsidP="00000000" w:rsidRDefault="00000000" w:rsidRPr="00000000" w14:paraId="000001D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Entre o 1o numero: 45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Entre o 2o número: 5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45 eh divisível por 5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Entre o 1o número: 47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Entre o 2o número: 5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47 nao eh divisivel por 5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O código produzido pelo aluno está mostrado a seguir. Infelizmente, ele possui alguns erros que impedem o seu bom funcionamento. Identifique esses erros, e corrija-os de modo que o programa funcione corretamente.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1 ! testa divisibilidade em Assembly as88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2 ! para montar o programa: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3 ! $ ./as88 diviserr.s readnum.s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5 #include "../syscalnr.h"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7 .SECT .TEXT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8 start: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9 MOV BP,SP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10 PUSH pr1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11 PUSH _PRINTF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12 SYS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13 CALL readnum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14 MOV (x),AX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16 PUSH pr2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17 PUSH _PRINTF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18 SYS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19 CALL readnum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20 MOV (y),AX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22 MOV CX,(x)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23 MOV DX,0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24 MOV AX,(y)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25 IDIV CX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26 CMP DX,0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27 JNZ divisivel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29 ndivisivel: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30 MOV BX,str_ndiv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31 JMP imprime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33 divisivel: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34 MOV BX,str_div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36 imprime: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37 PUSH pr3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38 PUSH (x)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39 PUSH BX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40 PUSH (y)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41 PUSH _PRINTF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42 SYS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44 encerra: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45 MOV SP,BP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46 PUSH 0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47 PUSH _EXIT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48 SYS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49 fim: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51 .SECT .DATA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52 pr1: .ASCIZ ’Entre o 1o numero: ’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53 pr2: .ASCIZ ’Entre o 2o número: ’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54 str_div: .ASCIZ ’eh’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55 str_ndiv: .ASCIZ ’nao eh’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56 pr3: .ASCIZ ’\n%d %s divisível por %d\n’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57 x: .WORD 0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58 y: .WORD 0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60 .SECT .BSS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O programa possui três erros: 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i. Linhas 22 e 24: o dividendo está trocado com o divisor. O correto seria armazenar o dividendo em AX e o divisor em CX: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MOV AX,(x) 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MOV DX,0 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PUSH CX,(y)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ii. Linha 27: a condição do desvio está errada. Se x for divisível por y, o resto da divisão (em DX) ser a zero, de modo que a instrução correta seria JZ divisível. 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iii. Linhas 37–40: os parâmetros de _PRINTF deveriam ser empilhados na ordem inversa: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PUSH (y) 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PUSH BX 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PUSH (x) 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PUSH pr3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oodle.joinville.udesc.br/pluginfile.php/2717/mod_resource/content/12/sop-exerc-fundam.pdf" TargetMode="External"/><Relationship Id="rId7" Type="http://schemas.openxmlformats.org/officeDocument/2006/relationships/hyperlink" Target="http://www.jegerlehner.ch/intel/IntelCodeTable.pdf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