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lineRule="auto" w:line="240" w:after="0" w:beforeAutospacing="0" w:afterAutospacing="0"/>
        <w:jc w:val="center"/>
        <w:rPr>
          <w:rFonts w:ascii="Times New Roman" w:hAnsi="Times New Roman" w:cs="Times New Roman" w:eastAsia="Times New Roman"/>
          <w:sz w:val="24"/>
          <w:szCs w:val="24"/>
          <w:lang w:eastAsia="pt-BR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pt-BR"/>
        </w:rPr>
        <w:fldChar w:fldCharType="begin"/>
      </w:r>
      <w:r>
        <w:rPr>
          <w:rFonts w:ascii="Times New Roman" w:hAnsi="Times New Roman" w:cs="Times New Roman" w:eastAsia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>
        <w:rPr>
          <w:rFonts w:ascii="Times New Roman" w:hAnsi="Times New Roman" w:cs="Times New Roman" w:eastAsia="Times New Roman"/>
          <w:sz w:val="24"/>
          <w:szCs w:val="24"/>
          <w:lang w:eastAsia="pt-BR"/>
        </w:rPr>
        <w:fldChar w:fldCharType="separate"/>
      </w:r>
      <w:r>
        <w:rPr>
          <w:rFonts w:ascii="Times New Roman" w:hAnsi="Times New Roman" w:cs="Times New Roman" w:eastAsia="Times New Roman"/>
          <w:noProof w:val="1"/>
          <w:sz w:val="24"/>
          <w:szCs w:val="24"/>
          <w:lang w:eastAsia="pt-BR"/>
        </w:rPr>
        <w:drawing>
          <wp:inline xmlns:wp="http://schemas.openxmlformats.org/drawingml/2006/wordprocessingDrawing" distT="0" distB="0" distL="0" distR="0">
            <wp:extent cx="3058795" cy="1169670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4" cy="1179701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4"/>
          <w:szCs w:val="24"/>
          <w:lang w:eastAsia="pt-BR"/>
        </w:rPr>
        <w:fldChar w:fldCharType="end"/>
      </w:r>
    </w:p>
    <w:p>
      <w:pPr>
        <w:spacing w:lineRule="auto" w:line="240" w:after="0" w:beforeAutospacing="0" w:afterAutospacing="0"/>
        <w:jc w:val="center"/>
        <w:rPr>
          <w:rFonts w:ascii="Times New Roman" w:hAnsi="Times New Roman" w:cs="Times New Roman" w:eastAsia="Times New Roman"/>
          <w:sz w:val="24"/>
          <w:szCs w:val="24"/>
          <w:lang w:eastAsia="pt-BR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 w:cs="Times New Roman" w:eastAsia="Times New Roman"/>
          <w:sz w:val="24"/>
          <w:szCs w:val="24"/>
          <w:lang w:eastAsia="pt-BR"/>
        </w:rPr>
      </w:pPr>
    </w:p>
    <w:p>
      <w:pPr>
        <w:spacing w:lineRule="auto" w:line="360" w:beforeAutospacing="0" w:afterAutospacing="0"/>
        <w:jc w:val="center"/>
        <w:rPr>
          <w:rFonts w:ascii="Arial" w:hAnsi="Arial" w:cs="Arial" w:eastAsia="Arial"/>
          <w:b w:val="1"/>
          <w:color w:val="000000" w:themeColor="text1"/>
          <w:sz w:val="24"/>
          <w:szCs w:val="24"/>
        </w:rPr>
      </w:pPr>
      <w:r>
        <w:rPr>
          <w:rFonts w:ascii="Arial" w:hAnsi="Arial" w:cs="Arial" w:eastAsia="Arial"/>
          <w:b w:val="1"/>
          <w:color w:val="000000" w:themeColor="text1"/>
          <w:sz w:val="24"/>
          <w:szCs w:val="24"/>
        </w:rPr>
        <w:t xml:space="preserve"> QUALIDADE DE SOFTWARE</w:t>
      </w:r>
    </w:p>
    <w:p>
      <w:pPr>
        <w:spacing w:lineRule="auto" w:line="360" w:beforeAutospacing="0" w:afterAutospacing="0"/>
        <w:jc w:val="center"/>
        <w:rPr>
          <w:rFonts w:ascii="Arial" w:hAnsi="Arial" w:cs="Arial" w:eastAsia="Arial"/>
          <w:b w:val="1"/>
          <w:color w:val="000000" w:themeColor="text1"/>
          <w:sz w:val="24"/>
          <w:szCs w:val="24"/>
        </w:rPr>
      </w:pPr>
    </w:p>
    <w:p>
      <w:pPr>
        <w:spacing w:lineRule="auto" w:line="360" w:beforeAutospacing="0" w:afterAutospacing="0"/>
        <w:jc w:val="center"/>
        <w:rPr>
          <w:rFonts w:ascii="Arial" w:hAnsi="Arial" w:cs="Arial" w:eastAsia="Arial"/>
          <w:color w:val="000000" w:themeColor="text1"/>
          <w:sz w:val="24"/>
          <w:szCs w:val="24"/>
        </w:rPr>
      </w:pPr>
    </w:p>
    <w:p>
      <w:pPr>
        <w:spacing w:lineRule="auto" w:line="360" w:beforeAutospacing="0" w:afterAutospacing="0"/>
        <w:jc w:val="center"/>
        <w:rPr>
          <w:rFonts w:ascii="Arial" w:hAnsi="Arial" w:cs="Arial" w:eastAsia="Arial"/>
          <w:color w:val="000000" w:themeColor="text1"/>
          <w:sz w:val="24"/>
          <w:szCs w:val="24"/>
        </w:rPr>
      </w:pPr>
      <w:r>
        <w:rPr>
          <w:rFonts w:ascii="Arial" w:hAnsi="Arial" w:cs="Arial" w:eastAsia="Arial"/>
          <w:color w:val="000000" w:themeColor="text1"/>
          <w:sz w:val="24"/>
          <w:szCs w:val="24"/>
          <w:rtl w:val="0"/>
          <w:lang w:val="pt-BR" w:bidi="pt-BR" w:eastAsia="pt-BR"/>
        </w:rPr>
        <w:t>Luã Rocha</w:t>
      </w:r>
    </w:p>
    <w:p>
      <w:pPr>
        <w:spacing w:lineRule="auto" w:line="360" w:beforeAutospacing="0" w:afterAutospacing="0"/>
        <w:jc w:val="both"/>
        <w:rPr>
          <w:rFonts w:ascii="Arial" w:hAnsi="Arial" w:cs="Arial" w:eastAsia="Arial"/>
          <w:color w:val="000000" w:themeColor="text1"/>
          <w:sz w:val="24"/>
          <w:szCs w:val="24"/>
        </w:rPr>
      </w:pPr>
    </w:p>
    <w:p>
      <w:pPr>
        <w:spacing w:lineRule="auto" w:line="360" w:beforeAutospacing="0" w:afterAutospacing="0"/>
        <w:jc w:val="both"/>
        <w:rPr>
          <w:rFonts w:ascii="Arial" w:hAnsi="Arial" w:cs="Arial" w:eastAsia="Arial"/>
          <w:color w:val="000000" w:themeColor="text1"/>
          <w:sz w:val="24"/>
          <w:szCs w:val="24"/>
        </w:rPr>
      </w:pPr>
    </w:p>
    <w:p>
      <w:pPr>
        <w:spacing w:lineRule="auto" w:line="360" w:beforeAutospacing="0" w:afterAutospacing="0"/>
        <w:jc w:val="both"/>
        <w:rPr>
          <w:rFonts w:ascii="Arial" w:hAnsi="Arial" w:cs="Arial" w:eastAsia="Arial"/>
          <w:color w:val="000000" w:themeColor="text1"/>
          <w:sz w:val="24"/>
          <w:szCs w:val="24"/>
        </w:rPr>
      </w:pPr>
    </w:p>
    <w:p>
      <w:pPr>
        <w:spacing w:lineRule="auto" w:line="360" w:beforeAutospacing="0" w:afterAutospacing="0"/>
        <w:jc w:val="both"/>
        <w:rPr>
          <w:rFonts w:ascii="Arial" w:hAnsi="Arial" w:cs="Arial" w:eastAsia="Arial"/>
          <w:color w:val="000000" w:themeColor="text1"/>
          <w:sz w:val="24"/>
          <w:szCs w:val="24"/>
        </w:rPr>
      </w:pPr>
    </w:p>
    <w:p>
      <w:pPr>
        <w:spacing w:lineRule="auto" w:line="360" w:beforeAutospacing="0" w:afterAutospacing="0"/>
        <w:jc w:val="both"/>
        <w:rPr>
          <w:rFonts w:ascii="Arial" w:hAnsi="Arial" w:cs="Arial" w:eastAsia="Arial"/>
          <w:color w:val="000000" w:themeColor="text1"/>
          <w:sz w:val="24"/>
          <w:szCs w:val="24"/>
        </w:rPr>
      </w:pPr>
    </w:p>
    <w:p>
      <w:pPr>
        <w:spacing w:lineRule="auto" w:line="360" w:beforeAutospacing="0" w:afterAutospacing="0"/>
        <w:jc w:val="both"/>
        <w:rPr>
          <w:rFonts w:ascii="Arial" w:hAnsi="Arial" w:cs="Arial" w:eastAsia="Arial"/>
          <w:color w:val="000000" w:themeColor="text1"/>
          <w:sz w:val="24"/>
          <w:szCs w:val="24"/>
        </w:rPr>
      </w:pPr>
    </w:p>
    <w:p>
      <w:pPr>
        <w:spacing w:lineRule="auto" w:line="360" w:beforeAutospacing="0" w:afterAutospacing="0"/>
        <w:jc w:val="center"/>
        <w:rPr>
          <w:rFonts w:ascii="Arial" w:hAnsi="Arial" w:cs="Arial" w:eastAsia="Arial"/>
          <w:color w:val="000000" w:themeColor="text1"/>
          <w:sz w:val="24"/>
          <w:szCs w:val="24"/>
        </w:rPr>
      </w:pPr>
      <w:r>
        <w:rPr>
          <w:rFonts w:ascii="Arial" w:hAnsi="Arial" w:cs="Arial" w:eastAsia="Arial"/>
          <w:color w:val="000000" w:themeColor="text1"/>
          <w:sz w:val="24"/>
          <w:szCs w:val="24"/>
        </w:rPr>
        <w:t xml:space="preserve">Análise de Qualidade </w:t>
      </w:r>
    </w:p>
    <w:p>
      <w:pPr>
        <w:spacing w:lineRule="auto" w:line="360" w:beforeAutospacing="0" w:afterAutospacing="0"/>
        <w:jc w:val="both"/>
        <w:rPr>
          <w:rFonts w:ascii="Arial" w:hAnsi="Arial" w:cs="Arial" w:eastAsia="Arial"/>
          <w:color w:val="000000" w:themeColor="text1"/>
          <w:sz w:val="24"/>
          <w:szCs w:val="24"/>
        </w:rPr>
      </w:pPr>
    </w:p>
    <w:p>
      <w:pPr>
        <w:spacing w:lineRule="auto" w:line="360" w:beforeAutospacing="0" w:afterAutospacing="0"/>
        <w:jc w:val="both"/>
        <w:rPr>
          <w:rFonts w:ascii="Arial" w:hAnsi="Arial" w:cs="Arial" w:eastAsia="Arial"/>
          <w:color w:val="000000" w:themeColor="text1"/>
          <w:sz w:val="24"/>
          <w:szCs w:val="24"/>
        </w:rPr>
      </w:pPr>
    </w:p>
    <w:p>
      <w:pPr>
        <w:spacing w:lineRule="auto" w:line="360" w:beforeAutospacing="0" w:afterAutospacing="0"/>
        <w:jc w:val="both"/>
        <w:rPr>
          <w:rFonts w:ascii="Arial" w:hAnsi="Arial" w:cs="Arial" w:eastAsia="Arial"/>
          <w:color w:val="000000" w:themeColor="text1"/>
          <w:sz w:val="24"/>
          <w:szCs w:val="24"/>
        </w:rPr>
      </w:pPr>
    </w:p>
    <w:p>
      <w:pPr>
        <w:spacing w:lineRule="auto" w:line="360" w:beforeAutospacing="0" w:afterAutospacing="0"/>
        <w:jc w:val="both"/>
        <w:rPr>
          <w:rFonts w:ascii="Arial" w:hAnsi="Arial" w:cs="Arial" w:eastAsia="Arial"/>
          <w:color w:val="000000" w:themeColor="text1"/>
          <w:sz w:val="24"/>
          <w:szCs w:val="24"/>
        </w:rPr>
      </w:pPr>
    </w:p>
    <w:p>
      <w:pPr>
        <w:spacing w:lineRule="auto" w:line="360" w:beforeAutospacing="0" w:afterAutospacing="0"/>
        <w:jc w:val="both"/>
        <w:rPr>
          <w:rFonts w:ascii="Arial" w:hAnsi="Arial" w:cs="Arial" w:eastAsia="Arial"/>
          <w:color w:val="000000" w:themeColor="text1"/>
          <w:sz w:val="24"/>
          <w:szCs w:val="24"/>
        </w:rPr>
      </w:pPr>
    </w:p>
    <w:p>
      <w:pPr>
        <w:spacing w:lineRule="auto" w:line="360" w:beforeAutospacing="0" w:afterAutospacing="0"/>
        <w:jc w:val="center"/>
        <w:rPr>
          <w:rFonts w:ascii="Arial" w:hAnsi="Arial" w:cs="Arial" w:eastAsia="Arial"/>
          <w:color w:val="000000" w:themeColor="text1"/>
          <w:sz w:val="24"/>
          <w:szCs w:val="24"/>
        </w:rPr>
      </w:pPr>
      <w:r>
        <w:rPr>
          <w:rFonts w:ascii="Arial" w:hAnsi="Arial" w:cs="Arial" w:eastAsia="Arial"/>
          <w:color w:val="000000" w:themeColor="text1"/>
          <w:sz w:val="24"/>
          <w:szCs w:val="24"/>
          <w:rtl w:val="0"/>
          <w:lang w:val="pt-BR" w:bidi="pt-BR" w:eastAsia="pt-BR"/>
        </w:rPr>
        <w:t>Belo Horizonte</w:t>
      </w:r>
    </w:p>
    <w:p>
      <w:pPr>
        <w:spacing w:lineRule="auto" w:line="360" w:beforeAutospacing="0" w:afterAutospacing="0"/>
        <w:jc w:val="center"/>
        <w:rPr>
          <w:rFonts w:ascii="Arial" w:hAnsi="Arial" w:cs="Arial" w:eastAsia="Arial"/>
          <w:color w:val="000000" w:themeColor="text1"/>
          <w:sz w:val="24"/>
          <w:szCs w:val="24"/>
        </w:rPr>
      </w:pPr>
      <w:r>
        <w:rPr>
          <w:rFonts w:ascii="Arial" w:hAnsi="Arial" w:cs="Arial" w:eastAsia="Arial"/>
          <w:color w:val="000000" w:themeColor="text1"/>
          <w:sz w:val="24"/>
          <w:szCs w:val="24"/>
          <w:rtl w:val="0"/>
          <w:lang w:val="pt-BR" w:bidi="pt-BR" w:eastAsia="pt-BR"/>
        </w:rPr>
        <w:t>2025</w:t>
      </w:r>
    </w:p>
    <w:p>
      <w:pPr>
        <w:spacing w:lineRule="auto" w:line="360" w:beforeAutospacing="0" w:afterAutospacing="0"/>
        <w:jc w:val="center"/>
        <w:rPr>
          <w:rFonts w:ascii="Arial" w:hAnsi="Arial" w:cs="Arial" w:eastAsia="Arial"/>
          <w:color w:val="000000" w:themeColor="text1"/>
          <w:sz w:val="24"/>
          <w:szCs w:val="24"/>
        </w:rPr>
      </w:pPr>
    </w:p>
    <w:p>
      <w:pPr>
        <w:spacing w:lineRule="auto" w:line="360" w:beforeAutospacing="0" w:afterAutospacing="0"/>
        <w:jc w:val="center"/>
        <w:rPr>
          <w:rFonts w:ascii="Arial" w:hAnsi="Arial" w:cs="Arial" w:eastAsia="Arial"/>
          <w:color w:val="000000" w:themeColor="text1"/>
          <w:sz w:val="24"/>
          <w:szCs w:val="24"/>
        </w:rPr>
      </w:pPr>
    </w:p>
    <w:p>
      <w:pPr>
        <w:pStyle w:val="P1"/>
      </w:pPr>
      <w:bookmarkStart w:id="0" w:name="_Toc73287557"/>
      <w:r>
        <w:t>RESUMO</w:t>
      </w:r>
      <w:bookmarkEnd w:id="0"/>
    </w:p>
    <w:p>
      <w:pPr>
        <w:spacing w:lineRule="auto" w:line="360" w:beforeAutospacing="0" w:afterAutospacing="0"/>
        <w:jc w:val="both"/>
        <w:rPr>
          <w:rFonts w:ascii="Arial" w:hAnsi="Arial" w:cs="Arial" w:eastAsia="Arial"/>
          <w:color w:val="000000" w:themeColor="text1"/>
          <w:sz w:val="24"/>
          <w:szCs w:val="24"/>
        </w:rPr>
      </w:pPr>
    </w:p>
    <w:p>
      <w:pPr>
        <w:spacing w:lineRule="auto" w:line="360" w:beforeAutospacing="0" w:afterAutospacing="0"/>
        <w:jc w:val="both"/>
        <w:rPr>
          <w:rFonts w:ascii="Arial" w:hAnsi="Arial" w:cs="Arial" w:eastAsia="Arial"/>
          <w:color w:val="000000" w:themeColor="text1"/>
          <w:sz w:val="24"/>
          <w:szCs w:val="24"/>
          <w:rtl w:val="0"/>
          <w:lang w:val="pt-BR" w:bidi="pt-BR" w:eastAsia="pt-BR"/>
        </w:rPr>
      </w:pPr>
      <w:r>
        <w:rPr>
          <w:rFonts w:ascii="Arial" w:hAnsi="Arial" w:cs="Arial" w:eastAsia="Arial"/>
          <w:color w:val="000000" w:themeColor="text1"/>
          <w:sz w:val="24"/>
          <w:szCs w:val="24"/>
          <w:rtl w:val="0"/>
          <w:lang w:val="pt-BR" w:bidi="pt-BR" w:eastAsia="pt-BR"/>
        </w:rPr>
        <w:t xml:space="preserve">Neste projeto iremos </w:t>
      </w:r>
      <w:r>
        <w:rPr>
          <w:rFonts w:ascii="Arial" w:hAnsi="Arial" w:cs="Arial" w:eastAsia="Arial"/>
          <w:color w:val="000000" w:themeColor="text1"/>
          <w:sz w:val="24"/>
          <w:szCs w:val="24"/>
          <w:rtl w:val="0"/>
          <w:lang w:val="pt-BR" w:bidi="pt-BR" w:eastAsia="pt-BR"/>
        </w:rPr>
        <w:t>fazer um</w:t>
      </w:r>
      <w:r>
        <w:rPr>
          <w:rFonts w:ascii="Arial" w:hAnsi="Arial" w:cs="Arial" w:eastAsia="Arial"/>
          <w:color w:val="000000" w:themeColor="text1"/>
          <w:sz w:val="24"/>
          <w:szCs w:val="24"/>
          <w:rtl w:val="0"/>
          <w:lang w:val="pt-BR" w:bidi="pt-BR" w:eastAsia="pt-BR"/>
        </w:rPr>
        <w:t xml:space="preserve">a analise de qualidade de um </w:t>
      </w:r>
      <w:r>
        <w:rPr>
          <w:rFonts w:ascii="Arial" w:hAnsi="Arial" w:cs="Arial" w:eastAsia="Arial"/>
          <w:color w:val="000000" w:themeColor="text1"/>
          <w:sz w:val="24"/>
          <w:szCs w:val="24"/>
          <w:rtl w:val="0"/>
          <w:lang w:val="pt-BR" w:bidi="pt-BR" w:eastAsia="pt-BR"/>
        </w:rPr>
        <w:t>Sansung A56.</w:t>
      </w:r>
    </w:p>
    <w:p>
      <w:pPr>
        <w:spacing w:lineRule="auto" w:line="360" w:beforeAutospacing="0" w:afterAutospacing="0"/>
        <w:jc w:val="both"/>
        <w:rPr>
          <w:rFonts w:ascii="Arial" w:hAnsi="Arial" w:cs="Arial" w:eastAsia="Arial"/>
          <w:color w:val="000000" w:themeColor="text1"/>
          <w:sz w:val="24"/>
          <w:szCs w:val="24"/>
        </w:rPr>
      </w:pPr>
      <w:bookmarkStart w:id="1" w:name="_dx_frag_StartFragment"/>
      <w:bookmarkEnd w:id="1"/>
      <w:r>
        <w:rPr>
          <w:rFonts w:ascii="Arial" w:hAnsi="Arial" w:cs="Arial"/>
          <w:sz w:val="24"/>
          <w:szCs w:val="24"/>
        </w:rPr>
        <w:t>O Samsung Galaxy A56 é um smartphone intermediário que apresenta bom equilíbrio entre design, desempenho e funcionalidade. Sua construção em vidro e metal oferece resistência e acabamento de qualidade. A tela Super AMOLED de 6,5 polegadas entrega excelente reprodução de cores, alto contraste e resposta tátil eficiente. O processador octa-core garante fluidez em tarefas cotidianas, embora apresente queda de desempenho sob carga elevada. A câmera traseira registra boas imagens em ambientes bem iluminados, mas sofre perda de qualidade em baixa luz. A bateria de 5000 mAh proporciona autonomia satisfatória, suportando até um dia completo de uso moderado. A interface One UI é intuitiva, estável e recebe atualizações regulares de segurança. Como limitações, destacam-se a ausência de certificação IP e a performance gráfica modesta em aplicações exigentes. No geral, o Galaxy A56 atende aos requisitos esperados para dispositivos de sua categoria, sendo uma opção viável com bom custo-benefício para o usuário comum.</w:t>
      </w:r>
      <w:bookmarkStart w:id="2" w:name="_dx_frag_EndFragment"/>
      <w:bookmarkEnd w:id="2"/>
    </w:p>
    <w:p>
      <w:pPr>
        <w:spacing w:lineRule="auto" w:line="360" w:beforeAutospacing="0" w:afterAutospacing="0"/>
        <w:jc w:val="both"/>
        <w:rPr>
          <w:rFonts w:ascii="Arial" w:hAnsi="Arial" w:cs="Arial" w:eastAsia="Arial"/>
          <w:color w:val="000000" w:themeColor="text1"/>
          <w:sz w:val="24"/>
          <w:szCs w:val="24"/>
        </w:rPr>
      </w:pPr>
    </w:p>
    <w:p>
      <w:pPr>
        <w:jc w:val="both"/>
        <w:rPr>
          <w:rFonts w:ascii="Arial" w:hAnsi="Arial" w:cs="Arial" w:eastAsia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>
      <w:pPr>
        <w:pStyle w:val="P1"/>
        <w:rPr>
          <w:noProof w:val="1"/>
        </w:rPr>
      </w:pPr>
      <w:bookmarkStart w:id="3" w:name="_Toc73287558"/>
      <w:r>
        <w:t>SUMÁRIO</w:t>
      </w:r>
      <w:bookmarkEnd w:id="3"/>
      <w:r>
        <w:fldChar w:fldCharType="begin"/>
      </w:r>
      <w:r>
        <w:instrText xml:space="preserve"> TOC \o "1-3" \h \z \u </w:instrText>
      </w:r>
      <w:r>
        <w:fldChar w:fldCharType="separate"/>
      </w:r>
    </w:p>
    <w:p>
      <w:pPr>
        <w:pStyle w:val="P7"/>
        <w:tabs>
          <w:tab w:val="left" w:pos="440" w:leader="none"/>
          <w:tab w:val="right" w:pos="8494" w:leader="dot"/>
        </w:tabs>
        <w:rPr>
          <w:rFonts w:eastAsiaTheme="minorEastAsia"/>
          <w:b w:val="0"/>
          <w:i w:val="0"/>
          <w:bCs w:val="0"/>
          <w:iCs w:val="0"/>
          <w:noProof w:val="1"/>
          <w:lang w:eastAsia="pt-BR"/>
        </w:rPr>
      </w:pPr>
      <w:hyperlink w:anchor="_Toc73287557">
        <w:r>
          <w:rPr>
            <w:rStyle w:val="C2"/>
            <w:noProof w:val="1"/>
          </w:rPr>
          <w:t>1.</w:t>
        </w:r>
        <w:r>
          <w:rPr>
            <w:rFonts w:eastAsiaTheme="minorEastAsia"/>
            <w:b w:val="0"/>
            <w:i w:val="0"/>
            <w:bCs w:val="0"/>
            <w:iCs w:val="0"/>
            <w:noProof w:val="1"/>
            <w:lang w:eastAsia="pt-BR"/>
          </w:rPr>
          <w:tab/>
        </w:r>
        <w:r>
          <w:rPr>
            <w:rStyle w:val="C2"/>
            <w:noProof w:val="1"/>
          </w:rPr>
          <w:t>RESUMO</w:t>
        </w:r>
        <w:r>
          <w:rPr>
            <w:noProof w:val="1"/>
          </w:rPr>
          <w:tab/>
        </w:r>
        <w:r>
          <w:rPr>
            <w:noProof w:val="1"/>
          </w:rPr>
          <w:fldChar w:fldCharType="begin"/>
        </w:r>
        <w:r>
          <w:rPr>
            <w:noProof w:val="1"/>
          </w:rPr>
          <w:instrText xml:space="preserve"> PAGEREF _Toc73287557 \h </w:instrText>
        </w:r>
        <w:r>
          <w:rPr>
            <w:noProof w:val="1"/>
          </w:rPr>
          <w:fldChar w:fldCharType="separate"/>
        </w:r>
        <w:r>
          <w:rPr>
            <w:noProof w:val="1"/>
          </w:rPr>
          <w:t>2</w:t>
        </w:r>
        <w:r>
          <w:rPr>
            <w:noProof w:val="1"/>
          </w:rPr>
          <w:fldChar w:fldCharType="end"/>
        </w:r>
      </w:hyperlink>
    </w:p>
    <w:p>
      <w:pPr>
        <w:pStyle w:val="P7"/>
        <w:tabs>
          <w:tab w:val="left" w:pos="440" w:leader="none"/>
          <w:tab w:val="right" w:pos="8494" w:leader="dot"/>
        </w:tabs>
        <w:rPr>
          <w:rFonts w:eastAsiaTheme="minorEastAsia"/>
          <w:b w:val="0"/>
          <w:i w:val="0"/>
          <w:bCs w:val="0"/>
          <w:iCs w:val="0"/>
          <w:noProof w:val="1"/>
          <w:lang w:eastAsia="pt-BR"/>
        </w:rPr>
      </w:pPr>
      <w:hyperlink w:anchor="_Toc73287558">
        <w:r>
          <w:rPr>
            <w:rStyle w:val="C2"/>
            <w:noProof w:val="1"/>
          </w:rPr>
          <w:t>2.</w:t>
        </w:r>
        <w:r>
          <w:rPr>
            <w:rFonts w:eastAsiaTheme="minorEastAsia"/>
            <w:b w:val="0"/>
            <w:i w:val="0"/>
            <w:bCs w:val="0"/>
            <w:iCs w:val="0"/>
            <w:noProof w:val="1"/>
            <w:lang w:eastAsia="pt-BR"/>
          </w:rPr>
          <w:tab/>
        </w:r>
        <w:r>
          <w:rPr>
            <w:rStyle w:val="C2"/>
            <w:noProof w:val="1"/>
          </w:rPr>
          <w:t>SUMÁRIO</w:t>
        </w:r>
        <w:r>
          <w:rPr>
            <w:noProof w:val="1"/>
          </w:rPr>
          <w:tab/>
        </w:r>
        <w:r>
          <w:rPr>
            <w:noProof w:val="1"/>
          </w:rPr>
          <w:fldChar w:fldCharType="begin"/>
        </w:r>
        <w:r>
          <w:rPr>
            <w:noProof w:val="1"/>
          </w:rPr>
          <w:instrText xml:space="preserve"> PAGEREF _Toc73287558 \h </w:instrText>
        </w:r>
        <w:r>
          <w:rPr>
            <w:noProof w:val="1"/>
          </w:rPr>
          <w:fldChar w:fldCharType="separate"/>
        </w:r>
        <w:r>
          <w:rPr>
            <w:noProof w:val="1"/>
          </w:rPr>
          <w:t>3</w:t>
        </w:r>
        <w:r>
          <w:rPr>
            <w:noProof w:val="1"/>
          </w:rPr>
          <w:fldChar w:fldCharType="end"/>
        </w:r>
      </w:hyperlink>
    </w:p>
    <w:p>
      <w:pPr>
        <w:pStyle w:val="P7"/>
        <w:tabs>
          <w:tab w:val="left" w:pos="440" w:leader="none"/>
          <w:tab w:val="right" w:pos="8494" w:leader="dot"/>
        </w:tabs>
        <w:rPr>
          <w:rFonts w:eastAsiaTheme="minorEastAsia"/>
          <w:b w:val="0"/>
          <w:i w:val="0"/>
          <w:bCs w:val="0"/>
          <w:iCs w:val="0"/>
          <w:noProof w:val="1"/>
          <w:lang w:eastAsia="pt-BR"/>
        </w:rPr>
      </w:pPr>
      <w:hyperlink w:anchor="_Toc73287559">
        <w:r>
          <w:rPr>
            <w:rStyle w:val="C2"/>
            <w:noProof w:val="1"/>
          </w:rPr>
          <w:t>3.</w:t>
        </w:r>
        <w:r>
          <w:rPr>
            <w:rFonts w:eastAsiaTheme="minorEastAsia"/>
            <w:b w:val="0"/>
            <w:i w:val="0"/>
            <w:bCs w:val="0"/>
            <w:iCs w:val="0"/>
            <w:noProof w:val="1"/>
            <w:lang w:eastAsia="pt-BR"/>
          </w:rPr>
          <w:tab/>
        </w:r>
        <w:r>
          <w:rPr>
            <w:rStyle w:val="C2"/>
            <w:noProof w:val="1"/>
          </w:rPr>
          <w:t>INTRODUÇÃO</w:t>
        </w:r>
        <w:r>
          <w:rPr>
            <w:noProof w:val="1"/>
          </w:rPr>
          <w:tab/>
        </w:r>
        <w:r>
          <w:rPr>
            <w:noProof w:val="1"/>
          </w:rPr>
          <w:fldChar w:fldCharType="begin"/>
        </w:r>
        <w:r>
          <w:rPr>
            <w:noProof w:val="1"/>
          </w:rPr>
          <w:instrText xml:space="preserve"> PAGEREF _Toc73287559 \h </w:instrText>
        </w:r>
        <w:r>
          <w:rPr>
            <w:noProof w:val="1"/>
          </w:rPr>
          <w:fldChar w:fldCharType="separate"/>
        </w:r>
        <w:r>
          <w:rPr>
            <w:noProof w:val="1"/>
          </w:rPr>
          <w:t>4</w:t>
        </w:r>
        <w:r>
          <w:rPr>
            <w:noProof w:val="1"/>
          </w:rPr>
          <w:fldChar w:fldCharType="end"/>
        </w:r>
      </w:hyperlink>
    </w:p>
    <w:p>
      <w:pPr>
        <w:pStyle w:val="P7"/>
        <w:tabs>
          <w:tab w:val="left" w:pos="440" w:leader="none"/>
          <w:tab w:val="right" w:pos="8494" w:leader="dot"/>
        </w:tabs>
        <w:rPr>
          <w:rFonts w:eastAsiaTheme="minorEastAsia"/>
          <w:b w:val="0"/>
          <w:i w:val="0"/>
          <w:bCs w:val="0"/>
          <w:iCs w:val="0"/>
          <w:noProof w:val="1"/>
          <w:lang w:eastAsia="pt-BR"/>
        </w:rPr>
      </w:pPr>
      <w:hyperlink w:anchor="_Toc73287560">
        <w:r>
          <w:rPr>
            <w:rStyle w:val="C2"/>
            <w:noProof w:val="1"/>
          </w:rPr>
          <w:t>4.</w:t>
        </w:r>
        <w:r>
          <w:rPr>
            <w:rFonts w:eastAsiaTheme="minorEastAsia"/>
            <w:b w:val="0"/>
            <w:i w:val="0"/>
            <w:bCs w:val="0"/>
            <w:iCs w:val="0"/>
            <w:noProof w:val="1"/>
            <w:lang w:eastAsia="pt-BR"/>
          </w:rPr>
          <w:tab/>
        </w:r>
        <w:r>
          <w:rPr>
            <w:rStyle w:val="C2"/>
            <w:noProof w:val="1"/>
          </w:rPr>
          <w:t>O PROJETO</w:t>
        </w:r>
        <w:r>
          <w:rPr>
            <w:noProof w:val="1"/>
          </w:rPr>
          <w:tab/>
        </w:r>
        <w:r>
          <w:rPr>
            <w:noProof w:val="1"/>
          </w:rPr>
          <w:fldChar w:fldCharType="begin"/>
        </w:r>
        <w:r>
          <w:rPr>
            <w:noProof w:val="1"/>
          </w:rPr>
          <w:instrText xml:space="preserve"> PAGEREF _Toc73287560 \h </w:instrText>
        </w:r>
        <w:r>
          <w:rPr>
            <w:noProof w:val="1"/>
          </w:rPr>
          <w:fldChar w:fldCharType="separate"/>
        </w:r>
        <w:r>
          <w:rPr>
            <w:noProof w:val="1"/>
          </w:rPr>
          <w:t>5</w:t>
        </w:r>
        <w:r>
          <w:rPr>
            <w:noProof w:val="1"/>
          </w:rPr>
          <w:fldChar w:fldCharType="end"/>
        </w:r>
      </w:hyperlink>
    </w:p>
    <w:p>
      <w:pPr>
        <w:pStyle w:val="P8"/>
        <w:tabs>
          <w:tab w:val="left" w:pos="880" w:leader="none"/>
          <w:tab w:val="right" w:pos="8494" w:leader="dot"/>
        </w:tabs>
        <w:rPr>
          <w:rFonts w:eastAsiaTheme="minorEastAsia"/>
          <w:b w:val="0"/>
          <w:bCs w:val="0"/>
          <w:noProof w:val="1"/>
          <w:sz w:val="24"/>
          <w:szCs w:val="24"/>
          <w:lang w:eastAsia="pt-BR"/>
        </w:rPr>
      </w:pPr>
      <w:hyperlink w:anchor="_Toc73287561">
        <w:r>
          <w:rPr>
            <w:rStyle w:val="C2"/>
            <w:noProof w:val="1"/>
          </w:rPr>
          <w:t>4.1</w:t>
        </w:r>
        <w:r>
          <w:rPr>
            <w:rFonts w:eastAsiaTheme="minorEastAsia"/>
            <w:b w:val="0"/>
            <w:bCs w:val="0"/>
            <w:noProof w:val="1"/>
            <w:sz w:val="24"/>
            <w:szCs w:val="24"/>
            <w:lang w:eastAsia="pt-BR"/>
          </w:rPr>
          <w:tab/>
        </w:r>
        <w:r>
          <w:rPr>
            <w:rStyle w:val="C2"/>
            <w:noProof w:val="1"/>
          </w:rPr>
          <w:t>Detalhes do produto ou serviço</w:t>
        </w:r>
        <w:r>
          <w:rPr>
            <w:noProof w:val="1"/>
          </w:rPr>
          <w:tab/>
        </w:r>
        <w:r>
          <w:rPr>
            <w:noProof w:val="1"/>
          </w:rPr>
          <w:fldChar w:fldCharType="begin"/>
        </w:r>
        <w:r>
          <w:rPr>
            <w:noProof w:val="1"/>
          </w:rPr>
          <w:instrText xml:space="preserve"> PAGEREF _Toc73287561 \h </w:instrText>
        </w:r>
        <w:r>
          <w:rPr>
            <w:noProof w:val="1"/>
          </w:rPr>
          <w:fldChar w:fldCharType="separate"/>
        </w:r>
        <w:r>
          <w:rPr>
            <w:noProof w:val="1"/>
          </w:rPr>
          <w:t>5</w:t>
        </w:r>
        <w:r>
          <w:rPr>
            <w:noProof w:val="1"/>
          </w:rPr>
          <w:fldChar w:fldCharType="end"/>
        </w:r>
      </w:hyperlink>
    </w:p>
    <w:p>
      <w:pPr>
        <w:pStyle w:val="P8"/>
        <w:tabs>
          <w:tab w:val="left" w:pos="880" w:leader="none"/>
          <w:tab w:val="right" w:pos="8494" w:leader="dot"/>
        </w:tabs>
        <w:rPr>
          <w:rFonts w:eastAsiaTheme="minorEastAsia"/>
          <w:b w:val="0"/>
          <w:bCs w:val="0"/>
          <w:noProof w:val="1"/>
          <w:sz w:val="24"/>
          <w:szCs w:val="24"/>
          <w:lang w:eastAsia="pt-BR"/>
        </w:rPr>
      </w:pPr>
      <w:hyperlink w:anchor="_Toc73287562">
        <w:r>
          <w:rPr>
            <w:rStyle w:val="C2"/>
            <w:noProof w:val="1"/>
          </w:rPr>
          <w:t>4.2</w:t>
        </w:r>
        <w:r>
          <w:rPr>
            <w:rFonts w:eastAsiaTheme="minorEastAsia"/>
            <w:b w:val="0"/>
            <w:bCs w:val="0"/>
            <w:noProof w:val="1"/>
            <w:sz w:val="24"/>
            <w:szCs w:val="24"/>
            <w:lang w:eastAsia="pt-BR"/>
          </w:rPr>
          <w:tab/>
        </w:r>
        <w:r>
          <w:rPr>
            <w:rStyle w:val="C2"/>
            <w:noProof w:val="1"/>
          </w:rPr>
          <w:t>Tabela de Análise</w:t>
        </w:r>
        <w:r>
          <w:rPr>
            <w:noProof w:val="1"/>
          </w:rPr>
          <w:tab/>
        </w:r>
        <w:r>
          <w:rPr>
            <w:noProof w:val="1"/>
          </w:rPr>
          <w:fldChar w:fldCharType="begin"/>
        </w:r>
        <w:r>
          <w:rPr>
            <w:noProof w:val="1"/>
          </w:rPr>
          <w:instrText xml:space="preserve"> PAGEREF _Toc73287562 \h </w:instrText>
        </w:r>
        <w:r>
          <w:rPr>
            <w:noProof w:val="1"/>
          </w:rPr>
          <w:fldChar w:fldCharType="separate"/>
        </w:r>
        <w:r>
          <w:rPr>
            <w:noProof w:val="1"/>
          </w:rPr>
          <w:t>5</w:t>
        </w:r>
        <w:r>
          <w:rPr>
            <w:noProof w:val="1"/>
          </w:rPr>
          <w:fldChar w:fldCharType="end"/>
        </w:r>
      </w:hyperlink>
    </w:p>
    <w:p>
      <w:pPr>
        <w:pStyle w:val="P8"/>
        <w:tabs>
          <w:tab w:val="left" w:pos="880" w:leader="none"/>
          <w:tab w:val="right" w:pos="8494" w:leader="dot"/>
        </w:tabs>
        <w:rPr>
          <w:rFonts w:eastAsiaTheme="minorEastAsia"/>
          <w:b w:val="0"/>
          <w:bCs w:val="0"/>
          <w:noProof w:val="1"/>
          <w:sz w:val="24"/>
          <w:szCs w:val="24"/>
          <w:lang w:eastAsia="pt-BR"/>
        </w:rPr>
      </w:pPr>
      <w:hyperlink w:anchor="_Toc73287563">
        <w:r>
          <w:rPr>
            <w:rStyle w:val="C2"/>
            <w:noProof w:val="1"/>
          </w:rPr>
          <w:t>4.3</w:t>
        </w:r>
        <w:r>
          <w:rPr>
            <w:rFonts w:eastAsiaTheme="minorEastAsia"/>
            <w:b w:val="0"/>
            <w:bCs w:val="0"/>
            <w:noProof w:val="1"/>
            <w:sz w:val="24"/>
            <w:szCs w:val="24"/>
            <w:lang w:eastAsia="pt-BR"/>
          </w:rPr>
          <w:tab/>
        </w:r>
        <w:r>
          <w:rPr>
            <w:rStyle w:val="C2"/>
            <w:noProof w:val="1"/>
          </w:rPr>
          <w:t>Relatório</w:t>
        </w:r>
        <w:r>
          <w:rPr>
            <w:noProof w:val="1"/>
          </w:rPr>
          <w:tab/>
        </w:r>
        <w:r>
          <w:rPr>
            <w:noProof w:val="1"/>
          </w:rPr>
          <w:fldChar w:fldCharType="begin"/>
        </w:r>
        <w:r>
          <w:rPr>
            <w:noProof w:val="1"/>
          </w:rPr>
          <w:instrText xml:space="preserve"> PAGEREF _Toc73287563 \h </w:instrText>
        </w:r>
        <w:r>
          <w:rPr>
            <w:noProof w:val="1"/>
          </w:rPr>
          <w:fldChar w:fldCharType="separate"/>
        </w:r>
        <w:r>
          <w:rPr>
            <w:noProof w:val="1"/>
          </w:rPr>
          <w:t>6</w:t>
        </w:r>
        <w:r>
          <w:rPr>
            <w:noProof w:val="1"/>
          </w:rPr>
          <w:fldChar w:fldCharType="end"/>
        </w:r>
      </w:hyperlink>
    </w:p>
    <w:p>
      <w:pPr>
        <w:pStyle w:val="P8"/>
        <w:tabs>
          <w:tab w:val="left" w:pos="880" w:leader="none"/>
          <w:tab w:val="right" w:pos="8494" w:leader="dot"/>
        </w:tabs>
        <w:rPr>
          <w:rFonts w:eastAsiaTheme="minorEastAsia"/>
          <w:b w:val="0"/>
          <w:bCs w:val="0"/>
          <w:noProof w:val="1"/>
          <w:sz w:val="24"/>
          <w:szCs w:val="24"/>
          <w:lang w:eastAsia="pt-BR"/>
        </w:rPr>
      </w:pPr>
      <w:hyperlink w:anchor="_Toc73287564">
        <w:r>
          <w:rPr>
            <w:rStyle w:val="C2"/>
            <w:noProof w:val="1"/>
          </w:rPr>
          <w:t>4.4</w:t>
        </w:r>
        <w:r>
          <w:rPr>
            <w:rFonts w:eastAsiaTheme="minorEastAsia"/>
            <w:b w:val="0"/>
            <w:bCs w:val="0"/>
            <w:noProof w:val="1"/>
            <w:sz w:val="24"/>
            <w:szCs w:val="24"/>
            <w:lang w:eastAsia="pt-BR"/>
          </w:rPr>
          <w:tab/>
        </w:r>
        <w:r>
          <w:rPr>
            <w:rStyle w:val="C2"/>
            <w:noProof w:val="1"/>
          </w:rPr>
          <w:t>Evidências</w:t>
        </w:r>
        <w:r>
          <w:rPr>
            <w:noProof w:val="1"/>
          </w:rPr>
          <w:tab/>
        </w:r>
        <w:r>
          <w:rPr>
            <w:noProof w:val="1"/>
          </w:rPr>
          <w:fldChar w:fldCharType="begin"/>
        </w:r>
        <w:r>
          <w:rPr>
            <w:noProof w:val="1"/>
          </w:rPr>
          <w:instrText xml:space="preserve"> PAGEREF _Toc73287564 \h </w:instrText>
        </w:r>
        <w:r>
          <w:rPr>
            <w:noProof w:val="1"/>
          </w:rPr>
          <w:fldChar w:fldCharType="separate"/>
        </w:r>
        <w:r>
          <w:rPr>
            <w:noProof w:val="1"/>
          </w:rPr>
          <w:t>7</w:t>
        </w:r>
        <w:r>
          <w:rPr>
            <w:noProof w:val="1"/>
          </w:rPr>
          <w:fldChar w:fldCharType="end"/>
        </w:r>
      </w:hyperlink>
    </w:p>
    <w:p>
      <w:pPr>
        <w:pStyle w:val="P8"/>
        <w:tabs>
          <w:tab w:val="left" w:pos="880" w:leader="none"/>
          <w:tab w:val="right" w:pos="8494" w:leader="dot"/>
        </w:tabs>
        <w:rPr>
          <w:rFonts w:eastAsiaTheme="minorEastAsia"/>
          <w:b w:val="0"/>
          <w:bCs w:val="0"/>
          <w:noProof w:val="1"/>
          <w:sz w:val="24"/>
          <w:szCs w:val="24"/>
          <w:lang w:eastAsia="pt-BR"/>
        </w:rPr>
      </w:pPr>
      <w:hyperlink w:anchor="_Toc73287565">
        <w:r>
          <w:rPr>
            <w:rStyle w:val="C2"/>
            <w:noProof w:val="1"/>
          </w:rPr>
          <w:t>4.5</w:t>
        </w:r>
        <w:r>
          <w:rPr>
            <w:rFonts w:eastAsiaTheme="minorEastAsia"/>
            <w:b w:val="0"/>
            <w:bCs w:val="0"/>
            <w:noProof w:val="1"/>
            <w:sz w:val="24"/>
            <w:szCs w:val="24"/>
            <w:lang w:eastAsia="pt-BR"/>
          </w:rPr>
          <w:tab/>
        </w:r>
        <w:r>
          <w:rPr>
            <w:rStyle w:val="C2"/>
            <w:noProof w:val="1"/>
          </w:rPr>
          <w:t>Onde encontrar</w:t>
        </w:r>
        <w:r>
          <w:rPr>
            <w:noProof w:val="1"/>
          </w:rPr>
          <w:tab/>
        </w:r>
        <w:r>
          <w:rPr>
            <w:noProof w:val="1"/>
          </w:rPr>
          <w:fldChar w:fldCharType="begin"/>
        </w:r>
        <w:r>
          <w:rPr>
            <w:noProof w:val="1"/>
          </w:rPr>
          <w:instrText xml:space="preserve"> PAGEREF _Toc73287565 \h </w:instrText>
        </w:r>
        <w:r>
          <w:rPr>
            <w:noProof w:val="1"/>
          </w:rPr>
          <w:fldChar w:fldCharType="separate"/>
        </w:r>
        <w:r>
          <w:rPr>
            <w:noProof w:val="1"/>
          </w:rPr>
          <w:t>8</w:t>
        </w:r>
        <w:r>
          <w:rPr>
            <w:noProof w:val="1"/>
          </w:rPr>
          <w:fldChar w:fldCharType="end"/>
        </w:r>
      </w:hyperlink>
    </w:p>
    <w:p>
      <w:pPr>
        <w:pStyle w:val="P7"/>
        <w:tabs>
          <w:tab w:val="left" w:pos="440" w:leader="none"/>
          <w:tab w:val="right" w:pos="8494" w:leader="dot"/>
        </w:tabs>
        <w:rPr>
          <w:rFonts w:eastAsiaTheme="minorEastAsia"/>
          <w:b w:val="0"/>
          <w:i w:val="0"/>
          <w:bCs w:val="0"/>
          <w:iCs w:val="0"/>
          <w:noProof w:val="1"/>
          <w:lang w:eastAsia="pt-BR"/>
        </w:rPr>
      </w:pPr>
      <w:hyperlink w:anchor="_Toc73287566">
        <w:r>
          <w:rPr>
            <w:rStyle w:val="C2"/>
            <w:noProof w:val="1"/>
          </w:rPr>
          <w:t>5.</w:t>
        </w:r>
        <w:r>
          <w:rPr>
            <w:rFonts w:eastAsiaTheme="minorEastAsia"/>
            <w:b w:val="0"/>
            <w:i w:val="0"/>
            <w:bCs w:val="0"/>
            <w:iCs w:val="0"/>
            <w:noProof w:val="1"/>
            <w:lang w:eastAsia="pt-BR"/>
          </w:rPr>
          <w:tab/>
        </w:r>
        <w:r>
          <w:rPr>
            <w:rStyle w:val="C2"/>
            <w:noProof w:val="1"/>
          </w:rPr>
          <w:t>CONCLUSÃO</w:t>
        </w:r>
        <w:r>
          <w:rPr>
            <w:noProof w:val="1"/>
          </w:rPr>
          <w:tab/>
        </w:r>
        <w:r>
          <w:rPr>
            <w:noProof w:val="1"/>
          </w:rPr>
          <w:fldChar w:fldCharType="begin"/>
        </w:r>
        <w:r>
          <w:rPr>
            <w:noProof w:val="1"/>
          </w:rPr>
          <w:instrText xml:space="preserve"> PAGEREF _Toc73287566 \h </w:instrText>
        </w:r>
        <w:r>
          <w:rPr>
            <w:noProof w:val="1"/>
          </w:rPr>
          <w:fldChar w:fldCharType="separate"/>
        </w:r>
        <w:r>
          <w:rPr>
            <w:noProof w:val="1"/>
          </w:rPr>
          <w:t>8</w:t>
        </w:r>
        <w:r>
          <w:rPr>
            <w:noProof w:val="1"/>
          </w:rPr>
          <w:fldChar w:fldCharType="end"/>
        </w:r>
      </w:hyperlink>
    </w:p>
    <w:p>
      <w:pPr>
        <w:pStyle w:val="P7"/>
        <w:tabs>
          <w:tab w:val="left" w:pos="440" w:leader="none"/>
          <w:tab w:val="right" w:pos="8494" w:leader="dot"/>
        </w:tabs>
        <w:rPr>
          <w:rFonts w:eastAsiaTheme="minorEastAsia"/>
          <w:b w:val="0"/>
          <w:i w:val="0"/>
          <w:bCs w:val="0"/>
          <w:iCs w:val="0"/>
          <w:noProof w:val="1"/>
          <w:lang w:eastAsia="pt-BR"/>
        </w:rPr>
      </w:pPr>
      <w:hyperlink w:anchor="_Toc73287567">
        <w:r>
          <w:rPr>
            <w:rStyle w:val="C2"/>
            <w:noProof w:val="1"/>
          </w:rPr>
          <w:t>6.</w:t>
        </w:r>
        <w:r>
          <w:rPr>
            <w:rFonts w:eastAsiaTheme="minorEastAsia"/>
            <w:b w:val="0"/>
            <w:i w:val="0"/>
            <w:bCs w:val="0"/>
            <w:iCs w:val="0"/>
            <w:noProof w:val="1"/>
            <w:lang w:eastAsia="pt-BR"/>
          </w:rPr>
          <w:tab/>
        </w:r>
        <w:r>
          <w:rPr>
            <w:rStyle w:val="C2"/>
            <w:noProof w:val="1"/>
          </w:rPr>
          <w:t>REFERÊNCIAS BIBLIOGRÁFICAS</w:t>
        </w:r>
        <w:r>
          <w:rPr>
            <w:noProof w:val="1"/>
          </w:rPr>
          <w:tab/>
        </w:r>
        <w:r>
          <w:rPr>
            <w:noProof w:val="1"/>
          </w:rPr>
          <w:fldChar w:fldCharType="begin"/>
        </w:r>
        <w:r>
          <w:rPr>
            <w:noProof w:val="1"/>
          </w:rPr>
          <w:instrText xml:space="preserve"> PAGEREF _Toc73287567 \h </w:instrText>
        </w:r>
        <w:r>
          <w:rPr>
            <w:noProof w:val="1"/>
          </w:rPr>
          <w:fldChar w:fldCharType="separate"/>
        </w:r>
        <w:r>
          <w:rPr>
            <w:noProof w:val="1"/>
          </w:rPr>
          <w:t>8</w:t>
        </w:r>
        <w:r>
          <w:rPr>
            <w:noProof w:val="1"/>
          </w:rPr>
          <w:fldChar w:fldCharType="end"/>
        </w:r>
      </w:hyperlink>
    </w:p>
    <w:p>
      <w:pPr>
        <w:spacing w:lineRule="auto" w:line="360" w:beforeAutospacing="0" w:afterAutospacing="0"/>
        <w:jc w:val="both"/>
        <w:rPr>
          <w:rFonts w:ascii="Arial" w:hAnsi="Arial" w:cs="Arial" w:eastAsia="Arial"/>
          <w:color w:val="000000" w:themeColor="text1"/>
          <w:sz w:val="24"/>
          <w:szCs w:val="24"/>
        </w:rPr>
      </w:pPr>
      <w:r>
        <w:rPr>
          <w:rFonts w:ascii="Arial" w:hAnsi="Arial" w:cs="Arial" w:eastAsia="Arial"/>
          <w:color w:val="000000" w:themeColor="text1"/>
          <w:sz w:val="24"/>
          <w:szCs w:val="24"/>
        </w:rPr>
        <w:fldChar w:fldCharType="end"/>
      </w:r>
    </w:p>
    <w:p>
      <w:pPr>
        <w:spacing w:lineRule="auto" w:line="360" w:beforeAutospacing="0" w:afterAutospacing="0"/>
        <w:jc w:val="both"/>
        <w:rPr>
          <w:rFonts w:ascii="Arial" w:hAnsi="Arial" w:cs="Arial" w:eastAsia="Arial"/>
          <w:color w:val="000000" w:themeColor="text1"/>
          <w:sz w:val="24"/>
          <w:szCs w:val="24"/>
        </w:rPr>
      </w:pPr>
    </w:p>
    <w:p>
      <w:pPr>
        <w:spacing w:lineRule="auto" w:line="360" w:beforeAutospacing="0" w:afterAutospacing="0"/>
        <w:jc w:val="both"/>
        <w:rPr>
          <w:rFonts w:ascii="Arial" w:hAnsi="Arial" w:cs="Arial" w:eastAsia="Arial"/>
          <w:color w:val="000000" w:themeColor="text1"/>
          <w:sz w:val="24"/>
          <w:szCs w:val="24"/>
        </w:rPr>
      </w:pPr>
    </w:p>
    <w:p>
      <w:pPr>
        <w:spacing w:lineRule="auto" w:line="360" w:beforeAutospacing="0" w:afterAutospacing="0"/>
        <w:jc w:val="both"/>
        <w:rPr>
          <w:rFonts w:ascii="Arial" w:hAnsi="Arial" w:cs="Arial" w:eastAsia="Arial"/>
          <w:color w:val="000000" w:themeColor="text1"/>
          <w:sz w:val="24"/>
          <w:szCs w:val="24"/>
        </w:rPr>
      </w:pPr>
    </w:p>
    <w:p>
      <w:pPr>
        <w:spacing w:lineRule="auto" w:line="360" w:beforeAutospacing="0" w:afterAutospacing="0"/>
        <w:jc w:val="both"/>
        <w:rPr>
          <w:rFonts w:ascii="Arial" w:hAnsi="Arial" w:cs="Arial" w:eastAsia="Arial"/>
          <w:color w:val="000000" w:themeColor="text1"/>
          <w:sz w:val="24"/>
          <w:szCs w:val="24"/>
        </w:rPr>
      </w:pPr>
    </w:p>
    <w:p>
      <w:pPr>
        <w:spacing w:lineRule="auto" w:line="360" w:beforeAutospacing="0" w:afterAutospacing="0"/>
        <w:jc w:val="both"/>
        <w:rPr>
          <w:rFonts w:ascii="Arial" w:hAnsi="Arial" w:cs="Arial" w:eastAsia="Arial"/>
          <w:color w:val="000000" w:themeColor="text1"/>
          <w:sz w:val="24"/>
          <w:szCs w:val="24"/>
        </w:rPr>
      </w:pPr>
    </w:p>
    <w:p>
      <w:pPr>
        <w:spacing w:lineRule="auto" w:line="360" w:beforeAutospacing="0" w:afterAutospacing="0"/>
        <w:jc w:val="both"/>
        <w:rPr>
          <w:rFonts w:ascii="Arial" w:hAnsi="Arial" w:cs="Arial" w:eastAsia="Arial"/>
          <w:color w:val="000000" w:themeColor="text1"/>
          <w:sz w:val="24"/>
          <w:szCs w:val="24"/>
        </w:rPr>
      </w:pPr>
    </w:p>
    <w:p>
      <w:pPr>
        <w:spacing w:lineRule="auto" w:line="360" w:beforeAutospacing="0" w:afterAutospacing="0"/>
        <w:jc w:val="both"/>
        <w:rPr>
          <w:rFonts w:ascii="Arial" w:hAnsi="Arial" w:cs="Arial" w:eastAsia="Arial"/>
          <w:color w:val="000000" w:themeColor="text1"/>
          <w:sz w:val="24"/>
          <w:szCs w:val="24"/>
        </w:rPr>
      </w:pPr>
    </w:p>
    <w:p>
      <w:pPr>
        <w:spacing w:lineRule="auto" w:line="360" w:beforeAutospacing="0" w:afterAutospacing="0"/>
        <w:jc w:val="both"/>
        <w:rPr>
          <w:rFonts w:ascii="Arial" w:hAnsi="Arial" w:cs="Arial" w:eastAsia="Arial"/>
          <w:color w:val="000000" w:themeColor="text1"/>
          <w:sz w:val="24"/>
          <w:szCs w:val="24"/>
        </w:rPr>
      </w:pPr>
    </w:p>
    <w:p>
      <w:pPr>
        <w:spacing w:lineRule="auto" w:line="360" w:beforeAutospacing="0" w:afterAutospacing="0"/>
        <w:jc w:val="both"/>
        <w:rPr>
          <w:rFonts w:ascii="Arial" w:hAnsi="Arial" w:cs="Arial" w:eastAsia="Arial"/>
          <w:color w:val="000000" w:themeColor="text1"/>
          <w:sz w:val="24"/>
          <w:szCs w:val="24"/>
        </w:rPr>
      </w:pPr>
    </w:p>
    <w:p>
      <w:pPr>
        <w:spacing w:lineRule="auto" w:line="360" w:beforeAutospacing="0" w:afterAutospacing="0"/>
        <w:jc w:val="both"/>
        <w:rPr>
          <w:rFonts w:ascii="Arial" w:hAnsi="Arial" w:cs="Arial" w:eastAsia="Arial"/>
          <w:color w:val="000000" w:themeColor="text1"/>
          <w:sz w:val="24"/>
          <w:szCs w:val="24"/>
        </w:rPr>
      </w:pPr>
    </w:p>
    <w:p>
      <w:pPr>
        <w:spacing w:lineRule="auto" w:line="360" w:beforeAutospacing="0" w:afterAutospacing="0"/>
        <w:jc w:val="both"/>
        <w:rPr>
          <w:rFonts w:ascii="Arial" w:hAnsi="Arial" w:cs="Arial" w:eastAsia="Arial"/>
          <w:color w:val="000000" w:themeColor="text1"/>
          <w:sz w:val="24"/>
          <w:szCs w:val="24"/>
        </w:rPr>
      </w:pPr>
    </w:p>
    <w:p>
      <w:pPr>
        <w:spacing w:lineRule="auto" w:line="360" w:beforeAutospacing="0" w:afterAutospacing="0"/>
        <w:jc w:val="both"/>
        <w:rPr>
          <w:rFonts w:ascii="Arial" w:hAnsi="Arial" w:cs="Arial" w:eastAsia="Arial"/>
          <w:color w:val="000000" w:themeColor="text1"/>
          <w:sz w:val="24"/>
          <w:szCs w:val="24"/>
        </w:rPr>
      </w:pPr>
    </w:p>
    <w:p>
      <w:pPr>
        <w:spacing w:lineRule="auto" w:line="360" w:beforeAutospacing="0" w:afterAutospacing="0"/>
        <w:jc w:val="both"/>
        <w:rPr>
          <w:rFonts w:ascii="Arial" w:hAnsi="Arial" w:cs="Arial" w:eastAsia="Arial"/>
          <w:color w:val="000000" w:themeColor="text1"/>
          <w:sz w:val="24"/>
          <w:szCs w:val="24"/>
        </w:rPr>
      </w:pPr>
    </w:p>
    <w:p>
      <w:pPr>
        <w:spacing w:lineRule="auto" w:line="360" w:beforeAutospacing="0" w:afterAutospacing="0"/>
        <w:jc w:val="both"/>
        <w:rPr>
          <w:rFonts w:ascii="Arial" w:hAnsi="Arial" w:cs="Arial" w:eastAsia="Arial"/>
          <w:color w:val="000000" w:themeColor="text1"/>
          <w:sz w:val="24"/>
          <w:szCs w:val="24"/>
        </w:rPr>
      </w:pPr>
    </w:p>
    <w:p>
      <w:pPr>
        <w:pStyle w:val="P1"/>
      </w:pPr>
      <w:bookmarkStart w:id="4" w:name="_Toc73287559"/>
      <w:r>
        <w:t>INTRODUÇÃO</w:t>
      </w:r>
      <w:bookmarkEnd w:id="4"/>
    </w:p>
    <w:p>
      <w:pPr>
        <w:spacing w:lineRule="auto" w:line="360" w:beforeAutospacing="0" w:afterAutospacing="0"/>
        <w:jc w:val="both"/>
        <w:rPr>
          <w:rFonts w:ascii="Arial" w:hAnsi="Arial" w:cs="Arial" w:eastAsia="Arial"/>
          <w:color w:val="000000" w:themeColor="text1"/>
          <w:sz w:val="24"/>
          <w:szCs w:val="24"/>
        </w:rPr>
      </w:pPr>
    </w:p>
    <w:p>
      <w:pPr>
        <w:spacing w:lineRule="auto" w:line="360" w:beforeAutospacing="0" w:afterAutospacing="0"/>
        <w:jc w:val="both"/>
        <w:rPr>
          <w:rFonts w:ascii="Arial" w:hAnsi="Arial" w:cs="Arial" w:eastAsia="Arial"/>
          <w:color w:val="000000" w:themeColor="text1"/>
          <w:sz w:val="24"/>
          <w:szCs w:val="24"/>
        </w:rPr>
      </w:pPr>
      <w:bookmarkStart w:id="5" w:name="_dx_frag_StartFragment"/>
      <w:bookmarkEnd w:id="5"/>
      <w:r>
        <w:rPr>
          <w:rFonts w:ascii="Arial" w:hAnsi="Arial" w:cs="Arial"/>
          <w:sz w:val="24"/>
          <w:szCs w:val="24"/>
        </w:rPr>
        <w:t>A análise de qualidade de produtos eletrônicos é uma etapa essencial no processo de verificação e validação, especialmente no setor de dispositivos móveis, onde a competitividade exige alto padrão de desempenho, usabilidade e confiabilidade. Este relatório tem como objetivo apresentar uma avaliação qualitativa do smartphone Samsung Galaxy A56, um modelo da linha intermediária da fabricante, amplamente utilizado por consumidores que buscam equilíbrio entre custo e funcionalidade. Através de critérios técnicos e observações práticas, será realizada uma análise prévia das principais características do dispositivo, considerando aspectos como construção, desempenho, recursos, interface e autonomia. Essa abordagem permite identificar os pontos fortes e limitações do produto, contribuindo para a definição de sua adequação ao perfil de uso pretendido. A introdução deste tipo de análise é fundamental em contextos de Quality Assurance (QA), auxiliando na tomada de decisões quanto à aceitação, melhoria ou recomendação de produtos para o mercado.</w:t>
      </w:r>
      <w:bookmarkStart w:id="6" w:name="_dx_frag_EndFragment"/>
      <w:bookmarkEnd w:id="6"/>
    </w:p>
    <w:p>
      <w:pPr>
        <w:spacing w:lineRule="auto" w:line="360" w:beforeAutospacing="0" w:afterAutospacing="0"/>
        <w:jc w:val="both"/>
        <w:rPr>
          <w:rFonts w:ascii="Arial" w:hAnsi="Arial" w:cs="Arial" w:eastAsia="Arial"/>
          <w:color w:val="000000" w:themeColor="text1"/>
          <w:sz w:val="24"/>
          <w:szCs w:val="24"/>
        </w:rPr>
      </w:pPr>
    </w:p>
    <w:p>
      <w:pPr>
        <w:spacing w:lineRule="auto" w:line="360" w:beforeAutospacing="0" w:afterAutospacing="0"/>
        <w:jc w:val="both"/>
        <w:rPr>
          <w:rFonts w:ascii="Arial" w:hAnsi="Arial" w:cs="Arial" w:eastAsia="Arial"/>
          <w:color w:val="000000" w:themeColor="text1"/>
          <w:sz w:val="24"/>
          <w:szCs w:val="24"/>
        </w:rPr>
      </w:pPr>
    </w:p>
    <w:p>
      <w:pPr>
        <w:spacing w:lineRule="auto" w:line="360" w:beforeAutospacing="0" w:afterAutospacing="0"/>
        <w:jc w:val="both"/>
        <w:rPr>
          <w:rFonts w:ascii="Arial" w:hAnsi="Arial" w:cs="Arial" w:eastAsia="Arial"/>
          <w:color w:val="000000" w:themeColor="text1"/>
          <w:sz w:val="24"/>
          <w:szCs w:val="24"/>
        </w:rPr>
      </w:pPr>
    </w:p>
    <w:p>
      <w:pPr>
        <w:spacing w:lineRule="auto" w:line="360" w:beforeAutospacing="0" w:afterAutospacing="0"/>
        <w:jc w:val="both"/>
        <w:rPr>
          <w:rFonts w:ascii="Arial" w:hAnsi="Arial" w:cs="Arial" w:eastAsia="Arial"/>
          <w:color w:val="000000" w:themeColor="text1"/>
          <w:sz w:val="24"/>
          <w:szCs w:val="24"/>
        </w:rPr>
      </w:pPr>
    </w:p>
    <w:p>
      <w:pPr>
        <w:spacing w:lineRule="auto" w:line="360" w:beforeAutospacing="0" w:afterAutospacing="0"/>
        <w:jc w:val="both"/>
        <w:rPr>
          <w:rFonts w:ascii="Arial" w:hAnsi="Arial" w:cs="Arial" w:eastAsia="Arial"/>
          <w:color w:val="000000" w:themeColor="text1"/>
          <w:sz w:val="24"/>
          <w:szCs w:val="24"/>
        </w:rPr>
      </w:pPr>
    </w:p>
    <w:p>
      <w:pPr>
        <w:spacing w:lineRule="auto" w:line="360" w:beforeAutospacing="0" w:afterAutospacing="0"/>
        <w:jc w:val="both"/>
        <w:rPr>
          <w:rFonts w:ascii="Arial" w:hAnsi="Arial" w:cs="Arial" w:eastAsia="Arial"/>
          <w:color w:val="000000" w:themeColor="text1"/>
          <w:sz w:val="24"/>
          <w:szCs w:val="24"/>
        </w:rPr>
      </w:pPr>
    </w:p>
    <w:p>
      <w:pPr>
        <w:spacing w:lineRule="auto" w:line="360" w:beforeAutospacing="0" w:afterAutospacing="0"/>
        <w:jc w:val="both"/>
        <w:rPr>
          <w:rFonts w:ascii="Arial" w:hAnsi="Arial" w:cs="Arial" w:eastAsia="Arial"/>
          <w:color w:val="000000" w:themeColor="text1"/>
          <w:sz w:val="24"/>
          <w:szCs w:val="24"/>
        </w:rPr>
      </w:pPr>
    </w:p>
    <w:p>
      <w:pPr>
        <w:spacing w:lineRule="auto" w:line="360" w:beforeAutospacing="0" w:afterAutospacing="0"/>
        <w:jc w:val="both"/>
        <w:rPr>
          <w:rFonts w:ascii="Arial" w:hAnsi="Arial" w:cs="Arial" w:eastAsia="Arial"/>
          <w:color w:val="000000" w:themeColor="text1"/>
          <w:sz w:val="24"/>
          <w:szCs w:val="24"/>
        </w:rPr>
      </w:pPr>
    </w:p>
    <w:p>
      <w:pPr>
        <w:spacing w:lineRule="auto" w:line="360" w:beforeAutospacing="0" w:afterAutospacing="0"/>
        <w:jc w:val="both"/>
        <w:rPr>
          <w:rFonts w:ascii="Arial" w:hAnsi="Arial" w:cs="Arial" w:eastAsia="Arial"/>
          <w:color w:val="000000" w:themeColor="text1"/>
          <w:sz w:val="24"/>
          <w:szCs w:val="24"/>
        </w:rPr>
      </w:pPr>
    </w:p>
    <w:p>
      <w:pPr>
        <w:spacing w:lineRule="auto" w:line="360" w:beforeAutospacing="0" w:afterAutospacing="0"/>
        <w:jc w:val="both"/>
        <w:rPr>
          <w:rFonts w:ascii="Arial" w:hAnsi="Arial" w:cs="Arial" w:eastAsia="Arial"/>
          <w:color w:val="000000" w:themeColor="text1"/>
          <w:sz w:val="24"/>
          <w:szCs w:val="24"/>
        </w:rPr>
      </w:pPr>
    </w:p>
    <w:p>
      <w:pPr>
        <w:spacing w:lineRule="auto" w:line="360" w:beforeAutospacing="0" w:afterAutospacing="0"/>
        <w:jc w:val="both"/>
        <w:rPr>
          <w:rFonts w:ascii="Arial" w:hAnsi="Arial" w:cs="Arial" w:eastAsia="Arial"/>
          <w:color w:val="000000" w:themeColor="text1"/>
          <w:sz w:val="24"/>
          <w:szCs w:val="24"/>
        </w:rPr>
      </w:pPr>
    </w:p>
    <w:p>
      <w:pPr>
        <w:spacing w:lineRule="auto" w:line="360" w:beforeAutospacing="0" w:afterAutospacing="0"/>
        <w:jc w:val="both"/>
        <w:rPr>
          <w:rFonts w:ascii="Arial" w:hAnsi="Arial" w:cs="Arial" w:eastAsia="Arial"/>
          <w:color w:val="000000" w:themeColor="text1"/>
          <w:sz w:val="24"/>
          <w:szCs w:val="24"/>
        </w:rPr>
      </w:pPr>
    </w:p>
    <w:p>
      <w:pPr>
        <w:spacing w:lineRule="auto" w:line="360" w:beforeAutospacing="0" w:afterAutospacing="0"/>
        <w:jc w:val="both"/>
        <w:rPr>
          <w:rFonts w:ascii="Arial" w:hAnsi="Arial" w:cs="Arial" w:eastAsia="Arial"/>
          <w:color w:val="000000" w:themeColor="text1"/>
          <w:sz w:val="24"/>
          <w:szCs w:val="24"/>
        </w:rPr>
      </w:pPr>
    </w:p>
    <w:p>
      <w:pPr>
        <w:spacing w:lineRule="auto" w:line="360" w:beforeAutospacing="0" w:afterAutospacing="0"/>
        <w:jc w:val="both"/>
        <w:rPr>
          <w:rFonts w:ascii="Arial" w:hAnsi="Arial" w:cs="Arial" w:eastAsia="Arial"/>
          <w:color w:val="000000" w:themeColor="text1"/>
          <w:sz w:val="24"/>
          <w:szCs w:val="24"/>
        </w:rPr>
      </w:pPr>
    </w:p>
    <w:p>
      <w:pPr>
        <w:spacing w:lineRule="auto" w:line="360" w:beforeAutospacing="0" w:afterAutospacing="0"/>
        <w:jc w:val="both"/>
        <w:rPr>
          <w:rFonts w:ascii="Arial" w:hAnsi="Arial" w:cs="Arial" w:eastAsia="Arial"/>
          <w:color w:val="000000" w:themeColor="text1"/>
          <w:sz w:val="24"/>
          <w:szCs w:val="24"/>
        </w:rPr>
      </w:pPr>
    </w:p>
    <w:p>
      <w:pPr>
        <w:pStyle w:val="P1"/>
      </w:pPr>
      <w:bookmarkStart w:id="7" w:name="_Toc73287560"/>
      <w:r>
        <w:t>O PROJETO</w:t>
      </w:r>
      <w:bookmarkEnd w:id="7"/>
    </w:p>
    <w:p>
      <w:pPr>
        <w:spacing w:lineRule="auto" w:line="360" w:beforeAutospacing="0" w:afterAutospacing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>
      <w:pPr>
        <w:spacing w:lineRule="auto" w:line="360" w:beforeAutospacing="0" w:afterAutospacing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>
      <w:pPr>
        <w:pStyle w:val="P2"/>
      </w:pPr>
      <w:bookmarkStart w:id="8" w:name="_Toc73287561"/>
      <w:r>
        <w:t>Detalhes do produto ou serviço</w:t>
      </w:r>
      <w:bookmarkEnd w:id="8"/>
    </w:p>
    <w:tbl>
      <w:tblPr>
        <w:tblW w:w="9351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3823"/>
        <w:gridCol w:w="5528"/>
      </w:tblGrid>
      <w:tr>
        <w:trPr>
          <w:trHeight w:hRule="atLeast" w:val="599"/>
        </w:trPr>
        <w:tc>
          <w:tcPr>
            <w:tcW w:w="3823" w:type="dxa"/>
          </w:tcPr>
          <w:p>
            <w:pPr>
              <w:spacing w:lineRule="auto" w:line="360" w:beforeAutospacing="0" w:afterAutospacing="0"/>
              <w:jc w:val="both"/>
              <w:rPr>
                <w:rFonts w:ascii="Arial" w:hAnsi="Arial" w:cs="Arial" w:eastAsia="Arial"/>
                <w:b w:val="1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eastAsia="Arial"/>
                <w:b w:val="1"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>
            <w:pPr>
              <w:spacing w:lineRule="auto" w:line="360" w:beforeAutospacing="0" w:afterAutospacing="0"/>
              <w:jc w:val="both"/>
              <w:rPr>
                <w:rFonts w:ascii="Arial" w:hAnsi="Arial" w:cs="Arial" w:eastAsia="Arial"/>
                <w:b w:val="1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eastAsia="Arial"/>
                <w:b w:val="1"/>
                <w:color w:val="000000" w:themeColor="text1"/>
                <w:sz w:val="24"/>
                <w:szCs w:val="24"/>
                <w:rtl w:val="0"/>
                <w:lang w:val="pt-BR" w:bidi="pt-BR" w:eastAsia="pt-BR"/>
              </w:rPr>
              <w:t>Sa</w:t>
            </w:r>
            <w:r>
              <w:rPr>
                <w:rFonts w:ascii="Arial" w:hAnsi="Arial" w:cs="Arial" w:eastAsia="Arial"/>
                <w:b w:val="1"/>
                <w:color w:val="000000" w:themeColor="text1"/>
                <w:sz w:val="24"/>
                <w:szCs w:val="24"/>
                <w:rtl w:val="0"/>
                <w:lang w:val="pt-BR" w:bidi="pt-BR" w:eastAsia="pt-BR"/>
              </w:rPr>
              <w:t>m</w:t>
            </w:r>
            <w:r>
              <w:rPr>
                <w:rFonts w:ascii="Arial" w:hAnsi="Arial" w:cs="Arial" w:eastAsia="Arial"/>
                <w:b w:val="1"/>
                <w:color w:val="000000" w:themeColor="text1"/>
                <w:sz w:val="24"/>
                <w:szCs w:val="24"/>
                <w:rtl w:val="0"/>
                <w:lang w:val="pt-BR" w:bidi="pt-BR" w:eastAsia="pt-BR"/>
              </w:rPr>
              <w:t>sung A56</w:t>
            </w:r>
          </w:p>
        </w:tc>
      </w:tr>
      <w:tr>
        <w:tc>
          <w:tcPr>
            <w:tcW w:w="3823" w:type="dxa"/>
          </w:tcPr>
          <w:p>
            <w:pPr>
              <w:spacing w:lineRule="auto" w:line="360" w:beforeAutospacing="0" w:afterAutospacing="0"/>
              <w:rPr>
                <w:rFonts w:ascii="Arial" w:hAnsi="Arial" w:cs="Arial" w:eastAsia="Arial"/>
                <w:b w:val="1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eastAsia="Arial"/>
                <w:b w:val="1"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>
            <w:pPr>
              <w:spacing w:lineRule="auto" w:line="360" w:beforeAutospacing="0" w:afterAutospacing="0"/>
              <w:jc w:val="both"/>
              <w:rPr>
                <w:rFonts w:ascii="Arial" w:hAnsi="Arial" w:cs="Arial" w:eastAsia="Arial"/>
                <w:b w:val="1"/>
                <w:bCs w:val="1"/>
                <w:color w:val="000000" w:themeColor="text1"/>
                <w:sz w:val="24"/>
                <w:szCs w:val="24"/>
              </w:rPr>
            </w:pPr>
            <w:bookmarkStart w:id="9" w:name="_dx_frag_StartFragment"/>
            <w:bookmarkEnd w:id="9"/>
            <w:r>
              <w:rPr>
                <w:rFonts w:ascii="Arial" w:hAnsi="Arial" w:cs="Arial"/>
                <w:b w:val="1"/>
                <w:bCs w:val="1"/>
                <w:sz w:val="24"/>
                <w:szCs w:val="24"/>
              </w:rPr>
              <w:t>Samsung Electronics Co., Ltd.</w:t>
            </w:r>
            <w:bookmarkStart w:id="10" w:name="_dx_frag_EndFragment"/>
            <w:bookmarkEnd w:id="10"/>
          </w:p>
        </w:tc>
      </w:tr>
      <w:tr>
        <w:tc>
          <w:tcPr>
            <w:tcW w:w="3823" w:type="dxa"/>
          </w:tcPr>
          <w:p>
            <w:pPr>
              <w:spacing w:lineRule="auto" w:line="360" w:beforeAutospacing="0" w:afterAutospacing="0"/>
              <w:rPr>
                <w:rFonts w:ascii="Arial" w:hAnsi="Arial" w:cs="Arial" w:eastAsia="Arial"/>
                <w:b w:val="1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eastAsia="Arial"/>
                <w:b w:val="1"/>
                <w:color w:val="000000" w:themeColor="text1"/>
                <w:sz w:val="24"/>
                <w:szCs w:val="24"/>
              </w:rPr>
              <w:t>Tempo de uso:</w:t>
            </w:r>
          </w:p>
          <w:p>
            <w:pPr>
              <w:spacing w:lineRule="auto" w:line="360" w:beforeAutospacing="0" w:afterAutospacing="0"/>
              <w:rPr>
                <w:rFonts w:ascii="Arial" w:hAnsi="Arial" w:cs="Arial" w:eastAsia="Arial"/>
                <w:b w:val="1"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>
            <w:pPr>
              <w:spacing w:lineRule="auto" w:line="360" w:beforeAutospacing="0" w:afterAutospacing="0"/>
              <w:jc w:val="both"/>
              <w:rPr>
                <w:rFonts w:ascii="Arial" w:hAnsi="Arial" w:cs="Arial" w:eastAsia="Arial"/>
                <w:b w:val="1"/>
                <w:bCs w:val="1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eastAsia="Arial"/>
                <w:b w:val="1"/>
                <w:bCs w:val="1"/>
                <w:color w:val="000000" w:themeColor="text1"/>
                <w:sz w:val="24"/>
                <w:szCs w:val="24"/>
              </w:rPr>
              <w:t>https://static.bada.com/contents/legal/bra/por/general.html</w:t>
            </w:r>
          </w:p>
        </w:tc>
      </w:tr>
      <w:tr>
        <w:tc>
          <w:tcPr>
            <w:tcW w:w="3823" w:type="dxa"/>
          </w:tcPr>
          <w:p>
            <w:pPr>
              <w:spacing w:lineRule="auto" w:line="360" w:beforeAutospacing="0" w:afterAutospacing="0"/>
              <w:rPr>
                <w:rFonts w:ascii="Arial" w:hAnsi="Arial" w:cs="Arial" w:eastAsia="Arial"/>
                <w:b w:val="1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eastAsia="Arial"/>
                <w:b w:val="1"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>
            <w:pPr>
              <w:spacing w:before="240" w:after="240"/>
              <w:ind w:firstLine="0" w:left="0" w:right="0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bookmarkStart w:id="11" w:name="_dx_frag_StartFragment"/>
            <w:bookmarkEnd w:id="11"/>
            <w:r>
              <w:rPr>
                <w:rFonts w:ascii="Arial" w:hAnsi="Arial" w:cs="Arial"/>
                <w:b w:val="1"/>
                <w:bCs w:val="1"/>
                <w:sz w:val="24"/>
                <w:szCs w:val="24"/>
              </w:rPr>
              <w:t>Tela: 6,5" Super AMOLED, Full HD+ (2400 x 1080), cores vivas e bom contraste.</w:t>
            </w:r>
          </w:p>
          <w:p>
            <w:pPr>
              <w:spacing w:before="0" w:after="0"/>
              <w:ind w:firstLine="0" w:left="0" w:right="0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>
              <w:rPr>
                <w:rFonts w:ascii="Arial" w:hAnsi="Arial" w:cs="Arial"/>
                <w:b w:val="1"/>
                <w:bCs w:val="1"/>
                <w:sz w:val="24"/>
                <w:szCs w:val="24"/>
              </w:rPr>
              <w:t>Processador: Octa-core (Exynos 850), bom para tarefas diárias, limitado em jogos pesados.</w:t>
            </w:r>
          </w:p>
          <w:p>
            <w:pPr>
              <w:spacing w:before="0" w:after="0"/>
              <w:ind w:firstLine="0" w:left="0" w:right="0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</w:p>
          <w:p>
            <w:pPr>
              <w:spacing w:before="0" w:after="0"/>
              <w:ind w:firstLine="0" w:left="0" w:right="0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>
              <w:rPr>
                <w:rFonts w:ascii="Arial" w:hAnsi="Arial" w:cs="Arial"/>
                <w:b w:val="1"/>
                <w:bCs w:val="1"/>
                <w:sz w:val="24"/>
                <w:szCs w:val="24"/>
              </w:rPr>
              <w:t>Memória: 4 GB ou 6 GB de RAM, adequada para uso leve e multitarefa simples.</w:t>
            </w:r>
          </w:p>
          <w:p>
            <w:pPr>
              <w:spacing w:before="0" w:after="0"/>
              <w:ind w:firstLine="0" w:left="0" w:right="0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</w:p>
          <w:p>
            <w:pPr>
              <w:spacing w:before="0" w:after="0"/>
              <w:ind w:firstLine="0" w:left="0" w:right="0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>
              <w:rPr>
                <w:rFonts w:ascii="Arial" w:hAnsi="Arial" w:cs="Arial"/>
                <w:b w:val="1"/>
                <w:bCs w:val="1"/>
                <w:sz w:val="24"/>
                <w:szCs w:val="24"/>
              </w:rPr>
              <w:t>Armazenamento: 128 GB, expansível via microSD.</w:t>
            </w:r>
          </w:p>
          <w:p>
            <w:pPr>
              <w:spacing w:before="0" w:after="0"/>
              <w:ind w:firstLine="0" w:left="0" w:right="0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</w:p>
          <w:p>
            <w:pPr>
              <w:spacing w:before="0" w:after="0"/>
              <w:ind w:firstLine="0" w:left="0" w:right="0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>
              <w:rPr>
                <w:rFonts w:ascii="Arial" w:hAnsi="Arial" w:cs="Arial"/>
                <w:b w:val="1"/>
                <w:bCs w:val="1"/>
                <w:sz w:val="24"/>
                <w:szCs w:val="24"/>
              </w:rPr>
              <w:t>Câmeras:</w:t>
            </w:r>
          </w:p>
          <w:p>
            <w:pPr>
              <w:numPr>
                <w:ilvl w:val="0"/>
                <w:numId w:val="12"/>
              </w:numPr>
              <w:spacing w:before="240" w:after="240"/>
              <w:ind w:hanging="360" w:left="720" w:right="0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>
              <w:rPr>
                <w:rFonts w:ascii="Arial" w:hAnsi="Arial" w:cs="Arial"/>
                <w:b w:val="1"/>
                <w:bCs w:val="1"/>
                <w:sz w:val="24"/>
                <w:szCs w:val="24"/>
              </w:rPr>
              <w:t>Traseira: 48 MP + 8 MP ultrawide.</w:t>
            </w:r>
          </w:p>
          <w:p>
            <w:pPr>
              <w:numPr>
                <w:ilvl w:val="0"/>
                <w:numId w:val="12"/>
              </w:numPr>
              <w:spacing w:before="240" w:after="240"/>
              <w:ind w:hanging="360" w:left="720" w:right="0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>
              <w:rPr>
                <w:rFonts w:ascii="Arial" w:hAnsi="Arial" w:cs="Arial"/>
                <w:b w:val="1"/>
                <w:bCs w:val="1"/>
                <w:sz w:val="24"/>
                <w:szCs w:val="24"/>
              </w:rPr>
              <w:t>Frontal: 13 MP.</w:t>
            </w:r>
          </w:p>
          <w:p>
            <w:pPr>
              <w:spacing w:before="0" w:after="0"/>
              <w:ind w:firstLine="0" w:left="0" w:right="0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</w:p>
          <w:p>
            <w:pPr>
              <w:spacing w:before="0" w:after="0"/>
              <w:ind w:firstLine="0" w:left="0" w:right="0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>
              <w:rPr>
                <w:rFonts w:ascii="Arial" w:hAnsi="Arial" w:cs="Arial"/>
                <w:b w:val="1"/>
                <w:bCs w:val="1"/>
                <w:sz w:val="24"/>
                <w:szCs w:val="24"/>
              </w:rPr>
              <w:t>Bateria: 5000 mAh, autonomia de até 12-15 horas de uso moderado.</w:t>
            </w:r>
          </w:p>
          <w:p>
            <w:pPr>
              <w:spacing w:before="240" w:after="240"/>
              <w:ind w:firstLine="0" w:left="0" w:right="0"/>
            </w:pPr>
            <w:r>
              <w:rPr>
                <w:rFonts w:ascii="Arial" w:hAnsi="Arial" w:cs="Arial"/>
                <w:b w:val="1"/>
                <w:bCs w:val="1"/>
                <w:sz w:val="24"/>
                <w:szCs w:val="24"/>
              </w:rPr>
              <w:t>Sistema: Android 12 com One UI, interface intuitiva.</w:t>
            </w:r>
          </w:p>
          <w:p>
            <w:pPr>
              <w:spacing w:lineRule="auto" w:line="360" w:beforeAutospacing="0" w:afterAutospacing="0"/>
              <w:jc w:val="both"/>
              <w:rPr>
                <w:rFonts w:ascii="Arial" w:hAnsi="Arial" w:cs="Arial" w:eastAsia="Arial"/>
                <w:b w:val="1"/>
                <w:bCs w:val="1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1"/>
                <w:bCs w:val="1"/>
                <w:sz w:val="24"/>
                <w:szCs w:val="24"/>
              </w:rPr>
              <w:t>Outros: Sem certificação IP (sem resistência à água e poeira), carregamento rápido 15W, sem suporte 5G.</w:t>
            </w:r>
            <w:bookmarkStart w:id="12" w:name="_dx_frag_EndFragment"/>
            <w:bookmarkEnd w:id="12"/>
          </w:p>
        </w:tc>
      </w:tr>
    </w:tbl>
    <w:p>
      <w:pPr>
        <w:spacing w:lineRule="auto" w:line="360" w:beforeAutospacing="0" w:afterAutospacing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>
      <w:pPr>
        <w:pStyle w:val="P2"/>
      </w:pPr>
      <w:bookmarkStart w:id="13" w:name="_Toc73287562"/>
      <w:r>
        <w:t>Tabela de Análise</w:t>
      </w:r>
      <w:bookmarkEnd w:id="13"/>
    </w:p>
    <w:tbl>
      <w:tblPr>
        <w:tblW w:w="9493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1980"/>
        <w:gridCol w:w="3969"/>
        <w:gridCol w:w="3544"/>
      </w:tblGrid>
      <w:tr>
        <w:trPr>
          <w:trHeight w:hRule="atLeast" w:val="560"/>
        </w:trPr>
        <w:tc>
          <w:tcPr>
            <w:tcW w:w="1980" w:type="dxa"/>
            <w:shd w:val="clear" w:color="auto" w:fill="D9D9D9" w:themeFill="background1" w:themeFillShade="D9"/>
          </w:tcPr>
          <w:p>
            <w:pPr>
              <w:spacing w:lineRule="auto" w:line="360" w:beforeAutospacing="0" w:afterAutospacing="0"/>
              <w:rPr>
                <w:rFonts w:ascii="Arial" w:hAnsi="Arial" w:cs="Arial" w:eastAsia="Arial"/>
                <w:b w:val="1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eastAsia="Arial"/>
                <w:b w:val="1"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>
            <w:pPr>
              <w:spacing w:lineRule="auto" w:line="360" w:beforeAutospacing="0" w:afterAutospacing="0"/>
              <w:jc w:val="both"/>
              <w:rPr>
                <w:rFonts w:ascii="Arial" w:hAnsi="Arial" w:cs="Arial" w:eastAsia="Arial"/>
                <w:b w:val="1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eastAsia="Arial"/>
                <w:b w:val="1"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>
            <w:pPr>
              <w:spacing w:lineRule="auto" w:line="360" w:beforeAutospacing="0" w:afterAutospacing="0"/>
              <w:jc w:val="both"/>
              <w:rPr>
                <w:rFonts w:ascii="Arial" w:hAnsi="Arial" w:cs="Arial" w:eastAsia="Arial"/>
                <w:b w:val="1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eastAsia="Arial"/>
                <w:b w:val="1"/>
                <w:color w:val="000000" w:themeColor="text1"/>
                <w:sz w:val="24"/>
                <w:szCs w:val="24"/>
              </w:rPr>
              <w:t>Referência da evidência [caso tenha]</w:t>
            </w:r>
          </w:p>
        </w:tc>
      </w:tr>
      <w:tr>
        <w:trPr>
          <w:trHeight w:hRule="atLeast" w:val="1357"/>
        </w:trPr>
        <w:tc>
          <w:tcPr>
            <w:tcW w:w="1980" w:type="dxa"/>
          </w:tcPr>
          <w:p>
            <w:pPr>
              <w:spacing w:lineRule="auto" w:line="360" w:beforeAutospacing="0" w:afterAutospacing="0"/>
              <w:rPr>
                <w:rFonts w:ascii="Arial" w:hAnsi="Arial" w:cs="Arial" w:eastAsia="Arial"/>
                <w:b w:val="1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eastAsia="Arial"/>
                <w:b w:val="1"/>
                <w:color w:val="000000" w:themeColor="text1"/>
                <w:sz w:val="24"/>
                <w:szCs w:val="24"/>
              </w:rPr>
              <w:t>Usabilidade:</w:t>
            </w:r>
          </w:p>
          <w:p>
            <w:pPr>
              <w:spacing w:lineRule="auto" w:line="360" w:beforeAutospacing="0" w:afterAutospacing="0"/>
              <w:rPr>
                <w:rFonts w:ascii="Arial" w:hAnsi="Arial" w:cs="Arial" w:eastAsia="Arial"/>
                <w:b w:val="1"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>
            <w:pPr>
              <w:spacing w:lineRule="auto" w:line="360" w:beforeAutospacing="0" w:afterAutospacing="0"/>
              <w:jc w:val="both"/>
              <w:rPr>
                <w:rFonts w:ascii="Arial" w:hAnsi="Arial" w:cs="Arial" w:eastAsia="Arial"/>
                <w:b w:val="1"/>
                <w:bCs w:val="1"/>
                <w:color w:val="000000" w:themeColor="text1"/>
                <w:sz w:val="24"/>
                <w:szCs w:val="24"/>
              </w:rPr>
            </w:pPr>
            <w:bookmarkStart w:id="14" w:name="_dx_frag_StartFragment"/>
            <w:bookmarkEnd w:id="14"/>
            <w:r>
              <w:rPr>
                <w:rFonts w:ascii="Arial" w:hAnsi="Arial" w:cs="Arial"/>
                <w:b w:val="1"/>
                <w:bCs w:val="1"/>
                <w:sz w:val="24"/>
                <w:szCs w:val="24"/>
              </w:rPr>
              <w:t>A interface One UI é intuitiva e fácil de navegar, com transições rápidas entre apps. A navegação por gestos é eficiente.</w:t>
            </w:r>
            <w:bookmarkStart w:id="15" w:name="_dx_frag_EndFragment"/>
            <w:bookmarkEnd w:id="15"/>
          </w:p>
        </w:tc>
        <w:tc>
          <w:tcPr>
            <w:tcW w:w="3544" w:type="dxa"/>
          </w:tcPr>
          <w:p>
            <w:pPr>
              <w:spacing w:lineRule="auto" w:line="360" w:beforeAutospacing="0" w:afterAutospacing="0"/>
              <w:jc w:val="both"/>
              <w:rPr>
                <w:rFonts w:ascii="Arial" w:hAnsi="Arial" w:cs="Arial" w:eastAsia="Arial"/>
                <w:bCs w:val="1"/>
                <w:color w:val="000000" w:themeColor="text1"/>
                <w:sz w:val="24"/>
                <w:szCs w:val="24"/>
              </w:rPr>
            </w:pPr>
          </w:p>
        </w:tc>
      </w:tr>
      <w:tr>
        <w:trPr>
          <w:trHeight w:hRule="atLeast" w:val="1368"/>
        </w:trPr>
        <w:tc>
          <w:tcPr>
            <w:tcW w:w="1980" w:type="dxa"/>
          </w:tcPr>
          <w:p>
            <w:pPr>
              <w:spacing w:lineRule="auto" w:line="360" w:beforeAutospacing="0" w:afterAutospacing="0"/>
              <w:rPr>
                <w:rFonts w:ascii="Arial" w:hAnsi="Arial" w:cs="Arial" w:eastAsia="Arial"/>
                <w:b w:val="1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eastAsia="Arial"/>
                <w:b w:val="1"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>
            <w:pPr>
              <w:spacing w:lineRule="auto" w:line="360" w:beforeAutospacing="0" w:afterAutospacing="0"/>
              <w:jc w:val="both"/>
              <w:rPr>
                <w:rFonts w:ascii="Arial" w:hAnsi="Arial" w:cs="Arial" w:eastAsia="Arial"/>
                <w:b w:val="1"/>
                <w:bCs w:val="1"/>
                <w:color w:val="000000" w:themeColor="text1"/>
                <w:sz w:val="24"/>
                <w:szCs w:val="24"/>
              </w:rPr>
            </w:pPr>
            <w:bookmarkStart w:id="16" w:name="_dx_frag_StartFragment"/>
            <w:bookmarkEnd w:id="16"/>
            <w:r>
              <w:rPr>
                <w:rFonts w:ascii="Arial" w:hAnsi="Arial" w:cs="Arial"/>
                <w:b w:val="1"/>
                <w:bCs w:val="1"/>
                <w:sz w:val="24"/>
                <w:szCs w:val="24"/>
              </w:rPr>
              <w:t>O material em vidro e metal proporciona uma sensação de durabilidade e qualidade, apesar de ser um modelo intermediário.</w:t>
            </w:r>
            <w:bookmarkStart w:id="17" w:name="_dx_frag_EndFragment"/>
            <w:bookmarkEnd w:id="17"/>
          </w:p>
        </w:tc>
        <w:tc>
          <w:tcPr>
            <w:tcW w:w="3544" w:type="dxa"/>
          </w:tcPr>
          <w:p>
            <w:pPr>
              <w:spacing w:lineRule="auto" w:line="360" w:beforeAutospacing="0" w:afterAutospacing="0"/>
              <w:jc w:val="both"/>
              <w:rPr>
                <w:rFonts w:ascii="Arial" w:hAnsi="Arial" w:cs="Arial" w:eastAsia="Arial"/>
                <w:bCs w:val="1"/>
                <w:color w:val="000000" w:themeColor="text1"/>
                <w:sz w:val="24"/>
                <w:szCs w:val="24"/>
              </w:rPr>
            </w:pPr>
          </w:p>
        </w:tc>
      </w:tr>
      <w:tr>
        <w:trPr>
          <w:trHeight w:hRule="atLeast" w:val="2167"/>
        </w:trPr>
        <w:tc>
          <w:tcPr>
            <w:tcW w:w="1980" w:type="dxa"/>
          </w:tcPr>
          <w:p>
            <w:pPr>
              <w:spacing w:lineRule="auto" w:line="360" w:beforeAutospacing="0" w:afterAutospacing="0"/>
              <w:rPr>
                <w:rFonts w:ascii="Arial" w:hAnsi="Arial" w:cs="Arial" w:eastAsia="Arial"/>
                <w:b w:val="1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eastAsia="Arial"/>
                <w:b w:val="1"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>
            <w:pPr>
              <w:spacing w:lineRule="auto" w:line="360" w:beforeAutospacing="0" w:afterAutospacing="0"/>
              <w:jc w:val="both"/>
              <w:rPr>
                <w:rFonts w:ascii="Arial" w:hAnsi="Arial" w:cs="Arial" w:eastAsia="Arial"/>
                <w:b w:val="1"/>
                <w:bCs w:val="1"/>
                <w:color w:val="000000" w:themeColor="text1"/>
                <w:sz w:val="24"/>
                <w:szCs w:val="24"/>
              </w:rPr>
            </w:pPr>
            <w:bookmarkStart w:id="18" w:name="_dx_frag_StartFragment"/>
            <w:bookmarkEnd w:id="18"/>
            <w:r>
              <w:rPr>
                <w:rFonts w:ascii="Arial" w:hAnsi="Arial" w:cs="Arial"/>
                <w:b w:val="1"/>
                <w:bCs w:val="1"/>
                <w:sz w:val="24"/>
                <w:szCs w:val="24"/>
              </w:rPr>
              <w:t>O desempenho é bom para tarefas cotidianas, como navegação e redes sociais. No entanto, em jogos pesados, o processador apresenta limitações.</w:t>
            </w:r>
            <w:bookmarkStart w:id="19" w:name="_dx_frag_EndFragment"/>
            <w:bookmarkEnd w:id="19"/>
          </w:p>
        </w:tc>
        <w:tc>
          <w:tcPr>
            <w:tcW w:w="3544" w:type="dxa"/>
          </w:tcPr>
          <w:p>
            <w:pPr>
              <w:spacing w:lineRule="auto" w:line="360" w:beforeAutospacing="0" w:afterAutospacing="0"/>
              <w:jc w:val="both"/>
              <w:rPr>
                <w:rFonts w:ascii="Arial" w:hAnsi="Arial" w:cs="Arial" w:eastAsia="Arial"/>
                <w:bCs w:val="1"/>
                <w:color w:val="000000" w:themeColor="text1"/>
                <w:sz w:val="24"/>
                <w:szCs w:val="24"/>
              </w:rPr>
            </w:pPr>
          </w:p>
        </w:tc>
      </w:tr>
      <w:tr>
        <w:trPr>
          <w:trHeight w:hRule="atLeast" w:val="2178"/>
        </w:trPr>
        <w:tc>
          <w:tcPr>
            <w:tcW w:w="1980" w:type="dxa"/>
          </w:tcPr>
          <w:p>
            <w:pPr>
              <w:spacing w:lineRule="auto" w:line="360" w:beforeAutospacing="0" w:afterAutospacing="0"/>
              <w:rPr>
                <w:rFonts w:ascii="Arial" w:hAnsi="Arial" w:cs="Arial" w:eastAsia="Arial"/>
                <w:b w:val="1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eastAsia="Arial"/>
                <w:b w:val="1"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>
            <w:pPr>
              <w:spacing w:lineRule="auto" w:line="360" w:beforeAutospacing="0" w:afterAutospacing="0"/>
              <w:jc w:val="both"/>
              <w:rPr>
                <w:rFonts w:ascii="Arial" w:hAnsi="Arial" w:cs="Arial" w:eastAsia="Arial"/>
                <w:b w:val="1"/>
                <w:bCs w:val="1"/>
                <w:color w:val="000000" w:themeColor="text1"/>
                <w:sz w:val="24"/>
                <w:szCs w:val="24"/>
              </w:rPr>
            </w:pPr>
            <w:bookmarkStart w:id="20" w:name="_dx_frag_StartFragment"/>
            <w:bookmarkEnd w:id="20"/>
            <w:r>
              <w:rPr>
                <w:rFonts w:ascii="Arial" w:hAnsi="Arial" w:cs="Arial"/>
                <w:b w:val="1"/>
                <w:bCs w:val="1"/>
                <w:sz w:val="24"/>
                <w:szCs w:val="24"/>
              </w:rPr>
              <w:t>O design é moderno e ergonômico, com bordas arredondadas que proporcionam conforto na pegada. A tela de 6,5” é excelente para consumo de mídia.</w:t>
            </w:r>
            <w:bookmarkStart w:id="21" w:name="_dx_frag_EndFragment"/>
            <w:bookmarkEnd w:id="21"/>
          </w:p>
        </w:tc>
        <w:tc>
          <w:tcPr>
            <w:tcW w:w="3544" w:type="dxa"/>
          </w:tcPr>
          <w:p>
            <w:pPr>
              <w:spacing w:lineRule="auto" w:line="360" w:beforeAutospacing="0" w:afterAutospacing="0"/>
              <w:jc w:val="both"/>
              <w:rPr>
                <w:rFonts w:ascii="Arial" w:hAnsi="Arial" w:cs="Arial" w:eastAsia="Arial"/>
                <w:bCs w:val="1"/>
                <w:color w:val="000000" w:themeColor="text1"/>
                <w:sz w:val="24"/>
                <w:szCs w:val="24"/>
              </w:rPr>
            </w:pPr>
          </w:p>
        </w:tc>
      </w:tr>
      <w:tr>
        <w:trPr>
          <w:trHeight w:hRule="atLeast" w:val="952"/>
        </w:trPr>
        <w:tc>
          <w:tcPr>
            <w:tcW w:w="1980" w:type="dxa"/>
          </w:tcPr>
          <w:p>
            <w:pPr>
              <w:spacing w:lineRule="auto" w:line="360" w:beforeAutospacing="0" w:afterAutospacing="0"/>
              <w:rPr>
                <w:rFonts w:ascii="Arial" w:hAnsi="Arial" w:cs="Arial" w:eastAsia="Arial"/>
                <w:b w:val="1"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ascii="Arial" w:hAnsi="Arial" w:cs="Arial" w:eastAsia="Arial"/>
                <w:b w:val="1"/>
                <w:color w:val="000000" w:themeColor="text1"/>
                <w:sz w:val="24"/>
                <w:szCs w:val="24"/>
                <w:highlight w:val="white"/>
                <w:rtl w:val="0"/>
                <w:lang w:val="pt-BR" w:bidi="pt-BR" w:eastAsia="pt-BR"/>
              </w:rPr>
              <w:t>Bateria</w:t>
            </w:r>
          </w:p>
        </w:tc>
        <w:tc>
          <w:tcPr>
            <w:tcW w:w="3969" w:type="dxa"/>
          </w:tcPr>
          <w:p>
            <w:pPr>
              <w:spacing w:lineRule="auto" w:line="360" w:beforeAutospacing="0" w:afterAutospacing="0"/>
              <w:jc w:val="both"/>
              <w:rPr>
                <w:rFonts w:ascii="Arial" w:hAnsi="Arial" w:cs="Arial" w:eastAsia="Arial"/>
                <w:b w:val="1"/>
                <w:bCs w:val="1"/>
                <w:color w:val="000000" w:themeColor="text1"/>
                <w:sz w:val="24"/>
                <w:szCs w:val="24"/>
              </w:rPr>
            </w:pPr>
            <w:bookmarkStart w:id="22" w:name="_dx_frag_StartFragment"/>
            <w:bookmarkEnd w:id="22"/>
            <w:r>
              <w:rPr>
                <w:rFonts w:ascii="Arial" w:hAnsi="Arial" w:cs="Arial"/>
                <w:b w:val="1"/>
                <w:bCs w:val="1"/>
                <w:sz w:val="24"/>
                <w:szCs w:val="24"/>
              </w:rPr>
              <w:t>A bateria de 5000 mAh é durável, garantindo um dia inteiro de uso moderado.</w:t>
            </w:r>
            <w:bookmarkStart w:id="23" w:name="_dx_frag_EndFragment"/>
            <w:bookmarkEnd w:id="23"/>
          </w:p>
        </w:tc>
        <w:tc>
          <w:tcPr>
            <w:tcW w:w="3544" w:type="dxa"/>
          </w:tcPr>
          <w:p>
            <w:pPr>
              <w:spacing w:lineRule="auto" w:line="360" w:beforeAutospacing="0" w:afterAutospacing="0"/>
              <w:jc w:val="both"/>
              <w:rPr>
                <w:rFonts w:ascii="Arial" w:hAnsi="Arial" w:cs="Arial" w:eastAsia="Arial"/>
                <w:b w:val="1"/>
                <w:color w:val="000000" w:themeColor="text1"/>
                <w:sz w:val="24"/>
                <w:szCs w:val="24"/>
              </w:rPr>
            </w:pPr>
          </w:p>
        </w:tc>
      </w:tr>
    </w:tbl>
    <w:p>
      <w:pPr>
        <w:spacing w:lineRule="auto" w:line="360" w:beforeAutospacing="0" w:afterAutospacing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>
      <w:pPr>
        <w:pStyle w:val="P2"/>
      </w:pPr>
      <w:r>
        <w:t xml:space="preserve"> </w:t>
      </w:r>
      <w:bookmarkStart w:id="24" w:name="_Toc73287563"/>
      <w:r>
        <w:t>Relatório</w:t>
      </w:r>
      <w:bookmarkEnd w:id="24"/>
      <w:r>
        <w:t xml:space="preserve"> </w:t>
      </w:r>
    </w:p>
    <w:p>
      <w:pPr>
        <w:spacing w:before="240" w:after="240"/>
        <w:ind w:firstLine="0" w:left="0" w:right="0"/>
        <w:rPr>
          <w:rFonts w:ascii="Arial" w:hAnsi="Arial" w:cs="Arial"/>
          <w:sz w:val="22"/>
          <w:szCs w:val="22"/>
        </w:rPr>
      </w:pPr>
      <w:bookmarkStart w:id="25" w:name="_dx_frag_StartFragment"/>
      <w:bookmarkEnd w:id="25"/>
      <w:r>
        <w:rPr>
          <w:rFonts w:ascii="Arial" w:hAnsi="Arial" w:cs="Arial"/>
          <w:b w:val="1"/>
          <w:sz w:val="22"/>
          <w:szCs w:val="22"/>
        </w:rPr>
        <w:t>RELATÓRIO DE ANÁLISE GERAL - SAMSUNG GALAXY A56</w:t>
      </w:r>
    </w:p>
    <w:p>
      <w:pPr>
        <w:spacing w:lineRule="auto" w:line="360" w:beforeAutospacing="0" w:afterAutospacing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 w:val="1"/>
          <w:sz w:val="24"/>
          <w:szCs w:val="24"/>
          <w:rtl w:val="0"/>
          <w:lang w:val="pt-BR" w:bidi="pt-BR" w:eastAsia="pt-BR"/>
        </w:rPr>
        <w:t>Item</w:t>
      </w:r>
      <w:r>
        <w:rPr>
          <w:rFonts w:ascii="Arial" w:hAnsi="Arial" w:cs="Arial"/>
          <w:b w:val="1"/>
          <w:sz w:val="24"/>
          <w:szCs w:val="24"/>
          <w:rtl w:val="0"/>
          <w:lang w:val="pt-BR" w:bidi="pt-BR" w:eastAsia="pt-BR"/>
        </w:rPr>
        <w:t xml:space="preserve"> Analisado</w:t>
      </w:r>
      <w:r>
        <w:rPr>
          <w:rFonts w:ascii="Arial" w:hAnsi="Arial" w:cs="Arial"/>
          <w:b w:val="1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Samsung Galaxy A56</w:t>
        <w:br w:type="textWrapping"/>
      </w:r>
      <w:r>
        <w:rPr>
          <w:rFonts w:ascii="Arial" w:hAnsi="Arial" w:cs="Arial"/>
          <w:b w:val="1"/>
          <w:sz w:val="24"/>
          <w:szCs w:val="24"/>
        </w:rPr>
        <w:t>Frequência de Uso:</w:t>
      </w:r>
      <w:r>
        <w:rPr>
          <w:rFonts w:ascii="Arial" w:hAnsi="Arial" w:cs="Arial"/>
          <w:sz w:val="24"/>
          <w:szCs w:val="24"/>
        </w:rPr>
        <w:t xml:space="preserve"> Uso diário, com atividades diversas como navegação, redes sociais,</w:t>
      </w:r>
      <w:r>
        <w:rPr>
          <w:rFonts w:ascii="Arial" w:hAnsi="Arial" w:cs="Arial"/>
          <w:sz w:val="24"/>
          <w:szCs w:val="24"/>
          <w:rtl w:val="0"/>
          <w:lang w:val="pt-BR" w:bidi="pt-BR" w:eastAsia="pt-BR"/>
        </w:rPr>
        <w:t xml:space="preserve"> </w:t>
      </w:r>
      <w:r>
        <w:rPr>
          <w:rFonts w:ascii="Arial" w:hAnsi="Arial" w:cs="Arial"/>
          <w:sz w:val="24"/>
          <w:szCs w:val="24"/>
        </w:rPr>
        <w:t>chamadas e consumo de mídia.</w:t>
        <w:br w:type="textWrapping"/>
      </w:r>
      <w:r>
        <w:rPr>
          <w:rFonts w:ascii="Arial" w:hAnsi="Arial" w:cs="Arial"/>
          <w:b w:val="1"/>
          <w:sz w:val="24"/>
          <w:szCs w:val="24"/>
        </w:rPr>
        <w:t>Envolvidos:</w:t>
      </w:r>
      <w:r>
        <w:rPr>
          <w:rFonts w:ascii="Arial" w:hAnsi="Arial" w:cs="Arial"/>
          <w:sz w:val="24"/>
          <w:szCs w:val="24"/>
        </w:rPr>
        <w:t xml:space="preserve"> O dispositivo foi utilizado principalmente pelo usuário principal, mas também foi testado por outros membros da residência, principalmente para chamadas e uso básico de redes sociais.</w:t>
      </w:r>
      <w:bookmarkStart w:id="26" w:name="_dx_frag_EndFragment"/>
      <w:bookmarkEnd w:id="26"/>
    </w:p>
    <w:p>
      <w:pPr>
        <w:spacing w:lineRule="auto" w:line="360" w:beforeAutospacing="0" w:afterAutospacing="0"/>
        <w:jc w:val="left"/>
        <w:rPr>
          <w:rFonts w:ascii="Arial" w:hAnsi="Arial" w:cs="Arial" w:eastAsia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  <w:rtl w:val="0"/>
          <w:lang w:val="pt-BR" w:bidi="pt-BR" w:eastAsia="pt-BR"/>
        </w:rPr>
        <w:t xml:space="preserve">O </w:t>
      </w:r>
      <w:r>
        <w:rPr>
          <w:rFonts w:ascii="Arial" w:hAnsi="Arial" w:cs="Arial"/>
          <w:sz w:val="24"/>
          <w:szCs w:val="24"/>
          <w:rtl w:val="0"/>
          <w:lang w:val="pt-BR" w:bidi="pt-BR" w:eastAsia="pt-BR"/>
        </w:rPr>
        <w:t xml:space="preserve">aparelho foi utlizado por um </w:t>
      </w:r>
      <w:r>
        <w:rPr>
          <w:rFonts w:ascii="Arial" w:hAnsi="Arial" w:cs="Arial"/>
          <w:sz w:val="24"/>
          <w:szCs w:val="24"/>
          <w:rtl w:val="0"/>
          <w:lang w:val="pt-BR" w:bidi="pt-BR" w:eastAsia="pt-BR"/>
        </w:rPr>
        <w:t>per</w:t>
      </w:r>
      <w:r>
        <w:rPr>
          <w:rFonts w:ascii="Arial" w:hAnsi="Arial" w:cs="Arial"/>
          <w:sz w:val="24"/>
          <w:szCs w:val="24"/>
          <w:rtl w:val="0"/>
          <w:lang w:val="pt-BR" w:bidi="pt-BR" w:eastAsia="pt-BR"/>
        </w:rPr>
        <w:t>íodo de 15 dias pe</w:t>
      </w:r>
      <w:r>
        <w:rPr>
          <w:rFonts w:ascii="Arial" w:hAnsi="Arial" w:cs="Arial"/>
          <w:sz w:val="24"/>
          <w:szCs w:val="24"/>
          <w:rtl w:val="0"/>
          <w:lang w:val="pt-BR" w:bidi="pt-BR" w:eastAsia="pt-BR"/>
        </w:rPr>
        <w:t xml:space="preserve">la minha esposa e </w:t>
      </w:r>
      <w:r>
        <w:rPr>
          <w:rFonts w:ascii="Arial" w:hAnsi="Arial" w:cs="Arial"/>
          <w:sz w:val="24"/>
          <w:szCs w:val="24"/>
          <w:rtl w:val="0"/>
          <w:lang w:val="pt-BR" w:bidi="pt-BR" w:eastAsia="pt-BR"/>
        </w:rPr>
        <w:t>a performance no</w:t>
      </w:r>
      <w:r>
        <w:rPr>
          <w:rFonts w:ascii="Arial" w:hAnsi="Arial" w:cs="Arial"/>
          <w:sz w:val="24"/>
          <w:szCs w:val="24"/>
          <w:rtl w:val="0"/>
          <w:lang w:val="pt-BR" w:bidi="pt-BR" w:eastAsia="pt-BR"/>
        </w:rPr>
        <w:t>s atendeu muito bem, em momento algum teve algum tipo</w:t>
      </w:r>
      <w:r>
        <w:rPr>
          <w:rFonts w:ascii="Arial" w:hAnsi="Arial" w:cs="Arial"/>
          <w:sz w:val="24"/>
          <w:szCs w:val="24"/>
          <w:rtl w:val="0"/>
          <w:lang w:val="pt-BR" w:bidi="pt-BR" w:eastAsia="pt-BR"/>
        </w:rPr>
        <w:t xml:space="preserve"> de tra</w:t>
      </w:r>
      <w:r>
        <w:rPr>
          <w:rFonts w:ascii="Arial" w:hAnsi="Arial" w:cs="Arial"/>
          <w:sz w:val="24"/>
          <w:szCs w:val="24"/>
          <w:rtl w:val="0"/>
          <w:lang w:val="pt-BR" w:bidi="pt-BR" w:eastAsia="pt-BR"/>
        </w:rPr>
        <w:t>vamento, o unico problem</w:t>
      </w:r>
      <w:r>
        <w:rPr>
          <w:rFonts w:ascii="Arial" w:hAnsi="Arial" w:cs="Arial"/>
          <w:sz w:val="24"/>
          <w:szCs w:val="24"/>
          <w:rtl w:val="0"/>
          <w:lang w:val="pt-BR" w:bidi="pt-BR" w:eastAsia="pt-BR"/>
        </w:rPr>
        <w:t>a é que ele esquenta quando está carregando</w:t>
      </w:r>
      <w:r>
        <w:rPr>
          <w:rFonts w:ascii="Arial" w:hAnsi="Arial" w:cs="Arial"/>
          <w:sz w:val="24"/>
          <w:szCs w:val="24"/>
          <w:rtl w:val="0"/>
          <w:lang w:val="pt-BR" w:bidi="pt-BR" w:eastAsia="pt-BR"/>
        </w:rPr>
        <w:t>, mas nos atendeu super bem.</w:t>
      </w:r>
    </w:p>
    <w:p>
      <w:pPr>
        <w:pStyle w:val="P2"/>
      </w:pPr>
      <w:r>
        <w:t xml:space="preserve"> </w:t>
      </w:r>
      <w:bookmarkStart w:id="27" w:name="_Toc73287564"/>
      <w:r>
        <w:t>Evidências</w:t>
      </w:r>
      <w:bookmarkEnd w:id="27"/>
      <w:r>
        <w:t xml:space="preserve"> </w:t>
      </w:r>
    </w:p>
    <w:p>
      <w:pPr>
        <w:spacing w:lineRule="auto" w:line="360" w:beforeAutospacing="0" w:afterAutospac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highlight w:val="yellow"/>
        </w:rPr>
        <w:t>Exemplos de evidências:</w:t>
      </w:r>
      <w:r>
        <w:rPr>
          <w:rFonts w:ascii="Arial" w:hAnsi="Arial" w:cs="Arial"/>
          <w:color w:val="000000" w:themeColor="text1"/>
          <w:sz w:val="24"/>
          <w:szCs w:val="24"/>
        </w:rPr>
        <w:br w:type="textWrapping"/>
      </w:r>
      <w:r>
        <w:rPr>
          <w:rFonts w:ascii="Arial" w:hAnsi="Arial" w:cs="Arial"/>
          <w:color w:val="000000" w:themeColor="text1"/>
          <w:sz w:val="24"/>
          <w:szCs w:val="24"/>
        </w:rPr>
        <w:br w:type="textWrapping"/>
      </w:r>
      <w:r>
        <w:rPr>
          <w:rFonts w:ascii="Arial" w:hAnsi="Arial" w:cs="Arial"/>
          <w:color w:val="000000" w:themeColor="text1"/>
          <w:sz w:val="24"/>
          <w:szCs w:val="24"/>
          <w:highlight w:val="yellow"/>
        </w:rPr>
        <w:t>Print: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>
      <w:pPr>
        <w:spacing w:lineRule="auto" w:line="360" w:beforeAutospacing="0" w:afterAutospacing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8" w:name="_dx_frag_StartFragment"/>
      <w:bookmarkEnd w:id="28"/>
      <w:bookmarkStart w:id="29" w:name="_dx_frag_EndFragment"/>
      <w:bookmarkEnd w:id="29"/>
      <w:r>
        <w:drawing>
          <wp:inline xmlns:wp="http://schemas.openxmlformats.org/drawingml/2006/wordprocessingDrawing" distT="0" distB="0" distL="0" distR="0">
            <wp:extent cx="3811270" cy="8263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1270" cy="826389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sz w:val="24"/>
          <w:szCs w:val="24"/>
        </w:rPr>
        <w:br w:type="textWrapping"/>
      </w:r>
      <w:r>
        <w:rPr>
          <w:rFonts w:ascii="Arial" w:hAnsi="Arial" w:cs="Arial"/>
          <w:color w:val="000000" w:themeColor="text1"/>
        </w:rPr>
        <w:t xml:space="preserve">Imagem 1: </w:t>
      </w:r>
      <w:r>
        <w:rPr>
          <w:rFonts w:ascii="Arial" w:hAnsi="Arial" w:cs="Arial"/>
          <w:color w:val="000000" w:themeColor="text1"/>
          <w:rtl w:val="0"/>
          <w:lang w:val="pt-BR" w:bidi="pt-BR" w:eastAsia="pt-BR"/>
        </w:rPr>
        <w:t>Print</w:t>
      </w:r>
      <w:r>
        <w:rPr>
          <w:rFonts w:ascii="Arial" w:hAnsi="Arial" w:cs="Arial"/>
          <w:color w:val="000000" w:themeColor="text1"/>
          <w:rtl w:val="0"/>
          <w:lang w:val="pt-BR" w:bidi="pt-BR" w:eastAsia="pt-BR"/>
        </w:rPr>
        <w:t xml:space="preserve"> da tel</w:t>
      </w:r>
      <w:r>
        <w:rPr>
          <w:rFonts w:ascii="Arial" w:hAnsi="Arial" w:cs="Arial"/>
          <w:color w:val="000000" w:themeColor="text1"/>
          <w:rtl w:val="0"/>
          <w:lang w:val="pt-BR" w:bidi="pt-BR" w:eastAsia="pt-BR"/>
        </w:rPr>
        <w:t>a</w:t>
      </w:r>
      <w:r>
        <w:rPr>
          <w:rFonts w:ascii="Arial" w:hAnsi="Arial" w:cs="Arial"/>
          <w:color w:val="000000" w:themeColor="text1"/>
          <w:rtl w:val="0"/>
          <w:lang w:val="pt-BR" w:bidi="pt-BR" w:eastAsia="pt-BR"/>
        </w:rPr>
        <w:t xml:space="preserve"> principal</w:t>
      </w:r>
    </w:p>
    <w:p>
      <w:pPr>
        <w:spacing w:lineRule="auto" w:line="360" w:beforeAutospacing="0" w:afterAutospacing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>
      <w:pPr>
        <w:spacing w:lineRule="auto" w:line="360" w:beforeAutospacing="0" w:afterAutospacing="0"/>
        <w:jc w:val="both"/>
      </w:pPr>
      <w:r>
        <w:rPr>
          <w:rFonts w:ascii="Arial" w:hAnsi="Arial" w:cs="Arial"/>
          <w:color w:val="000000" w:themeColor="text1"/>
          <w:sz w:val="24"/>
          <w:szCs w:val="24"/>
          <w:highlight w:val="yellow"/>
        </w:rPr>
        <w:t>Foto:</w:t>
      </w:r>
      <w:bookmarkStart w:id="30" w:name="_dx_frag_StartFragment"/>
      <w:bookmarkEnd w:id="30"/>
    </w:p>
    <w:p>
      <w:pPr>
        <w:spacing w:lineRule="auto" w:line="360" w:beforeAutospacing="0" w:afterAutospacing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drawing>
          <wp:inline xmlns:wp="http://schemas.openxmlformats.org/drawingml/2006/wordprocessingDrawing" distT="0" distB="0" distL="0" distR="0">
            <wp:extent cx="1990725" cy="1628775"/>
            <wp:effectExtent l="0" t="0" r="0" b="0"/>
            <wp:docPr id="5" name="Picture 5" descr="nextpit Samsung Galaxy A56 Displa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extpit Samsung Galaxy A56 Display"/>
                    <pic:cNvPicPr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628775"/>
                    </a:xfrm>
                    <a:prstGeom prst="rect"/>
                  </pic:spPr>
                </pic:pic>
              </a:graphicData>
            </a:graphic>
          </wp:inline>
        </w:drawing>
      </w:r>
      <w:bookmarkStart w:id="31" w:name="_dx_frag_EndFragment"/>
      <w:bookmarkEnd w:id="31"/>
    </w:p>
    <w:p>
      <w:pPr>
        <w:spacing w:lineRule="auto" w:line="360" w:beforeAutospacing="0" w:afterAutospacing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rtl w:val="0"/>
          <w:lang w:val="pt-BR" w:bidi="pt-BR" w:eastAsia="pt-BR"/>
        </w:rPr>
        <w:t>Foto: Samsung A56</w:t>
      </w:r>
    </w:p>
    <w:p>
      <w:pPr>
        <w:spacing w:lineRule="auto" w:line="360" w:beforeAutospacing="0" w:afterAutospacing="0"/>
        <w:jc w:val="both"/>
        <w:rPr>
          <w:rFonts w:ascii="Arial" w:hAnsi="Arial" w:cs="Arial"/>
          <w:color w:val="000000" w:themeColor="text1"/>
        </w:rPr>
      </w:pPr>
    </w:p>
    <w:p>
      <w:pPr>
        <w:pStyle w:val="P2"/>
      </w:pPr>
      <w:bookmarkStart w:id="32" w:name="_Toc73287565"/>
      <w:r>
        <w:t>Onde encontrar</w:t>
      </w:r>
      <w:bookmarkEnd w:id="32"/>
    </w:p>
    <w:p>
      <w:pPr>
        <w:spacing w:lineRule="auto" w:line="360" w:beforeAutospacing="0" w:afterAutospacing="0"/>
        <w:jc w:val="both"/>
        <w:rPr>
          <w:rFonts w:ascii="Arial" w:hAnsi="Arial" w:cs="Arial" w:eastAsia="Arial"/>
          <w:color w:val="000000" w:themeColor="text1"/>
          <w:sz w:val="24"/>
          <w:szCs w:val="24"/>
        </w:rPr>
      </w:pPr>
      <w:r>
        <w:rPr>
          <w:rFonts w:ascii="Arial" w:hAnsi="Arial" w:cs="Arial" w:eastAsia="Arial"/>
          <w:color w:val="000000" w:themeColor="text1"/>
          <w:sz w:val="24"/>
          <w:szCs w:val="24"/>
        </w:rPr>
        <w:t>https://l1nk.dev/6azM1</w:t>
      </w:r>
    </w:p>
    <w:p>
      <w:pPr>
        <w:pStyle w:val="P1"/>
      </w:pPr>
      <w:bookmarkStart w:id="33" w:name="_Toc73287566"/>
      <w:r>
        <w:t>CONCLUSÃO</w:t>
      </w:r>
      <w:bookmarkEnd w:id="33"/>
    </w:p>
    <w:p>
      <w:pPr>
        <w:spacing w:lineRule="auto" w:line="360" w:beforeAutospacing="0" w:afterAutospacing="0"/>
        <w:jc w:val="both"/>
        <w:rPr>
          <w:rFonts w:ascii="Arial" w:hAnsi="Arial" w:cs="Arial" w:eastAsia="Arial"/>
          <w:color w:val="000000" w:themeColor="text1"/>
          <w:sz w:val="24"/>
          <w:szCs w:val="24"/>
        </w:rPr>
      </w:pPr>
      <w:r>
        <w:rPr>
          <w:rFonts w:ascii="Arial" w:hAnsi="Arial" w:cs="Arial" w:eastAsia="Arial"/>
          <w:color w:val="000000" w:themeColor="text1"/>
          <w:sz w:val="24"/>
          <w:szCs w:val="24"/>
          <w:rtl w:val="0"/>
          <w:lang w:val="pt-BR" w:bidi="pt-BR" w:eastAsia="pt-BR"/>
        </w:rPr>
        <w:t>Minha e</w:t>
      </w:r>
      <w:r>
        <w:rPr>
          <w:rFonts w:ascii="Arial" w:hAnsi="Arial" w:cs="Arial" w:eastAsia="Arial"/>
          <w:color w:val="000000" w:themeColor="text1"/>
          <w:sz w:val="24"/>
          <w:szCs w:val="24"/>
          <w:rtl w:val="0"/>
          <w:lang w:val="pt-BR" w:bidi="pt-BR" w:eastAsia="pt-BR"/>
        </w:rPr>
        <w:t>xperiencia foi agradavel e le</w:t>
      </w:r>
      <w:r>
        <w:rPr>
          <w:rFonts w:ascii="Arial" w:hAnsi="Arial" w:cs="Arial" w:eastAsia="Arial"/>
          <w:color w:val="000000" w:themeColor="text1"/>
          <w:sz w:val="24"/>
          <w:szCs w:val="24"/>
          <w:rtl w:val="0"/>
          <w:lang w:val="pt-BR" w:bidi="pt-BR" w:eastAsia="pt-BR"/>
        </w:rPr>
        <w:t>ve</w:t>
      </w:r>
      <w:r>
        <w:rPr>
          <w:rFonts w:ascii="Arial" w:hAnsi="Arial" w:cs="Arial" w:eastAsia="Arial"/>
          <w:color w:val="000000" w:themeColor="text1"/>
          <w:sz w:val="24"/>
          <w:szCs w:val="24"/>
          <w:rtl w:val="0"/>
          <w:lang w:val="pt-BR" w:bidi="pt-BR" w:eastAsia="pt-BR"/>
        </w:rPr>
        <w:t>, p</w:t>
      </w:r>
      <w:r>
        <w:rPr>
          <w:rFonts w:ascii="Arial" w:hAnsi="Arial" w:cs="Arial" w:eastAsia="Arial"/>
          <w:color w:val="000000" w:themeColor="text1"/>
          <w:sz w:val="24"/>
          <w:szCs w:val="24"/>
          <w:rtl w:val="0"/>
          <w:lang w:val="pt-BR" w:bidi="pt-BR" w:eastAsia="pt-BR"/>
        </w:rPr>
        <w:t>o</w:t>
      </w:r>
      <w:r>
        <w:rPr>
          <w:rFonts w:ascii="Arial" w:hAnsi="Arial" w:cs="Arial" w:eastAsia="Arial"/>
          <w:color w:val="000000" w:themeColor="text1"/>
          <w:sz w:val="24"/>
          <w:szCs w:val="24"/>
          <w:rtl w:val="0"/>
          <w:lang w:val="pt-BR" w:bidi="pt-BR" w:eastAsia="pt-BR"/>
        </w:rPr>
        <w:t>dendo aprender um pouco mais sobre detalhamento de produto, acredit</w:t>
      </w:r>
      <w:r>
        <w:rPr>
          <w:rFonts w:ascii="Arial" w:hAnsi="Arial" w:cs="Arial" w:eastAsia="Arial"/>
          <w:color w:val="000000" w:themeColor="text1"/>
          <w:sz w:val="24"/>
          <w:szCs w:val="24"/>
          <w:rtl w:val="0"/>
          <w:lang w:val="pt-BR" w:bidi="pt-BR" w:eastAsia="pt-BR"/>
        </w:rPr>
        <w:t>o que foi uma otima experiencia</w:t>
      </w:r>
    </w:p>
    <w:p>
      <w:pPr>
        <w:spacing w:lineRule="auto" w:line="360" w:beforeAutospacing="0" w:afterAutospacing="0"/>
        <w:jc w:val="both"/>
        <w:rPr>
          <w:rFonts w:ascii="Arial" w:hAnsi="Arial" w:cs="Arial" w:eastAsia="Arial"/>
          <w:b w:val="1"/>
          <w:color w:val="000000" w:themeColor="text1"/>
          <w:sz w:val="24"/>
          <w:szCs w:val="24"/>
        </w:rPr>
      </w:pPr>
    </w:p>
    <w:p>
      <w:pPr>
        <w:pStyle w:val="P1"/>
      </w:pPr>
      <w:bookmarkStart w:id="34" w:name="_Toc73287567"/>
      <w:r>
        <w:t>REFERÊNCIAS BIBLIOGRÁFICAS</w:t>
      </w:r>
      <w:bookmarkEnd w:id="34"/>
      <w:r>
        <w:t xml:space="preserve"> </w:t>
      </w:r>
    </w:p>
    <w:p>
      <w:pPr>
        <w:spacing w:lineRule="auto" w:line="360" w:beforeAutospacing="0" w:afterAutospacing="0"/>
        <w:jc w:val="both"/>
        <w:rPr>
          <w:rFonts w:ascii="Arial" w:hAnsi="Arial" w:cs="Arial" w:eastAsia="Arial"/>
          <w:color w:val="000000" w:themeColor="text1"/>
          <w:sz w:val="24"/>
          <w:szCs w:val="24"/>
          <w:highlight w:val="white"/>
        </w:rPr>
      </w:pPr>
      <w:r>
        <w:rPr>
          <w:rFonts w:ascii="Arial" w:hAnsi="Arial" w:cs="Arial" w:eastAsia="Arial"/>
          <w:color w:val="000000" w:themeColor="text1"/>
          <w:sz w:val="24"/>
          <w:szCs w:val="24"/>
          <w:highlight w:val="white"/>
          <w:rtl w:val="0"/>
          <w:lang w:val="pt-BR" w:bidi="pt-BR" w:eastAsia="pt-BR"/>
        </w:rPr>
        <w:t xml:space="preserve">Loja virtual </w:t>
      </w:r>
      <w:r>
        <w:rPr>
          <w:rFonts w:ascii="Arial" w:hAnsi="Arial" w:cs="Arial" w:eastAsia="Arial"/>
          <w:color w:val="000000" w:themeColor="text1"/>
          <w:sz w:val="24"/>
          <w:szCs w:val="24"/>
          <w:highlight w:val="white"/>
          <w:rtl w:val="0"/>
          <w:lang w:val="pt-BR" w:bidi="pt-BR" w:eastAsia="pt-BR"/>
        </w:rPr>
        <w:t>Samsung</w:t>
      </w:r>
    </w:p>
    <w:sectPr>
      <w:type w:val="nextPage"/>
      <w:pgSz w:w="11906" w:h="16838" w:code="0"/>
      <w:pgMar w:left="1701" w:right="1701" w:top="1417" w:bottom="1417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1E875101"/>
    <w:multiLevelType w:val="hybridMultilevel"/>
    <w:lvl w:ilvl="0" w:tplc="005646B2">
      <w:start w:val="4"/>
      <w:numFmt w:val="decimal"/>
      <w:suff w:val="tab"/>
      <w:lvlText w:val="%1."/>
      <w:lvlJc w:val="left"/>
      <w:pPr>
        <w:ind w:hanging="360" w:left="720"/>
      </w:pPr>
      <w:rPr>
        <w:rFonts w:hint="default"/>
        <w:b w:val="1"/>
        <w:bCs w:val="1"/>
      </w:rPr>
    </w:lvl>
    <w:lvl w:ilvl="1" w:tplc="0416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6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6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6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6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6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6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6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2B522B90"/>
    <w:multiLevelType w:val="hybridMultilevel"/>
    <w:lvl w:ilvl="0" w:tplc="0416000F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0416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6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6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6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6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6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6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6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34D57CCE"/>
    <w:multiLevelType w:val="hybridMultilevel"/>
    <w:lvl w:ilvl="0" w:tplc="EBB4E2BA">
      <w:start w:val="4"/>
      <w:numFmt w:val="decimal"/>
      <w:suff w:val="tab"/>
      <w:lvlText w:val="%1."/>
      <w:lvlJc w:val="left"/>
      <w:pPr>
        <w:ind w:hanging="360" w:left="720"/>
      </w:pPr>
      <w:rPr>
        <w:rFonts w:hint="default"/>
        <w:b w:val="1"/>
        <w:bCs w:val="1"/>
      </w:rPr>
    </w:lvl>
    <w:lvl w:ilvl="1" w:tplc="0416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6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6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6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6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6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6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6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365C368A"/>
    <w:multiLevelType w:val="multilevel"/>
    <w:lvl w:ilvl="0">
      <w:start w:val="4"/>
      <w:numFmt w:val="decimal"/>
      <w:suff w:val="tab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suff w:val="tab"/>
      <w:lvlText w:val="%1.%2"/>
      <w:lvlJc w:val="left"/>
      <w:pPr>
        <w:ind w:hanging="360" w:left="720"/>
      </w:pPr>
      <w:rPr>
        <w:rFonts w:hint="default"/>
      </w:rPr>
    </w:lvl>
    <w:lvl w:ilvl="2">
      <w:start w:val="1"/>
      <w:numFmt w:val="decimal"/>
      <w:suff w:val="tab"/>
      <w:lvlText w:val="%1.%2.%3"/>
      <w:lvlJc w:val="left"/>
      <w:pPr>
        <w:ind w:hanging="720" w:left="1440"/>
      </w:pPr>
      <w:rPr>
        <w:rFonts w:hint="default"/>
      </w:rPr>
    </w:lvl>
    <w:lvl w:ilvl="3">
      <w:start w:val="1"/>
      <w:numFmt w:val="decimal"/>
      <w:suff w:val="tab"/>
      <w:lvlText w:val="%1.%2.%3.%4"/>
      <w:lvlJc w:val="left"/>
      <w:pPr>
        <w:ind w:hanging="1080" w:left="2160"/>
      </w:pPr>
      <w:rPr>
        <w:rFonts w:hint="default"/>
      </w:rPr>
    </w:lvl>
    <w:lvl w:ilvl="4">
      <w:start w:val="1"/>
      <w:numFmt w:val="decimal"/>
      <w:suff w:val="tab"/>
      <w:lvlText w:val="%1.%2.%3.%4.%5"/>
      <w:lvlJc w:val="left"/>
      <w:pPr>
        <w:ind w:hanging="1080" w:left="2520"/>
      </w:pPr>
      <w:rPr>
        <w:rFonts w:hint="default"/>
      </w:rPr>
    </w:lvl>
    <w:lvl w:ilvl="5">
      <w:start w:val="1"/>
      <w:numFmt w:val="decimal"/>
      <w:suff w:val="tab"/>
      <w:lvlText w:val="%1.%2.%3.%4.%5.%6"/>
      <w:lvlJc w:val="left"/>
      <w:pPr>
        <w:ind w:hanging="1440" w:left="3240"/>
      </w:pPr>
      <w:rPr>
        <w:rFonts w:hint="default"/>
      </w:rPr>
    </w:lvl>
    <w:lvl w:ilvl="6">
      <w:start w:val="1"/>
      <w:numFmt w:val="decimal"/>
      <w:suff w:val="tab"/>
      <w:lvlText w:val="%1.%2.%3.%4.%5.%6.%7"/>
      <w:lvlJc w:val="left"/>
      <w:pPr>
        <w:ind w:hanging="1440" w:left="3600"/>
      </w:pPr>
      <w:rPr>
        <w:rFonts w:hint="default"/>
      </w:rPr>
    </w:lvl>
    <w:lvl w:ilvl="7">
      <w:start w:val="1"/>
      <w:numFmt w:val="decimal"/>
      <w:suff w:val="tab"/>
      <w:lvlText w:val="%1.%2.%3.%4.%5.%6.%7.%8"/>
      <w:lvlJc w:val="left"/>
      <w:pPr>
        <w:ind w:hanging="1800" w:left="4320"/>
      </w:pPr>
      <w:rPr>
        <w:rFonts w:hint="default"/>
      </w:rPr>
    </w:lvl>
    <w:lvl w:ilvl="8">
      <w:start w:val="1"/>
      <w:numFmt w:val="decimal"/>
      <w:suff w:val="tab"/>
      <w:lvlText w:val="%1.%2.%3.%4.%5.%6.%7.%8.%9"/>
      <w:lvlJc w:val="left"/>
      <w:pPr>
        <w:ind w:hanging="1800" w:left="4680"/>
      </w:pPr>
      <w:rPr>
        <w:rFonts w:hint="default"/>
      </w:rPr>
    </w:lvl>
  </w:abstractNum>
  <w:abstractNum w:abstractNumId="4">
    <w:nsid w:val="3E951AB0"/>
    <w:multiLevelType w:val="multilevel"/>
    <w:lvl w:ilvl="0">
      <w:start w:val="1"/>
      <w:numFmt w:val="decimal"/>
      <w:pStyle w:val="P1"/>
      <w:suff w:val="tab"/>
      <w:lvlText w:val="%1."/>
      <w:lvlJc w:val="left"/>
      <w:pPr>
        <w:ind w:hanging="360" w:left="720"/>
      </w:pPr>
      <w:rPr/>
    </w:lvl>
    <w:lvl w:ilvl="1">
      <w:start w:val="1"/>
      <w:numFmt w:val="decimal"/>
      <w:pStyle w:val="P2"/>
      <w:isLgl w:val="1"/>
      <w:suff w:val="tab"/>
      <w:lvlText w:val="%1.%2"/>
      <w:lvlJc w:val="left"/>
      <w:pPr>
        <w:ind w:hanging="360" w:left="1080"/>
      </w:pPr>
      <w:rPr>
        <w:rFonts w:hint="default"/>
      </w:rPr>
    </w:lvl>
    <w:lvl w:ilvl="2">
      <w:start w:val="1"/>
      <w:numFmt w:val="decimal"/>
      <w:isLgl w:val="1"/>
      <w:suff w:val="tab"/>
      <w:lvlText w:val="%1.%2.%3"/>
      <w:lvlJc w:val="left"/>
      <w:pPr>
        <w:ind w:hanging="720" w:left="1800"/>
      </w:pPr>
      <w:rPr>
        <w:rFonts w:hint="default"/>
      </w:rPr>
    </w:lvl>
    <w:lvl w:ilvl="3">
      <w:start w:val="1"/>
      <w:numFmt w:val="decimal"/>
      <w:isLgl w:val="1"/>
      <w:suff w:val="tab"/>
      <w:lvlText w:val="%1.%2.%3.%4"/>
      <w:lvlJc w:val="left"/>
      <w:pPr>
        <w:ind w:hanging="1080" w:left="2520"/>
      </w:pPr>
      <w:rPr>
        <w:rFonts w:hint="default"/>
      </w:rPr>
    </w:lvl>
    <w:lvl w:ilvl="4">
      <w:start w:val="1"/>
      <w:numFmt w:val="decimal"/>
      <w:isLgl w:val="1"/>
      <w:suff w:val="tab"/>
      <w:lvlText w:val="%1.%2.%3.%4.%5"/>
      <w:lvlJc w:val="left"/>
      <w:pPr>
        <w:ind w:hanging="1080" w:left="2880"/>
      </w:pPr>
      <w:rPr>
        <w:rFonts w:hint="default"/>
      </w:rPr>
    </w:lvl>
    <w:lvl w:ilvl="5">
      <w:start w:val="1"/>
      <w:numFmt w:val="decimal"/>
      <w:isLgl w:val="1"/>
      <w:suff w:val="tab"/>
      <w:lvlText w:val="%1.%2.%3.%4.%5.%6"/>
      <w:lvlJc w:val="left"/>
      <w:pPr>
        <w:ind w:hanging="1440" w:left="3600"/>
      </w:pPr>
      <w:rPr>
        <w:rFonts w:hint="default"/>
      </w:rPr>
    </w:lvl>
    <w:lvl w:ilvl="6">
      <w:start w:val="1"/>
      <w:numFmt w:val="decimal"/>
      <w:isLgl w:val="1"/>
      <w:suff w:val="tab"/>
      <w:lvlText w:val="%1.%2.%3.%4.%5.%6.%7"/>
      <w:lvlJc w:val="left"/>
      <w:pPr>
        <w:ind w:hanging="1440" w:left="3960"/>
      </w:pPr>
      <w:rPr>
        <w:rFonts w:hint="default"/>
      </w:rPr>
    </w:lvl>
    <w:lvl w:ilvl="7">
      <w:start w:val="1"/>
      <w:numFmt w:val="decimal"/>
      <w:isLgl w:val="1"/>
      <w:suff w:val="tab"/>
      <w:lvlText w:val="%1.%2.%3.%4.%5.%6.%7.%8"/>
      <w:lvlJc w:val="left"/>
      <w:pPr>
        <w:ind w:hanging="1800" w:left="4680"/>
      </w:pPr>
      <w:rPr>
        <w:rFonts w:hint="default"/>
      </w:rPr>
    </w:lvl>
    <w:lvl w:ilvl="8">
      <w:start w:val="1"/>
      <w:numFmt w:val="decimal"/>
      <w:isLgl w:val="1"/>
      <w:suff w:val="tab"/>
      <w:lvlText w:val="%1.%2.%3.%4.%5.%6.%7.%8.%9"/>
      <w:lvlJc w:val="left"/>
      <w:pPr>
        <w:ind w:hanging="1800" w:left="5040"/>
      </w:pPr>
      <w:rPr>
        <w:rFonts w:hint="default"/>
      </w:rPr>
    </w:lvl>
  </w:abstractNum>
  <w:abstractNum w:abstractNumId="5">
    <w:nsid w:val="413262AD"/>
    <w:multiLevelType w:val="hybridMultilevel"/>
    <w:lvl w:ilvl="0" w:tplc="0416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16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16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16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16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16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16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16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16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lvl w:ilvl="0" w:tplc="EBB4E2BA">
      <w:start w:val="4"/>
      <w:numFmt w:val="decimal"/>
      <w:suff w:val="tab"/>
      <w:lvlText w:val="%1."/>
      <w:lvlJc w:val="left"/>
      <w:pPr>
        <w:ind w:hanging="360" w:left="720"/>
      </w:pPr>
      <w:rPr>
        <w:rFonts w:hint="default"/>
        <w:b w:val="1"/>
        <w:bCs w:val="1"/>
      </w:rPr>
    </w:lvl>
    <w:lvl w:ilvl="1" w:tplc="0416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6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6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6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6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6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6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6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7">
    <w:nsid w:val="586A1B27"/>
    <w:multiLevelType w:val="hybridMultilevel"/>
    <w:lvl w:ilvl="0" w:tplc="3E1651CC">
      <w:start w:val="1"/>
      <w:numFmt w:val="bullet"/>
      <w:suff w:val="tab"/>
      <w:lvlText w:val="•"/>
      <w:lvlJc w:val="left"/>
      <w:pPr>
        <w:ind w:hanging="360" w:left="720"/>
      </w:pPr>
      <w:rPr>
        <w:rFonts w:ascii="Arial" w:hAnsi="Arial" w:cs="Arial" w:eastAsia="Arial" w:hint="default"/>
      </w:rPr>
    </w:lvl>
    <w:lvl w:ilvl="1" w:tplc="0416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16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16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16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16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16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16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16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8">
    <w:nsid w:val="5C0B67E1"/>
    <w:multiLevelType w:val="multilevel"/>
    <w:lvl w:ilvl="0">
      <w:start w:val="4"/>
      <w:numFmt w:val="decimal"/>
      <w:suff w:val="tab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suff w:val="tab"/>
      <w:lvlText w:val="%1.%2"/>
      <w:lvlJc w:val="left"/>
      <w:pPr>
        <w:ind w:hanging="360" w:left="720"/>
      </w:pPr>
      <w:rPr>
        <w:rFonts w:hint="default"/>
      </w:rPr>
    </w:lvl>
    <w:lvl w:ilvl="2">
      <w:start w:val="1"/>
      <w:numFmt w:val="decimal"/>
      <w:suff w:val="tab"/>
      <w:lvlText w:val="%1.%2.%3"/>
      <w:lvlJc w:val="left"/>
      <w:pPr>
        <w:ind w:hanging="720" w:left="1440"/>
      </w:pPr>
      <w:rPr>
        <w:rFonts w:hint="default"/>
      </w:rPr>
    </w:lvl>
    <w:lvl w:ilvl="3">
      <w:start w:val="1"/>
      <w:numFmt w:val="decimal"/>
      <w:suff w:val="tab"/>
      <w:lvlText w:val="%1.%2.%3.%4"/>
      <w:lvlJc w:val="left"/>
      <w:pPr>
        <w:ind w:hanging="1080" w:left="2160"/>
      </w:pPr>
      <w:rPr>
        <w:rFonts w:hint="default"/>
      </w:rPr>
    </w:lvl>
    <w:lvl w:ilvl="4">
      <w:start w:val="1"/>
      <w:numFmt w:val="decimal"/>
      <w:suff w:val="tab"/>
      <w:lvlText w:val="%1.%2.%3.%4.%5"/>
      <w:lvlJc w:val="left"/>
      <w:pPr>
        <w:ind w:hanging="1080" w:left="2520"/>
      </w:pPr>
      <w:rPr>
        <w:rFonts w:hint="default"/>
      </w:rPr>
    </w:lvl>
    <w:lvl w:ilvl="5">
      <w:start w:val="1"/>
      <w:numFmt w:val="decimal"/>
      <w:suff w:val="tab"/>
      <w:lvlText w:val="%1.%2.%3.%4.%5.%6"/>
      <w:lvlJc w:val="left"/>
      <w:pPr>
        <w:ind w:hanging="1440" w:left="3240"/>
      </w:pPr>
      <w:rPr>
        <w:rFonts w:hint="default"/>
      </w:rPr>
    </w:lvl>
    <w:lvl w:ilvl="6">
      <w:start w:val="1"/>
      <w:numFmt w:val="decimal"/>
      <w:suff w:val="tab"/>
      <w:lvlText w:val="%1.%2.%3.%4.%5.%6.%7"/>
      <w:lvlJc w:val="left"/>
      <w:pPr>
        <w:ind w:hanging="1440" w:left="3600"/>
      </w:pPr>
      <w:rPr>
        <w:rFonts w:hint="default"/>
      </w:rPr>
    </w:lvl>
    <w:lvl w:ilvl="7">
      <w:start w:val="1"/>
      <w:numFmt w:val="decimal"/>
      <w:suff w:val="tab"/>
      <w:lvlText w:val="%1.%2.%3.%4.%5.%6.%7.%8"/>
      <w:lvlJc w:val="left"/>
      <w:pPr>
        <w:ind w:hanging="1800" w:left="4320"/>
      </w:pPr>
      <w:rPr>
        <w:rFonts w:hint="default"/>
      </w:rPr>
    </w:lvl>
    <w:lvl w:ilvl="8">
      <w:start w:val="1"/>
      <w:numFmt w:val="decimal"/>
      <w:suff w:val="tab"/>
      <w:lvlText w:val="%1.%2.%3.%4.%5.%6.%7.%8.%9"/>
      <w:lvlJc w:val="left"/>
      <w:pPr>
        <w:ind w:hanging="1800" w:left="4680"/>
      </w:pPr>
      <w:rPr>
        <w:rFonts w:hint="default"/>
      </w:rPr>
    </w:lvl>
  </w:abstractNum>
  <w:abstractNum w:abstractNumId="9">
    <w:nsid w:val="7E607BF0"/>
    <w:multiLevelType w:val="hybridMultilevel"/>
    <w:lvl w:ilvl="0" w:tplc="EBB4E2BA">
      <w:start w:val="4"/>
      <w:numFmt w:val="decimal"/>
      <w:suff w:val="tab"/>
      <w:lvlText w:val="%1."/>
      <w:lvlJc w:val="left"/>
      <w:pPr>
        <w:ind w:hanging="360" w:left="720"/>
      </w:pPr>
      <w:rPr>
        <w:rFonts w:hint="default"/>
        <w:b w:val="1"/>
        <w:bCs w:val="1"/>
      </w:rPr>
    </w:lvl>
    <w:lvl w:ilvl="1" w:tplc="0416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6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6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6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6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6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6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6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0">
    <w:nsid w:val="4BDCAA44"/>
    <w:multiLevelType w:val="hybridMultilevel"/>
    <w:lvl w:ilvl="0" w:tplc="5F6C0B9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4DF23F37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5285B3C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071340B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8D58F7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3694F30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644384C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45CA1A6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897785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  <w:num w:numId="12">
    <w:abstractNumId w:val="1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hyphenationZone w:val="425"/>
  <w:evenAndOddHeaders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pt-BR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5"/>
    <w:qFormat/>
    <w:pPr>
      <w:numPr>
        <w:numId w:val="9"/>
      </w:numPr>
      <w:spacing w:lineRule="auto" w:line="360" w:beforeAutospacing="0" w:afterAutospacing="0"/>
      <w:jc w:val="both"/>
      <w:outlineLvl w:val="0"/>
    </w:pPr>
    <w:rPr>
      <w:rFonts w:ascii="Arial" w:hAnsi="Arial" w:cs="Arial" w:eastAsia="Arial"/>
      <w:b w:val="1"/>
      <w:color w:val="000000" w:themeColor="text1"/>
      <w:sz w:val="24"/>
      <w:szCs w:val="24"/>
    </w:rPr>
  </w:style>
  <w:style w:type="paragraph" w:styleId="P2">
    <w:name w:val="Heading 2"/>
    <w:basedOn w:val="P3"/>
    <w:next w:val="P0"/>
    <w:link w:val="C6"/>
    <w:qFormat/>
    <w:pPr>
      <w:numPr>
        <w:ilvl w:val="1"/>
        <w:numId w:val="9"/>
      </w:numPr>
      <w:spacing w:lineRule="auto" w:line="360" w:beforeAutospacing="0" w:afterAutospacing="0"/>
      <w:jc w:val="both"/>
      <w:outlineLvl w:val="1"/>
    </w:pPr>
    <w:rPr>
      <w:rFonts w:ascii="Arial" w:hAnsi="Arial" w:cs="Arial"/>
      <w:b w:val="1"/>
      <w:color w:val="000000" w:themeColor="text1"/>
      <w:sz w:val="24"/>
      <w:szCs w:val="24"/>
    </w:rPr>
  </w:style>
  <w:style w:type="paragraph" w:styleId="P3">
    <w:name w:val="List Paragraph"/>
    <w:basedOn w:val="P0"/>
    <w:qFormat/>
    <w:pPr>
      <w:ind w:left="720"/>
      <w:contextualSpacing w:val="1"/>
    </w:pPr>
    <w:rPr/>
  </w:style>
  <w:style w:type="paragraph" w:styleId="P4">
    <w:name w:val="Title"/>
    <w:basedOn w:val="P0"/>
    <w:next w:val="P0"/>
    <w:link w:val="C3"/>
    <w:qFormat/>
    <w:pPr>
      <w:spacing w:lineRule="auto" w:line="240" w:after="0" w:beforeAutospacing="0" w:afterAutospacing="0"/>
      <w:contextualSpacing w:val="1"/>
    </w:pPr>
    <w:rPr>
      <w:rFonts w:asciiTheme="majorHAnsi" w:hAnsiTheme="majorHAnsi" w:cstheme="majorBidi" w:eastAsiaTheme="majorEastAsia"/>
      <w:sz w:val="56"/>
      <w:szCs w:val="56"/>
      <w:spacing w:val="-10"/>
      <w:kern w:val="28"/>
    </w:rPr>
  </w:style>
  <w:style w:type="paragraph" w:styleId="P5">
    <w:name w:val="Subtitle"/>
    <w:basedOn w:val="P0"/>
    <w:next w:val="P0"/>
    <w:link w:val="C4"/>
    <w:qFormat/>
    <w:pPr/>
    <w:rPr>
      <w:rFonts w:eastAsiaTheme="minorEastAsia"/>
      <w:color w:val="5A5A5A" w:themeColor="text1" w:themeTint="A5"/>
      <w:spacing w:val="15"/>
    </w:rPr>
  </w:style>
  <w:style w:type="paragraph" w:styleId="P6">
    <w:name w:val="TOC Heading"/>
    <w:basedOn w:val="P1"/>
    <w:next w:val="P0"/>
    <w:qFormat/>
    <w:pPr>
      <w:keepNext w:val="1"/>
      <w:keepLines w:val="1"/>
      <w:numPr>
        <w:numId w:val="0"/>
      </w:numPr>
      <w:spacing w:lineRule="auto" w:line="276" w:before="480" w:after="0" w:beforeAutospacing="0" w:afterAutospacing="0"/>
      <w:jc w:val="left"/>
      <w:outlineLvl w:val="9"/>
    </w:pPr>
    <w:rPr>
      <w:rFonts w:asciiTheme="majorHAnsi" w:hAnsiTheme="majorHAnsi" w:cstheme="majorBidi" w:eastAsiaTheme="majorEastAsia"/>
      <w:bCs w:val="1"/>
      <w:color w:val="2E75B5" w:themeColor="accent1" w:themeShade="BF"/>
      <w:sz w:val="28"/>
      <w:szCs w:val="28"/>
      <w:lang w:eastAsia="pt-BR"/>
    </w:rPr>
  </w:style>
  <w:style w:type="paragraph" w:styleId="P7">
    <w:name w:val="TOC 1"/>
    <w:basedOn w:val="P0"/>
    <w:next w:val="P0"/>
    <w:autoRedefine w:val="1"/>
    <w:pPr>
      <w:spacing w:before="120" w:after="0" w:beforeAutospacing="0" w:afterAutospacing="0"/>
    </w:pPr>
    <w:rPr>
      <w:b w:val="1"/>
      <w:i w:val="1"/>
      <w:bCs w:val="1"/>
      <w:iCs w:val="1"/>
      <w:sz w:val="24"/>
      <w:szCs w:val="24"/>
    </w:rPr>
  </w:style>
  <w:style w:type="paragraph" w:styleId="P8">
    <w:name w:val="TOC 2"/>
    <w:basedOn w:val="P0"/>
    <w:next w:val="P0"/>
    <w:autoRedefine w:val="1"/>
    <w:pPr>
      <w:spacing w:before="120" w:after="0" w:beforeAutospacing="0" w:afterAutospacing="0"/>
      <w:ind w:left="220"/>
    </w:pPr>
    <w:rPr>
      <w:b w:val="1"/>
      <w:bCs w:val="1"/>
    </w:rPr>
  </w:style>
  <w:style w:type="paragraph" w:styleId="P9">
    <w:name w:val="TOC 3"/>
    <w:basedOn w:val="P0"/>
    <w:next w:val="P0"/>
    <w:autoRedefine w:val="1"/>
    <w:semiHidden/>
    <w:pPr>
      <w:spacing w:after="0" w:beforeAutospacing="0" w:afterAutospacing="0"/>
      <w:ind w:left="440"/>
    </w:pPr>
    <w:rPr>
      <w:sz w:val="20"/>
      <w:szCs w:val="20"/>
    </w:rPr>
  </w:style>
  <w:style w:type="paragraph" w:styleId="P10">
    <w:name w:val="TOC 4"/>
    <w:basedOn w:val="P0"/>
    <w:next w:val="P0"/>
    <w:autoRedefine w:val="1"/>
    <w:semiHidden/>
    <w:pPr>
      <w:spacing w:after="0" w:beforeAutospacing="0" w:afterAutospacing="0"/>
      <w:ind w:left="660"/>
    </w:pPr>
    <w:rPr>
      <w:sz w:val="20"/>
      <w:szCs w:val="20"/>
    </w:rPr>
  </w:style>
  <w:style w:type="paragraph" w:styleId="P11">
    <w:name w:val="TOC 5"/>
    <w:basedOn w:val="P0"/>
    <w:next w:val="P0"/>
    <w:autoRedefine w:val="1"/>
    <w:semiHidden/>
    <w:pPr>
      <w:spacing w:after="0" w:beforeAutospacing="0" w:afterAutospacing="0"/>
      <w:ind w:left="880"/>
    </w:pPr>
    <w:rPr>
      <w:sz w:val="20"/>
      <w:szCs w:val="20"/>
    </w:rPr>
  </w:style>
  <w:style w:type="paragraph" w:styleId="P12">
    <w:name w:val="TOC 6"/>
    <w:basedOn w:val="P0"/>
    <w:next w:val="P0"/>
    <w:autoRedefine w:val="1"/>
    <w:semiHidden/>
    <w:pPr>
      <w:spacing w:after="0" w:beforeAutospacing="0" w:afterAutospacing="0"/>
      <w:ind w:left="1100"/>
    </w:pPr>
    <w:rPr>
      <w:sz w:val="20"/>
      <w:szCs w:val="20"/>
    </w:rPr>
  </w:style>
  <w:style w:type="paragraph" w:styleId="P13">
    <w:name w:val="TOC 7"/>
    <w:basedOn w:val="P0"/>
    <w:next w:val="P0"/>
    <w:autoRedefine w:val="1"/>
    <w:semiHidden/>
    <w:pPr>
      <w:spacing w:after="0" w:beforeAutospacing="0" w:afterAutospacing="0"/>
      <w:ind w:left="1320"/>
    </w:pPr>
    <w:rPr>
      <w:sz w:val="20"/>
      <w:szCs w:val="20"/>
    </w:rPr>
  </w:style>
  <w:style w:type="paragraph" w:styleId="P14">
    <w:name w:val="TOC 8"/>
    <w:basedOn w:val="P0"/>
    <w:next w:val="P0"/>
    <w:autoRedefine w:val="1"/>
    <w:semiHidden/>
    <w:pPr>
      <w:spacing w:after="0" w:beforeAutospacing="0" w:afterAutospacing="0"/>
      <w:ind w:left="1540"/>
    </w:pPr>
    <w:rPr>
      <w:sz w:val="20"/>
      <w:szCs w:val="20"/>
    </w:rPr>
  </w:style>
  <w:style w:type="paragraph" w:styleId="P15">
    <w:name w:val="TOC 9"/>
    <w:basedOn w:val="P0"/>
    <w:next w:val="P0"/>
    <w:autoRedefine w:val="1"/>
    <w:semiHidden/>
    <w:pPr>
      <w:spacing w:after="0" w:beforeAutospacing="0" w:afterAutospacing="0"/>
      <w:ind w:left="176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Título Char"/>
    <w:basedOn w:val="C0"/>
    <w:link w:val="P4"/>
    <w:rPr>
      <w:rFonts w:asciiTheme="majorHAnsi" w:hAnsiTheme="majorHAnsi" w:cstheme="majorBidi" w:eastAsiaTheme="majorEastAsia"/>
      <w:sz w:val="56"/>
      <w:szCs w:val="56"/>
      <w:spacing w:val="-10"/>
      <w:kern w:val="28"/>
    </w:rPr>
  </w:style>
  <w:style w:type="character" w:styleId="C4">
    <w:name w:val="Subtítulo Char"/>
    <w:basedOn w:val="C0"/>
    <w:link w:val="P5"/>
    <w:rPr>
      <w:rFonts w:eastAsiaTheme="minorEastAsia"/>
      <w:color w:val="5A5A5A" w:themeColor="text1" w:themeTint="A5"/>
      <w:spacing w:val="15"/>
    </w:rPr>
  </w:style>
  <w:style w:type="character" w:styleId="C5">
    <w:name w:val="Título 1 Char"/>
    <w:basedOn w:val="C0"/>
    <w:link w:val="P1"/>
    <w:rPr>
      <w:rFonts w:ascii="Arial" w:hAnsi="Arial" w:cs="Arial" w:eastAsia="Arial"/>
      <w:b w:val="1"/>
      <w:color w:val="000000" w:themeColor="text1"/>
      <w:sz w:val="24"/>
      <w:szCs w:val="24"/>
    </w:rPr>
  </w:style>
  <w:style w:type="character" w:styleId="C6">
    <w:name w:val="Título 2 Char"/>
    <w:basedOn w:val="C0"/>
    <w:link w:val="P2"/>
    <w:rPr>
      <w:rFonts w:ascii="Arial" w:hAnsi="Arial" w:cs="Arial"/>
      <w:b w:val="1"/>
      <w:color w:val="000000" w:themeColor="text1"/>
      <w:sz w:val="24"/>
      <w:szCs w:val="24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jp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API/23.2.6.0</Application>
  <AppVersion>23.2</AppVersion>
  <Company>Microsoft</Company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logonucd</dc:creator>
  <dcterms:created xsi:type="dcterms:W3CDTF">2021-05-30T20:28:00Z</dcterms:created>
  <cp:lastModifiedBy>Luã Garcia</cp:lastModifiedBy>
  <cp:lastPrinted>2020-11-09T21:26:00Z</cp:lastPrinted>
  <dcterms:modified xsi:type="dcterms:W3CDTF">2025-05-09T18:19:08Z</dcterms:modified>
  <cp:revision>9</cp:revision>
</cp:coreProperties>
</file>