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4zwys1l6xif" w:id="0"/>
      <w:bookmarkEnd w:id="0"/>
      <w:r w:rsidDel="00000000" w:rsidR="00000000" w:rsidRPr="00000000">
        <w:rPr>
          <w:b w:val="1"/>
          <w:sz w:val="34"/>
          <w:szCs w:val="34"/>
          <w:rtl w:val="0"/>
        </w:rPr>
        <w:t xml:space="preserve">Repaso funciones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3mwzfsyy7wf5" w:id="1"/>
      <w:bookmarkEnd w:id="1"/>
      <w:r w:rsidDel="00000000" w:rsidR="00000000" w:rsidRPr="00000000">
        <w:rPr>
          <w:b w:val="1"/>
          <w:color w:val="000000"/>
          <w:sz w:val="22"/>
          <w:szCs w:val="22"/>
          <w:rtl w:val="0"/>
        </w:rPr>
        <w:t xml:space="preserve">Ejercicio 3</w:t>
      </w:r>
    </w:p>
    <w:p w:rsidR="00000000" w:rsidDel="00000000" w:rsidP="00000000" w:rsidRDefault="00000000" w:rsidRPr="00000000">
      <w:pPr>
        <w:pBdr/>
        <w:contextualSpacing w:val="0"/>
        <w:rPr/>
      </w:pPr>
      <w:r w:rsidDel="00000000" w:rsidR="00000000" w:rsidRPr="00000000">
        <w:rPr>
          <w:rtl w:val="0"/>
        </w:rPr>
        <w:t xml:space="preserve">Creamos una función que tomará como parámetros un número y un array de números. La función va a devolver el número de veces que está repetido ese número en el array. Por ejemplo, si le pasamos un 1 y [1,3,4,2,1,3,4,5],  la función devolverá un 2, porque el número 1 aparace dos veces en el 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cuentaNumeros(numero, arrayDeNumeros){</w:t>
        <w:br w:type="textWrapping"/>
        <w:t xml:space="preserve">  //Escribe aquí el código</w:t>
        <w:br w:type="textWrapping"/>
        <w:t xml:space="preserve">}</w:t>
      </w:r>
    </w:p>
    <w:p w:rsidR="00000000" w:rsidDel="00000000" w:rsidP="00000000" w:rsidRDefault="00000000" w:rsidRPr="00000000">
      <w:pPr>
        <w:pStyle w:val="Heading4"/>
        <w:keepNext w:val="0"/>
        <w:keepLines w:val="0"/>
        <w:pBdr/>
        <w:spacing w:after="40" w:before="240" w:lineRule="auto"/>
        <w:contextualSpacing w:val="0"/>
        <w:rPr/>
      </w:pPr>
      <w:bookmarkStart w:colFirst="0" w:colLast="0" w:name="_3iao8d5ysee6" w:id="2"/>
      <w:bookmarkEnd w:id="2"/>
      <w:r w:rsidDel="00000000" w:rsidR="00000000" w:rsidRPr="00000000">
        <w:rPr>
          <w:b w:val="1"/>
          <w:color w:val="000000"/>
          <w:sz w:val="22"/>
          <w:szCs w:val="22"/>
          <w:rtl w:val="0"/>
        </w:rPr>
        <w:t xml:space="preserve">NOTA: Este ejercicio será el único que se evalue de los tres. Sería importante que se realizase para poder evaluaros a todas.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8wszvrihknd7" w:id="3"/>
      <w:bookmarkEnd w:id="3"/>
      <w:r w:rsidDel="00000000" w:rsidR="00000000" w:rsidRPr="00000000">
        <w:rPr>
          <w:b w:val="1"/>
          <w:color w:val="000000"/>
          <w:sz w:val="22"/>
          <w:szCs w:val="22"/>
          <w:rtl w:val="0"/>
        </w:rPr>
        <w:t xml:space="preserve">Ejercicio 2</w:t>
      </w:r>
    </w:p>
    <w:p w:rsidR="00000000" w:rsidDel="00000000" w:rsidP="00000000" w:rsidRDefault="00000000" w:rsidRPr="00000000">
      <w:pPr>
        <w:pBdr/>
        <w:contextualSpacing w:val="0"/>
        <w:rPr/>
      </w:pPr>
      <w:r w:rsidDel="00000000" w:rsidR="00000000" w:rsidRPr="00000000">
        <w:rPr>
          <w:rtl w:val="0"/>
        </w:rPr>
        <w:t xml:space="preserve">Vamos a crear una función JavaScript que toma un parámetro que es una cadena (texto). Si la cadena es de longitud impar, devuelve el caracter central. Si la longitud de la cadena es par, devuelve "Sólo funciono con cadenas de longitud impar".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function caracterCentral(cadena){</w:t>
        <w:br w:type="textWrapping"/>
        <w:t xml:space="preserve">  //Escribe aquí el código</w:t>
        <w:br w:type="textWrapping"/>
        <w:t xml:space="preserve">}</w:t>
      </w:r>
      <w:r w:rsidDel="00000000" w:rsidR="00000000" w:rsidRPr="00000000">
        <w:rPr>
          <w:rtl w:val="0"/>
        </w:rPr>
        <w:br w:type="textWrapping"/>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juhx3jecqi90" w:id="4"/>
      <w:bookmarkEnd w:id="4"/>
      <w:r w:rsidDel="00000000" w:rsidR="00000000" w:rsidRPr="00000000">
        <w:rPr>
          <w:b w:val="1"/>
          <w:color w:val="000000"/>
          <w:sz w:val="22"/>
          <w:szCs w:val="22"/>
          <w:rtl w:val="0"/>
        </w:rPr>
        <w:t xml:space="preserve">Ejercicio 3</w:t>
      </w:r>
    </w:p>
    <w:p w:rsidR="00000000" w:rsidDel="00000000" w:rsidP="00000000" w:rsidRDefault="00000000" w:rsidRPr="00000000">
      <w:pPr>
        <w:pBdr/>
        <w:contextualSpacing w:val="0"/>
        <w:rPr/>
      </w:pPr>
      <w:r w:rsidDel="00000000" w:rsidR="00000000" w:rsidRPr="00000000">
        <w:rPr>
          <w:rtl w:val="0"/>
        </w:rPr>
        <w:t xml:space="preserve">Vamos a crear una función que toma un parámetro que es un array de números. La función va a devolver un array que contiene sólo los números pares del array original.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encuentraPares(numeros){</w:t>
        <w:br w:type="textWrapping"/>
        <w:t xml:space="preserve">  //Escribe aquí el código</w:t>
        <w:br w:type="textWrapping"/>
        <w:t xml:space="preserv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