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77777777" w:rsidR="00464F9D" w:rsidRDefault="00BA0B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3AE979AF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4C7497" w:rsidRPr="000D6764">
        <w:rPr>
          <w:rFonts w:ascii="Times New Roman" w:eastAsia="Times New Roman" w:hAnsi="Times New Roman" w:cs="Times New Roman"/>
          <w:i/>
        </w:rPr>
        <w:t>Lab</w:t>
      </w:r>
      <w:r w:rsidR="009271F2">
        <w:rPr>
          <w:rFonts w:ascii="Times New Roman" w:eastAsia="Times New Roman" w:hAnsi="Times New Roman" w:cs="Times New Roman"/>
          <w:i/>
        </w:rPr>
        <w:t>3</w:t>
      </w:r>
      <w:r w:rsidR="004C7497" w:rsidRPr="000D6764">
        <w:rPr>
          <w:rFonts w:ascii="Times New Roman" w:eastAsia="Times New Roman" w:hAnsi="Times New Roman" w:cs="Times New Roman"/>
          <w:i/>
        </w:rPr>
        <w:t xml:space="preserve">: </w:t>
      </w:r>
      <w:r w:rsidR="009271F2">
        <w:rPr>
          <w:rFonts w:ascii="Times New Roman" w:eastAsia="Times New Roman" w:hAnsi="Times New Roman" w:cs="Times New Roman"/>
          <w:i/>
        </w:rPr>
        <w:t>Using the Vehicle Routing Problem to find the most effic</w:t>
      </w:r>
      <w:r w:rsidR="00C877DC">
        <w:rPr>
          <w:rFonts w:ascii="Times New Roman" w:eastAsia="Times New Roman" w:hAnsi="Times New Roman" w:cs="Times New Roman"/>
          <w:i/>
        </w:rPr>
        <w:t>ient routes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24498B02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0D6764">
        <w:rPr>
          <w:rFonts w:ascii="Times New Roman" w:eastAsia="Times New Roman" w:hAnsi="Times New Roman" w:cs="Times New Roman"/>
        </w:rPr>
        <w:t xml:space="preserve"> </w:t>
      </w:r>
      <w:r w:rsidR="00E53584">
        <w:rPr>
          <w:rFonts w:ascii="Times New Roman" w:eastAsia="Times New Roman" w:hAnsi="Times New Roman" w:cs="Times New Roman"/>
        </w:rPr>
        <w:t>4/1/2021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2F7005A2" w:rsidR="00464F9D" w:rsidRPr="004C7497" w:rsidRDefault="00BA0B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4C7497" w:rsidRPr="004C749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https://github.com/LRosen656/GIS5572.git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9180539" w14:textId="633C8487" w:rsidR="00464F9D" w:rsidRPr="003C2A27" w:rsidRDefault="00112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Network datasets and inputs can be used to find the most efficient routes. The goal of this assignment is </w:t>
      </w:r>
      <w:r w:rsidR="0073726C">
        <w:rPr>
          <w:rFonts w:ascii="Times New Roman" w:eastAsia="Times New Roman" w:hAnsi="Times New Roman" w:cs="Times New Roman"/>
          <w:iCs/>
          <w:sz w:val="20"/>
          <w:szCs w:val="20"/>
        </w:rPr>
        <w:t>to use depots, orders, and conditions to find the two best routes</w:t>
      </w:r>
      <w:r w:rsidR="00AD2DAD">
        <w:rPr>
          <w:rFonts w:ascii="Times New Roman" w:eastAsia="Times New Roman" w:hAnsi="Times New Roman" w:cs="Times New Roman"/>
          <w:iCs/>
          <w:sz w:val="20"/>
          <w:szCs w:val="20"/>
        </w:rPr>
        <w:t xml:space="preserve"> for delivery</w:t>
      </w:r>
      <w:r w:rsidR="0073726C">
        <w:rPr>
          <w:rFonts w:ascii="Times New Roman" w:eastAsia="Times New Roman" w:hAnsi="Times New Roman" w:cs="Times New Roman"/>
          <w:iCs/>
          <w:sz w:val="20"/>
          <w:szCs w:val="20"/>
        </w:rPr>
        <w:t xml:space="preserve">. </w:t>
      </w:r>
      <w:r w:rsidR="006A47CE">
        <w:rPr>
          <w:rFonts w:ascii="Times New Roman" w:eastAsia="Times New Roman" w:hAnsi="Times New Roman" w:cs="Times New Roman"/>
          <w:iCs/>
          <w:sz w:val="20"/>
          <w:szCs w:val="20"/>
        </w:rPr>
        <w:t xml:space="preserve">A network dataset was derived from street data and given specific parameters. </w:t>
      </w:r>
      <w:r w:rsidR="00661BB7">
        <w:rPr>
          <w:rFonts w:ascii="Times New Roman" w:eastAsia="Times New Roman" w:hAnsi="Times New Roman" w:cs="Times New Roman"/>
          <w:iCs/>
          <w:sz w:val="20"/>
          <w:szCs w:val="20"/>
        </w:rPr>
        <w:t xml:space="preserve">A depot was added for the start and end point. Orders were added and given time parameters. </w:t>
      </w:r>
      <w:r w:rsidR="00C55866">
        <w:rPr>
          <w:rFonts w:ascii="Times New Roman" w:eastAsia="Times New Roman" w:hAnsi="Times New Roman" w:cs="Times New Roman"/>
          <w:iCs/>
          <w:sz w:val="20"/>
          <w:szCs w:val="20"/>
        </w:rPr>
        <w:t xml:space="preserve">Two </w:t>
      </w:r>
      <w:r w:rsidR="00AC7082">
        <w:rPr>
          <w:rFonts w:ascii="Times New Roman" w:eastAsia="Times New Roman" w:hAnsi="Times New Roman" w:cs="Times New Roman"/>
          <w:iCs/>
          <w:sz w:val="20"/>
          <w:szCs w:val="20"/>
        </w:rPr>
        <w:t xml:space="preserve">routes </w:t>
      </w:r>
      <w:r w:rsidR="006C4473">
        <w:rPr>
          <w:rFonts w:ascii="Times New Roman" w:eastAsia="Times New Roman" w:hAnsi="Times New Roman" w:cs="Times New Roman"/>
          <w:iCs/>
          <w:sz w:val="20"/>
          <w:szCs w:val="20"/>
        </w:rPr>
        <w:t xml:space="preserve">were added </w:t>
      </w:r>
      <w:r w:rsidR="00804C66">
        <w:rPr>
          <w:rFonts w:ascii="Times New Roman" w:eastAsia="Times New Roman" w:hAnsi="Times New Roman" w:cs="Times New Roman"/>
          <w:iCs/>
          <w:sz w:val="20"/>
          <w:szCs w:val="20"/>
        </w:rPr>
        <w:t>to the dataset. Barriers accounted for the closure</w:t>
      </w:r>
      <w:r w:rsidR="006C5C43">
        <w:rPr>
          <w:rFonts w:ascii="Times New Roman" w:eastAsia="Times New Roman" w:hAnsi="Times New Roman" w:cs="Times New Roman"/>
          <w:iCs/>
          <w:sz w:val="20"/>
          <w:szCs w:val="20"/>
        </w:rPr>
        <w:t xml:space="preserve"> of highways. Finally</w:t>
      </w:r>
      <w:r w:rsidR="00106DC1">
        <w:rPr>
          <w:rFonts w:ascii="Times New Roman" w:eastAsia="Times New Roman" w:hAnsi="Times New Roman" w:cs="Times New Roman"/>
          <w:iCs/>
          <w:sz w:val="20"/>
          <w:szCs w:val="20"/>
        </w:rPr>
        <w:t>,</w:t>
      </w:r>
      <w:r w:rsidR="006C5C43">
        <w:rPr>
          <w:rFonts w:ascii="Times New Roman" w:eastAsia="Times New Roman" w:hAnsi="Times New Roman" w:cs="Times New Roman"/>
          <w:iCs/>
          <w:sz w:val="20"/>
          <w:szCs w:val="20"/>
        </w:rPr>
        <w:t xml:space="preserve"> the “Vehicle Routing Problem” was used to find both routes. Arc Pro was able </w:t>
      </w:r>
      <w:r w:rsidR="00A645CD">
        <w:rPr>
          <w:rFonts w:ascii="Times New Roman" w:eastAsia="Times New Roman" w:hAnsi="Times New Roman" w:cs="Times New Roman"/>
          <w:iCs/>
          <w:sz w:val="20"/>
          <w:szCs w:val="20"/>
        </w:rPr>
        <w:t xml:space="preserve">to create valid routes. Arc Online was limited and could not account for the barriers or time constraints. </w:t>
      </w: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51293C7F" w14:textId="4BA22AB0" w:rsidR="00464F9D" w:rsidRDefault="00740F1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 xml:space="preserve">The purpose of this lab is to use a network analysis to find the best routes for </w:t>
      </w:r>
      <w:r w:rsidR="00FD152F">
        <w:rPr>
          <w:rFonts w:ascii="Times New Roman" w:eastAsia="Times New Roman" w:hAnsi="Times New Roman" w:cs="Times New Roman"/>
          <w:iCs/>
        </w:rPr>
        <w:t xml:space="preserve">two </w:t>
      </w:r>
      <w:r>
        <w:rPr>
          <w:rFonts w:ascii="Times New Roman" w:eastAsia="Times New Roman" w:hAnsi="Times New Roman" w:cs="Times New Roman"/>
          <w:iCs/>
        </w:rPr>
        <w:t>dri</w:t>
      </w:r>
      <w:r w:rsidR="00FD152F">
        <w:rPr>
          <w:rFonts w:ascii="Times New Roman" w:eastAsia="Times New Roman" w:hAnsi="Times New Roman" w:cs="Times New Roman"/>
          <w:iCs/>
        </w:rPr>
        <w:t>vers</w:t>
      </w:r>
      <w:r>
        <w:rPr>
          <w:rFonts w:ascii="Times New Roman" w:eastAsia="Times New Roman" w:hAnsi="Times New Roman" w:cs="Times New Roman"/>
          <w:iCs/>
        </w:rPr>
        <w:t xml:space="preserve"> to various destinations and back to the starting location. The goal is to be follow the road and time constrictions while making the most efficient route possible. I</w:t>
      </w:r>
      <w:r w:rsidR="00B825D6">
        <w:rPr>
          <w:rFonts w:ascii="Times New Roman" w:eastAsia="Times New Roman" w:hAnsi="Times New Roman" w:cs="Times New Roman"/>
          <w:iCs/>
        </w:rPr>
        <w:t>t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="00057951">
        <w:rPr>
          <w:rFonts w:ascii="Times New Roman" w:eastAsia="Times New Roman" w:hAnsi="Times New Roman" w:cs="Times New Roman"/>
          <w:iCs/>
        </w:rPr>
        <w:t>was</w:t>
      </w:r>
      <w:r>
        <w:rPr>
          <w:rFonts w:ascii="Times New Roman" w:eastAsia="Times New Roman" w:hAnsi="Times New Roman" w:cs="Times New Roman"/>
          <w:iCs/>
        </w:rPr>
        <w:t xml:space="preserve"> done in both Arc Pro and Arc GIS Online. </w:t>
      </w: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1C84350E" w:rsidR="00464F9D" w:rsidRPr="002473EF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Table </w:t>
      </w:r>
      <w:proofErr w:type="gramStart"/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>1.</w:t>
      </w:r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gramEnd"/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 required data is </w:t>
      </w:r>
      <w:r w:rsidR="00246D72">
        <w:rPr>
          <w:rFonts w:ascii="Times New Roman" w:eastAsia="Times New Roman" w:hAnsi="Times New Roman" w:cs="Times New Roman"/>
          <w:i/>
          <w:sz w:val="20"/>
          <w:szCs w:val="20"/>
        </w:rPr>
        <w:t xml:space="preserve">legal routes, time cost, barrier, </w:t>
      </w:r>
      <w:r w:rsidR="006B398D">
        <w:rPr>
          <w:rFonts w:ascii="Times New Roman" w:eastAsia="Times New Roman" w:hAnsi="Times New Roman" w:cs="Times New Roman"/>
          <w:i/>
          <w:sz w:val="20"/>
          <w:szCs w:val="20"/>
        </w:rPr>
        <w:t>depot, and orders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3A339C" w14:paraId="0C23AC4C" w14:textId="77777777" w:rsidTr="00863EBD">
        <w:tc>
          <w:tcPr>
            <w:tcW w:w="340" w:type="dxa"/>
          </w:tcPr>
          <w:p w14:paraId="06E05660" w14:textId="77777777" w:rsidR="003A339C" w:rsidRDefault="003A339C" w:rsidP="003A33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1AD0E535" w:rsidR="003A339C" w:rsidRPr="00981272" w:rsidRDefault="003A339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Legal Rout</w:t>
            </w:r>
            <w:r w:rsidR="00653912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382" w:type="dxa"/>
          </w:tcPr>
          <w:p w14:paraId="295DEC4A" w14:textId="6CAA6024" w:rsidR="003A339C" w:rsidRPr="00740F17" w:rsidRDefault="003A339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One ways and navigable routes obeyed  </w:t>
            </w:r>
          </w:p>
        </w:tc>
        <w:tc>
          <w:tcPr>
            <w:tcW w:w="1575" w:type="dxa"/>
          </w:tcPr>
          <w:p w14:paraId="133EAA67" w14:textId="598A4C3A" w:rsidR="003A339C" w:rsidRDefault="003A339C" w:rsidP="003A33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 Roads</w:t>
            </w:r>
          </w:p>
        </w:tc>
        <w:tc>
          <w:tcPr>
            <w:tcW w:w="1305" w:type="dxa"/>
          </w:tcPr>
          <w:p w14:paraId="661BEAE3" w14:textId="5E22AEDA" w:rsidR="003A339C" w:rsidRPr="003A339C" w:rsidRDefault="003A339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Oneway</w:t>
            </w:r>
            <w:proofErr w:type="spellEnd"/>
          </w:p>
        </w:tc>
        <w:tc>
          <w:tcPr>
            <w:tcW w:w="1170" w:type="dxa"/>
          </w:tcPr>
          <w:p w14:paraId="580EEC84" w14:textId="77777777" w:rsidR="003A339C" w:rsidRPr="003A339C" w:rsidRDefault="00D523C1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F946CED" w14:textId="1951F6C4" w:rsidR="003A339C" w:rsidRPr="00B44BD0" w:rsidRDefault="00B44BD0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to Network Dataset</w:t>
            </w:r>
          </w:p>
        </w:tc>
      </w:tr>
      <w:tr w:rsidR="003A339C" w14:paraId="7FA900D4" w14:textId="77777777" w:rsidTr="00863EBD">
        <w:tc>
          <w:tcPr>
            <w:tcW w:w="340" w:type="dxa"/>
          </w:tcPr>
          <w:p w14:paraId="4F959E2D" w14:textId="77777777" w:rsidR="003A339C" w:rsidRDefault="003A339C" w:rsidP="003A33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6FB9B5A7" w:rsidR="003A339C" w:rsidRPr="003A339C" w:rsidRDefault="003A339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Cost</w:t>
            </w:r>
          </w:p>
        </w:tc>
        <w:tc>
          <w:tcPr>
            <w:tcW w:w="2382" w:type="dxa"/>
          </w:tcPr>
          <w:p w14:paraId="2BFB7EF8" w14:textId="6CB1387D" w:rsidR="003A339C" w:rsidRPr="003A339C" w:rsidRDefault="003A339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Distance * 1/Speed</w:t>
            </w:r>
          </w:p>
        </w:tc>
        <w:tc>
          <w:tcPr>
            <w:tcW w:w="1575" w:type="dxa"/>
          </w:tcPr>
          <w:p w14:paraId="6A42A909" w14:textId="6C225D53" w:rsidR="003A339C" w:rsidRDefault="003A339C" w:rsidP="003A33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 Roads</w:t>
            </w:r>
          </w:p>
        </w:tc>
        <w:tc>
          <w:tcPr>
            <w:tcW w:w="1305" w:type="dxa"/>
          </w:tcPr>
          <w:p w14:paraId="1A5BC046" w14:textId="16C4B3DA" w:rsidR="003A339C" w:rsidRPr="003A339C" w:rsidRDefault="00AC0E20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Shape,  Route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Speed</w:t>
            </w:r>
          </w:p>
        </w:tc>
        <w:tc>
          <w:tcPr>
            <w:tcW w:w="1170" w:type="dxa"/>
          </w:tcPr>
          <w:p w14:paraId="4CEBF686" w14:textId="2716B91A" w:rsidR="003A339C" w:rsidRDefault="00D523C1" w:rsidP="003A33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135D5C42" w14:textId="7E36697D" w:rsidR="003A339C" w:rsidRPr="00C60580" w:rsidRDefault="00C60580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to Network Dataset</w:t>
            </w:r>
          </w:p>
        </w:tc>
      </w:tr>
      <w:tr w:rsidR="003A339C" w14:paraId="37F5259C" w14:textId="77777777" w:rsidTr="00863EBD">
        <w:tc>
          <w:tcPr>
            <w:tcW w:w="340" w:type="dxa"/>
          </w:tcPr>
          <w:p w14:paraId="1191AF58" w14:textId="77777777" w:rsidR="003A339C" w:rsidRDefault="003A339C" w:rsidP="003A33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17FAEB21" w:rsidR="003A339C" w:rsidRPr="00AC0E20" w:rsidRDefault="004C605D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2382" w:type="dxa"/>
          </w:tcPr>
          <w:p w14:paraId="345CD5A4" w14:textId="374EF81D" w:rsidR="003A339C" w:rsidRPr="00756649" w:rsidRDefault="00795968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566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35W </w:t>
            </w:r>
            <w:r w:rsidR="00454761">
              <w:rPr>
                <w:rFonts w:ascii="Times New Roman" w:eastAsia="Times New Roman" w:hAnsi="Times New Roman" w:cs="Times New Roman"/>
                <w:sz w:val="20"/>
                <w:szCs w:val="20"/>
              </w:rPr>
              <w:t>and 94</w:t>
            </w:r>
          </w:p>
        </w:tc>
        <w:tc>
          <w:tcPr>
            <w:tcW w:w="1575" w:type="dxa"/>
          </w:tcPr>
          <w:p w14:paraId="687CC460" w14:textId="11A3F1FF" w:rsidR="003A339C" w:rsidRDefault="003A339C" w:rsidP="003A33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 Roads</w:t>
            </w:r>
          </w:p>
        </w:tc>
        <w:tc>
          <w:tcPr>
            <w:tcW w:w="1305" w:type="dxa"/>
          </w:tcPr>
          <w:p w14:paraId="158681E0" w14:textId="338ACF53" w:rsidR="003A339C" w:rsidRPr="00454761" w:rsidRDefault="00A42E4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Route ID</w:t>
            </w:r>
          </w:p>
        </w:tc>
        <w:tc>
          <w:tcPr>
            <w:tcW w:w="1170" w:type="dxa"/>
          </w:tcPr>
          <w:p w14:paraId="64313089" w14:textId="4EFDC3BE" w:rsidR="003A339C" w:rsidRDefault="00D523C1" w:rsidP="003A33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9"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3A339C" w:rsidRPr="003A339C"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668" w:type="dxa"/>
          </w:tcPr>
          <w:p w14:paraId="4E1FE085" w14:textId="2EF4ECD1" w:rsidR="003A339C" w:rsidRPr="00C3132C" w:rsidRDefault="007A3EC7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to Vehicle Routing Problem</w:t>
            </w:r>
          </w:p>
        </w:tc>
      </w:tr>
      <w:tr w:rsidR="003A339C" w14:paraId="0DF890A9" w14:textId="77777777" w:rsidTr="00863EBD">
        <w:tc>
          <w:tcPr>
            <w:tcW w:w="340" w:type="dxa"/>
          </w:tcPr>
          <w:p w14:paraId="52B09C99" w14:textId="77777777" w:rsidR="003A339C" w:rsidRDefault="003A339C" w:rsidP="003A33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326A0AA" w:rsidR="003A339C" w:rsidRPr="00B842AF" w:rsidRDefault="006B398D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Depot</w:t>
            </w:r>
          </w:p>
        </w:tc>
        <w:tc>
          <w:tcPr>
            <w:tcW w:w="2382" w:type="dxa"/>
          </w:tcPr>
          <w:p w14:paraId="7E2B9D7C" w14:textId="4D9691B4" w:rsidR="003A339C" w:rsidRPr="00B842AF" w:rsidRDefault="00B842AF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Starting and end point</w:t>
            </w:r>
          </w:p>
        </w:tc>
        <w:tc>
          <w:tcPr>
            <w:tcW w:w="1575" w:type="dxa"/>
          </w:tcPr>
          <w:p w14:paraId="6A4594CE" w14:textId="0181330D" w:rsidR="003A339C" w:rsidRPr="00D8773C" w:rsidRDefault="00D8773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1305" w:type="dxa"/>
          </w:tcPr>
          <w:p w14:paraId="0A6A9F4C" w14:textId="12C40BF0" w:rsidR="003A339C" w:rsidRPr="004E15D5" w:rsidRDefault="004E15D5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1170" w:type="dxa"/>
          </w:tcPr>
          <w:p w14:paraId="376DCEC6" w14:textId="26DAB032" w:rsidR="003A339C" w:rsidRPr="00D8773C" w:rsidRDefault="00D8773C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Manually Added</w:t>
            </w:r>
          </w:p>
        </w:tc>
        <w:tc>
          <w:tcPr>
            <w:tcW w:w="1668" w:type="dxa"/>
          </w:tcPr>
          <w:p w14:paraId="0AA24332" w14:textId="28C005C0" w:rsidR="003A339C" w:rsidRPr="003A2C65" w:rsidRDefault="003A2C65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Geocoded and </w:t>
            </w:r>
            <w:r w:rsidR="008A6019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dded to Vehicle Routing Problem</w:t>
            </w:r>
          </w:p>
        </w:tc>
      </w:tr>
      <w:tr w:rsidR="00A10EF7" w14:paraId="7ED16C18" w14:textId="77777777" w:rsidTr="00863EBD">
        <w:tc>
          <w:tcPr>
            <w:tcW w:w="340" w:type="dxa"/>
          </w:tcPr>
          <w:p w14:paraId="0DCCE6E6" w14:textId="432CDB11" w:rsidR="00A10EF7" w:rsidRDefault="00A10EF7" w:rsidP="003A33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08C2C1CD" w14:textId="121C372E" w:rsidR="00A10EF7" w:rsidRDefault="00207DB7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Orders</w:t>
            </w:r>
          </w:p>
        </w:tc>
        <w:tc>
          <w:tcPr>
            <w:tcW w:w="2382" w:type="dxa"/>
          </w:tcPr>
          <w:p w14:paraId="32918A73" w14:textId="3F1F9121" w:rsidR="00A10EF7" w:rsidRDefault="00207DB7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Stops for the routes</w:t>
            </w:r>
          </w:p>
        </w:tc>
        <w:tc>
          <w:tcPr>
            <w:tcW w:w="1575" w:type="dxa"/>
          </w:tcPr>
          <w:p w14:paraId="1479215E" w14:textId="16BD6D4D" w:rsidR="00A10EF7" w:rsidRDefault="00245EAD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Points</w:t>
            </w:r>
          </w:p>
        </w:tc>
        <w:tc>
          <w:tcPr>
            <w:tcW w:w="1305" w:type="dxa"/>
          </w:tcPr>
          <w:p w14:paraId="0601C07C" w14:textId="1579B92C" w:rsidR="00A10EF7" w:rsidRPr="00245EAD" w:rsidRDefault="008A6019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Earliest and latest start times</w:t>
            </w:r>
          </w:p>
        </w:tc>
        <w:tc>
          <w:tcPr>
            <w:tcW w:w="1170" w:type="dxa"/>
          </w:tcPr>
          <w:p w14:paraId="0C420468" w14:textId="16C3FCD5" w:rsidR="00A10EF7" w:rsidRDefault="008A6019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Manually Added </w:t>
            </w:r>
          </w:p>
        </w:tc>
        <w:tc>
          <w:tcPr>
            <w:tcW w:w="1668" w:type="dxa"/>
          </w:tcPr>
          <w:p w14:paraId="5BAFB577" w14:textId="220C7CA7" w:rsidR="00A10EF7" w:rsidRDefault="008A6019" w:rsidP="003A33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Geocoded and Added to Vehicle Routing Problem</w:t>
            </w: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lastRenderedPageBreak/>
        <w:t>Input Data</w:t>
      </w:r>
    </w:p>
    <w:p w14:paraId="39C84A1D" w14:textId="140652E2" w:rsidR="00014E88" w:rsidRPr="001275E3" w:rsidRDefault="0072066A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Three data inputs were used in this assignmen</w:t>
      </w:r>
      <w:r w:rsidR="006D2A3F">
        <w:rPr>
          <w:rFonts w:ascii="Times New Roman" w:eastAsia="Times New Roman" w:hAnsi="Times New Roman" w:cs="Times New Roman"/>
          <w:iCs/>
        </w:rPr>
        <w:t xml:space="preserve">t. First, Road </w:t>
      </w:r>
      <w:r w:rsidR="00014E88">
        <w:rPr>
          <w:rFonts w:ascii="Times New Roman" w:eastAsia="Times New Roman" w:hAnsi="Times New Roman" w:cs="Times New Roman"/>
          <w:iCs/>
        </w:rPr>
        <w:t>Centerlines were downloaded from the Minnesota Geospatial Commons</w:t>
      </w:r>
      <w:r w:rsidR="0045276C">
        <w:rPr>
          <w:rFonts w:ascii="Times New Roman" w:eastAsia="Times New Roman" w:hAnsi="Times New Roman" w:cs="Times New Roman"/>
          <w:iCs/>
        </w:rPr>
        <w:t xml:space="preserve">. This shapefile </w:t>
      </w:r>
      <w:r w:rsidR="006801A5">
        <w:rPr>
          <w:rFonts w:ascii="Times New Roman" w:eastAsia="Times New Roman" w:hAnsi="Times New Roman" w:cs="Times New Roman"/>
          <w:iCs/>
        </w:rPr>
        <w:t xml:space="preserve">is the Geospatial Advisory Council </w:t>
      </w:r>
      <w:r w:rsidR="003C1EB7">
        <w:rPr>
          <w:rFonts w:ascii="Times New Roman" w:eastAsia="Times New Roman" w:hAnsi="Times New Roman" w:cs="Times New Roman"/>
          <w:iCs/>
        </w:rPr>
        <w:t xml:space="preserve">Schema and </w:t>
      </w:r>
      <w:r w:rsidR="0045276C">
        <w:rPr>
          <w:rFonts w:ascii="Times New Roman" w:eastAsia="Times New Roman" w:hAnsi="Times New Roman" w:cs="Times New Roman"/>
          <w:iCs/>
        </w:rPr>
        <w:t>contain</w:t>
      </w:r>
      <w:r w:rsidR="00557538">
        <w:rPr>
          <w:rFonts w:ascii="Times New Roman" w:eastAsia="Times New Roman" w:hAnsi="Times New Roman" w:cs="Times New Roman"/>
          <w:iCs/>
        </w:rPr>
        <w:t>s</w:t>
      </w:r>
      <w:r w:rsidR="0045276C">
        <w:rPr>
          <w:rFonts w:ascii="Times New Roman" w:eastAsia="Times New Roman" w:hAnsi="Times New Roman" w:cs="Times New Roman"/>
          <w:iCs/>
        </w:rPr>
        <w:t xml:space="preserve"> street data from </w:t>
      </w:r>
      <w:r w:rsidR="00EA179A">
        <w:rPr>
          <w:rFonts w:ascii="Times New Roman" w:eastAsia="Times New Roman" w:hAnsi="Times New Roman" w:cs="Times New Roman"/>
          <w:iCs/>
        </w:rPr>
        <w:t xml:space="preserve">ten </w:t>
      </w:r>
      <w:r w:rsidR="00557538">
        <w:rPr>
          <w:rFonts w:ascii="Times New Roman" w:eastAsia="Times New Roman" w:hAnsi="Times New Roman" w:cs="Times New Roman"/>
          <w:iCs/>
        </w:rPr>
        <w:t>Metropolitan Counties</w:t>
      </w:r>
      <w:r w:rsidR="003C1EB7">
        <w:rPr>
          <w:rFonts w:ascii="Times New Roman" w:eastAsia="Times New Roman" w:hAnsi="Times New Roman" w:cs="Times New Roman"/>
          <w:iCs/>
        </w:rPr>
        <w:t xml:space="preserve">. It is in NAD 83 UTM 15 </w:t>
      </w:r>
      <w:r w:rsidR="00064E0E">
        <w:rPr>
          <w:rFonts w:ascii="Times New Roman" w:eastAsia="Times New Roman" w:hAnsi="Times New Roman" w:cs="Times New Roman"/>
          <w:iCs/>
        </w:rPr>
        <w:t>coordinate system</w:t>
      </w:r>
      <w:r w:rsidR="008C1DCF">
        <w:rPr>
          <w:rFonts w:ascii="Times New Roman" w:eastAsia="Times New Roman" w:hAnsi="Times New Roman" w:cs="Times New Roman"/>
          <w:iCs/>
        </w:rPr>
        <w:t xml:space="preserve">. Other input data </w:t>
      </w:r>
      <w:r w:rsidR="00607B6A">
        <w:rPr>
          <w:rFonts w:ascii="Times New Roman" w:eastAsia="Times New Roman" w:hAnsi="Times New Roman" w:cs="Times New Roman"/>
          <w:iCs/>
        </w:rPr>
        <w:t xml:space="preserve">was the starting </w:t>
      </w:r>
      <w:r w:rsidR="00152FA2">
        <w:rPr>
          <w:rFonts w:ascii="Times New Roman" w:eastAsia="Times New Roman" w:hAnsi="Times New Roman" w:cs="Times New Roman"/>
          <w:iCs/>
        </w:rPr>
        <w:t>depot</w:t>
      </w:r>
      <w:r w:rsidR="00607B6A">
        <w:rPr>
          <w:rFonts w:ascii="Times New Roman" w:eastAsia="Times New Roman" w:hAnsi="Times New Roman" w:cs="Times New Roman"/>
          <w:iCs/>
        </w:rPr>
        <w:t xml:space="preserve"> address and </w:t>
      </w:r>
      <w:r w:rsidR="00336E81">
        <w:rPr>
          <w:rFonts w:ascii="Times New Roman" w:eastAsia="Times New Roman" w:hAnsi="Times New Roman" w:cs="Times New Roman"/>
          <w:iCs/>
        </w:rPr>
        <w:t>the order</w:t>
      </w:r>
      <w:r w:rsidR="00D27CEE">
        <w:rPr>
          <w:rFonts w:ascii="Times New Roman" w:eastAsia="Times New Roman" w:hAnsi="Times New Roman" w:cs="Times New Roman"/>
          <w:iCs/>
        </w:rPr>
        <w:t xml:space="preserve"> addresses</w:t>
      </w:r>
      <w:r w:rsidR="00336E81">
        <w:rPr>
          <w:rFonts w:ascii="Times New Roman" w:eastAsia="Times New Roman" w:hAnsi="Times New Roman" w:cs="Times New Roman"/>
          <w:iCs/>
        </w:rPr>
        <w:t xml:space="preserve">. Both were geocoded from excel files with the addresses in them. </w:t>
      </w:r>
      <w:r w:rsidR="00DB6F3E">
        <w:rPr>
          <w:rFonts w:ascii="Times New Roman" w:eastAsia="Times New Roman" w:hAnsi="Times New Roman" w:cs="Times New Roman"/>
          <w:iCs/>
        </w:rPr>
        <w:t xml:space="preserve">The output coordinate system is the same as the </w:t>
      </w:r>
      <w:r w:rsidR="00D27CEE">
        <w:rPr>
          <w:rFonts w:ascii="Times New Roman" w:eastAsia="Times New Roman" w:hAnsi="Times New Roman" w:cs="Times New Roman"/>
          <w:iCs/>
        </w:rPr>
        <w:t>Road Centerlines.</w:t>
      </w:r>
      <w:r w:rsidR="00336E81">
        <w:rPr>
          <w:rFonts w:ascii="Times New Roman" w:eastAsia="Times New Roman" w:hAnsi="Times New Roman" w:cs="Times New Roman"/>
          <w:iCs/>
        </w:rPr>
        <w:t xml:space="preserve"> </w:t>
      </w:r>
      <w:r w:rsidR="00064E0E">
        <w:rPr>
          <w:rFonts w:ascii="Times New Roman" w:eastAsia="Times New Roman" w:hAnsi="Times New Roman" w:cs="Times New Roman"/>
          <w:iCs/>
        </w:rPr>
        <w:t xml:space="preserve"> </w:t>
      </w:r>
      <w:r w:rsidR="00557538">
        <w:rPr>
          <w:rFonts w:ascii="Times New Roman" w:eastAsia="Times New Roman" w:hAnsi="Times New Roman" w:cs="Times New Roman"/>
          <w:iCs/>
        </w:rPr>
        <w:t xml:space="preserve"> 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4BA16B31" w:rsidR="00464F9D" w:rsidRPr="006B5AD8" w:rsidRDefault="005A0858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A094D" wp14:editId="01BB6E6E">
                <wp:simplePos x="0" y="0"/>
                <wp:positionH relativeFrom="column">
                  <wp:posOffset>-382905</wp:posOffset>
                </wp:positionH>
                <wp:positionV relativeFrom="paragraph">
                  <wp:posOffset>6106795</wp:posOffset>
                </wp:positionV>
                <wp:extent cx="60769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C3F9D" w14:textId="5FB54E51" w:rsidR="005A0858" w:rsidRPr="001E6713" w:rsidRDefault="005A0858" w:rsidP="005A085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D420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Arc Pro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A0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15pt;margin-top:480.85pt;width:47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gJKwIAAF0EAAAOAAAAZHJzL2Uyb0RvYy54bWysVE2P2jAQvVfqf7B8LwGqp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JwzJyxZ&#10;tFdtZJ+hZfOkTuNDTk07T22xpTS5POYDJRPptkKbfokOozrpfLlqm8AkJRfTD4tPN1SSVFu8v0k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" stroked="f">
                <v:textbox style="mso-fit-shape-to-text:t" inset="0,0,0,0">
                  <w:txbxContent>
                    <w:p w14:paraId="042C3F9D" w14:textId="5FB54E51" w:rsidR="005A0858" w:rsidRPr="001E6713" w:rsidRDefault="005A0858" w:rsidP="005A085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D420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Arc Pro Methods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2D74">
        <w:rPr>
          <w:noProof/>
        </w:rPr>
        <w:drawing>
          <wp:anchor distT="0" distB="0" distL="114300" distR="114300" simplePos="0" relativeHeight="251657728" behindDoc="0" locked="0" layoutInCell="1" allowOverlap="1" wp14:anchorId="07768EC8" wp14:editId="286722B5">
            <wp:simplePos x="0" y="0"/>
            <wp:positionH relativeFrom="column">
              <wp:posOffset>898525</wp:posOffset>
            </wp:positionH>
            <wp:positionV relativeFrom="paragraph">
              <wp:posOffset>1254760</wp:posOffset>
            </wp:positionV>
            <wp:extent cx="3513455" cy="6076950"/>
            <wp:effectExtent l="0" t="5397" r="5397" b="539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345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BC8" w:rsidRPr="006B5AD8">
        <w:rPr>
          <w:rFonts w:ascii="Times New Roman" w:eastAsia="Times New Roman" w:hAnsi="Times New Roman" w:cs="Times New Roman"/>
          <w:i/>
          <w:sz w:val="20"/>
          <w:szCs w:val="20"/>
        </w:rPr>
        <w:t xml:space="preserve">Table 2. </w:t>
      </w:r>
      <w:r w:rsidR="006F7D6F">
        <w:rPr>
          <w:rFonts w:ascii="Times New Roman" w:eastAsia="Times New Roman" w:hAnsi="Times New Roman" w:cs="Times New Roman"/>
          <w:i/>
          <w:sz w:val="20"/>
          <w:szCs w:val="20"/>
        </w:rPr>
        <w:t xml:space="preserve">The input Data was Minnesota Roads, Depot, and Orders.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129E8E86" w14:textId="77777777" w:rsidR="00464F9D" w:rsidRPr="00064E0E" w:rsidRDefault="00BA0BC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64E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67CE754E" w14:textId="41F349A8" w:rsidR="00464F9D" w:rsidRPr="00064E0E" w:rsidRDefault="00064E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Creating a Network Dataset and </w:t>
            </w:r>
            <w:r w:rsidR="008C1D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barriers. </w:t>
            </w:r>
          </w:p>
        </w:tc>
        <w:tc>
          <w:tcPr>
            <w:tcW w:w="2425" w:type="dxa"/>
          </w:tcPr>
          <w:p w14:paraId="76772E3D" w14:textId="5E12D636" w:rsidR="00464F9D" w:rsidRDefault="00D523C1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1">
              <w:r w:rsidR="00BA0BC8" w:rsidRPr="007F613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BA0BC8" w:rsidRPr="007F613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BA0BC8" w:rsidRPr="007F613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3DBEFC6B" w:rsidR="00464F9D" w:rsidRPr="00152FA2" w:rsidRDefault="00152FA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Depot</w:t>
            </w:r>
          </w:p>
        </w:tc>
        <w:tc>
          <w:tcPr>
            <w:tcW w:w="4590" w:type="dxa"/>
          </w:tcPr>
          <w:p w14:paraId="6BBA15E8" w14:textId="6C194926" w:rsidR="00464F9D" w:rsidRPr="00EC1B31" w:rsidRDefault="00EC1B3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Starting and ending address</w:t>
            </w:r>
          </w:p>
        </w:tc>
        <w:tc>
          <w:tcPr>
            <w:tcW w:w="2425" w:type="dxa"/>
          </w:tcPr>
          <w:p w14:paraId="5CE74A49" w14:textId="0FCE9A15" w:rsidR="00464F9D" w:rsidRPr="00EC1B31" w:rsidRDefault="00EC1B3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 (geocoded)</w:t>
            </w: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20ECB9C0" w:rsidR="00464F9D" w:rsidRPr="00EC1B31" w:rsidRDefault="00EC1B3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Orders</w:t>
            </w:r>
          </w:p>
        </w:tc>
        <w:tc>
          <w:tcPr>
            <w:tcW w:w="4590" w:type="dxa"/>
          </w:tcPr>
          <w:p w14:paraId="3669E937" w14:textId="0C574B7F" w:rsidR="00464F9D" w:rsidRPr="001433DC" w:rsidRDefault="001433D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Stop</w:t>
            </w:r>
            <w:r w:rsidR="00612F6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addresses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with </w:t>
            </w:r>
            <w:r w:rsidR="00612F6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restrictions</w:t>
            </w:r>
          </w:p>
        </w:tc>
        <w:tc>
          <w:tcPr>
            <w:tcW w:w="2425" w:type="dxa"/>
          </w:tcPr>
          <w:p w14:paraId="1824A897" w14:textId="73DAE44D" w:rsidR="00464F9D" w:rsidRPr="0025424F" w:rsidRDefault="00A2133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 (geocoded)</w:t>
            </w: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C81462D" w14:textId="2B6FCC4D" w:rsidR="008231B8" w:rsidRDefault="00BA0BC8" w:rsidP="007D169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298A9DAB" w14:textId="3B1BE9EA" w:rsidR="00605F09" w:rsidRDefault="007A0A10" w:rsidP="0060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8A4B7A">
        <w:rPr>
          <w:rFonts w:ascii="Times New Roman" w:hAnsi="Times New Roman" w:cs="Times New Roman"/>
          <w:b/>
          <w:bCs/>
        </w:rPr>
        <w:t xml:space="preserve">1 </w:t>
      </w:r>
      <w:r w:rsidR="008A4B7A">
        <w:rPr>
          <w:rFonts w:ascii="Times New Roman" w:hAnsi="Times New Roman" w:cs="Times New Roman"/>
        </w:rPr>
        <w:t xml:space="preserve">shows a flowchart of the methods used in Arc Pro. </w:t>
      </w:r>
    </w:p>
    <w:p w14:paraId="5946F11C" w14:textId="6B592914" w:rsidR="008A4B7A" w:rsidRDefault="008A4B7A" w:rsidP="00605F09">
      <w:pPr>
        <w:rPr>
          <w:rFonts w:ascii="Times New Roman" w:hAnsi="Times New Roman" w:cs="Times New Roman"/>
        </w:rPr>
      </w:pPr>
    </w:p>
    <w:p w14:paraId="3F1FBFD7" w14:textId="4FFD51C0" w:rsidR="008A4B7A" w:rsidRPr="008A4B7A" w:rsidRDefault="008A4B7A" w:rsidP="00605F09">
      <w:pPr>
        <w:rPr>
          <w:rFonts w:ascii="Times New Roman" w:hAnsi="Times New Roman" w:cs="Times New Roman"/>
        </w:rPr>
      </w:pPr>
    </w:p>
    <w:p w14:paraId="54684F22" w14:textId="5A98A03D" w:rsidR="00464F9D" w:rsidRDefault="00AB6997" w:rsidP="0072034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Creating a Network Dataset</w:t>
      </w:r>
    </w:p>
    <w:p w14:paraId="6AA2BFAA" w14:textId="3035A2C5" w:rsidR="00AC7ECB" w:rsidRDefault="0052047C" w:rsidP="007D1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 network dataset, I first created a feature class dataset called “</w:t>
      </w:r>
      <w:r w:rsidR="000D70F8">
        <w:rPr>
          <w:rFonts w:ascii="Times New Roman" w:hAnsi="Times New Roman" w:cs="Times New Roman"/>
        </w:rPr>
        <w:t>Transportation”. I then imported the Road Centerlines feature class to the dataset and called the feature “</w:t>
      </w:r>
      <w:r w:rsidR="00CB2B0B">
        <w:rPr>
          <w:rFonts w:ascii="Times New Roman" w:hAnsi="Times New Roman" w:cs="Times New Roman"/>
        </w:rPr>
        <w:t xml:space="preserve">Streets”. </w:t>
      </w:r>
      <w:r w:rsidR="002473E0">
        <w:rPr>
          <w:rFonts w:ascii="Times New Roman" w:hAnsi="Times New Roman" w:cs="Times New Roman"/>
        </w:rPr>
        <w:t>With the dataset and feature, the “</w:t>
      </w:r>
      <w:r w:rsidR="003B567B">
        <w:rPr>
          <w:rFonts w:ascii="Times New Roman" w:hAnsi="Times New Roman" w:cs="Times New Roman"/>
        </w:rPr>
        <w:t xml:space="preserve">Create Network Dataset” was used. The inputs were </w:t>
      </w:r>
      <w:r w:rsidR="005F1C36">
        <w:rPr>
          <w:rFonts w:ascii="Times New Roman" w:hAnsi="Times New Roman" w:cs="Times New Roman"/>
        </w:rPr>
        <w:t>the dataset and feature class</w:t>
      </w:r>
      <w:r w:rsidR="00CF26A6">
        <w:rPr>
          <w:rFonts w:ascii="Times New Roman" w:hAnsi="Times New Roman" w:cs="Times New Roman"/>
        </w:rPr>
        <w:t>,</w:t>
      </w:r>
      <w:r w:rsidR="005F1C36">
        <w:rPr>
          <w:rFonts w:ascii="Times New Roman" w:hAnsi="Times New Roman" w:cs="Times New Roman"/>
        </w:rPr>
        <w:t xml:space="preserve"> and the outputs were a </w:t>
      </w:r>
      <w:r w:rsidR="00594660">
        <w:rPr>
          <w:rFonts w:ascii="Times New Roman" w:hAnsi="Times New Roman" w:cs="Times New Roman"/>
        </w:rPr>
        <w:t xml:space="preserve">network </w:t>
      </w:r>
      <w:r w:rsidR="00F41720">
        <w:rPr>
          <w:rFonts w:ascii="Times New Roman" w:hAnsi="Times New Roman" w:cs="Times New Roman"/>
        </w:rPr>
        <w:t xml:space="preserve">dataset </w:t>
      </w:r>
      <w:r w:rsidR="00594660">
        <w:rPr>
          <w:rFonts w:ascii="Times New Roman" w:hAnsi="Times New Roman" w:cs="Times New Roman"/>
        </w:rPr>
        <w:t>called “</w:t>
      </w:r>
      <w:proofErr w:type="spellStart"/>
      <w:r w:rsidR="00594660">
        <w:rPr>
          <w:rFonts w:ascii="Times New Roman" w:hAnsi="Times New Roman" w:cs="Times New Roman"/>
        </w:rPr>
        <w:t>min_net</w:t>
      </w:r>
      <w:proofErr w:type="spellEnd"/>
      <w:r w:rsidR="00594660">
        <w:rPr>
          <w:rFonts w:ascii="Times New Roman" w:hAnsi="Times New Roman" w:cs="Times New Roman"/>
        </w:rPr>
        <w:t xml:space="preserve">”, the junctions </w:t>
      </w:r>
      <w:r w:rsidR="00F41720">
        <w:rPr>
          <w:rFonts w:ascii="Times New Roman" w:hAnsi="Times New Roman" w:cs="Times New Roman"/>
        </w:rPr>
        <w:t xml:space="preserve">feature class </w:t>
      </w:r>
      <w:r w:rsidR="00594660">
        <w:rPr>
          <w:rFonts w:ascii="Times New Roman" w:hAnsi="Times New Roman" w:cs="Times New Roman"/>
        </w:rPr>
        <w:t>(for turning and directions)</w:t>
      </w:r>
      <w:r w:rsidR="00AC7ECB">
        <w:rPr>
          <w:rFonts w:ascii="Times New Roman" w:hAnsi="Times New Roman" w:cs="Times New Roman"/>
        </w:rPr>
        <w:t>, and the streets feature class.</w:t>
      </w:r>
    </w:p>
    <w:p w14:paraId="0AFCB2A3" w14:textId="77777777" w:rsidR="00AC7ECB" w:rsidRDefault="00AC7ECB" w:rsidP="007D1690">
      <w:pPr>
        <w:rPr>
          <w:rFonts w:ascii="Times New Roman" w:hAnsi="Times New Roman" w:cs="Times New Roman"/>
        </w:rPr>
      </w:pPr>
    </w:p>
    <w:p w14:paraId="2C4828C9" w14:textId="00C12D6B" w:rsidR="007D1690" w:rsidRPr="007D1690" w:rsidRDefault="00E06184" w:rsidP="007D16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the correct </w:t>
      </w:r>
      <w:r w:rsidR="0092104D">
        <w:rPr>
          <w:rFonts w:ascii="Times New Roman" w:hAnsi="Times New Roman" w:cs="Times New Roman"/>
        </w:rPr>
        <w:t xml:space="preserve">parameters, I right clicked on the network dataset to go to </w:t>
      </w:r>
      <w:r w:rsidR="00F119F0">
        <w:rPr>
          <w:rFonts w:ascii="Times New Roman" w:hAnsi="Times New Roman" w:cs="Times New Roman"/>
        </w:rPr>
        <w:t>properties</w:t>
      </w:r>
      <w:r w:rsidR="0092104D">
        <w:rPr>
          <w:rFonts w:ascii="Times New Roman" w:hAnsi="Times New Roman" w:cs="Times New Roman"/>
        </w:rPr>
        <w:t>.</w:t>
      </w:r>
      <w:r w:rsidR="00F119F0">
        <w:rPr>
          <w:rFonts w:ascii="Times New Roman" w:hAnsi="Times New Roman" w:cs="Times New Roman"/>
        </w:rPr>
        <w:t xml:space="preserve"> The features that were needed are cost, restrictions, and directions. </w:t>
      </w:r>
      <w:r w:rsidR="000F1F9B">
        <w:rPr>
          <w:rFonts w:ascii="Times New Roman" w:hAnsi="Times New Roman" w:cs="Times New Roman"/>
        </w:rPr>
        <w:t xml:space="preserve">Each cost and restriction </w:t>
      </w:r>
      <w:r w:rsidR="004A22CB">
        <w:rPr>
          <w:rFonts w:ascii="Times New Roman" w:hAnsi="Times New Roman" w:cs="Times New Roman"/>
        </w:rPr>
        <w:t>need</w:t>
      </w:r>
      <w:r w:rsidR="000F1F9B">
        <w:rPr>
          <w:rFonts w:ascii="Times New Roman" w:hAnsi="Times New Roman" w:cs="Times New Roman"/>
        </w:rPr>
        <w:t xml:space="preserve"> to be set to “along stre</w:t>
      </w:r>
      <w:r w:rsidR="0054685D">
        <w:rPr>
          <w:rFonts w:ascii="Times New Roman" w:hAnsi="Times New Roman" w:cs="Times New Roman"/>
        </w:rPr>
        <w:t xml:space="preserve">et” and “against street”. </w:t>
      </w:r>
      <w:r w:rsidR="0092104D">
        <w:rPr>
          <w:rFonts w:ascii="Times New Roman" w:hAnsi="Times New Roman" w:cs="Times New Roman"/>
        </w:rPr>
        <w:t xml:space="preserve"> </w:t>
      </w:r>
      <w:r w:rsidR="00AC7ECB">
        <w:rPr>
          <w:rFonts w:ascii="Times New Roman" w:hAnsi="Times New Roman" w:cs="Times New Roman"/>
        </w:rPr>
        <w:t xml:space="preserve"> </w:t>
      </w:r>
      <w:r w:rsidR="00594660">
        <w:rPr>
          <w:rFonts w:ascii="Times New Roman" w:hAnsi="Times New Roman" w:cs="Times New Roman"/>
        </w:rPr>
        <w:t xml:space="preserve"> </w:t>
      </w:r>
      <w:r w:rsidR="000D70F8">
        <w:rPr>
          <w:rFonts w:ascii="Times New Roman" w:hAnsi="Times New Roman" w:cs="Times New Roman"/>
        </w:rPr>
        <w:t xml:space="preserve"> </w:t>
      </w:r>
    </w:p>
    <w:p w14:paraId="25AF1AAC" w14:textId="683DDEB6" w:rsidR="00AB6997" w:rsidRDefault="00402DAE" w:rsidP="00402DAE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Costs</w:t>
      </w:r>
    </w:p>
    <w:p w14:paraId="2895D41F" w14:textId="66902F32" w:rsidR="00402DAE" w:rsidRPr="00A61A55" w:rsidRDefault="00B7459A" w:rsidP="00402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types of cost are needed for the network dataset: Distance and Time. To get the dista</w:t>
      </w:r>
      <w:r w:rsidR="008A505D">
        <w:rPr>
          <w:rFonts w:ascii="Times New Roman" w:hAnsi="Times New Roman" w:cs="Times New Roman"/>
        </w:rPr>
        <w:t xml:space="preserve">nce, I set the </w:t>
      </w:r>
      <w:r w:rsidR="00CB077B">
        <w:rPr>
          <w:rFonts w:ascii="Times New Roman" w:hAnsi="Times New Roman" w:cs="Times New Roman"/>
        </w:rPr>
        <w:t>along and against stree</w:t>
      </w:r>
      <w:r w:rsidR="000F1F9B">
        <w:rPr>
          <w:rFonts w:ascii="Times New Roman" w:hAnsi="Times New Roman" w:cs="Times New Roman"/>
        </w:rPr>
        <w:t xml:space="preserve">ts </w:t>
      </w:r>
      <w:r w:rsidR="008A505D">
        <w:rPr>
          <w:rFonts w:ascii="Times New Roman" w:hAnsi="Times New Roman" w:cs="Times New Roman"/>
        </w:rPr>
        <w:t xml:space="preserve">distance equal to </w:t>
      </w:r>
      <w:r w:rsidR="00197D50">
        <w:rPr>
          <w:rFonts w:ascii="Times New Roman" w:hAnsi="Times New Roman" w:cs="Times New Roman"/>
        </w:rPr>
        <w:t xml:space="preserve">shape length and the units to meters. </w:t>
      </w:r>
      <w:r w:rsidR="00E248C7">
        <w:rPr>
          <w:rFonts w:ascii="Times New Roman" w:hAnsi="Times New Roman" w:cs="Times New Roman"/>
        </w:rPr>
        <w:t xml:space="preserve"> To set the time cost, I took the </w:t>
      </w:r>
      <w:r w:rsidR="00662C75">
        <w:rPr>
          <w:rFonts w:ascii="Times New Roman" w:hAnsi="Times New Roman" w:cs="Times New Roman"/>
        </w:rPr>
        <w:t xml:space="preserve">shape length (meters) </w:t>
      </w:r>
      <w:r w:rsidR="001749F4">
        <w:rPr>
          <w:rFonts w:ascii="Times New Roman" w:hAnsi="Times New Roman" w:cs="Times New Roman"/>
        </w:rPr>
        <w:t>multiplied by the inver</w:t>
      </w:r>
      <w:r w:rsidR="00946F17">
        <w:rPr>
          <w:rFonts w:ascii="Times New Roman" w:hAnsi="Times New Roman" w:cs="Times New Roman"/>
        </w:rPr>
        <w:t>se of route speed (miles per hour)</w:t>
      </w:r>
      <w:r w:rsidR="005D372F">
        <w:rPr>
          <w:rFonts w:ascii="Times New Roman" w:hAnsi="Times New Roman" w:cs="Times New Roman"/>
        </w:rPr>
        <w:t xml:space="preserve"> </w:t>
      </w:r>
      <w:r w:rsidR="00166F31">
        <w:rPr>
          <w:rFonts w:ascii="Times New Roman" w:hAnsi="Times New Roman" w:cs="Times New Roman"/>
        </w:rPr>
        <w:t>and divided it by the meters per minute conversion unit (</w:t>
      </w:r>
      <w:r w:rsidR="00CF26A6">
        <w:rPr>
          <w:rFonts w:ascii="Times New Roman" w:hAnsi="Times New Roman" w:cs="Times New Roman"/>
        </w:rPr>
        <w:t>~26)</w:t>
      </w:r>
      <w:r w:rsidR="00166F31">
        <w:rPr>
          <w:rFonts w:ascii="Times New Roman" w:hAnsi="Times New Roman" w:cs="Times New Roman"/>
        </w:rPr>
        <w:t>.</w:t>
      </w:r>
      <w:r w:rsidR="00CF26A6">
        <w:rPr>
          <w:rFonts w:ascii="Times New Roman" w:hAnsi="Times New Roman" w:cs="Times New Roman"/>
        </w:rPr>
        <w:t xml:space="preserve"> The result is the </w:t>
      </w:r>
      <w:r w:rsidR="00C44C8A">
        <w:rPr>
          <w:rFonts w:ascii="Times New Roman" w:hAnsi="Times New Roman" w:cs="Times New Roman"/>
        </w:rPr>
        <w:t xml:space="preserve">time </w:t>
      </w:r>
      <w:r w:rsidR="00CF26A6">
        <w:rPr>
          <w:rFonts w:ascii="Times New Roman" w:hAnsi="Times New Roman" w:cs="Times New Roman"/>
        </w:rPr>
        <w:t xml:space="preserve">cost in minutes. </w:t>
      </w:r>
      <w:r w:rsidR="00166F31">
        <w:rPr>
          <w:rFonts w:ascii="Times New Roman" w:hAnsi="Times New Roman" w:cs="Times New Roman"/>
        </w:rPr>
        <w:t xml:space="preserve"> </w:t>
      </w:r>
    </w:p>
    <w:p w14:paraId="2B5A0893" w14:textId="30279E46" w:rsidR="00402DAE" w:rsidRDefault="006945E4" w:rsidP="006945E4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Restrictions </w:t>
      </w:r>
    </w:p>
    <w:p w14:paraId="7AEFBAB8" w14:textId="074A4C24" w:rsidR="006945E4" w:rsidRPr="00A61A55" w:rsidRDefault="00FD207A" w:rsidP="00694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restriction </w:t>
      </w:r>
      <w:r w:rsidR="009F2280">
        <w:rPr>
          <w:rFonts w:ascii="Times New Roman" w:hAnsi="Times New Roman" w:cs="Times New Roman"/>
        </w:rPr>
        <w:t>necessary for the network was found in the “</w:t>
      </w:r>
      <w:proofErr w:type="spellStart"/>
      <w:r w:rsidR="009F2280">
        <w:rPr>
          <w:rFonts w:ascii="Times New Roman" w:hAnsi="Times New Roman" w:cs="Times New Roman"/>
        </w:rPr>
        <w:t>oneway</w:t>
      </w:r>
      <w:proofErr w:type="spellEnd"/>
      <w:r w:rsidR="009F2280">
        <w:rPr>
          <w:rFonts w:ascii="Times New Roman" w:hAnsi="Times New Roman" w:cs="Times New Roman"/>
        </w:rPr>
        <w:t>” attribute.</w:t>
      </w:r>
      <w:r w:rsidR="00E84632">
        <w:rPr>
          <w:rFonts w:ascii="Times New Roman" w:hAnsi="Times New Roman" w:cs="Times New Roman"/>
        </w:rPr>
        <w:t xml:space="preserve"> The attr</w:t>
      </w:r>
      <w:r w:rsidR="00BC02FA">
        <w:rPr>
          <w:rFonts w:ascii="Times New Roman" w:hAnsi="Times New Roman" w:cs="Times New Roman"/>
        </w:rPr>
        <w:t>ibute has four conditions: “B”</w:t>
      </w:r>
      <w:r w:rsidR="00F9635F">
        <w:rPr>
          <w:rFonts w:ascii="Times New Roman" w:hAnsi="Times New Roman" w:cs="Times New Roman"/>
        </w:rPr>
        <w:t>,</w:t>
      </w:r>
      <w:r w:rsidR="00BC02FA">
        <w:rPr>
          <w:rFonts w:ascii="Times New Roman" w:hAnsi="Times New Roman" w:cs="Times New Roman"/>
        </w:rPr>
        <w:t xml:space="preserve"> with both ways routable (could be </w:t>
      </w:r>
      <w:r w:rsidR="00142477">
        <w:rPr>
          <w:rFonts w:ascii="Times New Roman" w:hAnsi="Times New Roman" w:cs="Times New Roman"/>
        </w:rPr>
        <w:t>ignored), “T”</w:t>
      </w:r>
      <w:r w:rsidR="00F9635F">
        <w:rPr>
          <w:rFonts w:ascii="Times New Roman" w:hAnsi="Times New Roman" w:cs="Times New Roman"/>
        </w:rPr>
        <w:t>,</w:t>
      </w:r>
      <w:r w:rsidR="00142477">
        <w:rPr>
          <w:rFonts w:ascii="Times New Roman" w:hAnsi="Times New Roman" w:cs="Times New Roman"/>
        </w:rPr>
        <w:t xml:space="preserve"> one way </w:t>
      </w:r>
      <w:r w:rsidR="00E73181">
        <w:rPr>
          <w:rFonts w:ascii="Times New Roman" w:hAnsi="Times New Roman" w:cs="Times New Roman"/>
        </w:rPr>
        <w:t xml:space="preserve">against street (restriction along), </w:t>
      </w:r>
      <w:r w:rsidR="00F9635F">
        <w:rPr>
          <w:rFonts w:ascii="Times New Roman" w:hAnsi="Times New Roman" w:cs="Times New Roman"/>
        </w:rPr>
        <w:t xml:space="preserve">“F”, one way along </w:t>
      </w:r>
      <w:r w:rsidR="00AA5EA8">
        <w:rPr>
          <w:rFonts w:ascii="Times New Roman" w:hAnsi="Times New Roman" w:cs="Times New Roman"/>
        </w:rPr>
        <w:t xml:space="preserve">street (restriction against), and “N” which is </w:t>
      </w:r>
      <w:r w:rsidR="00D34A64">
        <w:rPr>
          <w:rFonts w:ascii="Times New Roman" w:hAnsi="Times New Roman" w:cs="Times New Roman"/>
        </w:rPr>
        <w:t xml:space="preserve">non routable. To </w:t>
      </w:r>
      <w:r w:rsidR="00455E73">
        <w:rPr>
          <w:rFonts w:ascii="Times New Roman" w:hAnsi="Times New Roman" w:cs="Times New Roman"/>
        </w:rPr>
        <w:t xml:space="preserve">solve, </w:t>
      </w:r>
      <w:r w:rsidR="00F0531F">
        <w:rPr>
          <w:rFonts w:ascii="Times New Roman" w:hAnsi="Times New Roman" w:cs="Times New Roman"/>
        </w:rPr>
        <w:t>I had along streets re</w:t>
      </w:r>
      <w:r w:rsidR="00FB1224">
        <w:rPr>
          <w:rFonts w:ascii="Times New Roman" w:hAnsi="Times New Roman" w:cs="Times New Roman"/>
        </w:rPr>
        <w:t>stricted from “T” and “N”, and against streets restricted from “</w:t>
      </w:r>
      <w:r w:rsidR="008816CC">
        <w:rPr>
          <w:rFonts w:ascii="Times New Roman" w:hAnsi="Times New Roman" w:cs="Times New Roman"/>
        </w:rPr>
        <w:t xml:space="preserve">F” and “N”. The result shows the legal routing directions. </w:t>
      </w:r>
      <w:r w:rsidR="00D34A64">
        <w:rPr>
          <w:rFonts w:ascii="Times New Roman" w:hAnsi="Times New Roman" w:cs="Times New Roman"/>
        </w:rPr>
        <w:t xml:space="preserve">  </w:t>
      </w:r>
      <w:r w:rsidR="00F9635F">
        <w:rPr>
          <w:rFonts w:ascii="Times New Roman" w:hAnsi="Times New Roman" w:cs="Times New Roman"/>
        </w:rPr>
        <w:t xml:space="preserve"> </w:t>
      </w:r>
    </w:p>
    <w:p w14:paraId="32160D94" w14:textId="63FAADEE" w:rsidR="00A61A55" w:rsidRPr="008B2ACB" w:rsidRDefault="00F119F0" w:rsidP="00A61A55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</w:t>
      </w:r>
    </w:p>
    <w:p w14:paraId="1712D31C" w14:textId="52B85A98" w:rsidR="00371A66" w:rsidRDefault="00A1382D" w:rsidP="006945E4">
      <w:pPr>
        <w:rPr>
          <w:rFonts w:ascii="Times New Roman" w:hAnsi="Times New Roman" w:cs="Times New Roman"/>
        </w:rPr>
      </w:pPr>
      <w:r w:rsidRPr="008B2ACB">
        <w:rPr>
          <w:rFonts w:ascii="Times New Roman" w:hAnsi="Times New Roman" w:cs="Times New Roman"/>
        </w:rPr>
        <w:t xml:space="preserve">The final </w:t>
      </w:r>
      <w:r w:rsidR="008B2ACB" w:rsidRPr="008B2ACB">
        <w:rPr>
          <w:rFonts w:ascii="Times New Roman" w:hAnsi="Times New Roman" w:cs="Times New Roman"/>
        </w:rPr>
        <w:t>setup for the Net</w:t>
      </w:r>
      <w:r w:rsidR="008B2ACB">
        <w:rPr>
          <w:rFonts w:ascii="Times New Roman" w:hAnsi="Times New Roman" w:cs="Times New Roman"/>
        </w:rPr>
        <w:t xml:space="preserve">work </w:t>
      </w:r>
      <w:r w:rsidR="00CA259C">
        <w:rPr>
          <w:rFonts w:ascii="Times New Roman" w:hAnsi="Times New Roman" w:cs="Times New Roman"/>
        </w:rPr>
        <w:t xml:space="preserve">Dataset was to input directions. </w:t>
      </w:r>
      <w:r w:rsidR="00160345">
        <w:rPr>
          <w:rFonts w:ascii="Times New Roman" w:hAnsi="Times New Roman" w:cs="Times New Roman"/>
        </w:rPr>
        <w:t>The</w:t>
      </w:r>
      <w:r w:rsidR="00A70822">
        <w:rPr>
          <w:rFonts w:ascii="Times New Roman" w:hAnsi="Times New Roman" w:cs="Times New Roman"/>
        </w:rPr>
        <w:t>re are th</w:t>
      </w:r>
      <w:r w:rsidR="005A6162">
        <w:rPr>
          <w:rFonts w:ascii="Times New Roman" w:hAnsi="Times New Roman" w:cs="Times New Roman"/>
        </w:rPr>
        <w:t>re</w:t>
      </w:r>
      <w:r w:rsidR="00A70822">
        <w:rPr>
          <w:rFonts w:ascii="Times New Roman" w:hAnsi="Times New Roman" w:cs="Times New Roman"/>
        </w:rPr>
        <w:t>e requirements.</w:t>
      </w:r>
      <w:r w:rsidR="005A6162">
        <w:rPr>
          <w:rFonts w:ascii="Times New Roman" w:hAnsi="Times New Roman" w:cs="Times New Roman"/>
        </w:rPr>
        <w:t xml:space="preserve"> The prefix direction was set to “ST_PRE_DIR”, </w:t>
      </w:r>
      <w:r w:rsidR="00A16D97">
        <w:rPr>
          <w:rFonts w:ascii="Times New Roman" w:hAnsi="Times New Roman" w:cs="Times New Roman"/>
        </w:rPr>
        <w:t>the prefix type was set to “ST_PRE_TYP,</w:t>
      </w:r>
      <w:r w:rsidR="00FB729D">
        <w:rPr>
          <w:rFonts w:ascii="Times New Roman" w:hAnsi="Times New Roman" w:cs="Times New Roman"/>
        </w:rPr>
        <w:t xml:space="preserve"> and the base name was set to “ST_NAME”</w:t>
      </w:r>
      <w:r w:rsidR="00371A66">
        <w:rPr>
          <w:rFonts w:ascii="Times New Roman" w:hAnsi="Times New Roman" w:cs="Times New Roman"/>
        </w:rPr>
        <w:t>.</w:t>
      </w:r>
    </w:p>
    <w:p w14:paraId="65FA69C3" w14:textId="0578639F" w:rsidR="00371A66" w:rsidRDefault="00371A66" w:rsidP="006945E4">
      <w:pPr>
        <w:rPr>
          <w:rFonts w:ascii="Times New Roman" w:hAnsi="Times New Roman" w:cs="Times New Roman"/>
        </w:rPr>
      </w:pPr>
    </w:p>
    <w:p w14:paraId="76927B89" w14:textId="4E413B7D" w:rsidR="00371A66" w:rsidRDefault="003A6AC8" w:rsidP="00694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Network Dataset was ready, I set the </w:t>
      </w:r>
      <w:r w:rsidR="00233B6C">
        <w:rPr>
          <w:rFonts w:ascii="Times New Roman" w:hAnsi="Times New Roman" w:cs="Times New Roman"/>
        </w:rPr>
        <w:t>travel mode</w:t>
      </w:r>
      <w:r w:rsidR="009664F1">
        <w:rPr>
          <w:rFonts w:ascii="Times New Roman" w:hAnsi="Times New Roman" w:cs="Times New Roman"/>
        </w:rPr>
        <w:t xml:space="preserve"> to “Driving Time” and the cost to </w:t>
      </w:r>
      <w:r w:rsidR="00140039">
        <w:rPr>
          <w:rFonts w:ascii="Times New Roman" w:hAnsi="Times New Roman" w:cs="Times New Roman"/>
        </w:rPr>
        <w:t xml:space="preserve">“Minutes”. I then built the </w:t>
      </w:r>
      <w:r w:rsidR="005A15F8">
        <w:rPr>
          <w:rFonts w:ascii="Times New Roman" w:hAnsi="Times New Roman" w:cs="Times New Roman"/>
        </w:rPr>
        <w:t>N</w:t>
      </w:r>
      <w:r w:rsidR="00140039">
        <w:rPr>
          <w:rFonts w:ascii="Times New Roman" w:hAnsi="Times New Roman" w:cs="Times New Roman"/>
        </w:rPr>
        <w:t xml:space="preserve">etwork </w:t>
      </w:r>
      <w:r w:rsidR="005A15F8">
        <w:rPr>
          <w:rFonts w:ascii="Times New Roman" w:hAnsi="Times New Roman" w:cs="Times New Roman"/>
        </w:rPr>
        <w:t>D</w:t>
      </w:r>
      <w:r w:rsidR="00140039">
        <w:rPr>
          <w:rFonts w:ascii="Times New Roman" w:hAnsi="Times New Roman" w:cs="Times New Roman"/>
        </w:rPr>
        <w:t xml:space="preserve">ataset. </w:t>
      </w:r>
    </w:p>
    <w:p w14:paraId="7CDCF09D" w14:textId="4839A1A1" w:rsidR="00F119F0" w:rsidRPr="008B2ACB" w:rsidRDefault="005A6162" w:rsidP="00694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145F39" w14:textId="0D488A22" w:rsidR="00AB6997" w:rsidRDefault="00C539E9" w:rsidP="00AB699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Routing Problem</w:t>
      </w:r>
    </w:p>
    <w:p w14:paraId="32E8025C" w14:textId="4F56585C" w:rsidR="005639CC" w:rsidRDefault="0036509F" w:rsidP="0056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</w:t>
      </w:r>
      <w:r w:rsidR="005A15F8">
        <w:rPr>
          <w:rFonts w:ascii="Times New Roman" w:hAnsi="Times New Roman" w:cs="Times New Roman"/>
        </w:rPr>
        <w:t>Network Dataset was built, I was able to use it in the ve</w:t>
      </w:r>
      <w:r w:rsidR="004849C0">
        <w:rPr>
          <w:rFonts w:ascii="Times New Roman" w:hAnsi="Times New Roman" w:cs="Times New Roman"/>
        </w:rPr>
        <w:t xml:space="preserve">hicle routing problem. </w:t>
      </w:r>
      <w:r w:rsidR="009B0361">
        <w:rPr>
          <w:rFonts w:ascii="Times New Roman" w:hAnsi="Times New Roman" w:cs="Times New Roman"/>
        </w:rPr>
        <w:t>I used the “Create Vehicle Routing Problem” and input the “</w:t>
      </w:r>
      <w:proofErr w:type="spellStart"/>
      <w:r w:rsidR="009B0361">
        <w:rPr>
          <w:rFonts w:ascii="Times New Roman" w:hAnsi="Times New Roman" w:cs="Times New Roman"/>
        </w:rPr>
        <w:t>min_net</w:t>
      </w:r>
      <w:proofErr w:type="spellEnd"/>
      <w:r w:rsidR="009B0361">
        <w:rPr>
          <w:rFonts w:ascii="Times New Roman" w:hAnsi="Times New Roman" w:cs="Times New Roman"/>
        </w:rPr>
        <w:t>” dataset</w:t>
      </w:r>
      <w:r w:rsidR="00747291">
        <w:rPr>
          <w:rFonts w:ascii="Times New Roman" w:hAnsi="Times New Roman" w:cs="Times New Roman"/>
        </w:rPr>
        <w:t xml:space="preserve">. I set the time to minutes and the distance to meters. </w:t>
      </w:r>
      <w:r w:rsidR="004B0523">
        <w:rPr>
          <w:rFonts w:ascii="Times New Roman" w:hAnsi="Times New Roman" w:cs="Times New Roman"/>
        </w:rPr>
        <w:t xml:space="preserve"> </w:t>
      </w:r>
      <w:r w:rsidR="00AB308A">
        <w:rPr>
          <w:rFonts w:ascii="Times New Roman" w:hAnsi="Times New Roman" w:cs="Times New Roman"/>
        </w:rPr>
        <w:t xml:space="preserve">I also set the </w:t>
      </w:r>
      <w:r w:rsidR="007F372D">
        <w:rPr>
          <w:rFonts w:ascii="Times New Roman" w:hAnsi="Times New Roman" w:cs="Times New Roman"/>
        </w:rPr>
        <w:t>default date to December 23</w:t>
      </w:r>
      <w:r w:rsidR="007F372D" w:rsidRPr="007F372D">
        <w:rPr>
          <w:rFonts w:ascii="Times New Roman" w:hAnsi="Times New Roman" w:cs="Times New Roman"/>
          <w:vertAlign w:val="superscript"/>
        </w:rPr>
        <w:t>rd</w:t>
      </w:r>
      <w:r w:rsidR="00066C40">
        <w:rPr>
          <w:rFonts w:ascii="Times New Roman" w:hAnsi="Times New Roman" w:cs="Times New Roman"/>
        </w:rPr>
        <w:t>, 2019</w:t>
      </w:r>
      <w:r w:rsidR="007F372D">
        <w:rPr>
          <w:rFonts w:ascii="Times New Roman" w:hAnsi="Times New Roman" w:cs="Times New Roman"/>
        </w:rPr>
        <w:t>.</w:t>
      </w:r>
    </w:p>
    <w:p w14:paraId="2A4C5ACF" w14:textId="4E4493CF" w:rsidR="008F5C68" w:rsidRDefault="008F5C68" w:rsidP="005639CC">
      <w:pPr>
        <w:rPr>
          <w:rFonts w:ascii="Times New Roman" w:hAnsi="Times New Roman" w:cs="Times New Roman"/>
        </w:rPr>
      </w:pPr>
    </w:p>
    <w:p w14:paraId="37E75985" w14:textId="0ECABED4" w:rsidR="008F5C68" w:rsidRPr="005639CC" w:rsidRDefault="002842EC" w:rsidP="00563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four inputs for the vehicle routing problem: </w:t>
      </w:r>
      <w:r w:rsidR="00F06622">
        <w:rPr>
          <w:rFonts w:ascii="Times New Roman" w:hAnsi="Times New Roman" w:cs="Times New Roman"/>
        </w:rPr>
        <w:t>The</w:t>
      </w:r>
      <w:r w:rsidR="002259E9">
        <w:rPr>
          <w:rFonts w:ascii="Times New Roman" w:hAnsi="Times New Roman" w:cs="Times New Roman"/>
        </w:rPr>
        <w:t xml:space="preserve"> Depot, which is the start and </w:t>
      </w:r>
      <w:r w:rsidR="00D60A30">
        <w:rPr>
          <w:rFonts w:ascii="Times New Roman" w:hAnsi="Times New Roman" w:cs="Times New Roman"/>
        </w:rPr>
        <w:t xml:space="preserve">end point, the Orders, </w:t>
      </w:r>
      <w:r w:rsidR="00F06622">
        <w:rPr>
          <w:rFonts w:ascii="Times New Roman" w:hAnsi="Times New Roman" w:cs="Times New Roman"/>
        </w:rPr>
        <w:t>which is where the stops are,</w:t>
      </w:r>
      <w:r w:rsidR="005312BA">
        <w:rPr>
          <w:rFonts w:ascii="Times New Roman" w:hAnsi="Times New Roman" w:cs="Times New Roman"/>
        </w:rPr>
        <w:t xml:space="preserve"> routes, which will be </w:t>
      </w:r>
      <w:r w:rsidR="009C4F8A">
        <w:rPr>
          <w:rFonts w:ascii="Times New Roman" w:hAnsi="Times New Roman" w:cs="Times New Roman"/>
        </w:rPr>
        <w:t>the directions, and the barriers, which will add additional restri</w:t>
      </w:r>
      <w:r w:rsidR="00811398">
        <w:rPr>
          <w:rFonts w:ascii="Times New Roman" w:hAnsi="Times New Roman" w:cs="Times New Roman"/>
        </w:rPr>
        <w:t xml:space="preserve">ctions. </w:t>
      </w:r>
    </w:p>
    <w:p w14:paraId="558FF512" w14:textId="56AECD49" w:rsidR="00881BD4" w:rsidRDefault="00881BD4" w:rsidP="009C480E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Depot</w:t>
      </w:r>
    </w:p>
    <w:p w14:paraId="0B0653EC" w14:textId="197C7534" w:rsidR="009C480E" w:rsidRPr="00ED381E" w:rsidRDefault="00ED381E" w:rsidP="009C4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Depot was geolocated to the </w:t>
      </w:r>
      <w:r w:rsidR="003F003B">
        <w:rPr>
          <w:rFonts w:ascii="Times New Roman" w:hAnsi="Times New Roman" w:cs="Times New Roman"/>
        </w:rPr>
        <w:t xml:space="preserve">address found in the word document. Once </w:t>
      </w:r>
      <w:r w:rsidR="005F01F6">
        <w:rPr>
          <w:rFonts w:ascii="Times New Roman" w:hAnsi="Times New Roman" w:cs="Times New Roman"/>
        </w:rPr>
        <w:t>located, it was added to the dataset with the name “Warehouse”.</w:t>
      </w:r>
    </w:p>
    <w:p w14:paraId="7E2D268A" w14:textId="6B163620" w:rsidR="004E13CF" w:rsidRDefault="004E13CF" w:rsidP="004E13CF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</w:t>
      </w:r>
    </w:p>
    <w:p w14:paraId="24F8F71F" w14:textId="3D1039B9" w:rsidR="004E13CF" w:rsidRPr="00823963" w:rsidRDefault="00FF6831" w:rsidP="009C4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 orders were located to the map </w:t>
      </w:r>
      <w:r w:rsidR="00DE3309">
        <w:rPr>
          <w:rFonts w:ascii="Times New Roman" w:hAnsi="Times New Roman" w:cs="Times New Roman"/>
        </w:rPr>
        <w:t xml:space="preserve">and added to the dataset </w:t>
      </w:r>
      <w:r>
        <w:rPr>
          <w:rFonts w:ascii="Times New Roman" w:hAnsi="Times New Roman" w:cs="Times New Roman"/>
        </w:rPr>
        <w:t>with the name as the address and the default start time as 12</w:t>
      </w:r>
      <w:r w:rsidR="00E83322">
        <w:rPr>
          <w:rFonts w:ascii="Times New Roman" w:hAnsi="Times New Roman" w:cs="Times New Roman"/>
        </w:rPr>
        <w:t>/23/2019 8:00</w:t>
      </w:r>
      <w:r w:rsidR="00837C8C">
        <w:rPr>
          <w:rFonts w:ascii="Times New Roman" w:hAnsi="Times New Roman" w:cs="Times New Roman"/>
        </w:rPr>
        <w:t>am</w:t>
      </w:r>
      <w:r w:rsidR="007B470B">
        <w:rPr>
          <w:rFonts w:ascii="Times New Roman" w:hAnsi="Times New Roman" w:cs="Times New Roman"/>
        </w:rPr>
        <w:t xml:space="preserve">. However, two of the addresses (starting </w:t>
      </w:r>
      <w:r w:rsidR="00066C40">
        <w:rPr>
          <w:rFonts w:ascii="Times New Roman" w:hAnsi="Times New Roman" w:cs="Times New Roman"/>
        </w:rPr>
        <w:t>with</w:t>
      </w:r>
      <w:r w:rsidR="007B470B">
        <w:rPr>
          <w:rFonts w:ascii="Times New Roman" w:hAnsi="Times New Roman" w:cs="Times New Roman"/>
        </w:rPr>
        <w:t xml:space="preserve"> 255 and 3300) needed to have deliveries done between </w:t>
      </w:r>
      <w:r w:rsidR="00837C8C">
        <w:rPr>
          <w:rFonts w:ascii="Times New Roman" w:hAnsi="Times New Roman" w:cs="Times New Roman"/>
        </w:rPr>
        <w:t xml:space="preserve">10:00 and 11:00am. To fix this, I manually changed their start time to 10:00am and </w:t>
      </w:r>
      <w:r w:rsidR="00DE3309">
        <w:rPr>
          <w:rFonts w:ascii="Times New Roman" w:hAnsi="Times New Roman" w:cs="Times New Roman"/>
        </w:rPr>
        <w:t>their</w:t>
      </w:r>
      <w:r w:rsidR="00837C8C">
        <w:rPr>
          <w:rFonts w:ascii="Times New Roman" w:hAnsi="Times New Roman" w:cs="Times New Roman"/>
        </w:rPr>
        <w:t xml:space="preserve"> end time to </w:t>
      </w:r>
      <w:r w:rsidR="00483B40">
        <w:rPr>
          <w:rFonts w:ascii="Times New Roman" w:hAnsi="Times New Roman" w:cs="Times New Roman"/>
        </w:rPr>
        <w:t>11:00am</w:t>
      </w:r>
      <w:r w:rsidR="005F2A42">
        <w:rPr>
          <w:rFonts w:ascii="Times New Roman" w:hAnsi="Times New Roman" w:cs="Times New Roman"/>
        </w:rPr>
        <w:t xml:space="preserve"> in the attribute table</w:t>
      </w:r>
      <w:r w:rsidR="00483B40">
        <w:rPr>
          <w:rFonts w:ascii="Times New Roman" w:hAnsi="Times New Roman" w:cs="Times New Roman"/>
        </w:rPr>
        <w:t xml:space="preserve">. </w:t>
      </w:r>
    </w:p>
    <w:p w14:paraId="5DE7C5F1" w14:textId="78748D96" w:rsidR="009C480E" w:rsidRDefault="009C480E" w:rsidP="009C480E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Routes</w:t>
      </w:r>
    </w:p>
    <w:p w14:paraId="2A68B81E" w14:textId="2DED0587" w:rsidR="009C480E" w:rsidRPr="00066C40" w:rsidRDefault="00021C49" w:rsidP="009C48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routes, the “add routes to vehicle routing problem” function was used. </w:t>
      </w:r>
      <w:r w:rsidR="00750F8B">
        <w:rPr>
          <w:rFonts w:ascii="Times New Roman" w:hAnsi="Times New Roman" w:cs="Times New Roman"/>
        </w:rPr>
        <w:t xml:space="preserve">The number of routes was set to 2, </w:t>
      </w:r>
      <w:r w:rsidR="00115D2D">
        <w:rPr>
          <w:rFonts w:ascii="Times New Roman" w:hAnsi="Times New Roman" w:cs="Times New Roman"/>
        </w:rPr>
        <w:t>the starting and end point was set to “Warehouse”</w:t>
      </w:r>
      <w:r w:rsidR="00855C29">
        <w:rPr>
          <w:rFonts w:ascii="Times New Roman" w:hAnsi="Times New Roman" w:cs="Times New Roman"/>
        </w:rPr>
        <w:t xml:space="preserve">, and </w:t>
      </w:r>
      <w:r w:rsidR="00EE6E9E">
        <w:rPr>
          <w:rFonts w:ascii="Times New Roman" w:hAnsi="Times New Roman" w:cs="Times New Roman"/>
        </w:rPr>
        <w:t>the earliest</w:t>
      </w:r>
      <w:r w:rsidR="00EB4F3C">
        <w:rPr>
          <w:rFonts w:ascii="Times New Roman" w:hAnsi="Times New Roman" w:cs="Times New Roman"/>
        </w:rPr>
        <w:t xml:space="preserve"> and latest start time for 8:00am</w:t>
      </w:r>
      <w:r w:rsidR="00EE6E9E">
        <w:rPr>
          <w:rFonts w:ascii="Times New Roman" w:hAnsi="Times New Roman" w:cs="Times New Roman"/>
        </w:rPr>
        <w:t xml:space="preserve">. For </w:t>
      </w:r>
      <w:r w:rsidR="00844B04">
        <w:rPr>
          <w:rFonts w:ascii="Times New Roman" w:hAnsi="Times New Roman" w:cs="Times New Roman"/>
        </w:rPr>
        <w:t>the maximum</w:t>
      </w:r>
      <w:r w:rsidR="00AB1BC2">
        <w:rPr>
          <w:rFonts w:ascii="Times New Roman" w:hAnsi="Times New Roman" w:cs="Times New Roman"/>
        </w:rPr>
        <w:t xml:space="preserve"> number of deliveries, I set the </w:t>
      </w:r>
      <w:r w:rsidR="00EB1C14">
        <w:rPr>
          <w:rFonts w:ascii="Times New Roman" w:hAnsi="Times New Roman" w:cs="Times New Roman"/>
        </w:rPr>
        <w:t xml:space="preserve">number to 5. </w:t>
      </w:r>
      <w:r w:rsidR="00832C3D">
        <w:rPr>
          <w:rFonts w:ascii="Times New Roman" w:hAnsi="Times New Roman" w:cs="Times New Roman"/>
        </w:rPr>
        <w:t xml:space="preserve">This allowed both drivers to have an equal number of deliveries. </w:t>
      </w:r>
    </w:p>
    <w:p w14:paraId="2BD13A78" w14:textId="6F698C3C" w:rsidR="00C36B04" w:rsidRDefault="00C36B04" w:rsidP="000F041B">
      <w:pPr>
        <w:pStyle w:val="Heading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Barrier</w:t>
      </w:r>
    </w:p>
    <w:p w14:paraId="3F35C565" w14:textId="7E23194A" w:rsidR="009D532B" w:rsidRPr="00BC3B7E" w:rsidRDefault="00702899" w:rsidP="009D5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input for the vehicle routing problem was to input the barriers</w:t>
      </w:r>
      <w:r w:rsidR="003A23AE">
        <w:rPr>
          <w:rFonts w:ascii="Times New Roman" w:hAnsi="Times New Roman" w:cs="Times New Roman"/>
        </w:rPr>
        <w:t xml:space="preserve">. </w:t>
      </w:r>
      <w:r w:rsidR="003429D8">
        <w:rPr>
          <w:rFonts w:ascii="Times New Roman" w:hAnsi="Times New Roman" w:cs="Times New Roman"/>
        </w:rPr>
        <w:t xml:space="preserve">I first selected all the streets that had the </w:t>
      </w:r>
      <w:r w:rsidR="00E62CEF">
        <w:rPr>
          <w:rFonts w:ascii="Times New Roman" w:hAnsi="Times New Roman" w:cs="Times New Roman"/>
        </w:rPr>
        <w:t xml:space="preserve">Route Name equal to </w:t>
      </w:r>
      <w:r w:rsidR="00C451B0">
        <w:rPr>
          <w:rFonts w:ascii="Times New Roman" w:hAnsi="Times New Roman" w:cs="Times New Roman"/>
        </w:rPr>
        <w:t xml:space="preserve">highways </w:t>
      </w:r>
      <w:r w:rsidR="00E62CEF">
        <w:rPr>
          <w:rFonts w:ascii="Times New Roman" w:hAnsi="Times New Roman" w:cs="Times New Roman"/>
        </w:rPr>
        <w:t xml:space="preserve">94 or 35W. </w:t>
      </w:r>
      <w:r w:rsidR="004124D1">
        <w:rPr>
          <w:rFonts w:ascii="Times New Roman" w:hAnsi="Times New Roman" w:cs="Times New Roman"/>
        </w:rPr>
        <w:t>I then erased it with all routes not equ</w:t>
      </w:r>
      <w:r w:rsidR="00A7689E">
        <w:rPr>
          <w:rFonts w:ascii="Times New Roman" w:hAnsi="Times New Roman" w:cs="Times New Roman"/>
        </w:rPr>
        <w:t xml:space="preserve">al to </w:t>
      </w:r>
      <w:r w:rsidR="00C451B0">
        <w:rPr>
          <w:rFonts w:ascii="Times New Roman" w:hAnsi="Times New Roman" w:cs="Times New Roman"/>
        </w:rPr>
        <w:t>the highway</w:t>
      </w:r>
      <w:r w:rsidR="000F0EBE">
        <w:rPr>
          <w:rFonts w:ascii="Times New Roman" w:hAnsi="Times New Roman" w:cs="Times New Roman"/>
        </w:rPr>
        <w:t>s with a 1-meter buffer. The result shows a barrier with gaps to all</w:t>
      </w:r>
      <w:r w:rsidR="002D35D1">
        <w:rPr>
          <w:rFonts w:ascii="Times New Roman" w:hAnsi="Times New Roman" w:cs="Times New Roman"/>
        </w:rPr>
        <w:t xml:space="preserve">ow other streets through. While there are some errors such as ramps leading to the highways, it did not affect </w:t>
      </w:r>
      <w:r w:rsidR="00F33822">
        <w:rPr>
          <w:rFonts w:ascii="Times New Roman" w:hAnsi="Times New Roman" w:cs="Times New Roman"/>
        </w:rPr>
        <w:t xml:space="preserve">the result. </w:t>
      </w:r>
    </w:p>
    <w:p w14:paraId="5C502C91" w14:textId="238E35E7" w:rsidR="00025CC5" w:rsidRDefault="00C36B04" w:rsidP="00C36B04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Solving </w:t>
      </w:r>
      <w:r w:rsidR="00025CC5">
        <w:rPr>
          <w:rFonts w:ascii="Times New Roman" w:hAnsi="Times New Roman" w:cs="Times New Roman"/>
        </w:rPr>
        <w:t>Routing Problem</w:t>
      </w:r>
    </w:p>
    <w:p w14:paraId="21B6A8E0" w14:textId="0324838D" w:rsidR="00F33822" w:rsidRPr="00C956E7" w:rsidRDefault="0036147C" w:rsidP="00F33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all the inputs are ready, I used the </w:t>
      </w:r>
      <w:r w:rsidR="00AD7536">
        <w:rPr>
          <w:rFonts w:ascii="Times New Roman" w:hAnsi="Times New Roman" w:cs="Times New Roman"/>
        </w:rPr>
        <w:t xml:space="preserve">function, </w:t>
      </w:r>
      <w:r>
        <w:rPr>
          <w:rFonts w:ascii="Times New Roman" w:hAnsi="Times New Roman" w:cs="Times New Roman"/>
        </w:rPr>
        <w:t>“Solve Vehicle Routing Problem”</w:t>
      </w:r>
      <w:r w:rsidR="00AD7536">
        <w:rPr>
          <w:rFonts w:ascii="Times New Roman" w:hAnsi="Times New Roman" w:cs="Times New Roman"/>
        </w:rPr>
        <w:t xml:space="preserve">. </w:t>
      </w:r>
      <w:r w:rsidR="00A74DB8">
        <w:rPr>
          <w:rFonts w:ascii="Times New Roman" w:hAnsi="Times New Roman" w:cs="Times New Roman"/>
        </w:rPr>
        <w:t xml:space="preserve">I input the depot, orders, routes, </w:t>
      </w:r>
      <w:r w:rsidR="007B3BA6">
        <w:rPr>
          <w:rFonts w:ascii="Times New Roman" w:hAnsi="Times New Roman" w:cs="Times New Roman"/>
        </w:rPr>
        <w:t>and the barrier. I also set the date to 12/23/2019. The resul</w:t>
      </w:r>
      <w:r w:rsidR="00C61A9D">
        <w:rPr>
          <w:rFonts w:ascii="Times New Roman" w:hAnsi="Times New Roman" w:cs="Times New Roman"/>
        </w:rPr>
        <w:t xml:space="preserve">t shows routes on the map and I outputted the directions to a text file. </w:t>
      </w:r>
    </w:p>
    <w:p w14:paraId="1771A107" w14:textId="7BFB7848" w:rsidR="00025CC5" w:rsidRDefault="00823587" w:rsidP="003A23AE">
      <w:pPr>
        <w:pStyle w:val="Heading4"/>
        <w:rPr>
          <w:rFonts w:ascii="Times New Roman" w:hAnsi="Times New Roman" w:cs="Times New Roman"/>
        </w:rPr>
      </w:pPr>
      <w:r w:rsidRPr="003A23AE">
        <w:rPr>
          <w:rFonts w:ascii="Times New Roman" w:hAnsi="Times New Roman" w:cs="Times New Roman"/>
        </w:rPr>
        <w:t xml:space="preserve">Attempting on Arc GIS </w:t>
      </w:r>
      <w:r w:rsidR="00EF3E22" w:rsidRPr="003A23AE">
        <w:rPr>
          <w:rFonts w:ascii="Times New Roman" w:hAnsi="Times New Roman" w:cs="Times New Roman"/>
        </w:rPr>
        <w:t>Online</w:t>
      </w:r>
    </w:p>
    <w:p w14:paraId="79424E33" w14:textId="3C84DBA0" w:rsidR="00BE0121" w:rsidRPr="0095548E" w:rsidRDefault="00D8446C" w:rsidP="00BE0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solve the </w:t>
      </w:r>
      <w:r w:rsidR="00A57223">
        <w:rPr>
          <w:rFonts w:ascii="Times New Roman" w:hAnsi="Times New Roman" w:cs="Times New Roman"/>
        </w:rPr>
        <w:t xml:space="preserve">vehicle routing </w:t>
      </w:r>
      <w:r w:rsidR="00301F6A">
        <w:rPr>
          <w:rFonts w:ascii="Times New Roman" w:hAnsi="Times New Roman" w:cs="Times New Roman"/>
        </w:rPr>
        <w:t>problem</w:t>
      </w:r>
      <w:r w:rsidR="008E4C19">
        <w:rPr>
          <w:rFonts w:ascii="Times New Roman" w:hAnsi="Times New Roman" w:cs="Times New Roman"/>
        </w:rPr>
        <w:t xml:space="preserve"> online</w:t>
      </w:r>
      <w:r w:rsidR="00301F6A">
        <w:rPr>
          <w:rFonts w:ascii="Times New Roman" w:hAnsi="Times New Roman" w:cs="Times New Roman"/>
        </w:rPr>
        <w:t>,</w:t>
      </w:r>
      <w:r w:rsidR="008E4C19">
        <w:rPr>
          <w:rFonts w:ascii="Times New Roman" w:hAnsi="Times New Roman" w:cs="Times New Roman"/>
        </w:rPr>
        <w:t xml:space="preserve"> I first uploaded </w:t>
      </w:r>
      <w:r w:rsidR="00D5107D">
        <w:rPr>
          <w:rFonts w:ascii="Times New Roman" w:hAnsi="Times New Roman" w:cs="Times New Roman"/>
        </w:rPr>
        <w:t xml:space="preserve">the depot, orders, routes, and barriers online. </w:t>
      </w:r>
      <w:r w:rsidR="0079722B">
        <w:rPr>
          <w:rFonts w:ascii="Times New Roman" w:hAnsi="Times New Roman" w:cs="Times New Roman"/>
        </w:rPr>
        <w:t>The closest function I found to</w:t>
      </w:r>
      <w:r w:rsidR="00025E89">
        <w:rPr>
          <w:rFonts w:ascii="Times New Roman" w:hAnsi="Times New Roman" w:cs="Times New Roman"/>
        </w:rPr>
        <w:t xml:space="preserve"> Arc Pro (that worked) was called “Find Routes”. </w:t>
      </w:r>
      <w:r w:rsidR="000C159E">
        <w:rPr>
          <w:rFonts w:ascii="Times New Roman" w:hAnsi="Times New Roman" w:cs="Times New Roman"/>
        </w:rPr>
        <w:t xml:space="preserve">I used that function and input the orders, </w:t>
      </w:r>
      <w:r w:rsidR="008059AD">
        <w:rPr>
          <w:rFonts w:ascii="Times New Roman" w:hAnsi="Times New Roman" w:cs="Times New Roman"/>
        </w:rPr>
        <w:t xml:space="preserve">depot, set the number of vehicles to </w:t>
      </w:r>
      <w:r w:rsidR="00D02CBD">
        <w:rPr>
          <w:rFonts w:ascii="Times New Roman" w:hAnsi="Times New Roman" w:cs="Times New Roman"/>
        </w:rPr>
        <w:t xml:space="preserve">2, the max orders to 5, the date to 12/23/2019, and </w:t>
      </w:r>
      <w:r w:rsidR="00011AEE">
        <w:rPr>
          <w:rFonts w:ascii="Times New Roman" w:hAnsi="Times New Roman" w:cs="Times New Roman"/>
        </w:rPr>
        <w:t>‘</w:t>
      </w:r>
      <w:r w:rsidR="00D02CBD">
        <w:rPr>
          <w:rFonts w:ascii="Times New Roman" w:hAnsi="Times New Roman" w:cs="Times New Roman"/>
        </w:rPr>
        <w:t>return to start</w:t>
      </w:r>
      <w:r w:rsidR="00011AEE">
        <w:rPr>
          <w:rFonts w:ascii="Times New Roman" w:hAnsi="Times New Roman" w:cs="Times New Roman"/>
        </w:rPr>
        <w:t>’</w:t>
      </w:r>
      <w:r w:rsidR="00D02CBD">
        <w:rPr>
          <w:rFonts w:ascii="Times New Roman" w:hAnsi="Times New Roman" w:cs="Times New Roman"/>
        </w:rPr>
        <w:t xml:space="preserve"> </w:t>
      </w:r>
      <w:r w:rsidR="00981F7A">
        <w:rPr>
          <w:rFonts w:ascii="Times New Roman" w:hAnsi="Times New Roman" w:cs="Times New Roman"/>
        </w:rPr>
        <w:t>equal</w:t>
      </w:r>
      <w:r w:rsidR="00011AEE">
        <w:rPr>
          <w:rFonts w:ascii="Times New Roman" w:hAnsi="Times New Roman" w:cs="Times New Roman"/>
        </w:rPr>
        <w:t xml:space="preserve"> to</w:t>
      </w:r>
      <w:r w:rsidR="00D02CBD">
        <w:rPr>
          <w:rFonts w:ascii="Times New Roman" w:hAnsi="Times New Roman" w:cs="Times New Roman"/>
        </w:rPr>
        <w:t xml:space="preserve"> “True”</w:t>
      </w:r>
      <w:r w:rsidR="000C159E">
        <w:rPr>
          <w:rFonts w:ascii="Times New Roman" w:hAnsi="Times New Roman" w:cs="Times New Roman"/>
        </w:rPr>
        <w:t>.</w:t>
      </w:r>
      <w:r w:rsidR="00D02CBD">
        <w:rPr>
          <w:rFonts w:ascii="Times New Roman" w:hAnsi="Times New Roman" w:cs="Times New Roman"/>
        </w:rPr>
        <w:t xml:space="preserve"> </w:t>
      </w:r>
      <w:r w:rsidR="00981F7A">
        <w:rPr>
          <w:rFonts w:ascii="Times New Roman" w:hAnsi="Times New Roman" w:cs="Times New Roman"/>
        </w:rPr>
        <w:t>This works b</w:t>
      </w:r>
      <w:r w:rsidR="00D85A27">
        <w:rPr>
          <w:rFonts w:ascii="Times New Roman" w:hAnsi="Times New Roman" w:cs="Times New Roman"/>
        </w:rPr>
        <w:t xml:space="preserve">ut </w:t>
      </w:r>
      <w:r w:rsidR="00CF6773">
        <w:rPr>
          <w:rFonts w:ascii="Times New Roman" w:hAnsi="Times New Roman" w:cs="Times New Roman"/>
        </w:rPr>
        <w:t xml:space="preserve">the program </w:t>
      </w:r>
      <w:r w:rsidR="00D85A27">
        <w:rPr>
          <w:rFonts w:ascii="Times New Roman" w:hAnsi="Times New Roman" w:cs="Times New Roman"/>
        </w:rPr>
        <w:t>d</w:t>
      </w:r>
      <w:r w:rsidR="00CF6773">
        <w:rPr>
          <w:rFonts w:ascii="Times New Roman" w:hAnsi="Times New Roman" w:cs="Times New Roman"/>
        </w:rPr>
        <w:t>id</w:t>
      </w:r>
      <w:r w:rsidR="00D85A27">
        <w:rPr>
          <w:rFonts w:ascii="Times New Roman" w:hAnsi="Times New Roman" w:cs="Times New Roman"/>
        </w:rPr>
        <w:t xml:space="preserve"> not allow me to input the barrier or input the stop times. </w:t>
      </w:r>
      <w:r w:rsidR="000C159E">
        <w:rPr>
          <w:rFonts w:ascii="Times New Roman" w:hAnsi="Times New Roman" w:cs="Times New Roman"/>
        </w:rPr>
        <w:t xml:space="preserve"> </w:t>
      </w:r>
      <w:r w:rsidR="00301F6A">
        <w:rPr>
          <w:rFonts w:ascii="Times New Roman" w:hAnsi="Times New Roman" w:cs="Times New Roman"/>
        </w:rPr>
        <w:t xml:space="preserve"> </w:t>
      </w:r>
    </w:p>
    <w:p w14:paraId="40B0BA19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19F8AA23" w14:textId="2B9D7312" w:rsidR="00464F9D" w:rsidRPr="00EC35DD" w:rsidRDefault="00247A21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Figure </w:t>
      </w:r>
      <w:r w:rsidR="00EC35DD">
        <w:rPr>
          <w:rFonts w:ascii="Times New Roman" w:eastAsia="Times New Roman" w:hAnsi="Times New Roman" w:cs="Times New Roman"/>
          <w:b/>
          <w:bCs/>
          <w:iCs/>
        </w:rPr>
        <w:t xml:space="preserve">2 </w:t>
      </w:r>
      <w:r w:rsidR="00EC35DD">
        <w:rPr>
          <w:rFonts w:ascii="Times New Roman" w:eastAsia="Times New Roman" w:hAnsi="Times New Roman" w:cs="Times New Roman"/>
          <w:iCs/>
        </w:rPr>
        <w:t xml:space="preserve">shows the map of the routes created in Arc Pro. </w:t>
      </w:r>
      <w:r w:rsidR="00B97127">
        <w:rPr>
          <w:rFonts w:ascii="Times New Roman" w:eastAsia="Times New Roman" w:hAnsi="Times New Roman" w:cs="Times New Roman"/>
          <w:iCs/>
        </w:rPr>
        <w:t xml:space="preserve">It shows the Warehouse, </w:t>
      </w:r>
      <w:r w:rsidR="00B373DB">
        <w:rPr>
          <w:rFonts w:ascii="Times New Roman" w:eastAsia="Times New Roman" w:hAnsi="Times New Roman" w:cs="Times New Roman"/>
          <w:iCs/>
        </w:rPr>
        <w:t>stops, and two routes the driver</w:t>
      </w:r>
      <w:r w:rsidR="00270E8F">
        <w:rPr>
          <w:rFonts w:ascii="Times New Roman" w:eastAsia="Times New Roman" w:hAnsi="Times New Roman" w:cs="Times New Roman"/>
          <w:iCs/>
        </w:rPr>
        <w:t>s</w:t>
      </w:r>
      <w:r w:rsidR="00B373DB">
        <w:rPr>
          <w:rFonts w:ascii="Times New Roman" w:eastAsia="Times New Roman" w:hAnsi="Times New Roman" w:cs="Times New Roman"/>
          <w:iCs/>
        </w:rPr>
        <w:t xml:space="preserve"> would take. </w:t>
      </w:r>
      <w:r w:rsidR="00101DE6">
        <w:rPr>
          <w:rFonts w:ascii="Times New Roman" w:eastAsia="Times New Roman" w:hAnsi="Times New Roman" w:cs="Times New Roman"/>
          <w:iCs/>
        </w:rPr>
        <w:t xml:space="preserve">The directions, </w:t>
      </w:r>
      <w:r w:rsidR="00546837">
        <w:rPr>
          <w:rFonts w:ascii="Times New Roman" w:eastAsia="Times New Roman" w:hAnsi="Times New Roman" w:cs="Times New Roman"/>
          <w:iCs/>
        </w:rPr>
        <w:t>notebooks, and layout were uploaded to GitHub.</w:t>
      </w:r>
      <w:r w:rsidR="008A356E">
        <w:rPr>
          <w:rFonts w:ascii="Times New Roman" w:eastAsia="Times New Roman" w:hAnsi="Times New Roman" w:cs="Times New Roman"/>
          <w:iCs/>
        </w:rPr>
        <w:t xml:space="preserve"> </w:t>
      </w:r>
      <w:r w:rsidR="003322CB">
        <w:rPr>
          <w:rFonts w:ascii="Times New Roman" w:eastAsia="Times New Roman" w:hAnsi="Times New Roman" w:cs="Times New Roman"/>
          <w:iCs/>
        </w:rPr>
        <w:t xml:space="preserve">Route </w:t>
      </w:r>
      <w:r w:rsidR="00DD5BC5">
        <w:rPr>
          <w:rFonts w:ascii="Times New Roman" w:eastAsia="Times New Roman" w:hAnsi="Times New Roman" w:cs="Times New Roman"/>
          <w:iCs/>
        </w:rPr>
        <w:t>1</w:t>
      </w:r>
      <w:r w:rsidR="003322CB">
        <w:rPr>
          <w:rFonts w:ascii="Times New Roman" w:eastAsia="Times New Roman" w:hAnsi="Times New Roman" w:cs="Times New Roman"/>
          <w:iCs/>
        </w:rPr>
        <w:t xml:space="preserve"> </w:t>
      </w:r>
      <w:r w:rsidR="00DD5BC5">
        <w:rPr>
          <w:rFonts w:ascii="Times New Roman" w:eastAsia="Times New Roman" w:hAnsi="Times New Roman" w:cs="Times New Roman"/>
          <w:iCs/>
        </w:rPr>
        <w:t xml:space="preserve">takes a total of 2 hours and 25 minutes. It drives </w:t>
      </w:r>
      <w:r w:rsidR="00984509">
        <w:rPr>
          <w:rFonts w:ascii="Times New Roman" w:eastAsia="Times New Roman" w:hAnsi="Times New Roman" w:cs="Times New Roman"/>
          <w:iCs/>
        </w:rPr>
        <w:t>72 miles and has 51 minutes of wait time</w:t>
      </w:r>
      <w:r w:rsidR="002C625D">
        <w:rPr>
          <w:rFonts w:ascii="Times New Roman" w:eastAsia="Times New Roman" w:hAnsi="Times New Roman" w:cs="Times New Roman"/>
          <w:iCs/>
        </w:rPr>
        <w:t xml:space="preserve"> (from the delivery restrictions)</w:t>
      </w:r>
      <w:r w:rsidR="00984509">
        <w:rPr>
          <w:rFonts w:ascii="Times New Roman" w:eastAsia="Times New Roman" w:hAnsi="Times New Roman" w:cs="Times New Roman"/>
          <w:iCs/>
        </w:rPr>
        <w:t>.</w:t>
      </w:r>
      <w:r w:rsidR="00705F61">
        <w:rPr>
          <w:rFonts w:ascii="Times New Roman" w:eastAsia="Times New Roman" w:hAnsi="Times New Roman" w:cs="Times New Roman"/>
          <w:iCs/>
        </w:rPr>
        <w:t xml:space="preserve"> Route 2 Takes 55 minutes. </w:t>
      </w:r>
      <w:r w:rsidR="00DD5BC5">
        <w:rPr>
          <w:rFonts w:ascii="Times New Roman" w:eastAsia="Times New Roman" w:hAnsi="Times New Roman" w:cs="Times New Roman"/>
          <w:iCs/>
        </w:rPr>
        <w:t xml:space="preserve"> </w:t>
      </w:r>
      <w:r w:rsidR="005564EB">
        <w:rPr>
          <w:rFonts w:ascii="Times New Roman" w:eastAsia="Times New Roman" w:hAnsi="Times New Roman" w:cs="Times New Roman"/>
          <w:iCs/>
        </w:rPr>
        <w:t xml:space="preserve">It drives 41 miles and has </w:t>
      </w:r>
      <w:r w:rsidR="00CC0E2C">
        <w:rPr>
          <w:rFonts w:ascii="Times New Roman" w:eastAsia="Times New Roman" w:hAnsi="Times New Roman" w:cs="Times New Roman"/>
          <w:iCs/>
        </w:rPr>
        <w:t xml:space="preserve">0 wait time. </w:t>
      </w:r>
    </w:p>
    <w:p w14:paraId="73A3CF03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499F2C" w14:textId="248A3288" w:rsidR="00464F9D" w:rsidRPr="00085500" w:rsidRDefault="007D4206" w:rsidP="00085500">
      <w:pPr>
        <w:pStyle w:val="Heading3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163E5" wp14:editId="6A052B7D">
                <wp:simplePos x="0" y="0"/>
                <wp:positionH relativeFrom="column">
                  <wp:posOffset>94615</wp:posOffset>
                </wp:positionH>
                <wp:positionV relativeFrom="paragraph">
                  <wp:posOffset>5760085</wp:posOffset>
                </wp:positionV>
                <wp:extent cx="423037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55339" w14:textId="27F9FBEE" w:rsidR="007D4206" w:rsidRPr="007966C8" w:rsidRDefault="007D4206" w:rsidP="007D420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Routes: The Square is the </w:t>
                            </w:r>
                            <w:proofErr w:type="gramStart"/>
                            <w:r>
                              <w:t>Warehouse</w:t>
                            </w:r>
                            <w:proofErr w:type="gramEnd"/>
                            <w:r>
                              <w:t xml:space="preserve"> and the Circles are the stops.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63E5" id="Text Box 4" o:spid="_x0000_s1027" type="#_x0000_t202" style="position:absolute;margin-left:7.45pt;margin-top:453.55pt;width:333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" stroked="f">
                <v:textbox style="mso-fit-shape-to-text:t" inset="0,0,0,0">
                  <w:txbxContent>
                    <w:p w14:paraId="08855339" w14:textId="27F9FBEE" w:rsidR="007D4206" w:rsidRPr="007966C8" w:rsidRDefault="007D4206" w:rsidP="007D420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Routes: The Square is the </w:t>
                      </w:r>
                      <w:proofErr w:type="gramStart"/>
                      <w:r>
                        <w:t>Warehouse</w:t>
                      </w:r>
                      <w:proofErr w:type="gramEnd"/>
                      <w:r>
                        <w:t xml:space="preserve"> and the Circles are the stops.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01F271A2" wp14:editId="09AE861C">
            <wp:simplePos x="0" y="0"/>
            <wp:positionH relativeFrom="column">
              <wp:posOffset>94836</wp:posOffset>
            </wp:positionH>
            <wp:positionV relativeFrom="paragraph">
              <wp:posOffset>542870</wp:posOffset>
            </wp:positionV>
            <wp:extent cx="4230370" cy="51606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91FC2" w14:textId="399EBFDC" w:rsidR="005A0858" w:rsidRDefault="005A0858" w:rsidP="00085500">
      <w:pPr>
        <w:pStyle w:val="Heading3"/>
        <w:rPr>
          <w:rFonts w:ascii="Times New Roman" w:hAnsi="Times New Roman" w:cs="Times New Roman"/>
        </w:rPr>
      </w:pPr>
    </w:p>
    <w:p w14:paraId="196C4935" w14:textId="274696A5" w:rsidR="00464F9D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291D6E72" w14:textId="15F6DCC0" w:rsidR="006357BE" w:rsidRDefault="004567E8" w:rsidP="00635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the results, I looked </w:t>
      </w:r>
      <w:r w:rsidR="00A019A7">
        <w:rPr>
          <w:rFonts w:ascii="Times New Roman" w:hAnsi="Times New Roman" w:cs="Times New Roman"/>
        </w:rPr>
        <w:t xml:space="preserve">closer at the directions to make sure all the rules were followed. </w:t>
      </w:r>
      <w:r w:rsidR="00EF305D">
        <w:rPr>
          <w:rFonts w:ascii="Times New Roman" w:hAnsi="Times New Roman" w:cs="Times New Roman"/>
        </w:rPr>
        <w:t>I first checked that Highway</w:t>
      </w:r>
      <w:r w:rsidR="00CC6303">
        <w:rPr>
          <w:rFonts w:ascii="Times New Roman" w:hAnsi="Times New Roman" w:cs="Times New Roman"/>
        </w:rPr>
        <w:t xml:space="preserve">s 94 and 35W were not driven on. There was </w:t>
      </w:r>
      <w:r w:rsidR="000028E0">
        <w:rPr>
          <w:rFonts w:ascii="Times New Roman" w:hAnsi="Times New Roman" w:cs="Times New Roman"/>
        </w:rPr>
        <w:t xml:space="preserve">one point in the directions that stated “NB I 35W” in Mounds Park but that is not the same as </w:t>
      </w:r>
      <w:r w:rsidR="00DF1E2B">
        <w:rPr>
          <w:rFonts w:ascii="Times New Roman" w:hAnsi="Times New Roman" w:cs="Times New Roman"/>
        </w:rPr>
        <w:t xml:space="preserve">35W. </w:t>
      </w:r>
      <w:r w:rsidR="004B5FED">
        <w:rPr>
          <w:rFonts w:ascii="Times New Roman" w:hAnsi="Times New Roman" w:cs="Times New Roman"/>
        </w:rPr>
        <w:t xml:space="preserve">I also checked the one </w:t>
      </w:r>
      <w:proofErr w:type="gramStart"/>
      <w:r w:rsidR="00CF151A">
        <w:rPr>
          <w:rFonts w:ascii="Times New Roman" w:hAnsi="Times New Roman" w:cs="Times New Roman"/>
        </w:rPr>
        <w:t>ways</w:t>
      </w:r>
      <w:proofErr w:type="gramEnd"/>
      <w:r w:rsidR="004B5FED">
        <w:rPr>
          <w:rFonts w:ascii="Times New Roman" w:hAnsi="Times New Roman" w:cs="Times New Roman"/>
        </w:rPr>
        <w:t xml:space="preserve"> to make sure they were not going against traffic. </w:t>
      </w:r>
      <w:r w:rsidR="00EC6162">
        <w:rPr>
          <w:rFonts w:ascii="Times New Roman" w:hAnsi="Times New Roman" w:cs="Times New Roman"/>
        </w:rPr>
        <w:t xml:space="preserve">One route </w:t>
      </w:r>
      <w:r w:rsidR="007F1472">
        <w:rPr>
          <w:rFonts w:ascii="Times New Roman" w:hAnsi="Times New Roman" w:cs="Times New Roman"/>
        </w:rPr>
        <w:t xml:space="preserve">I checked was on </w:t>
      </w:r>
      <w:r w:rsidR="002D6651">
        <w:rPr>
          <w:rFonts w:ascii="Times New Roman" w:hAnsi="Times New Roman" w:cs="Times New Roman"/>
        </w:rPr>
        <w:t>10</w:t>
      </w:r>
      <w:r w:rsidR="002D6651" w:rsidRPr="002D6651">
        <w:rPr>
          <w:rFonts w:ascii="Times New Roman" w:hAnsi="Times New Roman" w:cs="Times New Roman"/>
          <w:vertAlign w:val="superscript"/>
        </w:rPr>
        <w:t>th</w:t>
      </w:r>
      <w:r w:rsidR="002D6651">
        <w:rPr>
          <w:rFonts w:ascii="Times New Roman" w:hAnsi="Times New Roman" w:cs="Times New Roman"/>
        </w:rPr>
        <w:t xml:space="preserve"> street when it goes across 394</w:t>
      </w:r>
      <w:r w:rsidR="007C0441">
        <w:rPr>
          <w:rFonts w:ascii="Times New Roman" w:hAnsi="Times New Roman" w:cs="Times New Roman"/>
        </w:rPr>
        <w:t>. The directions did obey the one way (south</w:t>
      </w:r>
      <w:proofErr w:type="gramStart"/>
      <w:r w:rsidR="007C0441">
        <w:rPr>
          <w:rFonts w:ascii="Times New Roman" w:hAnsi="Times New Roman" w:cs="Times New Roman"/>
        </w:rPr>
        <w:t>)</w:t>
      </w:r>
      <w:proofErr w:type="gramEnd"/>
      <w:r w:rsidR="007C0441">
        <w:rPr>
          <w:rFonts w:ascii="Times New Roman" w:hAnsi="Times New Roman" w:cs="Times New Roman"/>
        </w:rPr>
        <w:t xml:space="preserve"> so all rules were obeyed. </w:t>
      </w:r>
      <w:r w:rsidR="00EC6162">
        <w:rPr>
          <w:rFonts w:ascii="Times New Roman" w:hAnsi="Times New Roman" w:cs="Times New Roman"/>
        </w:rPr>
        <w:t xml:space="preserve"> </w:t>
      </w:r>
    </w:p>
    <w:p w14:paraId="64E1337F" w14:textId="055ED52F" w:rsidR="007C0441" w:rsidRDefault="007C0441" w:rsidP="006357BE">
      <w:pPr>
        <w:rPr>
          <w:rFonts w:ascii="Times New Roman" w:hAnsi="Times New Roman" w:cs="Times New Roman"/>
        </w:rPr>
      </w:pPr>
    </w:p>
    <w:p w14:paraId="44FD7887" w14:textId="605625E9" w:rsidR="00464F9D" w:rsidRPr="005A0858" w:rsidRDefault="008B0B33" w:rsidP="005A0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While the Arc Online program worked, it was limited and did not obey all the rules</w:t>
      </w:r>
      <w:r w:rsidR="00974A6A">
        <w:rPr>
          <w:rFonts w:ascii="Times New Roman" w:hAnsi="Times New Roman" w:cs="Times New Roman"/>
        </w:rPr>
        <w:t xml:space="preserve">; both Highways 94 and 35W appeared in the </w:t>
      </w:r>
      <w:r w:rsidR="001D340F">
        <w:rPr>
          <w:rFonts w:ascii="Times New Roman" w:hAnsi="Times New Roman" w:cs="Times New Roman"/>
        </w:rPr>
        <w:t>directions and the time constraints were not followed.</w:t>
      </w:r>
    </w:p>
    <w:p w14:paraId="4B05BE44" w14:textId="0C4A059D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36610DC5" w14:textId="7C7D4610" w:rsidR="00464F9D" w:rsidRDefault="00114363" w:rsidP="0011436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</w:t>
      </w:r>
    </w:p>
    <w:p w14:paraId="0C0F0C5D" w14:textId="35A7D1B1" w:rsidR="00A2184E" w:rsidRPr="004D2E48" w:rsidRDefault="004D2E48" w:rsidP="0015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 Pro was able to successfully </w:t>
      </w:r>
      <w:r w:rsidR="00F4630F">
        <w:rPr>
          <w:rFonts w:ascii="Times New Roman" w:hAnsi="Times New Roman" w:cs="Times New Roman"/>
        </w:rPr>
        <w:t>solve a vehicle routing problem with a unique dataset. However</w:t>
      </w:r>
      <w:r w:rsidR="002E7062">
        <w:rPr>
          <w:rFonts w:ascii="Times New Roman" w:hAnsi="Times New Roman" w:cs="Times New Roman"/>
        </w:rPr>
        <w:t xml:space="preserve">, while the </w:t>
      </w:r>
      <w:r w:rsidR="00A541BF">
        <w:rPr>
          <w:rFonts w:ascii="Times New Roman" w:hAnsi="Times New Roman" w:cs="Times New Roman"/>
        </w:rPr>
        <w:t>routes are technically correct, they may not be the most efficient. For example</w:t>
      </w:r>
      <w:r w:rsidR="005A6531">
        <w:rPr>
          <w:rFonts w:ascii="Times New Roman" w:hAnsi="Times New Roman" w:cs="Times New Roman"/>
        </w:rPr>
        <w:t xml:space="preserve">, </w:t>
      </w:r>
      <w:r w:rsidR="00EF0CAE">
        <w:rPr>
          <w:rFonts w:ascii="Times New Roman" w:hAnsi="Times New Roman" w:cs="Times New Roman"/>
        </w:rPr>
        <w:t>if</w:t>
      </w:r>
      <w:r w:rsidR="005A6531">
        <w:rPr>
          <w:rFonts w:ascii="Times New Roman" w:hAnsi="Times New Roman" w:cs="Times New Roman"/>
        </w:rPr>
        <w:t xml:space="preserve"> just one person </w:t>
      </w:r>
      <w:r w:rsidR="00EF0CAE">
        <w:rPr>
          <w:rFonts w:ascii="Times New Roman" w:hAnsi="Times New Roman" w:cs="Times New Roman"/>
        </w:rPr>
        <w:t xml:space="preserve">had </w:t>
      </w:r>
      <w:r w:rsidR="008B236B">
        <w:rPr>
          <w:rFonts w:ascii="Times New Roman" w:hAnsi="Times New Roman" w:cs="Times New Roman"/>
        </w:rPr>
        <w:t>gone</w:t>
      </w:r>
      <w:r w:rsidR="005A6531">
        <w:rPr>
          <w:rFonts w:ascii="Times New Roman" w:hAnsi="Times New Roman" w:cs="Times New Roman"/>
        </w:rPr>
        <w:t xml:space="preserve"> to all the stops</w:t>
      </w:r>
      <w:r w:rsidR="00D85DD5">
        <w:rPr>
          <w:rFonts w:ascii="Times New Roman" w:hAnsi="Times New Roman" w:cs="Times New Roman"/>
        </w:rPr>
        <w:t>, it</w:t>
      </w:r>
      <w:r w:rsidR="005A6531">
        <w:rPr>
          <w:rFonts w:ascii="Times New Roman" w:hAnsi="Times New Roman" w:cs="Times New Roman"/>
        </w:rPr>
        <w:t xml:space="preserve"> would </w:t>
      </w:r>
      <w:r w:rsidR="008B236B">
        <w:rPr>
          <w:rFonts w:ascii="Times New Roman" w:hAnsi="Times New Roman" w:cs="Times New Roman"/>
        </w:rPr>
        <w:t>result</w:t>
      </w:r>
      <w:r w:rsidR="00EE28E2">
        <w:rPr>
          <w:rFonts w:ascii="Times New Roman" w:hAnsi="Times New Roman" w:cs="Times New Roman"/>
        </w:rPr>
        <w:t xml:space="preserve"> is less driving time. However, </w:t>
      </w:r>
      <w:r w:rsidR="008B236B">
        <w:rPr>
          <w:rFonts w:ascii="Times New Roman" w:hAnsi="Times New Roman" w:cs="Times New Roman"/>
        </w:rPr>
        <w:t xml:space="preserve">since there were two people driving, I </w:t>
      </w:r>
      <w:r w:rsidR="00A2184E">
        <w:rPr>
          <w:rFonts w:ascii="Times New Roman" w:hAnsi="Times New Roman" w:cs="Times New Roman"/>
        </w:rPr>
        <w:t>programmed the routes to be fairer.</w:t>
      </w:r>
      <w:r w:rsidR="00272F90">
        <w:rPr>
          <w:rFonts w:ascii="Times New Roman" w:hAnsi="Times New Roman" w:cs="Times New Roman"/>
        </w:rPr>
        <w:t xml:space="preserve"> Furthermore, </w:t>
      </w:r>
      <w:r w:rsidR="00517CAE">
        <w:rPr>
          <w:rFonts w:ascii="Times New Roman" w:hAnsi="Times New Roman" w:cs="Times New Roman"/>
        </w:rPr>
        <w:t xml:space="preserve">traffic </w:t>
      </w:r>
      <w:r w:rsidR="00A8078A">
        <w:rPr>
          <w:rFonts w:ascii="Times New Roman" w:hAnsi="Times New Roman" w:cs="Times New Roman"/>
        </w:rPr>
        <w:t>was not included</w:t>
      </w:r>
      <w:r w:rsidR="00A14F13">
        <w:rPr>
          <w:rFonts w:ascii="Times New Roman" w:hAnsi="Times New Roman" w:cs="Times New Roman"/>
        </w:rPr>
        <w:t xml:space="preserve"> which may cause some of the </w:t>
      </w:r>
      <w:r w:rsidR="00D31D89">
        <w:rPr>
          <w:rFonts w:ascii="Times New Roman" w:hAnsi="Times New Roman" w:cs="Times New Roman"/>
        </w:rPr>
        <w:t>streets driven on to be impractical.</w:t>
      </w:r>
      <w:r w:rsidR="00A2184E">
        <w:rPr>
          <w:rFonts w:ascii="Times New Roman" w:hAnsi="Times New Roman" w:cs="Times New Roman"/>
        </w:rPr>
        <w:t xml:space="preserve"> </w:t>
      </w:r>
    </w:p>
    <w:p w14:paraId="2E68F1FF" w14:textId="618DFBED" w:rsidR="00114363" w:rsidRDefault="00114363" w:rsidP="00114363">
      <w:pPr>
        <w:rPr>
          <w:rFonts w:ascii="Times New Roman" w:hAnsi="Times New Roman" w:cs="Times New Roman"/>
        </w:rPr>
      </w:pPr>
    </w:p>
    <w:p w14:paraId="1F06AA9C" w14:textId="15E19365" w:rsidR="00114363" w:rsidRDefault="00114363" w:rsidP="00114363">
      <w:pPr>
        <w:pStyle w:val="Heading3"/>
        <w:rPr>
          <w:rFonts w:ascii="Times New Roman" w:hAnsi="Times New Roman" w:cs="Times New Roman"/>
        </w:rPr>
      </w:pPr>
      <w:r w:rsidRPr="00114363">
        <w:rPr>
          <w:rFonts w:ascii="Times New Roman" w:hAnsi="Times New Roman" w:cs="Times New Roman"/>
        </w:rPr>
        <w:t>Issues</w:t>
      </w:r>
    </w:p>
    <w:p w14:paraId="09E03D05" w14:textId="060ABCC6" w:rsidR="00D31D89" w:rsidRDefault="00301EA3" w:rsidP="00D31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issues that occurred t</w:t>
      </w:r>
      <w:r w:rsidR="00BC462D">
        <w:rPr>
          <w:rFonts w:ascii="Times New Roman" w:hAnsi="Times New Roman" w:cs="Times New Roman"/>
        </w:rPr>
        <w:t xml:space="preserve">hroughout the project. First, while I was able to get </w:t>
      </w:r>
      <w:r w:rsidR="00FA28E7">
        <w:rPr>
          <w:rFonts w:ascii="Times New Roman" w:hAnsi="Times New Roman" w:cs="Times New Roman"/>
        </w:rPr>
        <w:t xml:space="preserve">successful routes in the user interface, it only worked when </w:t>
      </w:r>
      <w:r w:rsidR="00D40804">
        <w:rPr>
          <w:rFonts w:ascii="Times New Roman" w:hAnsi="Times New Roman" w:cs="Times New Roman"/>
        </w:rPr>
        <w:t xml:space="preserve">I used the “ready to use tools” to derive routes. </w:t>
      </w:r>
      <w:r w:rsidR="005852F1">
        <w:rPr>
          <w:rFonts w:ascii="Times New Roman" w:hAnsi="Times New Roman" w:cs="Times New Roman"/>
        </w:rPr>
        <w:t xml:space="preserve">While all the code the notebook appears to be correct, the result is a route that has nonsensical </w:t>
      </w:r>
      <w:r w:rsidR="008A356E">
        <w:rPr>
          <w:rFonts w:ascii="Times New Roman" w:hAnsi="Times New Roman" w:cs="Times New Roman"/>
        </w:rPr>
        <w:t xml:space="preserve">times and ignores the barriers. I am unsure why this happened, but </w:t>
      </w:r>
      <w:r w:rsidR="00497D90">
        <w:rPr>
          <w:rFonts w:ascii="Times New Roman" w:hAnsi="Times New Roman" w:cs="Times New Roman"/>
        </w:rPr>
        <w:t xml:space="preserve">it is possible the </w:t>
      </w:r>
      <w:r w:rsidR="00F9711B">
        <w:rPr>
          <w:rFonts w:ascii="Times New Roman" w:hAnsi="Times New Roman" w:cs="Times New Roman"/>
        </w:rPr>
        <w:t xml:space="preserve">time issue happened when creating the time cost in the Network Dataset </w:t>
      </w:r>
      <w:r w:rsidR="005925D5">
        <w:rPr>
          <w:rFonts w:ascii="Times New Roman" w:hAnsi="Times New Roman" w:cs="Times New Roman"/>
        </w:rPr>
        <w:t>(not sure why it worked in the GUI though).</w:t>
      </w:r>
    </w:p>
    <w:p w14:paraId="1CE89C1E" w14:textId="22B9E233" w:rsidR="005925D5" w:rsidRDefault="005925D5" w:rsidP="00D31D89">
      <w:pPr>
        <w:rPr>
          <w:rFonts w:ascii="Times New Roman" w:hAnsi="Times New Roman" w:cs="Times New Roman"/>
        </w:rPr>
      </w:pPr>
    </w:p>
    <w:p w14:paraId="502773F3" w14:textId="41922001" w:rsidR="005925D5" w:rsidRPr="00301EA3" w:rsidRDefault="005925D5" w:rsidP="00D31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 GIS Online </w:t>
      </w:r>
      <w:r w:rsidR="005038F5">
        <w:rPr>
          <w:rFonts w:ascii="Times New Roman" w:hAnsi="Times New Roman" w:cs="Times New Roman"/>
        </w:rPr>
        <w:t>is meant to be more user friendly.</w:t>
      </w:r>
      <w:r w:rsidR="002405B7">
        <w:rPr>
          <w:rFonts w:ascii="Times New Roman" w:hAnsi="Times New Roman" w:cs="Times New Roman"/>
        </w:rPr>
        <w:t xml:space="preserve"> Because of this, the</w:t>
      </w:r>
      <w:r w:rsidR="00C04CE5">
        <w:rPr>
          <w:rFonts w:ascii="Times New Roman" w:hAnsi="Times New Roman" w:cs="Times New Roman"/>
        </w:rPr>
        <w:t>ir</w:t>
      </w:r>
      <w:r w:rsidR="002405B7">
        <w:rPr>
          <w:rFonts w:ascii="Times New Roman" w:hAnsi="Times New Roman" w:cs="Times New Roman"/>
        </w:rPr>
        <w:t xml:space="preserve"> default tools</w:t>
      </w:r>
      <w:r w:rsidR="007334BB">
        <w:rPr>
          <w:rFonts w:ascii="Times New Roman" w:hAnsi="Times New Roman" w:cs="Times New Roman"/>
        </w:rPr>
        <w:t xml:space="preserve"> do not have as many parameters as Arc Pro, and I</w:t>
      </w:r>
      <w:r w:rsidR="003E2BBB">
        <w:rPr>
          <w:rFonts w:ascii="Times New Roman" w:hAnsi="Times New Roman" w:cs="Times New Roman"/>
        </w:rPr>
        <w:t xml:space="preserve"> could not input the times, nor the barrier. Looking deep into Python, I did </w:t>
      </w:r>
      <w:r w:rsidR="00AB2128">
        <w:rPr>
          <w:rFonts w:ascii="Times New Roman" w:hAnsi="Times New Roman" w:cs="Times New Roman"/>
        </w:rPr>
        <w:t xml:space="preserve">find a tool called “Solve Vehicle Routing Problem” that </w:t>
      </w:r>
      <w:r w:rsidR="003F3F9D">
        <w:rPr>
          <w:rFonts w:ascii="Times New Roman" w:hAnsi="Times New Roman" w:cs="Times New Roman"/>
        </w:rPr>
        <w:t xml:space="preserve">looked the same as </w:t>
      </w:r>
      <w:proofErr w:type="spellStart"/>
      <w:r w:rsidR="003F3F9D">
        <w:rPr>
          <w:rFonts w:ascii="Times New Roman" w:hAnsi="Times New Roman" w:cs="Times New Roman"/>
        </w:rPr>
        <w:t>Arcpy</w:t>
      </w:r>
      <w:proofErr w:type="spellEnd"/>
      <w:r w:rsidR="003F3F9D">
        <w:rPr>
          <w:rFonts w:ascii="Times New Roman" w:hAnsi="Times New Roman" w:cs="Times New Roman"/>
        </w:rPr>
        <w:t xml:space="preserve">, but I was unable to get it to work.  </w:t>
      </w:r>
    </w:p>
    <w:p w14:paraId="445A1AF4" w14:textId="7FD95419" w:rsidR="00464F9D" w:rsidRDefault="00464F9D">
      <w:pPr>
        <w:rPr>
          <w:rFonts w:ascii="Times New Roman" w:eastAsia="Times New Roman" w:hAnsi="Times New Roman" w:cs="Times New Roman"/>
          <w:iCs/>
          <w:color w:val="D0CECE"/>
        </w:rPr>
      </w:pPr>
    </w:p>
    <w:p w14:paraId="4F7C4FA6" w14:textId="0F026134" w:rsidR="00154E03" w:rsidRDefault="00154E03" w:rsidP="00154E0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7CDB9C86" w14:textId="3AFE776C" w:rsidR="00464F9D" w:rsidRPr="009739C6" w:rsidRDefault="00712DF4" w:rsidP="00973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Arc Pro and Arc GIS </w:t>
      </w:r>
      <w:r w:rsidR="009E46AB">
        <w:rPr>
          <w:rFonts w:ascii="Times New Roman" w:hAnsi="Times New Roman" w:cs="Times New Roman"/>
        </w:rPr>
        <w:t xml:space="preserve">Online can successfully solve the Vehicle Routing Problem. </w:t>
      </w:r>
      <w:r w:rsidR="007260D2">
        <w:rPr>
          <w:rFonts w:ascii="Times New Roman" w:hAnsi="Times New Roman" w:cs="Times New Roman"/>
        </w:rPr>
        <w:t xml:space="preserve">Arc Pro </w:t>
      </w:r>
      <w:r w:rsidR="00B05A9C">
        <w:rPr>
          <w:rFonts w:ascii="Times New Roman" w:hAnsi="Times New Roman" w:cs="Times New Roman"/>
        </w:rPr>
        <w:t xml:space="preserve">was able to apply all the restrictions from the </w:t>
      </w:r>
      <w:r w:rsidR="00F746BA">
        <w:rPr>
          <w:rFonts w:ascii="Times New Roman" w:hAnsi="Times New Roman" w:cs="Times New Roman"/>
        </w:rPr>
        <w:t xml:space="preserve">instructions. </w:t>
      </w:r>
      <w:r w:rsidR="009E46AB">
        <w:rPr>
          <w:rFonts w:ascii="Times New Roman" w:hAnsi="Times New Roman" w:cs="Times New Roman"/>
        </w:rPr>
        <w:t xml:space="preserve">However, </w:t>
      </w:r>
      <w:r w:rsidR="00D2178C">
        <w:rPr>
          <w:rFonts w:ascii="Times New Roman" w:hAnsi="Times New Roman" w:cs="Times New Roman"/>
        </w:rPr>
        <w:t>Arc GIS Online has less features than Arc Pro so it</w:t>
      </w:r>
      <w:r w:rsidR="00BB2C23">
        <w:rPr>
          <w:rFonts w:ascii="Times New Roman" w:hAnsi="Times New Roman" w:cs="Times New Roman"/>
        </w:rPr>
        <w:t xml:space="preserve"> would</w:t>
      </w:r>
      <w:r w:rsidR="00D2178C">
        <w:rPr>
          <w:rFonts w:ascii="Times New Roman" w:hAnsi="Times New Roman" w:cs="Times New Roman"/>
        </w:rPr>
        <w:t xml:space="preserve"> not comply with all </w:t>
      </w:r>
      <w:r w:rsidR="00C64A30">
        <w:rPr>
          <w:rFonts w:ascii="Times New Roman" w:hAnsi="Times New Roman" w:cs="Times New Roman"/>
        </w:rPr>
        <w:t>parameters.</w:t>
      </w:r>
      <w:r w:rsidR="00BB2C23">
        <w:rPr>
          <w:rFonts w:ascii="Times New Roman" w:hAnsi="Times New Roman" w:cs="Times New Roman"/>
        </w:rPr>
        <w:t xml:space="preserve"> Arc GIS Online is more useful for simple problems with </w:t>
      </w:r>
      <w:r w:rsidR="00B00782">
        <w:rPr>
          <w:rFonts w:ascii="Times New Roman" w:hAnsi="Times New Roman" w:cs="Times New Roman"/>
        </w:rPr>
        <w:t xml:space="preserve">no restrictions. </w:t>
      </w:r>
      <w:r w:rsidR="00C64A30">
        <w:rPr>
          <w:rFonts w:ascii="Times New Roman" w:hAnsi="Times New Roman" w:cs="Times New Roman"/>
        </w:rPr>
        <w:t xml:space="preserve"> </w:t>
      </w: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27A3AE10" w14:textId="77777777" w:rsidR="00771197" w:rsidRPr="00771197" w:rsidRDefault="00771197" w:rsidP="00771197">
      <w:pPr>
        <w:pStyle w:val="NormalWeb"/>
        <w:ind w:left="567" w:hanging="567"/>
        <w:rPr>
          <w:i/>
          <w:iCs/>
          <w:sz w:val="20"/>
          <w:szCs w:val="20"/>
        </w:rPr>
      </w:pPr>
      <w:r w:rsidRPr="00771197">
        <w:rPr>
          <w:i/>
          <w:iCs/>
          <w:sz w:val="20"/>
          <w:szCs w:val="20"/>
        </w:rPr>
        <w:t xml:space="preserve">ArcGIS Pro Help. “Create a Network Dataset.” Create a Network Dataset-ArcGIS Pro | Documentation, pro.arcgis.com/en/pro-app/latest/help/analysis/networks/how-to-create-a-usable-network-dataset.htm. </w:t>
      </w:r>
    </w:p>
    <w:p w14:paraId="4D5952BC" w14:textId="77777777" w:rsidR="00771197" w:rsidRPr="00771197" w:rsidRDefault="00771197" w:rsidP="00771197">
      <w:pPr>
        <w:pStyle w:val="NormalWeb"/>
        <w:ind w:left="567" w:hanging="567"/>
        <w:rPr>
          <w:i/>
          <w:iCs/>
          <w:sz w:val="20"/>
          <w:szCs w:val="20"/>
        </w:rPr>
      </w:pPr>
      <w:r w:rsidRPr="00771197">
        <w:rPr>
          <w:i/>
          <w:iCs/>
          <w:sz w:val="20"/>
          <w:szCs w:val="20"/>
        </w:rPr>
        <w:t xml:space="preserve">ArcGIS Pro Help. “Find the Best Routes to Service Paired Orders.” Find the Best Routes to Service Paired Orders-ArcGIS Pro | Documentation, pro.arcgis.com/en/pro-app/latest/help/analysis/networks/find-best-routes-to-service-paired-orders.htm. </w:t>
      </w:r>
    </w:p>
    <w:p w14:paraId="73404F85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Self-score</w:t>
      </w:r>
    </w:p>
    <w:p w14:paraId="58E6DEDC" w14:textId="206F0BD7" w:rsidR="00464F9D" w:rsidRDefault="00464F9D">
      <w:pPr>
        <w:rPr>
          <w:rFonts w:ascii="Times New Roman" w:eastAsia="Times New Roman" w:hAnsi="Times New Roman" w:cs="Times New Roman"/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09B5D9BE" w:rsidR="00464F9D" w:rsidRPr="004E15D5" w:rsidRDefault="00941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28</w:t>
            </w: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3BBBF8C8" w:rsidR="00464F9D" w:rsidRPr="004E15D5" w:rsidRDefault="00FA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9419EB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5FD2BDDB" w:rsidR="00464F9D" w:rsidRPr="004E15D5" w:rsidRDefault="00FA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</w:t>
            </w: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5FC8FDBA" w:rsidR="00464F9D" w:rsidRPr="004E15D5" w:rsidRDefault="00FA1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Pr="004E15D5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028E0"/>
    <w:rsid w:val="00011AEE"/>
    <w:rsid w:val="00014E88"/>
    <w:rsid w:val="00021C49"/>
    <w:rsid w:val="00025CC5"/>
    <w:rsid w:val="00025E89"/>
    <w:rsid w:val="00057951"/>
    <w:rsid w:val="00064E0E"/>
    <w:rsid w:val="00066C40"/>
    <w:rsid w:val="00085500"/>
    <w:rsid w:val="000C159E"/>
    <w:rsid w:val="000D6764"/>
    <w:rsid w:val="000D70F8"/>
    <w:rsid w:val="000F041B"/>
    <w:rsid w:val="000F0D67"/>
    <w:rsid w:val="000F0EBE"/>
    <w:rsid w:val="000F1717"/>
    <w:rsid w:val="000F1F9B"/>
    <w:rsid w:val="000F4FAE"/>
    <w:rsid w:val="00101DE6"/>
    <w:rsid w:val="00106DC1"/>
    <w:rsid w:val="00112093"/>
    <w:rsid w:val="00114363"/>
    <w:rsid w:val="00115D2D"/>
    <w:rsid w:val="001275E3"/>
    <w:rsid w:val="00140039"/>
    <w:rsid w:val="00142477"/>
    <w:rsid w:val="001433DC"/>
    <w:rsid w:val="00147459"/>
    <w:rsid w:val="00152FA2"/>
    <w:rsid w:val="00154E03"/>
    <w:rsid w:val="00160345"/>
    <w:rsid w:val="00166F31"/>
    <w:rsid w:val="00173B51"/>
    <w:rsid w:val="001749F4"/>
    <w:rsid w:val="00181165"/>
    <w:rsid w:val="00197D50"/>
    <w:rsid w:val="001A4463"/>
    <w:rsid w:val="001D340F"/>
    <w:rsid w:val="00207DB7"/>
    <w:rsid w:val="002259E9"/>
    <w:rsid w:val="00233B6C"/>
    <w:rsid w:val="002405B7"/>
    <w:rsid w:val="00245EAD"/>
    <w:rsid w:val="00246D72"/>
    <w:rsid w:val="002473E0"/>
    <w:rsid w:val="002473EF"/>
    <w:rsid w:val="00247A21"/>
    <w:rsid w:val="0025424F"/>
    <w:rsid w:val="00270E8F"/>
    <w:rsid w:val="00272F90"/>
    <w:rsid w:val="002842EC"/>
    <w:rsid w:val="002C625D"/>
    <w:rsid w:val="002D2A43"/>
    <w:rsid w:val="002D35D1"/>
    <w:rsid w:val="002D6651"/>
    <w:rsid w:val="002E7062"/>
    <w:rsid w:val="00301EA3"/>
    <w:rsid w:val="00301F6A"/>
    <w:rsid w:val="003322CB"/>
    <w:rsid w:val="00336E81"/>
    <w:rsid w:val="003424BA"/>
    <w:rsid w:val="003429D8"/>
    <w:rsid w:val="003571A2"/>
    <w:rsid w:val="0036147C"/>
    <w:rsid w:val="0036509F"/>
    <w:rsid w:val="00371A66"/>
    <w:rsid w:val="003A0486"/>
    <w:rsid w:val="003A23AE"/>
    <w:rsid w:val="003A2C65"/>
    <w:rsid w:val="003A339C"/>
    <w:rsid w:val="003A6AC8"/>
    <w:rsid w:val="003B567B"/>
    <w:rsid w:val="003C1EB7"/>
    <w:rsid w:val="003C2A27"/>
    <w:rsid w:val="003E2BBB"/>
    <w:rsid w:val="003F003B"/>
    <w:rsid w:val="003F3F9D"/>
    <w:rsid w:val="00402DAE"/>
    <w:rsid w:val="004124D1"/>
    <w:rsid w:val="0042235D"/>
    <w:rsid w:val="00427559"/>
    <w:rsid w:val="0045276C"/>
    <w:rsid w:val="00454761"/>
    <w:rsid w:val="00455E73"/>
    <w:rsid w:val="004567E8"/>
    <w:rsid w:val="00464F9D"/>
    <w:rsid w:val="00476E6A"/>
    <w:rsid w:val="00483B40"/>
    <w:rsid w:val="004849C0"/>
    <w:rsid w:val="00497D90"/>
    <w:rsid w:val="004A22CB"/>
    <w:rsid w:val="004B0523"/>
    <w:rsid w:val="004B5FED"/>
    <w:rsid w:val="004C605D"/>
    <w:rsid w:val="004C7497"/>
    <w:rsid w:val="004D2E48"/>
    <w:rsid w:val="004E13CF"/>
    <w:rsid w:val="004E15D5"/>
    <w:rsid w:val="004E4D01"/>
    <w:rsid w:val="005038F5"/>
    <w:rsid w:val="00517CAE"/>
    <w:rsid w:val="0052047C"/>
    <w:rsid w:val="005312BA"/>
    <w:rsid w:val="00546837"/>
    <w:rsid w:val="0054685D"/>
    <w:rsid w:val="005564EB"/>
    <w:rsid w:val="00557538"/>
    <w:rsid w:val="005639CC"/>
    <w:rsid w:val="005852F1"/>
    <w:rsid w:val="005925D5"/>
    <w:rsid w:val="00594660"/>
    <w:rsid w:val="00594FB8"/>
    <w:rsid w:val="005A0858"/>
    <w:rsid w:val="005A15F8"/>
    <w:rsid w:val="005A20B5"/>
    <w:rsid w:val="005A6162"/>
    <w:rsid w:val="005A6531"/>
    <w:rsid w:val="005D1113"/>
    <w:rsid w:val="005D372F"/>
    <w:rsid w:val="005F01F6"/>
    <w:rsid w:val="005F1C36"/>
    <w:rsid w:val="005F2A42"/>
    <w:rsid w:val="00605F09"/>
    <w:rsid w:val="00607B6A"/>
    <w:rsid w:val="00612F62"/>
    <w:rsid w:val="006357BE"/>
    <w:rsid w:val="00653912"/>
    <w:rsid w:val="00661BB7"/>
    <w:rsid w:val="00662C75"/>
    <w:rsid w:val="00671391"/>
    <w:rsid w:val="006801A5"/>
    <w:rsid w:val="006945E4"/>
    <w:rsid w:val="006A47CE"/>
    <w:rsid w:val="006B398D"/>
    <w:rsid w:val="006B5AD8"/>
    <w:rsid w:val="006C4473"/>
    <w:rsid w:val="006C5C43"/>
    <w:rsid w:val="006D2A3F"/>
    <w:rsid w:val="006F7D6F"/>
    <w:rsid w:val="00702899"/>
    <w:rsid w:val="00705F61"/>
    <w:rsid w:val="00712DF4"/>
    <w:rsid w:val="00720346"/>
    <w:rsid w:val="0072066A"/>
    <w:rsid w:val="007260D2"/>
    <w:rsid w:val="007334BB"/>
    <w:rsid w:val="0073726C"/>
    <w:rsid w:val="00740F17"/>
    <w:rsid w:val="00747291"/>
    <w:rsid w:val="00750F8B"/>
    <w:rsid w:val="00756649"/>
    <w:rsid w:val="00771197"/>
    <w:rsid w:val="00795968"/>
    <w:rsid w:val="0079722B"/>
    <w:rsid w:val="007A0A10"/>
    <w:rsid w:val="007A3EC7"/>
    <w:rsid w:val="007B3BA6"/>
    <w:rsid w:val="007B470B"/>
    <w:rsid w:val="007C0441"/>
    <w:rsid w:val="007D1690"/>
    <w:rsid w:val="007D4206"/>
    <w:rsid w:val="007F1472"/>
    <w:rsid w:val="007F372D"/>
    <w:rsid w:val="007F6139"/>
    <w:rsid w:val="00804C66"/>
    <w:rsid w:val="008059AD"/>
    <w:rsid w:val="00811398"/>
    <w:rsid w:val="008231B8"/>
    <w:rsid w:val="00823587"/>
    <w:rsid w:val="00823963"/>
    <w:rsid w:val="00832C3D"/>
    <w:rsid w:val="00837C8C"/>
    <w:rsid w:val="00840139"/>
    <w:rsid w:val="00844B04"/>
    <w:rsid w:val="00855C29"/>
    <w:rsid w:val="00863EBD"/>
    <w:rsid w:val="008743E7"/>
    <w:rsid w:val="008816CC"/>
    <w:rsid w:val="00881BD4"/>
    <w:rsid w:val="008A356E"/>
    <w:rsid w:val="008A4B7A"/>
    <w:rsid w:val="008A505D"/>
    <w:rsid w:val="008A6019"/>
    <w:rsid w:val="008B0B33"/>
    <w:rsid w:val="008B236B"/>
    <w:rsid w:val="008B2ACB"/>
    <w:rsid w:val="008C1DCF"/>
    <w:rsid w:val="008D771C"/>
    <w:rsid w:val="008E4C19"/>
    <w:rsid w:val="008F5C68"/>
    <w:rsid w:val="0092104D"/>
    <w:rsid w:val="009271F2"/>
    <w:rsid w:val="009419EB"/>
    <w:rsid w:val="00946F17"/>
    <w:rsid w:val="0095548E"/>
    <w:rsid w:val="009664F1"/>
    <w:rsid w:val="009739C6"/>
    <w:rsid w:val="00974A6A"/>
    <w:rsid w:val="00981272"/>
    <w:rsid w:val="00981F7A"/>
    <w:rsid w:val="00984509"/>
    <w:rsid w:val="009B0361"/>
    <w:rsid w:val="009C480E"/>
    <w:rsid w:val="009C4F8A"/>
    <w:rsid w:val="009D2D74"/>
    <w:rsid w:val="009D532B"/>
    <w:rsid w:val="009E46AB"/>
    <w:rsid w:val="009F2280"/>
    <w:rsid w:val="00A019A7"/>
    <w:rsid w:val="00A10EF7"/>
    <w:rsid w:val="00A1382D"/>
    <w:rsid w:val="00A14F13"/>
    <w:rsid w:val="00A16D97"/>
    <w:rsid w:val="00A2133D"/>
    <w:rsid w:val="00A2184E"/>
    <w:rsid w:val="00A42E4C"/>
    <w:rsid w:val="00A541BF"/>
    <w:rsid w:val="00A57223"/>
    <w:rsid w:val="00A61A55"/>
    <w:rsid w:val="00A645CD"/>
    <w:rsid w:val="00A70822"/>
    <w:rsid w:val="00A74DB8"/>
    <w:rsid w:val="00A7689E"/>
    <w:rsid w:val="00A8078A"/>
    <w:rsid w:val="00AA5EA8"/>
    <w:rsid w:val="00AB1BC2"/>
    <w:rsid w:val="00AB2128"/>
    <w:rsid w:val="00AB308A"/>
    <w:rsid w:val="00AB6997"/>
    <w:rsid w:val="00AC0E20"/>
    <w:rsid w:val="00AC7082"/>
    <w:rsid w:val="00AC7ECB"/>
    <w:rsid w:val="00AD2DAD"/>
    <w:rsid w:val="00AD3112"/>
    <w:rsid w:val="00AD4CF1"/>
    <w:rsid w:val="00AD7536"/>
    <w:rsid w:val="00B00782"/>
    <w:rsid w:val="00B05A9C"/>
    <w:rsid w:val="00B373DB"/>
    <w:rsid w:val="00B44BD0"/>
    <w:rsid w:val="00B7459A"/>
    <w:rsid w:val="00B825D6"/>
    <w:rsid w:val="00B842AF"/>
    <w:rsid w:val="00B94A4C"/>
    <w:rsid w:val="00B97127"/>
    <w:rsid w:val="00BA0BC8"/>
    <w:rsid w:val="00BB0AC5"/>
    <w:rsid w:val="00BB2C23"/>
    <w:rsid w:val="00BC02FA"/>
    <w:rsid w:val="00BC3B7E"/>
    <w:rsid w:val="00BC462D"/>
    <w:rsid w:val="00BE0121"/>
    <w:rsid w:val="00C04CE5"/>
    <w:rsid w:val="00C3132C"/>
    <w:rsid w:val="00C36B04"/>
    <w:rsid w:val="00C377CC"/>
    <w:rsid w:val="00C44C8A"/>
    <w:rsid w:val="00C451B0"/>
    <w:rsid w:val="00C539E9"/>
    <w:rsid w:val="00C55866"/>
    <w:rsid w:val="00C60580"/>
    <w:rsid w:val="00C61A9D"/>
    <w:rsid w:val="00C64A30"/>
    <w:rsid w:val="00C826FF"/>
    <w:rsid w:val="00C877DC"/>
    <w:rsid w:val="00C956E7"/>
    <w:rsid w:val="00C9683B"/>
    <w:rsid w:val="00CA259C"/>
    <w:rsid w:val="00CB077B"/>
    <w:rsid w:val="00CB2B0B"/>
    <w:rsid w:val="00CC0E2C"/>
    <w:rsid w:val="00CC6303"/>
    <w:rsid w:val="00CF151A"/>
    <w:rsid w:val="00CF26A6"/>
    <w:rsid w:val="00CF6773"/>
    <w:rsid w:val="00D02CBD"/>
    <w:rsid w:val="00D2178C"/>
    <w:rsid w:val="00D27CEE"/>
    <w:rsid w:val="00D31D89"/>
    <w:rsid w:val="00D34A64"/>
    <w:rsid w:val="00D40804"/>
    <w:rsid w:val="00D5107D"/>
    <w:rsid w:val="00D60A30"/>
    <w:rsid w:val="00D7415F"/>
    <w:rsid w:val="00D8446C"/>
    <w:rsid w:val="00D85A27"/>
    <w:rsid w:val="00D85DD5"/>
    <w:rsid w:val="00D8773C"/>
    <w:rsid w:val="00DB6F3E"/>
    <w:rsid w:val="00DD2390"/>
    <w:rsid w:val="00DD5BC5"/>
    <w:rsid w:val="00DE3309"/>
    <w:rsid w:val="00DF1E2B"/>
    <w:rsid w:val="00E06184"/>
    <w:rsid w:val="00E248C7"/>
    <w:rsid w:val="00E53584"/>
    <w:rsid w:val="00E62CEF"/>
    <w:rsid w:val="00E73181"/>
    <w:rsid w:val="00E83322"/>
    <w:rsid w:val="00E84632"/>
    <w:rsid w:val="00EA179A"/>
    <w:rsid w:val="00EB1C14"/>
    <w:rsid w:val="00EB4F3C"/>
    <w:rsid w:val="00EC1B31"/>
    <w:rsid w:val="00EC35DD"/>
    <w:rsid w:val="00EC6162"/>
    <w:rsid w:val="00ED25B0"/>
    <w:rsid w:val="00ED381E"/>
    <w:rsid w:val="00EE28E2"/>
    <w:rsid w:val="00EE6E9E"/>
    <w:rsid w:val="00EF0CAE"/>
    <w:rsid w:val="00EF305D"/>
    <w:rsid w:val="00EF3E22"/>
    <w:rsid w:val="00F0531F"/>
    <w:rsid w:val="00F06622"/>
    <w:rsid w:val="00F119F0"/>
    <w:rsid w:val="00F3163C"/>
    <w:rsid w:val="00F33822"/>
    <w:rsid w:val="00F41720"/>
    <w:rsid w:val="00F4630F"/>
    <w:rsid w:val="00F746BA"/>
    <w:rsid w:val="00F9635F"/>
    <w:rsid w:val="00F9711B"/>
    <w:rsid w:val="00FA12EE"/>
    <w:rsid w:val="00FA28E7"/>
    <w:rsid w:val="00FB1224"/>
    <w:rsid w:val="00FB729D"/>
    <w:rsid w:val="00FD152F"/>
    <w:rsid w:val="00FD207A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591CCA6A-F003-4B2C-AB56-E234F327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E13CF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5A0858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711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sdata.mn.gov/dataset/trans-roads-mndot-tis" TargetMode="Externa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data.mn.gov/dataset/us-mn-state-metrogis-trans-road-centerlines-gac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sdata.mn.gov/dataset/trans-roads-mndot-t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C59013-80DF-4FB6-AE8C-1A552E05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Lucas Rosen</cp:lastModifiedBy>
  <cp:revision>2</cp:revision>
  <dcterms:created xsi:type="dcterms:W3CDTF">2021-04-01T15:43:00Z</dcterms:created>
  <dcterms:modified xsi:type="dcterms:W3CDTF">2021-04-01T15:43:00Z</dcterms:modified>
</cp:coreProperties>
</file>