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A0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</w:t>
            </w:r>
            <w:r w:rsidR="00540FBB">
              <w:rPr>
                <w:sz w:val="36"/>
                <w:szCs w:val="36"/>
              </w:rPr>
              <w:t>.10.2018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SPŠ 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</w:tr>
      <w:tr w:rsidR="00540FBB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A0438A">
            <w:pPr>
              <w:pStyle w:val="Nadpis2"/>
            </w:pPr>
            <w:r>
              <w:t>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pStyle w:val="Nadpis3"/>
              <w:snapToGrid w:val="0"/>
              <w:jc w:val="center"/>
              <w:rPr>
                <w:sz w:val="16"/>
              </w:rPr>
            </w:pPr>
          </w:p>
          <w:p w:rsidR="00540FBB" w:rsidRDefault="00A0438A">
            <w:pPr>
              <w:pStyle w:val="Nadpis2"/>
              <w:ind w:left="215" w:hanging="142"/>
              <w:rPr>
                <w:sz w:val="32"/>
              </w:rPr>
            </w:pPr>
            <w:r>
              <w:rPr>
                <w:sz w:val="32"/>
              </w:rPr>
              <w:t>MĚŘENÍ ODPORŮ SROVNÁVÁCÍ METODOU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A1917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Lukáš Runt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540FBB" w:rsidRPr="00A0438A" w:rsidRDefault="00540FBB" w:rsidP="00873EE4">
      <w:pPr>
        <w:ind w:left="1134" w:hanging="1413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sz w:val="24"/>
          <w:u w:val="single"/>
        </w:rPr>
        <w:t>ZADÁNÍ:</w:t>
      </w:r>
      <w:r>
        <w:rPr>
          <w:rFonts w:ascii="Calibri" w:hAnsi="Calibri" w:cs="Calibri"/>
          <w:sz w:val="24"/>
        </w:rPr>
        <w:t xml:space="preserve">  </w:t>
      </w:r>
      <w:r>
        <w:rPr>
          <w:rFonts w:ascii="Calibri" w:hAnsi="Calibri" w:cs="Calibri"/>
          <w:sz w:val="24"/>
        </w:rPr>
        <w:tab/>
      </w:r>
      <w:r w:rsidR="00A0438A">
        <w:rPr>
          <w:rFonts w:ascii="Calibri" w:hAnsi="Calibri" w:cs="Calibri"/>
          <w:sz w:val="24"/>
        </w:rPr>
        <w:t>Změřte velikost odporů R</w:t>
      </w:r>
      <w:r w:rsidR="00A0438A" w:rsidRPr="00A0438A">
        <w:rPr>
          <w:rFonts w:ascii="Calibri" w:hAnsi="Calibri" w:cs="Calibri"/>
          <w:sz w:val="24"/>
          <w:vertAlign w:val="subscript"/>
        </w:rPr>
        <w:t>x</w:t>
      </w:r>
      <w:r w:rsidR="00A0438A">
        <w:rPr>
          <w:rFonts w:ascii="Calibri" w:hAnsi="Calibri" w:cs="Calibri"/>
          <w:sz w:val="24"/>
        </w:rPr>
        <w:t xml:space="preserve"> pomocí srovnávací</w:t>
      </w:r>
      <w:r w:rsidR="0071750E">
        <w:rPr>
          <w:rFonts w:ascii="Calibri" w:hAnsi="Calibri" w:cs="Calibri"/>
          <w:sz w:val="24"/>
        </w:rPr>
        <w:t xml:space="preserve"> </w:t>
      </w:r>
      <w:r w:rsidR="00A0438A">
        <w:rPr>
          <w:rFonts w:ascii="Calibri" w:hAnsi="Calibri" w:cs="Calibri"/>
          <w:sz w:val="24"/>
        </w:rPr>
        <w:t>metody.</w:t>
      </w:r>
    </w:p>
    <w:p w:rsidR="00540FBB" w:rsidRDefault="00540FBB">
      <w:pPr>
        <w:ind w:left="-567"/>
        <w:rPr>
          <w:rFonts w:ascii="Calibri" w:hAnsi="Calibri" w:cs="Calibri"/>
          <w:sz w:val="24"/>
          <w:u w:val="single"/>
        </w:rPr>
      </w:pPr>
    </w:p>
    <w:p w:rsidR="00540FBB" w:rsidRDefault="00540FBB">
      <w:pPr>
        <w:ind w:left="-567"/>
        <w:rPr>
          <w:rFonts w:ascii="Calibri" w:hAnsi="Calibri" w:cs="Calibri"/>
          <w:b/>
          <w:sz w:val="24"/>
          <w:u w:val="single"/>
        </w:rPr>
      </w:pPr>
    </w:p>
    <w:p w:rsidR="00540FBB" w:rsidRDefault="003305ED" w:rsidP="00873EE4">
      <w:pPr>
        <w:ind w:left="-284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1477645</wp:posOffset>
            </wp:positionH>
            <wp:positionV relativeFrom="paragraph">
              <wp:posOffset>316230</wp:posOffset>
            </wp:positionV>
            <wp:extent cx="1310005" cy="2910840"/>
            <wp:effectExtent l="0" t="0" r="4445" b="381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FBB">
        <w:rPr>
          <w:rFonts w:ascii="Calibri" w:hAnsi="Calibri" w:cs="Calibri"/>
          <w:b/>
          <w:sz w:val="24"/>
          <w:u w:val="single"/>
        </w:rPr>
        <w:t>SCHÉMA ZAPOJENÍ:</w:t>
      </w:r>
      <w:r w:rsidR="005A1917">
        <w:rPr>
          <w:rFonts w:ascii="Calibri" w:hAnsi="Calibri" w:cs="Calibri"/>
          <w:b/>
        </w:rPr>
        <w:tab/>
      </w:r>
      <w:r w:rsidR="005A1917" w:rsidRPr="00E3605C">
        <w:rPr>
          <w:rFonts w:ascii="Arial" w:hAnsi="Arial" w:cs="Arial"/>
          <w:b/>
          <w:sz w:val="24"/>
          <w:szCs w:val="24"/>
        </w:rPr>
        <w:t xml:space="preserve">1) </w:t>
      </w:r>
      <w:r w:rsidR="00A0438A">
        <w:rPr>
          <w:rFonts w:ascii="Arial" w:hAnsi="Arial" w:cs="Arial"/>
          <w:b/>
          <w:sz w:val="24"/>
          <w:szCs w:val="24"/>
        </w:rPr>
        <w:t>Pro měření velkých odporů</w:t>
      </w:r>
    </w:p>
    <w:p w:rsidR="00D91089" w:rsidRDefault="00D91089" w:rsidP="00873EE4">
      <w:pPr>
        <w:ind w:left="-284"/>
        <w:rPr>
          <w:rFonts w:ascii="Calibri" w:hAnsi="Calibri" w:cs="Calibri"/>
          <w:b/>
        </w:rPr>
      </w:pPr>
    </w:p>
    <w:p w:rsidR="005A1917" w:rsidRDefault="005A1917" w:rsidP="00873EE4">
      <w:pPr>
        <w:ind w:left="-284"/>
        <w:rPr>
          <w:rFonts w:ascii="Calibri" w:hAnsi="Calibri" w:cs="Calibri"/>
          <w:b/>
        </w:rPr>
      </w:pPr>
    </w:p>
    <w:p w:rsidR="00873EE4" w:rsidRDefault="00DF0D26" w:rsidP="00E3605C">
      <w:pPr>
        <w:ind w:hanging="567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1392555</wp:posOffset>
            </wp:positionH>
            <wp:positionV relativeFrom="paragraph">
              <wp:posOffset>299720</wp:posOffset>
            </wp:positionV>
            <wp:extent cx="2164080" cy="3177540"/>
            <wp:effectExtent l="0" t="0" r="7620" b="381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1917">
        <w:rPr>
          <w:noProof/>
        </w:rPr>
        <w:tab/>
      </w:r>
      <w:r w:rsidR="005A1917">
        <w:rPr>
          <w:noProof/>
        </w:rPr>
        <w:tab/>
      </w:r>
      <w:r w:rsidR="005A1917">
        <w:rPr>
          <w:noProof/>
        </w:rPr>
        <w:tab/>
      </w:r>
      <w:r w:rsidR="005A1917">
        <w:rPr>
          <w:noProof/>
        </w:rPr>
        <w:tab/>
      </w:r>
      <w:r w:rsidR="005A1917" w:rsidRPr="00E3605C">
        <w:rPr>
          <w:rFonts w:ascii="Arial" w:hAnsi="Arial" w:cs="Arial"/>
          <w:b/>
          <w:noProof/>
          <w:sz w:val="24"/>
          <w:szCs w:val="24"/>
        </w:rPr>
        <w:t xml:space="preserve">2) </w:t>
      </w:r>
      <w:r w:rsidR="00AE54BC">
        <w:rPr>
          <w:rFonts w:ascii="Arial" w:hAnsi="Arial" w:cs="Arial"/>
          <w:b/>
          <w:noProof/>
          <w:sz w:val="24"/>
          <w:szCs w:val="24"/>
        </w:rPr>
        <w:t>Pro měření malých odporů</w:t>
      </w:r>
    </w:p>
    <w:p w:rsidR="00777978" w:rsidRDefault="00777978" w:rsidP="00E3605C">
      <w:pPr>
        <w:ind w:hanging="567"/>
        <w:rPr>
          <w:rFonts w:ascii="Arial" w:hAnsi="Arial" w:cs="Arial"/>
          <w:b/>
          <w:noProof/>
          <w:sz w:val="24"/>
          <w:szCs w:val="24"/>
        </w:rPr>
      </w:pPr>
    </w:p>
    <w:p w:rsidR="00777978" w:rsidRPr="00E3605C" w:rsidRDefault="00777978" w:rsidP="00E3605C">
      <w:pPr>
        <w:ind w:hanging="567"/>
        <w:rPr>
          <w:rFonts w:ascii="Calibri" w:hAnsi="Calibri" w:cs="Calibri"/>
          <w:b/>
          <w:sz w:val="24"/>
          <w:szCs w:val="24"/>
        </w:rPr>
      </w:pPr>
    </w:p>
    <w:p w:rsidR="00C06BDC" w:rsidRDefault="00C06BDC">
      <w:pPr>
        <w:rPr>
          <w:rFonts w:ascii="Calibri" w:hAnsi="Calibri" w:cs="Calibri"/>
          <w:b/>
          <w:sz w:val="24"/>
          <w:szCs w:val="24"/>
          <w:u w:val="single"/>
        </w:rPr>
      </w:pPr>
    </w:p>
    <w:p w:rsidR="00540FBB" w:rsidRDefault="00540FBB" w:rsidP="00C06BDC">
      <w:pPr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POUŽITÉ PŘÍSTROJE:</w:t>
      </w:r>
    </w:p>
    <w:p w:rsidR="00533EB0" w:rsidRPr="00C06BDC" w:rsidRDefault="00533EB0" w:rsidP="00C06BDC">
      <w:pPr>
        <w:rPr>
          <w:rFonts w:ascii="Calibri" w:hAnsi="Calibri" w:cs="Calibri"/>
          <w:b/>
          <w:sz w:val="24"/>
          <w:szCs w:val="24"/>
        </w:rPr>
      </w:pPr>
    </w:p>
    <w:tbl>
      <w:tblPr>
        <w:tblW w:w="9242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420"/>
        <w:gridCol w:w="1843"/>
        <w:gridCol w:w="2646"/>
        <w:gridCol w:w="2333"/>
      </w:tblGrid>
      <w:tr w:rsidR="00540FBB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725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</w:t>
            </w:r>
            <w:r w:rsidR="00540FBB">
              <w:rPr>
                <w:rFonts w:ascii="Calibri" w:eastAsia="Calibri" w:hAnsi="Calibri" w:cs="Calibri"/>
                <w:sz w:val="24"/>
                <w:szCs w:val="24"/>
              </w:rPr>
              <w:t>droj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644116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12675"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="00644116">
              <w:rPr>
                <w:rFonts w:ascii="Calibri" w:eastAsia="Calibri" w:hAnsi="Calibri" w:cs="Calibri"/>
                <w:sz w:val="24"/>
                <w:szCs w:val="24"/>
              </w:rPr>
              <w:t>elké odpory)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725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0 - 400V / 70mA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A191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4725E4">
              <w:rPr>
                <w:rFonts w:ascii="Calibri" w:eastAsia="Calibri" w:hAnsi="Calibri" w:cs="Calibri"/>
                <w:sz w:val="24"/>
                <w:szCs w:val="24"/>
              </w:rPr>
              <w:t>2 1797</w:t>
            </w:r>
          </w:p>
        </w:tc>
      </w:tr>
      <w:tr w:rsidR="00540FBB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725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Zdroj </w:t>
            </w:r>
            <w:r w:rsidR="00644116">
              <w:rPr>
                <w:rFonts w:ascii="Calibri" w:eastAsia="Calibri" w:hAnsi="Calibri" w:cs="Calibri"/>
                <w:sz w:val="24"/>
                <w:szCs w:val="24"/>
              </w:rPr>
              <w:t>(malé odpory)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4725E4" w:rsidRDefault="004725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725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6 - 12V / 10A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4725E4">
              <w:rPr>
                <w:rFonts w:ascii="Calibri" w:eastAsia="Calibri" w:hAnsi="Calibri" w:cs="Calibri"/>
                <w:sz w:val="24"/>
                <w:szCs w:val="24"/>
              </w:rPr>
              <w:t>4 2348</w:t>
            </w:r>
          </w:p>
        </w:tc>
      </w:tr>
      <w:tr w:rsidR="00540FBB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5509" w:rsidRDefault="004725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Ampérmetr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725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40FBB" w:rsidRDefault="00FE457B">
            <w:pPr>
              <w:snapToGrid w:val="0"/>
              <w:rPr>
                <w:rFonts w:ascii="Calibri" w:hAnsi="Calibri" w:cs="Calibri"/>
                <w:sz w:val="24"/>
                <w:szCs w:val="24"/>
              </w:rPr>
            </w:pPr>
            <w:r w:rsidRPr="00540FBB">
              <w:rPr>
                <w:rFonts w:ascii="Calibri" w:hAnsi="Calibri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79230CD9">
                  <wp:simplePos x="0" y="0"/>
                  <wp:positionH relativeFrom="column">
                    <wp:posOffset>639445</wp:posOffset>
                  </wp:positionH>
                  <wp:positionV relativeFrom="paragraph">
                    <wp:posOffset>6985</wp:posOffset>
                  </wp:positionV>
                  <wp:extent cx="699135" cy="169545"/>
                  <wp:effectExtent l="0" t="0" r="5715" b="1905"/>
                  <wp:wrapThrough wrapText="bothSides">
                    <wp:wrapPolygon edited="0">
                      <wp:start x="0" y="0"/>
                      <wp:lineTo x="0" y="19416"/>
                      <wp:lineTo x="21188" y="19416"/>
                      <wp:lineTo x="21188" y="0"/>
                      <wp:lineTo x="0" y="0"/>
                    </wp:wrapPolygon>
                  </wp:wrapThrough>
                  <wp:docPr id="8" name="obrázek 4" descr="Untitle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itle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135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2675">
              <w:rPr>
                <w:rFonts w:ascii="Calibri" w:hAnsi="Calibri" w:cs="Calibri"/>
                <w:sz w:val="24"/>
                <w:szCs w:val="24"/>
              </w:rPr>
              <w:t>0 - 0,6A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644116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2125/70</w:t>
            </w:r>
          </w:p>
        </w:tc>
      </w:tr>
      <w:tr w:rsidR="00540FBB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725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Ampérmetr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D81209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E457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540FBB">
              <w:rPr>
                <w:rFonts w:ascii="Calibri" w:hAnsi="Calibri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 wp14:anchorId="79230CD9">
                  <wp:simplePos x="0" y="0"/>
                  <wp:positionH relativeFrom="column">
                    <wp:posOffset>639445</wp:posOffset>
                  </wp:positionH>
                  <wp:positionV relativeFrom="paragraph">
                    <wp:posOffset>1270</wp:posOffset>
                  </wp:positionV>
                  <wp:extent cx="685800" cy="166370"/>
                  <wp:effectExtent l="0" t="0" r="0" b="5080"/>
                  <wp:wrapTight wrapText="bothSides">
                    <wp:wrapPolygon edited="0">
                      <wp:start x="0" y="0"/>
                      <wp:lineTo x="0" y="19786"/>
                      <wp:lineTo x="21000" y="19786"/>
                      <wp:lineTo x="21000" y="0"/>
                      <wp:lineTo x="0" y="0"/>
                    </wp:wrapPolygon>
                  </wp:wrapTight>
                  <wp:docPr id="7" name="obrázek 4" descr="Untitle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itle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2675">
              <w:rPr>
                <w:rFonts w:ascii="Calibri" w:eastAsia="Calibri" w:hAnsi="Calibri" w:cs="Calibri"/>
                <w:sz w:val="24"/>
                <w:szCs w:val="24"/>
              </w:rPr>
              <w:t>0 - 10A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644116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2093/62</w:t>
            </w:r>
          </w:p>
        </w:tc>
      </w:tr>
      <w:tr w:rsidR="00540FBB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725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D81209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E457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540FBB">
              <w:rPr>
                <w:rFonts w:ascii="Calibri" w:hAnsi="Calibri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1" locked="0" layoutInCell="1" allowOverlap="1" wp14:anchorId="79230CD9">
                  <wp:simplePos x="0" y="0"/>
                  <wp:positionH relativeFrom="column">
                    <wp:posOffset>646604</wp:posOffset>
                  </wp:positionH>
                  <wp:positionV relativeFrom="paragraph">
                    <wp:posOffset>27709</wp:posOffset>
                  </wp:positionV>
                  <wp:extent cx="692150" cy="168275"/>
                  <wp:effectExtent l="0" t="0" r="0" b="3175"/>
                  <wp:wrapTight wrapText="bothSides">
                    <wp:wrapPolygon edited="0">
                      <wp:start x="0" y="0"/>
                      <wp:lineTo x="0" y="19562"/>
                      <wp:lineTo x="20807" y="19562"/>
                      <wp:lineTo x="20807" y="0"/>
                      <wp:lineTo x="0" y="0"/>
                    </wp:wrapPolygon>
                  </wp:wrapTight>
                  <wp:docPr id="4" name="obrázek 4" descr="Untitle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itle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6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2675">
              <w:rPr>
                <w:rFonts w:ascii="Calibri" w:eastAsia="Calibri" w:hAnsi="Calibri" w:cs="Calibri"/>
                <w:sz w:val="24"/>
                <w:szCs w:val="24"/>
              </w:rPr>
              <w:t>0 - 600V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644116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1631/25</w:t>
            </w:r>
          </w:p>
        </w:tc>
      </w:tr>
      <w:tr w:rsidR="00540FBB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1267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Multimetr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BE703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1267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MX 545 METRIX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1267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73</w:t>
            </w:r>
          </w:p>
        </w:tc>
      </w:tr>
      <w:tr w:rsidR="00540FBB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1267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1267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51267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1267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9800Ω / 0,16A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5" w:rsidRDefault="0051267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LE4 539</w:t>
            </w:r>
          </w:p>
        </w:tc>
      </w:tr>
      <w:tr w:rsidR="00512675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12675" w:rsidRDefault="0051267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Odporová dekáda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12675" w:rsidRDefault="0051267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51267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12675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10000Ω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5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1702</w:t>
            </w:r>
          </w:p>
        </w:tc>
      </w:tr>
      <w:tr w:rsidR="00512675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12675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Normálový odpor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12675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B15428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12675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0,1Ω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5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2352</w:t>
            </w:r>
          </w:p>
        </w:tc>
      </w:tr>
      <w:tr w:rsidR="00512675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12675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Normálový odpor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12675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B15428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12675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0,01Ω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675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2352</w:t>
            </w:r>
          </w:p>
        </w:tc>
      </w:tr>
      <w:tr w:rsidR="00B15428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5428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Plato odporů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5428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B15428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5428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M91 - </w:t>
            </w:r>
            <w:r w:rsidR="002744F3"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3k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428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B15428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5428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Plato odporů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5428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B15428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5428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428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1559</w:t>
            </w:r>
          </w:p>
        </w:tc>
      </w:tr>
      <w:tr w:rsidR="00B15428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5428" w:rsidRDefault="00B15428" w:rsidP="00B15428">
            <w:pPr>
              <w:snapToGrid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Přepínač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5428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Př.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5428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čtyřpolohový přepínač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428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15428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5428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Přepínač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5428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Př.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5428" w:rsidRDefault="00E86AC9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vlnový přepínač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428" w:rsidRDefault="00B154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540FBB" w:rsidRDefault="00540FBB">
      <w:pPr>
        <w:ind w:left="-567"/>
      </w:pPr>
    </w:p>
    <w:p w:rsidR="001F1F6A" w:rsidRDefault="001F1F6A">
      <w:pPr>
        <w:ind w:left="708" w:hanging="1275"/>
        <w:rPr>
          <w:rFonts w:ascii="Calibri" w:hAnsi="Calibri" w:cs="Calibri"/>
          <w:b/>
          <w:sz w:val="24"/>
          <w:szCs w:val="24"/>
          <w:u w:val="single"/>
        </w:rPr>
      </w:pPr>
    </w:p>
    <w:p w:rsidR="00397A7C" w:rsidRDefault="00540FBB" w:rsidP="006B70FD">
      <w:pPr>
        <w:ind w:left="708" w:hanging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TEORIE:</w:t>
      </w:r>
      <w:r>
        <w:rPr>
          <w:rFonts w:ascii="Calibri" w:hAnsi="Calibri" w:cs="Calibri"/>
          <w:b/>
          <w:sz w:val="24"/>
          <w:szCs w:val="24"/>
        </w:rPr>
        <w:tab/>
      </w:r>
      <w:r w:rsidR="00397A7C" w:rsidRPr="00CF5CC4">
        <w:rPr>
          <w:rFonts w:ascii="Calibri" w:hAnsi="Calibri" w:cs="Calibri"/>
          <w:b/>
          <w:sz w:val="24"/>
          <w:szCs w:val="24"/>
        </w:rPr>
        <w:t>Měření velkých proudů:</w:t>
      </w:r>
      <w:r w:rsidR="00397A7C">
        <w:rPr>
          <w:rFonts w:ascii="Calibri" w:hAnsi="Calibri" w:cs="Calibri"/>
          <w:sz w:val="24"/>
          <w:szCs w:val="24"/>
        </w:rPr>
        <w:t xml:space="preserve"> Porovnáme proudy procházející jednotlivými odpory. Předpokládáme, že úbytek napětí na miliampérmetru je zanedbatelný =&gt; U</w:t>
      </w:r>
      <w:r w:rsidR="00397A7C" w:rsidRPr="00397A7C">
        <w:rPr>
          <w:rFonts w:ascii="Calibri" w:hAnsi="Calibri" w:cs="Calibri"/>
          <w:sz w:val="24"/>
          <w:szCs w:val="24"/>
          <w:vertAlign w:val="subscript"/>
        </w:rPr>
        <w:t>x</w:t>
      </w:r>
      <w:r w:rsidR="00397A7C">
        <w:rPr>
          <w:rFonts w:ascii="Calibri" w:hAnsi="Calibri" w:cs="Calibri"/>
          <w:sz w:val="24"/>
          <w:szCs w:val="24"/>
        </w:rPr>
        <w:t>=U</w:t>
      </w:r>
      <w:r w:rsidR="00397A7C" w:rsidRPr="00397A7C">
        <w:rPr>
          <w:rFonts w:ascii="Calibri" w:hAnsi="Calibri" w:cs="Calibri"/>
          <w:sz w:val="24"/>
          <w:szCs w:val="24"/>
          <w:vertAlign w:val="subscript"/>
        </w:rPr>
        <w:t>n</w:t>
      </w:r>
      <w:r w:rsidR="00397A7C">
        <w:rPr>
          <w:rFonts w:ascii="Calibri" w:hAnsi="Calibri" w:cs="Calibri"/>
          <w:sz w:val="24"/>
          <w:szCs w:val="24"/>
        </w:rPr>
        <w:t>=U</w:t>
      </w:r>
    </w:p>
    <w:p w:rsidR="001F1F6A" w:rsidRDefault="00397A7C" w:rsidP="006B70FD">
      <w:pPr>
        <w:ind w:left="708" w:hanging="1275"/>
        <w:rPr>
          <w:rFonts w:ascii="Calibri" w:hAnsi="Calibri" w:cs="Calibri"/>
          <w:sz w:val="24"/>
          <w:szCs w:val="24"/>
        </w:rPr>
      </w:pPr>
      <w:r w:rsidRPr="00397A7C">
        <w:rPr>
          <w:rFonts w:ascii="Calibri" w:hAnsi="Calibri" w:cs="Calibri"/>
          <w:sz w:val="24"/>
          <w:szCs w:val="24"/>
        </w:rPr>
        <w:tab/>
      </w:r>
      <w:r w:rsidR="00D02261">
        <w:rPr>
          <w:rFonts w:ascii="Calibri" w:hAnsi="Calibri" w:cs="Calibri"/>
          <w:sz w:val="24"/>
          <w:szCs w:val="24"/>
        </w:rPr>
        <w:t>U = R</w:t>
      </w:r>
      <w:r w:rsidR="00D02261" w:rsidRPr="00D02261">
        <w:rPr>
          <w:rFonts w:ascii="Calibri" w:hAnsi="Calibri" w:cs="Calibri"/>
          <w:sz w:val="24"/>
          <w:szCs w:val="24"/>
          <w:vertAlign w:val="subscript"/>
        </w:rPr>
        <w:t>x</w:t>
      </w:r>
      <w:r w:rsidR="00D02261">
        <w:rPr>
          <w:rFonts w:ascii="Calibri" w:hAnsi="Calibri" w:cs="Calibri"/>
          <w:sz w:val="24"/>
          <w:szCs w:val="24"/>
        </w:rPr>
        <w:t>*I</w:t>
      </w:r>
      <w:r w:rsidR="00D02261" w:rsidRPr="00D02261">
        <w:rPr>
          <w:rFonts w:ascii="Calibri" w:hAnsi="Calibri" w:cs="Calibri"/>
          <w:sz w:val="24"/>
          <w:szCs w:val="24"/>
          <w:vertAlign w:val="subscript"/>
        </w:rPr>
        <w:t>x</w:t>
      </w:r>
      <w:r w:rsidR="00D02261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="00D02261">
        <w:rPr>
          <w:rFonts w:ascii="Calibri" w:hAnsi="Calibri" w:cs="Calibri"/>
          <w:sz w:val="24"/>
          <w:szCs w:val="24"/>
        </w:rPr>
        <w:t>= R</w:t>
      </w:r>
      <w:r w:rsidR="00D02261" w:rsidRPr="00D02261">
        <w:rPr>
          <w:rFonts w:ascii="Calibri" w:hAnsi="Calibri" w:cs="Calibri"/>
          <w:sz w:val="24"/>
          <w:szCs w:val="24"/>
          <w:vertAlign w:val="subscript"/>
        </w:rPr>
        <w:t>n</w:t>
      </w:r>
      <w:r w:rsidR="00D02261">
        <w:rPr>
          <w:rFonts w:ascii="Calibri" w:hAnsi="Calibri" w:cs="Calibri"/>
          <w:sz w:val="24"/>
          <w:szCs w:val="24"/>
        </w:rPr>
        <w:t>*I</w:t>
      </w:r>
      <w:r w:rsidR="00D02261" w:rsidRPr="00D02261">
        <w:rPr>
          <w:rFonts w:ascii="Calibri" w:hAnsi="Calibri" w:cs="Calibri"/>
          <w:sz w:val="24"/>
          <w:szCs w:val="24"/>
          <w:vertAlign w:val="subscript"/>
        </w:rPr>
        <w:t>n</w:t>
      </w:r>
      <w:r w:rsidR="00D02261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="00D02261">
        <w:rPr>
          <w:rFonts w:ascii="Calibri" w:hAnsi="Calibri" w:cs="Calibri"/>
          <w:sz w:val="24"/>
          <w:szCs w:val="24"/>
        </w:rPr>
        <w:t>=&gt; R</w:t>
      </w:r>
      <w:r w:rsidR="00D02261" w:rsidRPr="00D02261">
        <w:rPr>
          <w:rFonts w:ascii="Calibri" w:hAnsi="Calibri" w:cs="Calibri"/>
          <w:sz w:val="24"/>
          <w:szCs w:val="24"/>
          <w:vertAlign w:val="subscript"/>
        </w:rPr>
        <w:t>x</w:t>
      </w:r>
      <w:r w:rsidR="00D02261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="00D02261">
        <w:rPr>
          <w:rFonts w:ascii="Calibri" w:hAnsi="Calibri" w:cs="Calibri"/>
          <w:sz w:val="24"/>
          <w:szCs w:val="24"/>
        </w:rPr>
        <w:t>= R</w:t>
      </w:r>
      <w:r w:rsidR="00D02261" w:rsidRPr="00D02261">
        <w:rPr>
          <w:rFonts w:ascii="Calibri" w:hAnsi="Calibri" w:cs="Calibri"/>
          <w:sz w:val="24"/>
          <w:szCs w:val="24"/>
          <w:vertAlign w:val="subscript"/>
        </w:rPr>
        <w:t>n</w:t>
      </w:r>
      <w:r w:rsidR="00D02261">
        <w:rPr>
          <w:rFonts w:ascii="Calibri" w:hAnsi="Calibri" w:cs="Calibri"/>
          <w:sz w:val="24"/>
          <w:szCs w:val="24"/>
        </w:rPr>
        <w:t xml:space="preserve">*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sub>
            </m:sSub>
          </m:den>
        </m:f>
      </m:oMath>
    </w:p>
    <w:p w:rsidR="00CF5CC4" w:rsidRPr="00CF5CC4" w:rsidRDefault="00CF5CC4" w:rsidP="006B70FD">
      <w:pPr>
        <w:ind w:left="708" w:hanging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Při odvození jsme neuvažovali vliv odporu mA, toto je možné když R</w:t>
      </w:r>
      <w:r w:rsidRPr="00CF5CC4">
        <w:rPr>
          <w:rFonts w:ascii="Calibri" w:hAnsi="Calibri" w:cs="Calibri"/>
          <w:sz w:val="24"/>
          <w:szCs w:val="24"/>
          <w:vertAlign w:val="subscript"/>
        </w:rPr>
        <w:t>x</w:t>
      </w:r>
      <w:r>
        <w:rPr>
          <w:rFonts w:ascii="Calibri" w:hAnsi="Calibri" w:cs="Calibri"/>
          <w:sz w:val="24"/>
          <w:szCs w:val="24"/>
        </w:rPr>
        <w:t>&gt;&gt;R</w:t>
      </w:r>
      <w:r w:rsidRPr="00CF5CC4">
        <w:rPr>
          <w:rFonts w:ascii="Calibri" w:hAnsi="Calibri" w:cs="Calibri"/>
          <w:sz w:val="24"/>
          <w:szCs w:val="24"/>
          <w:vertAlign w:val="subscript"/>
        </w:rPr>
        <w:t>A</w:t>
      </w:r>
      <w:r>
        <w:rPr>
          <w:rFonts w:ascii="Calibri" w:hAnsi="Calibri" w:cs="Calibri"/>
          <w:sz w:val="24"/>
          <w:szCs w:val="24"/>
        </w:rPr>
        <w:t>. Metoda je tedy vhodná pro velké odpory. Rozsah 1000 – 10</w:t>
      </w:r>
      <w:r>
        <w:rPr>
          <w:rFonts w:ascii="Calibri" w:hAnsi="Calibri" w:cs="Calibri"/>
          <w:sz w:val="24"/>
          <w:szCs w:val="24"/>
          <w:vertAlign w:val="superscript"/>
        </w:rPr>
        <w:t>9</w:t>
      </w:r>
      <w:r>
        <w:rPr>
          <w:rFonts w:ascii="Calibri" w:hAnsi="Calibri" w:cs="Calibri"/>
          <w:sz w:val="24"/>
          <w:szCs w:val="24"/>
        </w:rPr>
        <w:t xml:space="preserve"> Ω</w:t>
      </w:r>
    </w:p>
    <w:p w:rsidR="00CF5CC4" w:rsidRDefault="00CF5CC4" w:rsidP="006B70FD">
      <w:pPr>
        <w:ind w:left="708" w:hanging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CF5CC4" w:rsidRDefault="00CF5CC4" w:rsidP="006B70FD">
      <w:pPr>
        <w:ind w:left="708" w:hanging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CF5CC4">
        <w:rPr>
          <w:rFonts w:ascii="Calibri" w:hAnsi="Calibri" w:cs="Calibri"/>
          <w:b/>
          <w:sz w:val="24"/>
          <w:szCs w:val="24"/>
        </w:rPr>
        <w:t>Měření malých odporů: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CF5CC4"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 xml:space="preserve">orovnáme úbytek napětí na jednotlivých odporech, předpokládáme, že proud </w:t>
      </w:r>
      <w:r w:rsidR="00697849">
        <w:rPr>
          <w:rFonts w:ascii="Calibri" w:hAnsi="Calibri" w:cs="Calibri"/>
          <w:sz w:val="24"/>
          <w:szCs w:val="24"/>
        </w:rPr>
        <w:t>multimetrem je zanedbatelný.</w:t>
      </w:r>
    </w:p>
    <w:p w:rsidR="00697849" w:rsidRDefault="00697849" w:rsidP="00697849">
      <w:pPr>
        <w:ind w:left="708" w:hanging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</w:r>
      <w:r w:rsidRPr="00697849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sub>
            </m:sSub>
          </m:den>
        </m:f>
      </m:oMath>
      <w:r>
        <w:rPr>
          <w:rFonts w:ascii="Calibri" w:hAnsi="Calibri" w:cs="Calibr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b>
            </m:sSub>
          </m:den>
        </m:f>
      </m:oMath>
      <w:r>
        <w:rPr>
          <w:rFonts w:ascii="Calibri" w:hAnsi="Calibri" w:cs="Calibri"/>
          <w:sz w:val="24"/>
          <w:szCs w:val="24"/>
        </w:rPr>
        <w:t xml:space="preserve"> =&gt; R</w:t>
      </w:r>
      <w:r w:rsidRPr="00697849">
        <w:rPr>
          <w:rFonts w:ascii="Calibri" w:hAnsi="Calibri" w:cs="Calibri"/>
          <w:sz w:val="24"/>
          <w:szCs w:val="24"/>
          <w:vertAlign w:val="subscript"/>
        </w:rPr>
        <w:t>x</w:t>
      </w:r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>= R</w:t>
      </w:r>
      <w:r w:rsidRPr="00697849">
        <w:rPr>
          <w:rFonts w:ascii="Calibri" w:hAnsi="Calibri" w:cs="Calibri"/>
          <w:sz w:val="24"/>
          <w:szCs w:val="24"/>
          <w:vertAlign w:val="subscript"/>
        </w:rPr>
        <w:t>n</w:t>
      </w:r>
      <w:r>
        <w:rPr>
          <w:rFonts w:ascii="Calibri" w:hAnsi="Calibri" w:cs="Calibri"/>
          <w:sz w:val="24"/>
          <w:szCs w:val="24"/>
        </w:rPr>
        <w:t>*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b>
            </m:sSub>
          </m:den>
        </m:f>
      </m:oMath>
      <w:r>
        <w:rPr>
          <w:rFonts w:ascii="Calibri" w:hAnsi="Calibri" w:cs="Calibri"/>
          <w:sz w:val="24"/>
          <w:szCs w:val="24"/>
        </w:rPr>
        <w:t xml:space="preserve"> </w:t>
      </w:r>
    </w:p>
    <w:p w:rsidR="00533EB0" w:rsidRDefault="00533EB0" w:rsidP="00697849">
      <w:pPr>
        <w:ind w:left="708" w:hanging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Rozsah 10</w:t>
      </w:r>
      <w:r>
        <w:rPr>
          <w:rFonts w:ascii="Calibri" w:hAnsi="Calibri" w:cs="Calibri"/>
          <w:sz w:val="24"/>
          <w:szCs w:val="24"/>
          <w:vertAlign w:val="superscript"/>
        </w:rPr>
        <w:t xml:space="preserve">-5 </w:t>
      </w:r>
      <w:r>
        <w:rPr>
          <w:rFonts w:ascii="Calibri" w:hAnsi="Calibri" w:cs="Calibri"/>
          <w:sz w:val="24"/>
          <w:szCs w:val="24"/>
        </w:rPr>
        <w:t>- 1Ω</w:t>
      </w:r>
    </w:p>
    <w:p w:rsidR="00533EB0" w:rsidRPr="00533EB0" w:rsidRDefault="00533EB0" w:rsidP="00697849">
      <w:pPr>
        <w:ind w:left="708" w:hanging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697849" w:rsidRPr="00697849" w:rsidRDefault="00697849" w:rsidP="00697849">
      <w:pPr>
        <w:ind w:left="708" w:hanging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Chyba měření bude tím menší, čím více se bude blížit hodnota odporu R</w:t>
      </w:r>
      <w:r w:rsidRPr="00697849">
        <w:rPr>
          <w:rFonts w:ascii="Calibri" w:hAnsi="Calibri" w:cs="Calibri"/>
          <w:sz w:val="24"/>
          <w:szCs w:val="24"/>
          <w:vertAlign w:val="subscript"/>
        </w:rPr>
        <w:t>x</w:t>
      </w:r>
      <w:r>
        <w:rPr>
          <w:rFonts w:ascii="Calibri" w:hAnsi="Calibri" w:cs="Calibri"/>
          <w:sz w:val="24"/>
          <w:szCs w:val="24"/>
        </w:rPr>
        <w:t xml:space="preserve"> hodnotě odporu R</w:t>
      </w:r>
      <w:r w:rsidRPr="00697849">
        <w:rPr>
          <w:rFonts w:ascii="Calibri" w:hAnsi="Calibri" w:cs="Calibri"/>
          <w:sz w:val="24"/>
          <w:szCs w:val="24"/>
          <w:vertAlign w:val="subscript"/>
        </w:rPr>
        <w:t>n</w:t>
      </w:r>
      <w:r>
        <w:rPr>
          <w:rFonts w:ascii="Calibri" w:hAnsi="Calibri" w:cs="Calibri"/>
          <w:sz w:val="24"/>
          <w:szCs w:val="24"/>
        </w:rPr>
        <w:t xml:space="preserve"> a čím </w:t>
      </w:r>
      <w:r w:rsidR="00533EB0">
        <w:rPr>
          <w:rFonts w:ascii="Calibri" w:hAnsi="Calibri" w:cs="Calibri"/>
          <w:sz w:val="24"/>
          <w:szCs w:val="24"/>
        </w:rPr>
        <w:t xml:space="preserve">větší </w:t>
      </w:r>
      <w:r>
        <w:rPr>
          <w:rFonts w:ascii="Calibri" w:hAnsi="Calibri" w:cs="Calibri"/>
          <w:sz w:val="24"/>
          <w:szCs w:val="24"/>
        </w:rPr>
        <w:t xml:space="preserve">bude </w:t>
      </w:r>
      <w:r w:rsidR="00533EB0">
        <w:rPr>
          <w:rFonts w:ascii="Calibri" w:hAnsi="Calibri" w:cs="Calibri"/>
          <w:sz w:val="24"/>
          <w:szCs w:val="24"/>
        </w:rPr>
        <w:t xml:space="preserve">odpor voltmetru respektive multimetru. </w:t>
      </w:r>
    </w:p>
    <w:p w:rsidR="00540FBB" w:rsidRDefault="00540FBB">
      <w:pPr>
        <w:ind w:left="708" w:hanging="1275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 xml:space="preserve"> </w:t>
      </w:r>
    </w:p>
    <w:p w:rsidR="00540FBB" w:rsidRDefault="00540FBB">
      <w:pPr>
        <w:ind w:left="-567"/>
        <w:rPr>
          <w:rFonts w:ascii="Calibri" w:hAnsi="Calibri" w:cs="Calibri"/>
          <w:sz w:val="24"/>
          <w:szCs w:val="24"/>
          <w:vertAlign w:val="subscript"/>
        </w:rPr>
      </w:pPr>
    </w:p>
    <w:p w:rsidR="00533EB0" w:rsidRDefault="00533EB0" w:rsidP="002A5BF1">
      <w:pPr>
        <w:ind w:left="-567"/>
        <w:rPr>
          <w:rFonts w:ascii="Calibri" w:hAnsi="Calibri" w:cs="Calibri"/>
          <w:b/>
          <w:sz w:val="24"/>
          <w:szCs w:val="24"/>
          <w:u w:val="single"/>
        </w:rPr>
      </w:pPr>
    </w:p>
    <w:p w:rsidR="00540FBB" w:rsidRDefault="00540FBB" w:rsidP="002A5BF1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POSTUP: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1)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Zapojíme přístroje podle schématu</w:t>
      </w:r>
    </w:p>
    <w:p w:rsidR="00972064" w:rsidRPr="00972064" w:rsidRDefault="002A5BF1" w:rsidP="00972064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 w:rsidR="00540FBB">
        <w:rPr>
          <w:rFonts w:ascii="Calibri" w:hAnsi="Calibri" w:cs="Calibri"/>
          <w:sz w:val="24"/>
          <w:szCs w:val="24"/>
        </w:rPr>
        <w:t xml:space="preserve">) </w:t>
      </w:r>
      <w:r w:rsidR="00972064">
        <w:rPr>
          <w:rFonts w:ascii="Calibri" w:hAnsi="Calibri" w:cs="Calibri"/>
          <w:sz w:val="24"/>
          <w:szCs w:val="24"/>
        </w:rPr>
        <w:t>Odhadneme velikost R</w:t>
      </w:r>
      <w:r w:rsidR="00972064" w:rsidRPr="00972064">
        <w:rPr>
          <w:rFonts w:ascii="Calibri" w:hAnsi="Calibri" w:cs="Calibri"/>
          <w:sz w:val="24"/>
          <w:szCs w:val="24"/>
          <w:vertAlign w:val="subscript"/>
        </w:rPr>
        <w:t>x</w:t>
      </w:r>
      <w:r w:rsidR="00972064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="00972064">
        <w:rPr>
          <w:rFonts w:ascii="Calibri" w:hAnsi="Calibri" w:cs="Calibri"/>
          <w:sz w:val="24"/>
          <w:szCs w:val="24"/>
        </w:rPr>
        <w:t>a podle toho zvolíme (nastavíme na odporové dekádě) přibližně stejný odpor</w:t>
      </w:r>
    </w:p>
    <w:p w:rsidR="0033376F" w:rsidRDefault="002A5BF1" w:rsidP="002A5BF1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540FBB">
        <w:rPr>
          <w:rFonts w:ascii="Calibri" w:hAnsi="Calibri" w:cs="Calibri"/>
          <w:sz w:val="24"/>
          <w:szCs w:val="24"/>
        </w:rPr>
        <w:t xml:space="preserve">) </w:t>
      </w:r>
      <w:r w:rsidR="00972064">
        <w:rPr>
          <w:rFonts w:ascii="Calibri" w:hAnsi="Calibri" w:cs="Calibri"/>
          <w:sz w:val="24"/>
          <w:szCs w:val="24"/>
        </w:rPr>
        <w:t>Nastavíme odpor reostatu tak, aby</w:t>
      </w:r>
      <w:r w:rsidR="0033376F">
        <w:rPr>
          <w:rFonts w:ascii="Calibri" w:hAnsi="Calibri" w:cs="Calibri"/>
          <w:sz w:val="24"/>
          <w:szCs w:val="24"/>
        </w:rPr>
        <w:t xml:space="preserve"> měřící přístroje ukazovaly malou výchylku</w:t>
      </w:r>
    </w:p>
    <w:p w:rsidR="002A5BF1" w:rsidRDefault="0033376F" w:rsidP="0033376F">
      <w:pPr>
        <w:ind w:firstLine="708"/>
        <w:rPr>
          <w:rFonts w:ascii="Calibri" w:hAnsi="Calibri" w:cs="Calibri"/>
          <w:sz w:val="24"/>
          <w:szCs w:val="24"/>
          <w:vertAlign w:val="subscript"/>
        </w:rPr>
      </w:pPr>
      <w:r>
        <w:rPr>
          <w:rFonts w:ascii="Calibri" w:hAnsi="Calibri" w:cs="Calibri"/>
          <w:sz w:val="24"/>
          <w:szCs w:val="24"/>
        </w:rPr>
        <w:t>4) Přepneme přepínač do polohy</w:t>
      </w:r>
      <w:r w:rsidR="0097206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 w:rsidRPr="0033376F">
        <w:rPr>
          <w:rFonts w:ascii="Calibri" w:hAnsi="Calibri" w:cs="Calibri"/>
          <w:sz w:val="24"/>
          <w:szCs w:val="24"/>
          <w:vertAlign w:val="subscript"/>
        </w:rPr>
        <w:t>n</w:t>
      </w:r>
      <w:r w:rsidR="002A5BF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odečteme z mA nebo Multimetru </w:t>
      </w:r>
      <w:r>
        <w:rPr>
          <w:rFonts w:ascii="Cambria Math" w:hAnsi="Cambria Math" w:cs="Calibri"/>
          <w:sz w:val="24"/>
          <w:szCs w:val="24"/>
        </w:rPr>
        <w:t>α</w:t>
      </w:r>
      <w:r w:rsidRPr="0033376F">
        <w:rPr>
          <w:rFonts w:ascii="Calibri" w:hAnsi="Calibri" w:cs="Calibri"/>
          <w:sz w:val="24"/>
          <w:szCs w:val="24"/>
          <w:vertAlign w:val="subscript"/>
        </w:rPr>
        <w:t>n</w:t>
      </w:r>
    </w:p>
    <w:p w:rsidR="0033376F" w:rsidRDefault="0033376F" w:rsidP="00533EB0">
      <w:pPr>
        <w:ind w:left="708" w:right="283"/>
        <w:rPr>
          <w:rFonts w:ascii="Calibri" w:hAnsi="Calibri" w:cs="Calibri"/>
          <w:sz w:val="24"/>
          <w:szCs w:val="24"/>
          <w:vertAlign w:val="subscript"/>
        </w:rPr>
      </w:pPr>
      <w:r>
        <w:rPr>
          <w:rFonts w:ascii="Calibri" w:hAnsi="Calibri" w:cs="Calibri"/>
          <w:sz w:val="24"/>
          <w:szCs w:val="24"/>
        </w:rPr>
        <w:t>5) Přepneme přepínač do polohy R</w:t>
      </w:r>
      <w:r w:rsidRPr="0033376F">
        <w:rPr>
          <w:rFonts w:ascii="Calibri" w:hAnsi="Calibri" w:cs="Calibri"/>
          <w:sz w:val="24"/>
          <w:szCs w:val="24"/>
          <w:vertAlign w:val="subscript"/>
        </w:rPr>
        <w:t>x</w:t>
      </w:r>
      <w:r>
        <w:rPr>
          <w:rFonts w:ascii="Calibri" w:hAnsi="Calibri" w:cs="Calibri"/>
          <w:sz w:val="24"/>
          <w:szCs w:val="24"/>
        </w:rPr>
        <w:t>, upravíme, pomoc</w:t>
      </w:r>
      <w:r w:rsidR="00C02E3A">
        <w:rPr>
          <w:rFonts w:ascii="Calibri" w:hAnsi="Calibri" w:cs="Calibri"/>
          <w:sz w:val="24"/>
          <w:szCs w:val="24"/>
        </w:rPr>
        <w:t>í</w:t>
      </w:r>
      <w:r>
        <w:rPr>
          <w:rFonts w:ascii="Calibri" w:hAnsi="Calibri" w:cs="Calibri"/>
          <w:sz w:val="24"/>
          <w:szCs w:val="24"/>
        </w:rPr>
        <w:t xml:space="preserve"> reostatu, hodnotu na V nebo A tak, aby byla stejná jako v poloze přepínače R</w:t>
      </w:r>
      <w:r w:rsidRPr="0033376F">
        <w:rPr>
          <w:rFonts w:ascii="Calibri" w:hAnsi="Calibri" w:cs="Calibri"/>
          <w:sz w:val="24"/>
          <w:szCs w:val="24"/>
          <w:vertAlign w:val="subscript"/>
        </w:rPr>
        <w:t>n</w:t>
      </w:r>
      <w:r>
        <w:rPr>
          <w:rFonts w:ascii="Calibri" w:hAnsi="Calibri" w:cs="Calibri"/>
          <w:sz w:val="24"/>
          <w:szCs w:val="24"/>
        </w:rPr>
        <w:t xml:space="preserve"> a odečteme </w:t>
      </w:r>
      <w:r>
        <w:rPr>
          <w:rFonts w:ascii="Cambria Math" w:hAnsi="Cambria Math" w:cs="Calibri"/>
          <w:sz w:val="24"/>
          <w:szCs w:val="24"/>
        </w:rPr>
        <w:t>α</w:t>
      </w:r>
      <w:r w:rsidRPr="0033376F">
        <w:rPr>
          <w:rFonts w:ascii="Calibri" w:hAnsi="Calibri" w:cs="Calibri"/>
          <w:sz w:val="24"/>
          <w:szCs w:val="24"/>
          <w:vertAlign w:val="subscript"/>
        </w:rPr>
        <w:t>x</w:t>
      </w:r>
    </w:p>
    <w:p w:rsidR="0033376F" w:rsidRPr="0033376F" w:rsidRDefault="0033376F" w:rsidP="0033376F">
      <w:pPr>
        <w:ind w:left="708" w:righ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6) Hodnoty </w:t>
      </w:r>
      <w:r>
        <w:rPr>
          <w:rFonts w:ascii="Cambria Math" w:hAnsi="Cambria Math" w:cs="Calibri"/>
          <w:sz w:val="24"/>
          <w:szCs w:val="24"/>
        </w:rPr>
        <w:t>α</w:t>
      </w:r>
      <w:r w:rsidRPr="0033376F">
        <w:rPr>
          <w:rFonts w:ascii="Calibri" w:hAnsi="Calibri" w:cs="Calibri"/>
          <w:sz w:val="24"/>
          <w:szCs w:val="24"/>
          <w:vertAlign w:val="subscript"/>
        </w:rPr>
        <w:t>n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mbria Math" w:hAnsi="Cambria Math" w:cs="Calibri"/>
          <w:sz w:val="24"/>
          <w:szCs w:val="24"/>
        </w:rPr>
        <w:t>α</w:t>
      </w:r>
      <w:r w:rsidRPr="0033376F">
        <w:rPr>
          <w:rFonts w:ascii="Calibri" w:hAnsi="Calibri" w:cs="Calibri"/>
          <w:sz w:val="24"/>
          <w:szCs w:val="24"/>
          <w:vertAlign w:val="subscript"/>
        </w:rPr>
        <w:t>x</w:t>
      </w:r>
      <w:r>
        <w:rPr>
          <w:rFonts w:ascii="Calibri" w:hAnsi="Calibri" w:cs="Calibri"/>
          <w:sz w:val="24"/>
          <w:szCs w:val="24"/>
        </w:rPr>
        <w:t xml:space="preserve"> a R</w:t>
      </w:r>
      <w:r w:rsidRPr="0033376F">
        <w:rPr>
          <w:rFonts w:ascii="Calibri" w:hAnsi="Calibri" w:cs="Calibri"/>
          <w:sz w:val="24"/>
          <w:szCs w:val="24"/>
          <w:vertAlign w:val="subscript"/>
        </w:rPr>
        <w:t>n</w:t>
      </w:r>
      <w:r>
        <w:rPr>
          <w:rFonts w:ascii="Calibri" w:hAnsi="Calibri" w:cs="Calibri"/>
          <w:sz w:val="24"/>
          <w:szCs w:val="24"/>
        </w:rPr>
        <w:t xml:space="preserve"> dosadíme do rovnice a vypočítáme R</w:t>
      </w:r>
      <w:r w:rsidRPr="0033376F">
        <w:rPr>
          <w:rFonts w:ascii="Calibri" w:hAnsi="Calibri" w:cs="Calibri"/>
          <w:sz w:val="24"/>
          <w:szCs w:val="24"/>
          <w:vertAlign w:val="subscript"/>
        </w:rPr>
        <w:t>x</w:t>
      </w:r>
    </w:p>
    <w:p w:rsidR="002A5BF1" w:rsidRDefault="008D1C3E" w:rsidP="002A5BF1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533EB0" w:rsidRDefault="00533EB0" w:rsidP="002A5BF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</w:p>
    <w:p w:rsidR="00533EB0" w:rsidRDefault="00533EB0" w:rsidP="002A5BF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</w:p>
    <w:p w:rsidR="00533EB0" w:rsidRDefault="00533EB0" w:rsidP="002A5BF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</w:p>
    <w:p w:rsidR="00533EB0" w:rsidRDefault="00533EB0" w:rsidP="002A5BF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</w:p>
    <w:p w:rsidR="00533EB0" w:rsidRDefault="00533EB0" w:rsidP="002A5BF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</w:p>
    <w:p w:rsidR="004D7025" w:rsidRDefault="00654208" w:rsidP="002A5BF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lastRenderedPageBreak/>
        <w:t>H</w:t>
      </w:r>
      <w:r w:rsidR="002A5BF1">
        <w:rPr>
          <w:rFonts w:ascii="Calibri" w:hAnsi="Calibri" w:cs="Calibri"/>
          <w:b/>
          <w:sz w:val="24"/>
          <w:szCs w:val="24"/>
          <w:u w:val="single"/>
        </w:rPr>
        <w:t>ODNOTY</w:t>
      </w:r>
      <w:r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533EB0" w:rsidRPr="00E93C70" w:rsidRDefault="00533EB0" w:rsidP="002A5BF1">
      <w:pPr>
        <w:ind w:hanging="567"/>
        <w:rPr>
          <w:rFonts w:ascii="Calibri" w:hAnsi="Calibri" w:cs="Calibri"/>
          <w:sz w:val="24"/>
          <w:szCs w:val="24"/>
        </w:rPr>
      </w:pPr>
    </w:p>
    <w:tbl>
      <w:tblPr>
        <w:tblW w:w="4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45718" w:rsidRPr="004D7025" w:rsidTr="00945718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</w:t>
            </w:r>
            <w:r w:rsidRPr="004D7025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n</w:t>
            </w: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</w:p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(kΩ)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α</w:t>
            </w:r>
            <w:r w:rsidRPr="004D7025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n</w:t>
            </w: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(dílky)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α</w:t>
            </w:r>
            <w:r w:rsidRPr="004D7025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x</w:t>
            </w: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(dílky)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</w:t>
            </w:r>
            <w:r w:rsidRPr="004D7025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x</w:t>
            </w:r>
            <w:r w:rsidR="002744F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 xml:space="preserve"> </w:t>
            </w:r>
            <w:r w:rsidR="002744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– </w:t>
            </w:r>
            <w:r w:rsidR="002744F3" w:rsidRPr="002744F3">
              <w:rPr>
                <w:rFonts w:ascii="Calibri" w:hAnsi="Calibri" w:cs="Calibri"/>
                <w:color w:val="000000"/>
                <w:sz w:val="18"/>
                <w:szCs w:val="22"/>
                <w:lang w:val="en-US" w:eastAsia="en-US"/>
              </w:rPr>
              <w:t>nam.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</w:p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(kΩ)</w:t>
            </w:r>
          </w:p>
        </w:tc>
        <w:tc>
          <w:tcPr>
            <w:tcW w:w="960" w:type="dxa"/>
          </w:tcPr>
          <w:p w:rsidR="00945718" w:rsidRPr="002744F3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</w:t>
            </w:r>
            <w:r w:rsidRPr="0094571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x</w:t>
            </w:r>
            <w:r w:rsidR="002744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– </w:t>
            </w:r>
            <w:r w:rsidR="002744F3" w:rsidRPr="002744F3">
              <w:rPr>
                <w:rFonts w:ascii="Calibri" w:hAnsi="Calibri" w:cs="Calibri"/>
                <w:color w:val="000000"/>
                <w:sz w:val="18"/>
                <w:szCs w:val="22"/>
                <w:lang w:val="en-US" w:eastAsia="en-US"/>
              </w:rPr>
              <w:t>skut.</w:t>
            </w:r>
          </w:p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(kΩ)</w:t>
            </w:r>
          </w:p>
        </w:tc>
      </w:tr>
      <w:tr w:rsidR="00945718" w:rsidRPr="004D7025" w:rsidTr="00945718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46,0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736,00</w:t>
            </w:r>
          </w:p>
        </w:tc>
        <w:tc>
          <w:tcPr>
            <w:tcW w:w="960" w:type="dxa"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910</w:t>
            </w:r>
          </w:p>
        </w:tc>
      </w:tr>
      <w:tr w:rsidR="00945718" w:rsidRPr="004D7025" w:rsidTr="00945718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47,5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475,00</w:t>
            </w:r>
          </w:p>
        </w:tc>
        <w:tc>
          <w:tcPr>
            <w:tcW w:w="960" w:type="dxa"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510</w:t>
            </w:r>
          </w:p>
        </w:tc>
      </w:tr>
      <w:tr w:rsidR="00945718" w:rsidRPr="004D7025" w:rsidTr="00945718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71,5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317,78</w:t>
            </w:r>
          </w:p>
        </w:tc>
        <w:tc>
          <w:tcPr>
            <w:tcW w:w="960" w:type="dxa"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330</w:t>
            </w:r>
          </w:p>
        </w:tc>
      </w:tr>
      <w:tr w:rsidR="00945718" w:rsidRPr="004D7025" w:rsidTr="00945718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71,5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301,05</w:t>
            </w:r>
          </w:p>
        </w:tc>
        <w:tc>
          <w:tcPr>
            <w:tcW w:w="960" w:type="dxa"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</w:tr>
      <w:tr w:rsidR="00945718" w:rsidRPr="004D7025" w:rsidTr="00945718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36,0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180,00</w:t>
            </w:r>
          </w:p>
        </w:tc>
        <w:tc>
          <w:tcPr>
            <w:tcW w:w="960" w:type="dxa"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</w:tr>
      <w:tr w:rsidR="00945718" w:rsidRPr="004D7025" w:rsidTr="00945718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36,0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102,86</w:t>
            </w:r>
          </w:p>
        </w:tc>
        <w:tc>
          <w:tcPr>
            <w:tcW w:w="960" w:type="dxa"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</w:tr>
      <w:tr w:rsidR="00945718" w:rsidRPr="004D7025" w:rsidTr="00945718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36,0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80,00</w:t>
            </w:r>
          </w:p>
        </w:tc>
        <w:tc>
          <w:tcPr>
            <w:tcW w:w="960" w:type="dxa"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82</w:t>
            </w:r>
          </w:p>
        </w:tc>
      </w:tr>
      <w:tr w:rsidR="00945718" w:rsidRPr="004D7025" w:rsidTr="00945718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71,0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17,0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D7025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41,76</w:t>
            </w:r>
          </w:p>
        </w:tc>
        <w:tc>
          <w:tcPr>
            <w:tcW w:w="960" w:type="dxa"/>
          </w:tcPr>
          <w:p w:rsidR="00945718" w:rsidRPr="004D7025" w:rsidRDefault="00945718" w:rsidP="004D702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43</w:t>
            </w:r>
          </w:p>
        </w:tc>
      </w:tr>
    </w:tbl>
    <w:tbl>
      <w:tblPr>
        <w:tblpPr w:leftFromText="180" w:rightFromText="180" w:vertAnchor="text" w:horzAnchor="margin" w:tblpXSpec="right" w:tblpY="-2957"/>
        <w:tblW w:w="3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945718" w:rsidRPr="00E93C70" w:rsidTr="00945718">
        <w:trPr>
          <w:trHeight w:val="32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5718" w:rsidRDefault="00945718" w:rsidP="0094571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</w:pPr>
            <w:r w:rsidRPr="00E93C7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</w:t>
            </w:r>
            <w:r w:rsidRPr="00E93C70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n</w:t>
            </w:r>
          </w:p>
          <w:p w:rsidR="00945718" w:rsidRPr="00E93C70" w:rsidRDefault="00945718" w:rsidP="0094571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3C7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(mΩ)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5718" w:rsidRPr="00E93C70" w:rsidRDefault="00945718" w:rsidP="0094571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3C7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α</w:t>
            </w:r>
            <w:r w:rsidRPr="00E93C70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n</w:t>
            </w:r>
            <w:r w:rsidRPr="00E93C7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(dílky)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5718" w:rsidRPr="00E93C70" w:rsidRDefault="00945718" w:rsidP="0094571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3C7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α</w:t>
            </w:r>
            <w:r w:rsidRPr="00E93C70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x</w:t>
            </w:r>
            <w:r w:rsidRPr="00E93C7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(dílky)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5718" w:rsidRDefault="00945718" w:rsidP="0094571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3C7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</w:t>
            </w:r>
            <w:r w:rsidRPr="00E93C70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x</w:t>
            </w:r>
          </w:p>
          <w:p w:rsidR="00945718" w:rsidRPr="00E93C70" w:rsidRDefault="00945718" w:rsidP="0094571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3C7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(mΩ)</w:t>
            </w:r>
          </w:p>
        </w:tc>
      </w:tr>
      <w:tr w:rsidR="00945718" w:rsidRPr="00E93C70" w:rsidTr="0094571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5718" w:rsidRPr="00E93C70" w:rsidRDefault="00945718" w:rsidP="00945718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3C7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5718" w:rsidRPr="00E93C70" w:rsidRDefault="00945718" w:rsidP="00945718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3C7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5718" w:rsidRPr="00E93C70" w:rsidRDefault="00945718" w:rsidP="00945718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3C7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5718" w:rsidRPr="00E93C70" w:rsidRDefault="00945718" w:rsidP="00945718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3C7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2,50</w:t>
            </w:r>
          </w:p>
        </w:tc>
      </w:tr>
      <w:tr w:rsidR="00945718" w:rsidRPr="00E93C70" w:rsidTr="0094571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5718" w:rsidRPr="00E93C70" w:rsidRDefault="00945718" w:rsidP="00945718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3C7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5718" w:rsidRPr="00E93C70" w:rsidRDefault="00945718" w:rsidP="00945718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3C7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5718" w:rsidRPr="00E93C70" w:rsidRDefault="00945718" w:rsidP="00945718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3C7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5718" w:rsidRPr="00E93C70" w:rsidRDefault="00945718" w:rsidP="00945718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3C7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3,97</w:t>
            </w:r>
          </w:p>
        </w:tc>
      </w:tr>
      <w:tr w:rsidR="00945718" w:rsidRPr="00E93C70" w:rsidTr="0094571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5718" w:rsidRPr="00E93C70" w:rsidRDefault="00945718" w:rsidP="00945718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3C7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5718" w:rsidRPr="00E93C70" w:rsidRDefault="00945718" w:rsidP="00945718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3C7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5718" w:rsidRPr="00E93C70" w:rsidRDefault="00945718" w:rsidP="00945718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3C7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5718" w:rsidRPr="00E93C70" w:rsidRDefault="00945718" w:rsidP="00945718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3C7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5,96</w:t>
            </w:r>
          </w:p>
        </w:tc>
      </w:tr>
    </w:tbl>
    <w:p w:rsidR="00540FBB" w:rsidRDefault="00540FBB">
      <w:pPr>
        <w:ind w:left="-567"/>
        <w:jc w:val="center"/>
        <w:rPr>
          <w:rFonts w:ascii="Calibri" w:hAnsi="Calibri" w:cs="Calibri"/>
          <w:sz w:val="24"/>
          <w:szCs w:val="24"/>
        </w:rPr>
      </w:pPr>
    </w:p>
    <w:p w:rsidR="00603727" w:rsidRDefault="00603727" w:rsidP="000C4A09">
      <w:pPr>
        <w:ind w:left="-567"/>
        <w:rPr>
          <w:rFonts w:ascii="Calibri" w:hAnsi="Calibri" w:cs="Calibri"/>
          <w:b/>
          <w:sz w:val="24"/>
          <w:szCs w:val="24"/>
          <w:u w:val="single"/>
        </w:rPr>
      </w:pPr>
    </w:p>
    <w:p w:rsidR="000C4A09" w:rsidRDefault="00540FBB" w:rsidP="000C4A09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PŘÍKLAD VÝPOČTU:</w:t>
      </w:r>
      <w:r w:rsidR="00F71C47">
        <w:rPr>
          <w:rFonts w:ascii="Calibri" w:hAnsi="Calibri" w:cs="Calibri"/>
          <w:sz w:val="24"/>
          <w:szCs w:val="24"/>
        </w:rPr>
        <w:tab/>
      </w:r>
      <w:r w:rsidR="000C4A09">
        <w:rPr>
          <w:rFonts w:ascii="Calibri" w:hAnsi="Calibri" w:cs="Calibri"/>
          <w:sz w:val="24"/>
          <w:szCs w:val="24"/>
        </w:rPr>
        <w:tab/>
      </w:r>
    </w:p>
    <w:p w:rsidR="000C4A09" w:rsidRDefault="000C4A09" w:rsidP="000C4A09">
      <w:pPr>
        <w:ind w:left="-567"/>
        <w:rPr>
          <w:rFonts w:ascii="Calibri" w:hAnsi="Calibri" w:cs="Calibri"/>
          <w:sz w:val="24"/>
          <w:szCs w:val="24"/>
        </w:rPr>
      </w:pPr>
    </w:p>
    <w:p w:rsidR="00F71C47" w:rsidRPr="00156E43" w:rsidRDefault="000C4A09" w:rsidP="000C4A09">
      <w:pPr>
        <w:ind w:left="-567" w:firstLine="1275"/>
        <w:rPr>
          <w:rFonts w:ascii="Calibri" w:hAnsi="Calibri" w:cs="Calibri"/>
          <w:sz w:val="24"/>
          <w:szCs w:val="24"/>
        </w:rPr>
      </w:pPr>
      <w:r w:rsidRPr="00533EB0">
        <w:rPr>
          <w:rFonts w:ascii="Calibri" w:hAnsi="Calibri" w:cs="Calibri"/>
          <w:b/>
          <w:sz w:val="24"/>
          <w:szCs w:val="24"/>
        </w:rPr>
        <w:t>Pro velké odpory:</w:t>
      </w:r>
      <w:r w:rsidR="004725E4">
        <w:rPr>
          <w:rFonts w:ascii="Calibri" w:hAnsi="Calibri" w:cs="Calibri"/>
          <w:sz w:val="24"/>
          <w:szCs w:val="24"/>
        </w:rPr>
        <w:t xml:space="preserve"> R</w:t>
      </w:r>
      <w:r w:rsidR="004725E4">
        <w:rPr>
          <w:rFonts w:ascii="Calibri" w:hAnsi="Calibri" w:cs="Calibri"/>
          <w:sz w:val="24"/>
          <w:szCs w:val="24"/>
          <w:vertAlign w:val="subscript"/>
        </w:rPr>
        <w:t>x</w:t>
      </w:r>
      <w:r w:rsidR="00156E43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="004725E4">
        <w:rPr>
          <w:rFonts w:ascii="Calibri" w:hAnsi="Calibri" w:cs="Calibri"/>
          <w:sz w:val="24"/>
          <w:szCs w:val="24"/>
        </w:rPr>
        <w:t>=</w:t>
      </w:r>
      <w:r w:rsidR="00156E43">
        <w:rPr>
          <w:rFonts w:ascii="Calibri" w:hAnsi="Calibri" w:cs="Calibr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sub>
            </m:sSub>
          </m:den>
        </m:f>
      </m:oMath>
      <w:r w:rsidR="00156E43">
        <w:rPr>
          <w:rFonts w:ascii="Calibri" w:hAnsi="Calibri" w:cs="Calibri"/>
          <w:sz w:val="24"/>
          <w:szCs w:val="24"/>
        </w:rPr>
        <w:t xml:space="preserve"> </w:t>
      </w:r>
      <w:r w:rsidR="00603727">
        <w:rPr>
          <w:rFonts w:ascii="Calibri" w:hAnsi="Calibri" w:cs="Calibri"/>
          <w:sz w:val="24"/>
          <w:szCs w:val="24"/>
        </w:rPr>
        <w:t>*</w:t>
      </w:r>
      <w:r w:rsidR="00156E43">
        <w:rPr>
          <w:rFonts w:ascii="Calibri" w:hAnsi="Calibri" w:cs="Calibri"/>
          <w:sz w:val="24"/>
          <w:szCs w:val="24"/>
        </w:rPr>
        <w:t xml:space="preserve"> </w:t>
      </w:r>
      <w:r w:rsidR="00603727">
        <w:rPr>
          <w:rFonts w:ascii="Calibri" w:hAnsi="Calibri" w:cs="Calibri"/>
          <w:sz w:val="24"/>
          <w:szCs w:val="24"/>
        </w:rPr>
        <w:t>R</w:t>
      </w:r>
      <w:r w:rsidR="00603727" w:rsidRPr="00603727">
        <w:rPr>
          <w:rFonts w:ascii="Calibri" w:hAnsi="Calibri" w:cs="Calibri"/>
          <w:sz w:val="24"/>
          <w:szCs w:val="24"/>
          <w:vertAlign w:val="subscript"/>
        </w:rPr>
        <w:t>n</w:t>
      </w:r>
      <w:r w:rsidR="00156E43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="00156E43">
        <w:rPr>
          <w:rFonts w:ascii="Calibri" w:hAnsi="Calibri" w:cs="Calibr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46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Calibri"/>
            <w:sz w:val="24"/>
            <w:szCs w:val="24"/>
          </w:rPr>
          <m:t>*80 000</m:t>
        </m:r>
      </m:oMath>
      <w:r w:rsidR="00156E43">
        <w:rPr>
          <w:rFonts w:ascii="Calibri" w:hAnsi="Calibri" w:cs="Calibri"/>
          <w:sz w:val="24"/>
          <w:szCs w:val="24"/>
        </w:rPr>
        <w:t xml:space="preserve"> = 736 000Ω = 736kΩ</w:t>
      </w:r>
    </w:p>
    <w:p w:rsidR="000C4A09" w:rsidRDefault="000C4A09" w:rsidP="000C4A09">
      <w:pPr>
        <w:ind w:left="-567" w:firstLine="1275"/>
        <w:rPr>
          <w:rFonts w:ascii="Calibri" w:hAnsi="Calibri" w:cs="Calibri"/>
          <w:sz w:val="24"/>
          <w:szCs w:val="24"/>
        </w:rPr>
      </w:pPr>
    </w:p>
    <w:p w:rsidR="000C4A09" w:rsidRPr="000C4A09" w:rsidRDefault="000C4A09" w:rsidP="000C4A09">
      <w:pPr>
        <w:ind w:left="-567"/>
        <w:rPr>
          <w:rFonts w:ascii="Calibri" w:hAnsi="Calibri" w:cs="Calibri"/>
          <w:color w:val="000000"/>
          <w:sz w:val="24"/>
          <w:szCs w:val="24"/>
          <w:lang w:val="en-US" w:eastAsia="en-US"/>
        </w:rPr>
      </w:pPr>
      <w:r w:rsidRPr="000C4A09">
        <w:rPr>
          <w:rFonts w:ascii="Calibri" w:hAnsi="Calibri" w:cs="Calibri"/>
          <w:sz w:val="24"/>
          <w:szCs w:val="24"/>
        </w:rPr>
        <w:tab/>
      </w:r>
      <w:r w:rsidRPr="000C4A09">
        <w:rPr>
          <w:rFonts w:ascii="Calibri" w:hAnsi="Calibri" w:cs="Calibri"/>
          <w:sz w:val="24"/>
          <w:szCs w:val="24"/>
        </w:rPr>
        <w:tab/>
      </w:r>
      <w:r w:rsidR="00156E43" w:rsidRPr="00533EB0">
        <w:rPr>
          <w:rFonts w:ascii="Calibri" w:hAnsi="Calibri" w:cs="Calibri"/>
          <w:b/>
          <w:sz w:val="24"/>
          <w:szCs w:val="24"/>
        </w:rPr>
        <w:t>Pro malé odpory:</w:t>
      </w:r>
      <w:r w:rsidR="00156E43">
        <w:rPr>
          <w:rFonts w:ascii="Calibri" w:hAnsi="Calibri" w:cs="Calibri"/>
          <w:sz w:val="24"/>
          <w:szCs w:val="24"/>
        </w:rPr>
        <w:t xml:space="preserve"> R</w:t>
      </w:r>
      <w:r w:rsidR="00156E43" w:rsidRPr="00156E43">
        <w:rPr>
          <w:rFonts w:ascii="Calibri" w:hAnsi="Calibri" w:cs="Calibri"/>
          <w:sz w:val="24"/>
          <w:szCs w:val="24"/>
          <w:vertAlign w:val="subscript"/>
        </w:rPr>
        <w:t>x</w:t>
      </w:r>
      <w:r w:rsidR="00156E43">
        <w:rPr>
          <w:rFonts w:ascii="Calibri" w:hAnsi="Calibri" w:cs="Calibr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b>
            </m:sSub>
          </m:den>
        </m:f>
      </m:oMath>
      <w:r w:rsidR="00156E43">
        <w:rPr>
          <w:rFonts w:ascii="Calibri" w:hAnsi="Calibri" w:cs="Calibri"/>
          <w:sz w:val="24"/>
          <w:szCs w:val="24"/>
        </w:rPr>
        <w:t xml:space="preserve"> * R</w:t>
      </w:r>
      <w:r w:rsidR="00156E43" w:rsidRPr="00156E43">
        <w:rPr>
          <w:rFonts w:ascii="Calibri" w:hAnsi="Calibri" w:cs="Calibri"/>
          <w:sz w:val="24"/>
          <w:szCs w:val="24"/>
          <w:vertAlign w:val="subscript"/>
        </w:rPr>
        <w:t>n</w:t>
      </w:r>
      <w:r w:rsidR="00156E43">
        <w:rPr>
          <w:rFonts w:ascii="Calibri" w:hAnsi="Calibri" w:cs="Calibri"/>
          <w:sz w:val="24"/>
          <w:szCs w:val="24"/>
        </w:rPr>
        <w:t xml:space="preserve"> =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0,5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</m:oMath>
      <w:r w:rsidR="00156E43">
        <w:rPr>
          <w:rFonts w:ascii="Calibri" w:hAnsi="Calibri" w:cs="Calibri"/>
          <w:sz w:val="24"/>
          <w:szCs w:val="24"/>
        </w:rPr>
        <w:t xml:space="preserve"> * 0,01 = 0,0025Ω</w:t>
      </w:r>
      <w:r w:rsidR="00044365">
        <w:rPr>
          <w:rFonts w:ascii="Calibri" w:hAnsi="Calibri" w:cs="Calibri"/>
          <w:sz w:val="24"/>
          <w:szCs w:val="24"/>
        </w:rPr>
        <w:t xml:space="preserve"> = 2,5mΩ</w:t>
      </w:r>
      <w:r w:rsidRPr="000C4A09">
        <w:rPr>
          <w:rFonts w:ascii="Calibri" w:hAnsi="Calibri" w:cs="Calibri"/>
          <w:sz w:val="24"/>
          <w:szCs w:val="24"/>
        </w:rPr>
        <w:tab/>
      </w:r>
      <w:r w:rsidRPr="000C4A09">
        <w:rPr>
          <w:rFonts w:ascii="Calibri" w:hAnsi="Calibri" w:cs="Calibri"/>
          <w:sz w:val="24"/>
          <w:szCs w:val="24"/>
        </w:rPr>
        <w:tab/>
      </w:r>
    </w:p>
    <w:p w:rsidR="00540FBB" w:rsidRPr="000C4A09" w:rsidRDefault="00540FBB" w:rsidP="008473A6">
      <w:pPr>
        <w:rPr>
          <w:rFonts w:ascii="Calibri" w:hAnsi="Calibri" w:cs="Calibri"/>
          <w:sz w:val="24"/>
          <w:szCs w:val="24"/>
        </w:rPr>
      </w:pPr>
    </w:p>
    <w:p w:rsidR="00540FBB" w:rsidRDefault="00540FBB" w:rsidP="00F15CA0">
      <w:pPr>
        <w:rPr>
          <w:rFonts w:ascii="Calibri" w:hAnsi="Calibri" w:cs="Calibri"/>
          <w:sz w:val="24"/>
          <w:szCs w:val="24"/>
          <w:u w:val="single"/>
        </w:rPr>
      </w:pPr>
    </w:p>
    <w:p w:rsidR="002744F3" w:rsidRPr="002744F3" w:rsidRDefault="00540FBB" w:rsidP="002744F3">
      <w:pPr>
        <w:ind w:left="708" w:hanging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ZÁVĚR:</w:t>
      </w:r>
      <w:r w:rsidR="002744F3">
        <w:rPr>
          <w:rFonts w:ascii="Calibri" w:hAnsi="Calibri" w:cs="Calibri"/>
          <w:b/>
          <w:sz w:val="24"/>
          <w:szCs w:val="24"/>
        </w:rPr>
        <w:t xml:space="preserve"> </w:t>
      </w:r>
      <w:r w:rsidR="002744F3">
        <w:rPr>
          <w:rFonts w:ascii="Calibri" w:hAnsi="Calibri" w:cs="Calibri"/>
          <w:b/>
          <w:sz w:val="24"/>
          <w:szCs w:val="24"/>
        </w:rPr>
        <w:tab/>
      </w:r>
      <w:r w:rsidR="002744F3">
        <w:rPr>
          <w:rFonts w:ascii="Calibri" w:hAnsi="Calibri" w:cs="Calibri"/>
          <w:sz w:val="24"/>
          <w:szCs w:val="24"/>
        </w:rPr>
        <w:t>Při hodině jsme změřili odpory srovnávací metodou</w:t>
      </w:r>
      <w:r w:rsidR="001C6F71">
        <w:rPr>
          <w:rFonts w:ascii="Calibri" w:hAnsi="Calibri" w:cs="Calibri"/>
          <w:sz w:val="24"/>
          <w:szCs w:val="24"/>
        </w:rPr>
        <w:t>. Hodnoty u velkých odporů, kromě 1. odporu, se blíží k uvedené hodnotě a splňují toleranci.</w:t>
      </w:r>
      <w:bookmarkStart w:id="0" w:name="_GoBack"/>
      <w:bookmarkEnd w:id="0"/>
      <w:r w:rsidR="001C6F71">
        <w:rPr>
          <w:rFonts w:ascii="Calibri" w:hAnsi="Calibri" w:cs="Calibri"/>
          <w:sz w:val="24"/>
          <w:szCs w:val="24"/>
        </w:rPr>
        <w:t xml:space="preserve"> </w:t>
      </w:r>
      <w:r w:rsidR="006B70FD">
        <w:rPr>
          <w:rFonts w:ascii="Calibri" w:hAnsi="Calibri" w:cs="Calibri"/>
          <w:sz w:val="24"/>
          <w:szCs w:val="24"/>
        </w:rPr>
        <w:t>Velikosti malých odpory nebyly uvedeny.</w:t>
      </w:r>
    </w:p>
    <w:p w:rsidR="00540FBB" w:rsidRPr="00654208" w:rsidRDefault="00540FBB">
      <w:pPr>
        <w:ind w:left="-567"/>
        <w:rPr>
          <w:sz w:val="24"/>
          <w:szCs w:val="24"/>
        </w:rPr>
      </w:pPr>
    </w:p>
    <w:sectPr w:rsidR="00540FBB" w:rsidRPr="00654208">
      <w:footnotePr>
        <w:pos w:val="beneathText"/>
      </w:footnotePr>
      <w:pgSz w:w="11906" w:h="16838"/>
      <w:pgMar w:top="851" w:right="1417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FA5" w:rsidRDefault="00A06FA5" w:rsidP="00FD73A7">
      <w:r>
        <w:separator/>
      </w:r>
    </w:p>
  </w:endnote>
  <w:endnote w:type="continuationSeparator" w:id="0">
    <w:p w:rsidR="00A06FA5" w:rsidRDefault="00A06FA5" w:rsidP="00FD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FA5" w:rsidRDefault="00A06FA5" w:rsidP="00FD73A7">
      <w:r>
        <w:separator/>
      </w:r>
    </w:p>
  </w:footnote>
  <w:footnote w:type="continuationSeparator" w:id="0">
    <w:p w:rsidR="00A06FA5" w:rsidRDefault="00A06FA5" w:rsidP="00FD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44365"/>
    <w:rsid w:val="00064CC1"/>
    <w:rsid w:val="000C4A09"/>
    <w:rsid w:val="000F29FC"/>
    <w:rsid w:val="00156E43"/>
    <w:rsid w:val="0018125F"/>
    <w:rsid w:val="0019645B"/>
    <w:rsid w:val="001C6F71"/>
    <w:rsid w:val="001E4AB3"/>
    <w:rsid w:val="001F1F6A"/>
    <w:rsid w:val="002744F3"/>
    <w:rsid w:val="002A06F6"/>
    <w:rsid w:val="002A5BF1"/>
    <w:rsid w:val="002B7093"/>
    <w:rsid w:val="003305ED"/>
    <w:rsid w:val="0033376F"/>
    <w:rsid w:val="00355FBF"/>
    <w:rsid w:val="00373FBD"/>
    <w:rsid w:val="00397A7C"/>
    <w:rsid w:val="003A5870"/>
    <w:rsid w:val="003B1371"/>
    <w:rsid w:val="003B422E"/>
    <w:rsid w:val="00455A41"/>
    <w:rsid w:val="004725E4"/>
    <w:rsid w:val="00477848"/>
    <w:rsid w:val="004D7025"/>
    <w:rsid w:val="00512675"/>
    <w:rsid w:val="00523D0A"/>
    <w:rsid w:val="00533EB0"/>
    <w:rsid w:val="00540FBB"/>
    <w:rsid w:val="00567BE8"/>
    <w:rsid w:val="00596710"/>
    <w:rsid w:val="005A1917"/>
    <w:rsid w:val="00603727"/>
    <w:rsid w:val="0061330F"/>
    <w:rsid w:val="00644116"/>
    <w:rsid w:val="00654208"/>
    <w:rsid w:val="00657824"/>
    <w:rsid w:val="006650F5"/>
    <w:rsid w:val="00697849"/>
    <w:rsid w:val="006B70FD"/>
    <w:rsid w:val="007164BB"/>
    <w:rsid w:val="0071750E"/>
    <w:rsid w:val="007563FE"/>
    <w:rsid w:val="007661B6"/>
    <w:rsid w:val="00777978"/>
    <w:rsid w:val="00840898"/>
    <w:rsid w:val="00841405"/>
    <w:rsid w:val="008473A6"/>
    <w:rsid w:val="00873EE4"/>
    <w:rsid w:val="008A499B"/>
    <w:rsid w:val="008D1C3E"/>
    <w:rsid w:val="00902323"/>
    <w:rsid w:val="00945718"/>
    <w:rsid w:val="00972064"/>
    <w:rsid w:val="00A03FF1"/>
    <w:rsid w:val="00A0438A"/>
    <w:rsid w:val="00A06FA5"/>
    <w:rsid w:val="00A94162"/>
    <w:rsid w:val="00AE54BC"/>
    <w:rsid w:val="00B15428"/>
    <w:rsid w:val="00BE7034"/>
    <w:rsid w:val="00C02E3A"/>
    <w:rsid w:val="00C0600F"/>
    <w:rsid w:val="00C06BDC"/>
    <w:rsid w:val="00C56091"/>
    <w:rsid w:val="00C579AC"/>
    <w:rsid w:val="00C91355"/>
    <w:rsid w:val="00CA217C"/>
    <w:rsid w:val="00CA4B22"/>
    <w:rsid w:val="00CE277A"/>
    <w:rsid w:val="00CF5CC4"/>
    <w:rsid w:val="00D02261"/>
    <w:rsid w:val="00D55509"/>
    <w:rsid w:val="00D81209"/>
    <w:rsid w:val="00D91089"/>
    <w:rsid w:val="00DF0D26"/>
    <w:rsid w:val="00E22029"/>
    <w:rsid w:val="00E3605C"/>
    <w:rsid w:val="00E86AC9"/>
    <w:rsid w:val="00E93C70"/>
    <w:rsid w:val="00F11CA3"/>
    <w:rsid w:val="00F15CA0"/>
    <w:rsid w:val="00F71C47"/>
    <w:rsid w:val="00F97B49"/>
    <w:rsid w:val="00FA5012"/>
    <w:rsid w:val="00FD73A7"/>
    <w:rsid w:val="00FE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3A7E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C91355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D73A7"/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D73A7"/>
    <w:rPr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FD73A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D022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F765-DD58-4BB1-80CF-51E1E737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 </cp:lastModifiedBy>
  <cp:revision>15</cp:revision>
  <cp:lastPrinted>2018-10-09T15:20:00Z</cp:lastPrinted>
  <dcterms:created xsi:type="dcterms:W3CDTF">2018-10-29T15:53:00Z</dcterms:created>
  <dcterms:modified xsi:type="dcterms:W3CDTF">2019-11-21T13:04:00Z</dcterms:modified>
</cp:coreProperties>
</file>