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CAF71" w14:textId="45938621" w:rsidR="00926C25" w:rsidRDefault="00926C25" w:rsidP="00D963E1">
      <w:pPr>
        <w:pStyle w:val="Nadpis1"/>
      </w:pPr>
      <w:r>
        <w:t>Pět hodin poprvé</w:t>
      </w:r>
    </w:p>
    <w:p w14:paraId="478D824B" w14:textId="24503D49" w:rsidR="003432CB" w:rsidRPr="003432CB" w:rsidRDefault="003432CB" w:rsidP="003432CB">
      <w:r>
        <w:t xml:space="preserve">Někdy </w:t>
      </w:r>
      <w:r w:rsidR="000C3A73">
        <w:t xml:space="preserve">týden po zadání jsem se rozhodl začít dělat semestrálku z UPG. Začal jsem s načítáním dat ze souborů do pole. Pak jsem se bohužel na 5 týdnů zasekl, protože jsem nevěděl, jak zobrazit bitmapový obrázek a jak s ním pracovat. Až někdy 27. března den po 6. cvičení jsem se zase pustil do práce a trošku se semestrálkou hnul. </w:t>
      </w:r>
    </w:p>
    <w:p w14:paraId="2F80EE87" w14:textId="2BA93061" w:rsidR="00926C25" w:rsidRDefault="00926C25" w:rsidP="00926C25">
      <w:pPr>
        <w:pStyle w:val="Nadpis2"/>
      </w:pPr>
      <w:r>
        <w:t>Co jsem udělal?</w:t>
      </w:r>
    </w:p>
    <w:p w14:paraId="037CD7B0" w14:textId="1B59D768" w:rsidR="009855A5" w:rsidRDefault="00D85D65" w:rsidP="009855A5">
      <w:pPr>
        <w:pStyle w:val="Odstavecseseznamem"/>
        <w:numPr>
          <w:ilvl w:val="0"/>
          <w:numId w:val="4"/>
        </w:numPr>
        <w:spacing w:line="360" w:lineRule="auto"/>
        <w:ind w:left="714" w:hanging="357"/>
      </w:pPr>
      <w:r>
        <w:t xml:space="preserve">Naučení se </w:t>
      </w:r>
      <w:r w:rsidR="009855A5">
        <w:t>Git</w:t>
      </w:r>
      <w:r>
        <w:t>em</w:t>
      </w:r>
      <w:r w:rsidR="009855A5">
        <w:t xml:space="preserve"> – </w:t>
      </w:r>
      <w:r w:rsidR="006164B4">
        <w:t>Úspěšné naklonování</w:t>
      </w:r>
      <w:r w:rsidR="009855A5">
        <w:t xml:space="preserve"> souborů </w:t>
      </w:r>
      <w:r w:rsidR="006164B4">
        <w:t>do mého počítače</w:t>
      </w:r>
      <w:r w:rsidR="009855A5">
        <w:t>.</w:t>
      </w:r>
    </w:p>
    <w:p w14:paraId="2A090AB9" w14:textId="6EF9AAC6" w:rsidR="006E57E6" w:rsidRDefault="009855A5" w:rsidP="00FC7117">
      <w:pPr>
        <w:pStyle w:val="Odstavecseseznamem"/>
        <w:numPr>
          <w:ilvl w:val="0"/>
          <w:numId w:val="4"/>
        </w:numPr>
        <w:spacing w:after="0" w:line="240" w:lineRule="auto"/>
        <w:ind w:left="714" w:hanging="357"/>
      </w:pPr>
      <w:r>
        <w:t xml:space="preserve">Načtení dat – </w:t>
      </w:r>
      <w:r w:rsidR="00735235">
        <w:t>p</w:t>
      </w:r>
      <w:r>
        <w:t xml:space="preserve">omocí metody </w:t>
      </w:r>
      <w:proofErr w:type="gramStart"/>
      <w:r>
        <w:t>nacitaniDat(</w:t>
      </w:r>
      <w:proofErr w:type="gramEnd"/>
      <w:r>
        <w:t>), metoda načte hodnoty ze souboru</w:t>
      </w:r>
      <w:r w:rsidR="00FC7117">
        <w:t xml:space="preserve"> </w:t>
      </w:r>
      <w:r w:rsidR="004559D8">
        <w:t xml:space="preserve"> </w:t>
      </w:r>
      <w:r w:rsidR="00FC7117">
        <w:t xml:space="preserve">do </w:t>
      </w:r>
      <w:r>
        <w:t>pole.</w:t>
      </w:r>
    </w:p>
    <w:p w14:paraId="65DA09C6" w14:textId="77777777" w:rsidR="000E6EA6" w:rsidRPr="000E6EA6" w:rsidRDefault="000E6EA6" w:rsidP="000E6EA6">
      <w:pPr>
        <w:pStyle w:val="Odstavecseseznamem"/>
        <w:numPr>
          <w:ilvl w:val="0"/>
          <w:numId w:val="0"/>
        </w:numPr>
        <w:spacing w:after="0" w:line="240" w:lineRule="auto"/>
        <w:ind w:left="714"/>
        <w:rPr>
          <w:sz w:val="12"/>
          <w:szCs w:val="12"/>
        </w:rPr>
      </w:pPr>
    </w:p>
    <w:p w14:paraId="7669A0FF" w14:textId="193B64C2" w:rsidR="002B09DB" w:rsidRDefault="00BC056A" w:rsidP="002B09DB">
      <w:pPr>
        <w:pStyle w:val="Odstavecseseznamem"/>
        <w:numPr>
          <w:ilvl w:val="0"/>
          <w:numId w:val="4"/>
        </w:numPr>
        <w:spacing w:line="240" w:lineRule="auto"/>
        <w:ind w:left="714" w:hanging="357"/>
      </w:pPr>
      <w:r>
        <w:t xml:space="preserve">Vytvoření obrázku </w:t>
      </w:r>
      <w:r w:rsidR="009855A5">
        <w:t xml:space="preserve">– </w:t>
      </w:r>
      <w:r w:rsidR="00735235">
        <w:t>m</w:t>
      </w:r>
      <w:r>
        <w:t xml:space="preserve">etoda </w:t>
      </w:r>
      <w:proofErr w:type="spellStart"/>
      <w:proofErr w:type="gramStart"/>
      <w:r>
        <w:t>createPicture</w:t>
      </w:r>
      <w:proofErr w:type="spellEnd"/>
      <w:r>
        <w:t>(</w:t>
      </w:r>
      <w:proofErr w:type="gramEnd"/>
      <w:r>
        <w:t xml:space="preserve">) nejdříve ověří že data v poli se dají převést na barvu. Jestliže se hodnoty </w:t>
      </w:r>
      <w:r w:rsidR="00712FED">
        <w:t>nedají převést</w:t>
      </w:r>
      <w:r>
        <w:t xml:space="preserve"> na barvu (jsou větší než 255) provede se metoda </w:t>
      </w:r>
      <w:proofErr w:type="spellStart"/>
      <w:proofErr w:type="gramStart"/>
      <w:r>
        <w:t>upraveniHodnot</w:t>
      </w:r>
      <w:proofErr w:type="spellEnd"/>
      <w:r>
        <w:t>(</w:t>
      </w:r>
      <w:proofErr w:type="gramEnd"/>
      <w:r>
        <w:t>), která upraví data, tak aby největší hodnota nebyla větší jak 255</w:t>
      </w:r>
      <w:r w:rsidR="00712FED">
        <w:t xml:space="preserve"> a zároveň se nezměnil poměr mezi barvami. Následně se</w:t>
      </w:r>
      <w:r>
        <w:t xml:space="preserve"> </w:t>
      </w:r>
      <w:r w:rsidR="00712FED">
        <w:t>data pomocí cyklu vkládají do obrázku.</w:t>
      </w:r>
    </w:p>
    <w:p w14:paraId="638B69E0" w14:textId="77777777" w:rsidR="002B09DB" w:rsidRPr="002B09DB" w:rsidRDefault="002B09DB" w:rsidP="002B09DB">
      <w:pPr>
        <w:pStyle w:val="Odstavecseseznamem"/>
        <w:numPr>
          <w:ilvl w:val="0"/>
          <w:numId w:val="0"/>
        </w:numPr>
        <w:spacing w:line="240" w:lineRule="auto"/>
        <w:ind w:left="714"/>
        <w:rPr>
          <w:sz w:val="12"/>
          <w:szCs w:val="12"/>
        </w:rPr>
      </w:pPr>
    </w:p>
    <w:p w14:paraId="73617000" w14:textId="714AF4B9" w:rsidR="002B09DB" w:rsidRDefault="002B09DB" w:rsidP="00A56058">
      <w:pPr>
        <w:pStyle w:val="Odstavecseseznamem"/>
        <w:numPr>
          <w:ilvl w:val="0"/>
          <w:numId w:val="4"/>
        </w:numPr>
        <w:spacing w:line="240" w:lineRule="auto"/>
        <w:ind w:left="714" w:hanging="357"/>
      </w:pPr>
      <w:r>
        <w:t xml:space="preserve">Vykreslení obrázku – </w:t>
      </w:r>
      <w:r w:rsidR="00735235">
        <w:t>m</w:t>
      </w:r>
      <w:r>
        <w:t xml:space="preserve">etoda </w:t>
      </w:r>
      <w:proofErr w:type="spellStart"/>
      <w:proofErr w:type="gramStart"/>
      <w:r>
        <w:t>drawPicture</w:t>
      </w:r>
      <w:proofErr w:type="spellEnd"/>
      <w:r>
        <w:t>(</w:t>
      </w:r>
      <w:proofErr w:type="gramEnd"/>
      <w:r>
        <w:t>) do které se jako parametr vloží velikost okna, zajistí že se pomocí scal</w:t>
      </w:r>
      <w:r w:rsidR="00617AD1">
        <w:t>ingu</w:t>
      </w:r>
      <w:r>
        <w:t xml:space="preserve"> vykreslí obrázek. Pod obrázkem je černý čtverec, pro případ, že má okno jiný poměr stran než obrázek.  </w:t>
      </w:r>
    </w:p>
    <w:p w14:paraId="277FF228" w14:textId="77777777" w:rsidR="00A56058" w:rsidRPr="00A56058" w:rsidRDefault="00A56058" w:rsidP="00A56058">
      <w:pPr>
        <w:pStyle w:val="Odstavecseseznamem"/>
        <w:numPr>
          <w:ilvl w:val="0"/>
          <w:numId w:val="0"/>
        </w:numPr>
        <w:ind w:left="454"/>
        <w:rPr>
          <w:sz w:val="12"/>
          <w:szCs w:val="12"/>
        </w:rPr>
      </w:pPr>
    </w:p>
    <w:p w14:paraId="4E1856D8" w14:textId="596FA17F" w:rsidR="00A56058" w:rsidRPr="009855A5" w:rsidRDefault="00E2243D" w:rsidP="00A56058">
      <w:pPr>
        <w:pStyle w:val="Odstavecseseznamem"/>
        <w:numPr>
          <w:ilvl w:val="0"/>
          <w:numId w:val="4"/>
        </w:numPr>
        <w:spacing w:line="240" w:lineRule="auto"/>
        <w:ind w:left="714" w:hanging="357"/>
      </w:pPr>
      <w:r>
        <w:t>Zajištění</w:t>
      </w:r>
      <w:r w:rsidR="00A56058">
        <w:t xml:space="preserve"> minimální velikosti obrázku</w:t>
      </w:r>
      <w:r>
        <w:t xml:space="preserve"> </w:t>
      </w:r>
      <w:r w:rsidR="002B09DB">
        <w:t>–</w:t>
      </w:r>
      <w:r w:rsidR="000F166B">
        <w:t xml:space="preserve"> </w:t>
      </w:r>
      <w:r w:rsidR="00735235">
        <w:t>n</w:t>
      </w:r>
      <w:r w:rsidR="001B78C3">
        <w:t xml:space="preserve">astaveno při počátečním nastavení velikosti </w:t>
      </w:r>
      <w:proofErr w:type="spellStart"/>
      <w:r w:rsidR="001B78C3">
        <w:t>drawingPanelu</w:t>
      </w:r>
      <w:proofErr w:type="spellEnd"/>
      <w:r w:rsidR="001B78C3">
        <w:t xml:space="preserve">. Pomocí poměru stran se zjistí, která strana se musí nastavit na minimální </w:t>
      </w:r>
      <w:r w:rsidR="008F255F">
        <w:t>velikost,</w:t>
      </w:r>
      <w:r w:rsidR="001B78C3">
        <w:t xml:space="preserve"> aby měla i druhá strana minimální velikost</w:t>
      </w:r>
      <w:r w:rsidR="000F166B">
        <w:t xml:space="preserve"> a zároveň byl zachován poměr stran.</w:t>
      </w:r>
      <w:r w:rsidR="001B78C3">
        <w:t xml:space="preserve">  </w:t>
      </w:r>
    </w:p>
    <w:p w14:paraId="00ED63AB" w14:textId="77244BA5" w:rsidR="00F65974" w:rsidRDefault="00F65974" w:rsidP="00D963E1">
      <w:pPr>
        <w:pStyle w:val="Nadpis1"/>
      </w:pPr>
      <w:r>
        <w:t>Pět hodin podruhé</w:t>
      </w:r>
    </w:p>
    <w:p w14:paraId="4EF21083" w14:textId="18047CD8" w:rsidR="00E42E30" w:rsidRDefault="00F65974" w:rsidP="00F65974">
      <w:r>
        <w:t xml:space="preserve">V dalších pěti hodinách jsem implementoval bilineární interpolaci, dosud byla interpolace pouze pomocí nejbližšího souseda. </w:t>
      </w:r>
      <w:r w:rsidR="00736B33">
        <w:t xml:space="preserve">Chtěl jsem si ušetřit práci, a tak jsem projížděl internet, jestli neexistuje nějaká metoda přímo v Javě, kterou bych mohl použít. Naštěstí jsem takovou metodu našel, takže bilineární interpolace nabyla velkým problémem. </w:t>
      </w:r>
      <w:r>
        <w:t>Dále jsem se pustil do šipek</w:t>
      </w:r>
      <w:r w:rsidR="00736B33">
        <w:t>, které už byli mnohem těžší</w:t>
      </w:r>
      <w:r>
        <w:t>. Šipky nesmějí za žádných okolností v mapy ven a musejí mít stejnou velikost.</w:t>
      </w:r>
      <w:r w:rsidR="00736B33">
        <w:t xml:space="preserve"> K</w:t>
      </w:r>
      <w:r w:rsidR="00E42E30">
        <w:t> vyřešení tohoto problému</w:t>
      </w:r>
      <w:r w:rsidR="00736B33">
        <w:t xml:space="preserve"> jsem modifikoval kód ze třetího cvičení.</w:t>
      </w:r>
      <w:r>
        <w:t xml:space="preserve"> </w:t>
      </w:r>
      <w:r w:rsidR="004369B3">
        <w:t>Jako poslední jsem přidělal metody na vypočítávání nevyššího a nejnižšího bodu a maximálního stoupání.</w:t>
      </w:r>
    </w:p>
    <w:p w14:paraId="6CA56EA0" w14:textId="5AF3213A" w:rsidR="00E42E30" w:rsidRDefault="00E42E30" w:rsidP="00E42E30">
      <w:pPr>
        <w:pStyle w:val="Nadpis2"/>
      </w:pPr>
      <w:r>
        <w:t>Co jsem udělal?</w:t>
      </w:r>
    </w:p>
    <w:p w14:paraId="3C4E8CDB" w14:textId="38C0A560" w:rsidR="00E42E30" w:rsidRDefault="00617AD1" w:rsidP="00E42E30">
      <w:pPr>
        <w:pStyle w:val="Odstavecseseznamem"/>
        <w:numPr>
          <w:ilvl w:val="0"/>
          <w:numId w:val="5"/>
        </w:numPr>
      </w:pPr>
      <w:r>
        <w:t xml:space="preserve">Bilineární interpolace – implementována do metody </w:t>
      </w:r>
      <w:proofErr w:type="spellStart"/>
      <w:proofErr w:type="gramStart"/>
      <w:r>
        <w:t>drawPicture</w:t>
      </w:r>
      <w:proofErr w:type="spellEnd"/>
      <w:r>
        <w:t>(</w:t>
      </w:r>
      <w:proofErr w:type="gramEnd"/>
      <w:r>
        <w:t>), kód a porovnání změny níže.</w:t>
      </w:r>
    </w:p>
    <w:p w14:paraId="3558FFF3" w14:textId="3672E6E9" w:rsidR="00617AD1" w:rsidRPr="00617AD1" w:rsidRDefault="00617AD1" w:rsidP="00617AD1">
      <w:pPr>
        <w:pStyle w:val="Odstavecseseznamem"/>
        <w:numPr>
          <w:ilvl w:val="0"/>
          <w:numId w:val="0"/>
        </w:numPr>
        <w:ind w:left="720" w:right="-591" w:hanging="1004"/>
        <w:rPr>
          <w:rStyle w:val="Potaovkd"/>
        </w:rPr>
      </w:pPr>
      <w:r w:rsidRPr="00617AD1">
        <w:rPr>
          <w:rStyle w:val="Potaovkd"/>
        </w:rPr>
        <w:t>g2.</w:t>
      </w:r>
      <w:proofErr w:type="gramStart"/>
      <w:r w:rsidRPr="00617AD1">
        <w:rPr>
          <w:rStyle w:val="Potaovkd"/>
        </w:rPr>
        <w:t>setRenderingHint(</w:t>
      </w:r>
      <w:proofErr w:type="gramEnd"/>
      <w:r w:rsidRPr="00617AD1">
        <w:rPr>
          <w:rStyle w:val="Potaovkd"/>
        </w:rPr>
        <w:t>RenderingHints.KEY_INTERPOLATION,RenderingHints.VALUE_INTERPOLATION_BILINEAR);</w:t>
      </w:r>
    </w:p>
    <w:p w14:paraId="771F53DD" w14:textId="0A416549" w:rsidR="00E42E30" w:rsidRDefault="000271E9" w:rsidP="000271E9">
      <w:pPr>
        <w:jc w:val="center"/>
      </w:pPr>
      <w:r>
        <w:rPr>
          <w:noProof/>
        </w:rPr>
        <mc:AlternateContent>
          <mc:Choice Requires="wps">
            <w:drawing>
              <wp:anchor distT="45720" distB="45720" distL="114300" distR="114300" simplePos="0" relativeHeight="251661312" behindDoc="0" locked="0" layoutInCell="1" allowOverlap="1" wp14:anchorId="4DD7DDAD" wp14:editId="324D5BFC">
                <wp:simplePos x="0" y="0"/>
                <wp:positionH relativeFrom="column">
                  <wp:posOffset>3954780</wp:posOffset>
                </wp:positionH>
                <wp:positionV relativeFrom="paragraph">
                  <wp:posOffset>1868170</wp:posOffset>
                </wp:positionV>
                <wp:extent cx="1821180" cy="1404620"/>
                <wp:effectExtent l="0" t="0" r="0" b="0"/>
                <wp:wrapNone/>
                <wp:docPr id="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1180" cy="1404620"/>
                        </a:xfrm>
                        <a:prstGeom prst="rect">
                          <a:avLst/>
                        </a:prstGeom>
                        <a:noFill/>
                        <a:ln w="9525">
                          <a:noFill/>
                          <a:miter lim="800000"/>
                          <a:headEnd/>
                          <a:tailEnd/>
                        </a:ln>
                      </wps:spPr>
                      <wps:txbx>
                        <w:txbxContent>
                          <w:p w14:paraId="02938943" w14:textId="1E7CEDEA" w:rsidR="000271E9" w:rsidRPr="000271E9" w:rsidRDefault="000271E9" w:rsidP="000271E9">
                            <w:pPr>
                              <w:rPr>
                                <w:b/>
                                <w:bCs/>
                              </w:rPr>
                            </w:pPr>
                            <w:r>
                              <w:rPr>
                                <w:b/>
                                <w:bCs/>
                              </w:rPr>
                              <w:t>Bilineární interpolace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DD7DDAD" id="_x0000_t202" coordsize="21600,21600" o:spt="202" path="m,l,21600r21600,l21600,xe">
                <v:stroke joinstyle="miter"/>
                <v:path gradientshapeok="t" o:connecttype="rect"/>
              </v:shapetype>
              <v:shape id="Textové pole 2" o:spid="_x0000_s1026" type="#_x0000_t202" style="position:absolute;left:0;text-align:left;margin-left:311.4pt;margin-top:147.1pt;width:143.4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" filled="f" stroked="f">
                <v:textbox style="mso-fit-shape-to-text:t">
                  <w:txbxContent>
                    <w:p w14:paraId="02938943" w14:textId="1E7CEDEA" w:rsidR="000271E9" w:rsidRPr="000271E9" w:rsidRDefault="000271E9" w:rsidP="000271E9">
                      <w:pPr>
                        <w:rPr>
                          <w:b/>
                          <w:bCs/>
                        </w:rPr>
                      </w:pPr>
                      <w:r>
                        <w:rPr>
                          <w:b/>
                          <w:bCs/>
                        </w:rPr>
                        <w:t>Bilineární interpolace</w:t>
                      </w:r>
                    </w:p>
                  </w:txbxContent>
                </v:textbox>
              </v:shape>
            </w:pict>
          </mc:Fallback>
        </mc:AlternateContent>
      </w:r>
      <w:r>
        <w:rPr>
          <w:noProof/>
        </w:rPr>
        <mc:AlternateContent>
          <mc:Choice Requires="wps">
            <w:drawing>
              <wp:anchor distT="45720" distB="45720" distL="114300" distR="114300" simplePos="0" relativeHeight="251659264" behindDoc="0" locked="0" layoutInCell="1" allowOverlap="1" wp14:anchorId="669FB5EC" wp14:editId="69509820">
                <wp:simplePos x="0" y="0"/>
                <wp:positionH relativeFrom="column">
                  <wp:posOffset>571500</wp:posOffset>
                </wp:positionH>
                <wp:positionV relativeFrom="paragraph">
                  <wp:posOffset>1852930</wp:posOffset>
                </wp:positionV>
                <wp:extent cx="2758440" cy="1404620"/>
                <wp:effectExtent l="0" t="0" r="0" b="0"/>
                <wp:wrapNone/>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8440" cy="1404620"/>
                        </a:xfrm>
                        <a:prstGeom prst="rect">
                          <a:avLst/>
                        </a:prstGeom>
                        <a:noFill/>
                        <a:ln w="9525">
                          <a:noFill/>
                          <a:miter lim="800000"/>
                          <a:headEnd/>
                          <a:tailEnd/>
                        </a:ln>
                      </wps:spPr>
                      <wps:txbx>
                        <w:txbxContent>
                          <w:p w14:paraId="39DA635F" w14:textId="21D79765" w:rsidR="000271E9" w:rsidRPr="000271E9" w:rsidRDefault="000271E9">
                            <w:pPr>
                              <w:rPr>
                                <w:b/>
                                <w:bCs/>
                              </w:rPr>
                            </w:pPr>
                            <w:r w:rsidRPr="000271E9">
                              <w:rPr>
                                <w:b/>
                                <w:bCs/>
                              </w:rPr>
                              <w:t>Interpolace pomocí nejbližšího souseda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9FB5EC" id="_x0000_s1027" type="#_x0000_t202" style="position:absolute;left:0;text-align:left;margin-left:45pt;margin-top:145.9pt;width:217.2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" filled="f" stroked="f">
                <v:textbox style="mso-fit-shape-to-text:t">
                  <w:txbxContent>
                    <w:p w14:paraId="39DA635F" w14:textId="21D79765" w:rsidR="000271E9" w:rsidRPr="000271E9" w:rsidRDefault="000271E9">
                      <w:pPr>
                        <w:rPr>
                          <w:b/>
                          <w:bCs/>
                        </w:rPr>
                      </w:pPr>
                      <w:r w:rsidRPr="000271E9">
                        <w:rPr>
                          <w:b/>
                          <w:bCs/>
                        </w:rPr>
                        <w:t>Interpolace pomocí nejbližšího souseda</w:t>
                      </w:r>
                    </w:p>
                  </w:txbxContent>
                </v:textbox>
              </v:shape>
            </w:pict>
          </mc:Fallback>
        </mc:AlternateContent>
      </w:r>
      <w:r>
        <w:rPr>
          <w:noProof/>
        </w:rPr>
        <w:drawing>
          <wp:inline distT="0" distB="0" distL="0" distR="0" wp14:anchorId="7ECB5F07" wp14:editId="1E8D234F">
            <wp:extent cx="2286000" cy="1828800"/>
            <wp:effectExtent l="0" t="0" r="0" b="0"/>
            <wp:docPr id="4" name="Obrázek 4"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ek 4" descr="Obsah obrázku text&#10;&#10;Popis byl vytvořen automaticky"/>
                    <pic:cNvPicPr/>
                  </pic:nvPicPr>
                  <pic:blipFill>
                    <a:blip r:embed="rId7">
                      <a:extLst>
                        <a:ext uri="{28A0092B-C50C-407E-A947-70E740481C1C}">
                          <a14:useLocalDpi xmlns:a14="http://schemas.microsoft.com/office/drawing/2010/main" val="0"/>
                        </a:ext>
                      </a:extLst>
                    </a:blip>
                    <a:stretch>
                      <a:fillRect/>
                    </a:stretch>
                  </pic:blipFill>
                  <pic:spPr>
                    <a:xfrm>
                      <a:off x="0" y="0"/>
                      <a:ext cx="2293463" cy="1834770"/>
                    </a:xfrm>
                    <a:prstGeom prst="rect">
                      <a:avLst/>
                    </a:prstGeom>
                  </pic:spPr>
                </pic:pic>
              </a:graphicData>
            </a:graphic>
          </wp:inline>
        </w:drawing>
      </w:r>
      <w:r>
        <w:tab/>
      </w:r>
      <w:r>
        <w:rPr>
          <w:noProof/>
        </w:rPr>
        <w:drawing>
          <wp:inline distT="0" distB="0" distL="0" distR="0" wp14:anchorId="35FEC8F9" wp14:editId="706E51AF">
            <wp:extent cx="2278380" cy="1822704"/>
            <wp:effectExtent l="0" t="0" r="7620" b="635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ázek 6"/>
                    <pic:cNvPicPr/>
                  </pic:nvPicPr>
                  <pic:blipFill>
                    <a:blip r:embed="rId8">
                      <a:extLst>
                        <a:ext uri="{28A0092B-C50C-407E-A947-70E740481C1C}">
                          <a14:useLocalDpi xmlns:a14="http://schemas.microsoft.com/office/drawing/2010/main" val="0"/>
                        </a:ext>
                      </a:extLst>
                    </a:blip>
                    <a:stretch>
                      <a:fillRect/>
                    </a:stretch>
                  </pic:blipFill>
                  <pic:spPr>
                    <a:xfrm>
                      <a:off x="0" y="0"/>
                      <a:ext cx="2280835" cy="1824668"/>
                    </a:xfrm>
                    <a:prstGeom prst="rect">
                      <a:avLst/>
                    </a:prstGeom>
                  </pic:spPr>
                </pic:pic>
              </a:graphicData>
            </a:graphic>
          </wp:inline>
        </w:drawing>
      </w:r>
    </w:p>
    <w:p w14:paraId="09D74B1C" w14:textId="23691D62" w:rsidR="00735235" w:rsidRDefault="00735235" w:rsidP="000271E9">
      <w:pPr>
        <w:jc w:val="center"/>
      </w:pPr>
    </w:p>
    <w:p w14:paraId="29AEE853" w14:textId="14657263" w:rsidR="00735235" w:rsidRDefault="00735235" w:rsidP="00735235">
      <w:pPr>
        <w:ind w:left="454" w:hanging="227"/>
      </w:pPr>
    </w:p>
    <w:p w14:paraId="12E1E9A1" w14:textId="7FCC78A9" w:rsidR="00735235" w:rsidRDefault="00735235" w:rsidP="00735235">
      <w:pPr>
        <w:ind w:left="454" w:hanging="227"/>
      </w:pPr>
    </w:p>
    <w:p w14:paraId="623DEDEB" w14:textId="77777777" w:rsidR="00735235" w:rsidRDefault="00735235" w:rsidP="00735235">
      <w:pPr>
        <w:ind w:left="454" w:hanging="227"/>
      </w:pPr>
    </w:p>
    <w:p w14:paraId="2BEEE37C" w14:textId="58F52D90" w:rsidR="00735235" w:rsidRDefault="00735235" w:rsidP="00735235">
      <w:pPr>
        <w:pStyle w:val="Odstavecseseznamem"/>
        <w:numPr>
          <w:ilvl w:val="0"/>
          <w:numId w:val="5"/>
        </w:numPr>
      </w:pPr>
      <w:r>
        <w:lastRenderedPageBreak/>
        <w:t xml:space="preserve">Kreslení šipek–vytvoření metody </w:t>
      </w:r>
      <w:proofErr w:type="spellStart"/>
      <w:proofErr w:type="gramStart"/>
      <w:r>
        <w:t>drawArrow</w:t>
      </w:r>
      <w:proofErr w:type="spellEnd"/>
      <w:r>
        <w:t>(</w:t>
      </w:r>
      <w:proofErr w:type="gramEnd"/>
      <w:r>
        <w:t xml:space="preserve">) </w:t>
      </w:r>
    </w:p>
    <w:p w14:paraId="141684DA" w14:textId="6E78F546" w:rsidR="00735235" w:rsidRDefault="00735235" w:rsidP="00735235">
      <w:pPr>
        <w:pStyle w:val="Odstavecseseznamem"/>
        <w:numPr>
          <w:ilvl w:val="1"/>
          <w:numId w:val="5"/>
        </w:numPr>
      </w:pPr>
      <w:r>
        <w:t xml:space="preserve">Nevykreslování mimo mapu </w:t>
      </w:r>
      <w:r w:rsidR="006A2AE4">
        <w:t>–</w:t>
      </w:r>
      <w:r>
        <w:t xml:space="preserve"> </w:t>
      </w:r>
      <w:r w:rsidR="006A2AE4">
        <w:t xml:space="preserve">když konec šipky směřuje k polovině okna -&gt; šipka se nevykreslí mimo mapu. Začal jsem tedy počítat směrový vektor šipky, který vede z „počátečního“ bodu (kam šipka ukazuje) do středu mapy. </w:t>
      </w:r>
    </w:p>
    <w:p w14:paraId="316663F5" w14:textId="7BD72CC5" w:rsidR="003F2A1E" w:rsidRDefault="003F2A1E" w:rsidP="00735235">
      <w:pPr>
        <w:pStyle w:val="Odstavecseseznamem"/>
        <w:numPr>
          <w:ilvl w:val="1"/>
          <w:numId w:val="5"/>
        </w:numPr>
      </w:pPr>
      <w:r>
        <w:t xml:space="preserve">Stejná velikost všech šipek </w:t>
      </w:r>
      <w:r w:rsidR="00804AF9">
        <w:t>– ze směrového vektoru jsem udělal jednotkový směrový vektor a ten jsem vynásobil délkou šipky (v mém případě 50px)</w:t>
      </w:r>
    </w:p>
    <w:p w14:paraId="6EA2BEF3" w14:textId="440A3525" w:rsidR="00E22616" w:rsidRPr="00E22616" w:rsidRDefault="00653651" w:rsidP="00E22616">
      <w:pPr>
        <w:pStyle w:val="Odstavecseseznamem"/>
        <w:numPr>
          <w:ilvl w:val="1"/>
          <w:numId w:val="5"/>
        </w:numPr>
        <w:rPr>
          <w:rStyle w:val="Potaovkd"/>
          <w:rFonts w:asciiTheme="minorHAnsi" w:hAnsiTheme="minorHAnsi" w:cstheme="minorBidi"/>
          <w:sz w:val="22"/>
        </w:rPr>
      </w:pPr>
      <w:proofErr w:type="spellStart"/>
      <w:r>
        <w:t>Scaling</w:t>
      </w:r>
      <w:proofErr w:type="spellEnd"/>
      <w:r>
        <w:t xml:space="preserve"> šipky – mapa může být trochu zvětšená, nebo zmenšená. Musím tedy </w:t>
      </w:r>
      <w:r w:rsidR="00657C74">
        <w:t>zařídit,</w:t>
      </w:r>
      <w:r>
        <w:t xml:space="preserve"> aby šipka vždy ukazovala na stejné místo na mapě. </w:t>
      </w:r>
      <w:r w:rsidR="00E22616">
        <w:t xml:space="preserve">Hodnoty </w:t>
      </w:r>
      <w:r w:rsidR="00657C74">
        <w:t>bodu,</w:t>
      </w:r>
      <w:r w:rsidR="00E22616">
        <w:t xml:space="preserve"> na který šipka ukazuje tedy musím upravit stejně jako obrázek: </w:t>
      </w:r>
      <w:r w:rsidR="00E22616">
        <w:tab/>
      </w:r>
      <w:r w:rsidR="00E22616" w:rsidRPr="00E22616">
        <w:rPr>
          <w:rStyle w:val="Potaovkd"/>
        </w:rPr>
        <w:t xml:space="preserve">x1 = (x1*scale) + </w:t>
      </w:r>
      <w:proofErr w:type="spellStart"/>
      <w:r w:rsidR="00E22616" w:rsidRPr="00E22616">
        <w:rPr>
          <w:rStyle w:val="Potaovkd"/>
        </w:rPr>
        <w:t>startX</w:t>
      </w:r>
      <w:proofErr w:type="spellEnd"/>
      <w:r w:rsidR="00E22616" w:rsidRPr="00E22616">
        <w:rPr>
          <w:rStyle w:val="Potaovkd"/>
        </w:rPr>
        <w:t>;</w:t>
      </w:r>
    </w:p>
    <w:p w14:paraId="637275B4" w14:textId="089A3BA2" w:rsidR="00C4637D" w:rsidRPr="00E22616" w:rsidRDefault="00E22616" w:rsidP="00657C74">
      <w:pPr>
        <w:pStyle w:val="Odstavecseseznamem"/>
        <w:numPr>
          <w:ilvl w:val="0"/>
          <w:numId w:val="0"/>
        </w:numPr>
        <w:ind w:left="4254"/>
        <w:rPr>
          <w:rStyle w:val="Potaovkd"/>
        </w:rPr>
      </w:pPr>
      <w:r w:rsidRPr="00E22616">
        <w:rPr>
          <w:rStyle w:val="Potaovkd"/>
        </w:rPr>
        <w:t xml:space="preserve">y1 = (y1*scale) + </w:t>
      </w:r>
      <w:proofErr w:type="spellStart"/>
      <w:r w:rsidRPr="00E22616">
        <w:rPr>
          <w:rStyle w:val="Potaovkd"/>
        </w:rPr>
        <w:t>startY</w:t>
      </w:r>
      <w:proofErr w:type="spellEnd"/>
      <w:r w:rsidRPr="00E22616">
        <w:rPr>
          <w:rStyle w:val="Potaovkd"/>
        </w:rPr>
        <w:t>;</w:t>
      </w:r>
    </w:p>
    <w:p w14:paraId="19AA3D6A" w14:textId="0E10AC8A" w:rsidR="00657C74" w:rsidRDefault="00657C74" w:rsidP="00657C74">
      <w:pPr>
        <w:pStyle w:val="Odstavecseseznamem"/>
        <w:numPr>
          <w:ilvl w:val="0"/>
          <w:numId w:val="5"/>
        </w:numPr>
      </w:pPr>
      <w:r>
        <w:t>Nalezeni lokálních extrém</w:t>
      </w:r>
    </w:p>
    <w:p w14:paraId="51872A80" w14:textId="3D14FEDC" w:rsidR="00792587" w:rsidRDefault="00657C74" w:rsidP="00657C74">
      <w:pPr>
        <w:pStyle w:val="Odstavecseseznamem"/>
        <w:numPr>
          <w:ilvl w:val="1"/>
          <w:numId w:val="5"/>
        </w:numPr>
      </w:pPr>
      <w:r>
        <w:t xml:space="preserve">Nejvyšší bod </w:t>
      </w:r>
      <w:r w:rsidR="003B1E3B">
        <w:t>–</w:t>
      </w:r>
      <w:r>
        <w:t xml:space="preserve"> </w:t>
      </w:r>
      <w:r w:rsidR="00792587">
        <w:t>metod</w:t>
      </w:r>
      <w:r w:rsidR="003B1E3B">
        <w:t>a</w:t>
      </w:r>
      <w:r w:rsidR="00792587">
        <w:t xml:space="preserve"> </w:t>
      </w:r>
      <w:proofErr w:type="spellStart"/>
      <w:proofErr w:type="gramStart"/>
      <w:r w:rsidR="00792587">
        <w:t>getMax</w:t>
      </w:r>
      <w:proofErr w:type="spellEnd"/>
      <w:r w:rsidR="00792587">
        <w:t>(</w:t>
      </w:r>
      <w:proofErr w:type="gramEnd"/>
      <w:r w:rsidR="00792587">
        <w:t>), prochází se celé pole a porovnává jestli dosud největší zjištěná hodnota je větší než aktuální vstupní.</w:t>
      </w:r>
    </w:p>
    <w:p w14:paraId="30B7EC25" w14:textId="6287BAB9" w:rsidR="00657C74" w:rsidRDefault="00792587" w:rsidP="00657C74">
      <w:pPr>
        <w:pStyle w:val="Odstavecseseznamem"/>
        <w:numPr>
          <w:ilvl w:val="1"/>
          <w:numId w:val="5"/>
        </w:numPr>
      </w:pPr>
      <w:r>
        <w:t xml:space="preserve">Nejnižší bod </w:t>
      </w:r>
      <w:r w:rsidR="003B1E3B">
        <w:t>–</w:t>
      </w:r>
      <w:r>
        <w:t xml:space="preserve"> </w:t>
      </w:r>
      <w:r w:rsidR="003B1E3B">
        <w:t xml:space="preserve">metoda </w:t>
      </w:r>
      <w:proofErr w:type="spellStart"/>
      <w:proofErr w:type="gramStart"/>
      <w:r>
        <w:t>getMin</w:t>
      </w:r>
      <w:proofErr w:type="spellEnd"/>
      <w:r>
        <w:t>(</w:t>
      </w:r>
      <w:proofErr w:type="gramEnd"/>
      <w:r>
        <w:t>), stejná implementace jako při hledání maxima</w:t>
      </w:r>
    </w:p>
    <w:p w14:paraId="7087B44D" w14:textId="04A0E0E4" w:rsidR="00D82B16" w:rsidRDefault="003B1E3B" w:rsidP="00D82B16">
      <w:pPr>
        <w:pStyle w:val="Odstavecseseznamem"/>
        <w:numPr>
          <w:ilvl w:val="1"/>
          <w:numId w:val="5"/>
        </w:numPr>
      </w:pPr>
      <w:r>
        <w:t xml:space="preserve">Maximální stoupání – metoda </w:t>
      </w:r>
      <w:proofErr w:type="spellStart"/>
      <w:proofErr w:type="gramStart"/>
      <w:r w:rsidR="000650BF">
        <w:t>getMaxStoupani</w:t>
      </w:r>
      <w:proofErr w:type="spellEnd"/>
      <w:r w:rsidR="000650BF">
        <w:t>(</w:t>
      </w:r>
      <w:proofErr w:type="gramEnd"/>
      <w:r w:rsidR="000650BF">
        <w:t xml:space="preserve">), nejdříve se porovnává vertikální absolutní rozdíl mezi dvěmi sousedními indexy. Byl zde problém s tím, že se porovnávali i indexy přes „hranice“ obrázku, tj. první a poslední řádku. Toto jsem vyřešil </w:t>
      </w:r>
      <w:r w:rsidR="00170D37">
        <w:t>podmínkou, že se tyto dvě hodnoty nesmějí porovnávat.</w:t>
      </w:r>
      <w:r w:rsidR="006E0940">
        <w:t xml:space="preserve"> Horizontální je provedeno obdobným způsobem je se porovnávají dvě hodnoty nad sebou.</w:t>
      </w:r>
    </w:p>
    <w:p w14:paraId="608EDDA4" w14:textId="47123A0B" w:rsidR="00D82B16" w:rsidRDefault="00564946" w:rsidP="00D82B16">
      <w:pPr>
        <w:pStyle w:val="Nadpis1"/>
      </w:pPr>
      <w:r>
        <w:t>Pět</w:t>
      </w:r>
      <w:r w:rsidR="00B04F03">
        <w:t xml:space="preserve"> </w:t>
      </w:r>
      <w:r>
        <w:t>hodin</w:t>
      </w:r>
      <w:r w:rsidR="00B04F03">
        <w:t xml:space="preserve"> </w:t>
      </w:r>
      <w:r>
        <w:t>potřetí</w:t>
      </w:r>
    </w:p>
    <w:p w14:paraId="76947606" w14:textId="0C86E5BC" w:rsidR="00B04F03" w:rsidRPr="00B04F03" w:rsidRDefault="00B04F03" w:rsidP="00B04F03">
      <w:r>
        <w:t xml:space="preserve">Práce je skoro hotova, stačí doladit pár detailů. Šipky se vykreslují blízko sebe. Rozhodnout se jakou barvu budou mít šipky. Doplnit do složky bin složku data, která </w:t>
      </w:r>
      <w:r w:rsidR="007206A7">
        <w:t xml:space="preserve">se </w:t>
      </w:r>
      <w:r>
        <w:t>z nějakého důvodu smazala. Otestovat, jestli aplikace běží, jak má (spuštění před Run.cmd s argumenty).</w:t>
      </w:r>
      <w:r w:rsidR="007919EC">
        <w:t xml:space="preserve"> Nakonec jsem našel ještě chyby při zobrazování oken, které jsem následně opravil.</w:t>
      </w:r>
    </w:p>
    <w:p w14:paraId="7C7497AC" w14:textId="27F28BF8" w:rsidR="00D82B16" w:rsidRDefault="00B04F03" w:rsidP="00B04F03">
      <w:pPr>
        <w:pStyle w:val="Nadpis2"/>
      </w:pPr>
      <w:r>
        <w:t>Co jsem udělal?</w:t>
      </w:r>
    </w:p>
    <w:p w14:paraId="34462C64" w14:textId="34E9DAD9" w:rsidR="00B04F03" w:rsidRDefault="00B04F03" w:rsidP="00B04F03">
      <w:pPr>
        <w:pStyle w:val="Odstavecseseznamem"/>
        <w:numPr>
          <w:ilvl w:val="0"/>
          <w:numId w:val="5"/>
        </w:numPr>
      </w:pPr>
      <w:r>
        <w:t>Šipky – šipky nevypadají tak, jak bych si představoval.</w:t>
      </w:r>
    </w:p>
    <w:p w14:paraId="1EF079F2" w14:textId="0A7D8C67" w:rsidR="00B04F03" w:rsidRDefault="00B04F03" w:rsidP="00B04F03">
      <w:pPr>
        <w:pStyle w:val="Odstavecseseznamem"/>
        <w:numPr>
          <w:ilvl w:val="1"/>
          <w:numId w:val="5"/>
        </w:numPr>
      </w:pPr>
      <w:r>
        <w:t xml:space="preserve">Šipky jsou blízko sebe - Šipky se na některých mapách vykreslovali blízko sebe (např. na mapě </w:t>
      </w:r>
      <w:proofErr w:type="spellStart"/>
      <w:r>
        <w:t>random</w:t>
      </w:r>
      <w:proofErr w:type="spellEnd"/>
      <w:r>
        <w:t xml:space="preserve">), vyřešil jsem to tak, že jsem do jedné podmínky </w:t>
      </w:r>
      <w:proofErr w:type="gramStart"/>
      <w:r>
        <w:t>dal &gt;</w:t>
      </w:r>
      <w:proofErr w:type="gramEnd"/>
      <w:r>
        <w:t xml:space="preserve"> a do druhé &gt;=, takže se jedna šipka vykreslí na začátku okna a druhá až na konci. </w:t>
      </w:r>
    </w:p>
    <w:p w14:paraId="38FD6B18" w14:textId="4F07D4AA" w:rsidR="007919EC" w:rsidRDefault="00E707E4" w:rsidP="00E707E4">
      <w:pPr>
        <w:pStyle w:val="Odstavecseseznamem"/>
        <w:numPr>
          <w:ilvl w:val="1"/>
          <w:numId w:val="5"/>
        </w:numPr>
      </w:pPr>
      <w:r w:rsidRPr="00AB6B83">
        <w:rPr>
          <w:rFonts w:ascii="Consolas" w:hAnsi="Consolas" w:cs="Consolas"/>
          <w:noProof/>
          <w:sz w:val="21"/>
        </w:rPr>
        <mc:AlternateContent>
          <mc:Choice Requires="wps">
            <w:drawing>
              <wp:anchor distT="45720" distB="45720" distL="114300" distR="114300" simplePos="0" relativeHeight="251666432" behindDoc="0" locked="0" layoutInCell="1" allowOverlap="1" wp14:anchorId="7D2F5FDA" wp14:editId="603C57B8">
                <wp:simplePos x="0" y="0"/>
                <wp:positionH relativeFrom="column">
                  <wp:posOffset>678180</wp:posOffset>
                </wp:positionH>
                <wp:positionV relativeFrom="paragraph">
                  <wp:posOffset>1713865</wp:posOffset>
                </wp:positionV>
                <wp:extent cx="3931920" cy="1404620"/>
                <wp:effectExtent l="0" t="0" r="0" b="0"/>
                <wp:wrapTopAndBottom/>
                <wp:docPr id="9"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1920" cy="1404620"/>
                        </a:xfrm>
                        <a:prstGeom prst="rect">
                          <a:avLst/>
                        </a:prstGeom>
                        <a:noFill/>
                        <a:ln w="9525">
                          <a:noFill/>
                          <a:miter lim="800000"/>
                          <a:headEnd/>
                          <a:tailEnd/>
                        </a:ln>
                      </wps:spPr>
                      <wps:txbx>
                        <w:txbxContent>
                          <w:p w14:paraId="48DC04F6" w14:textId="090956C4" w:rsidR="00AB6B83" w:rsidRPr="00AB6B83" w:rsidRDefault="00AB6B83">
                            <w:pPr>
                              <w:rPr>
                                <w:b/>
                                <w:bCs/>
                              </w:rPr>
                            </w:pPr>
                            <w:r>
                              <w:rPr>
                                <w:b/>
                                <w:bCs/>
                              </w:rPr>
                              <w:t>N</w:t>
                            </w:r>
                            <w:r w:rsidRPr="00AB6B83">
                              <w:rPr>
                                <w:b/>
                                <w:bCs/>
                              </w:rPr>
                              <w:t>epěkné výsledky</w:t>
                            </w:r>
                            <w:r>
                              <w:rPr>
                                <w:b/>
                                <w:bCs/>
                              </w:rPr>
                              <w:t xml:space="preserve"> mého</w:t>
                            </w:r>
                            <w:r w:rsidRPr="00AB6B83">
                              <w:rPr>
                                <w:b/>
                                <w:bCs/>
                              </w:rPr>
                              <w:t xml:space="preserve"> konvolučního filtrování</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2F5FDA" id="_x0000_s1028" type="#_x0000_t202" style="position:absolute;left:0;text-align:left;margin-left:53.4pt;margin-top:134.95pt;width:309.6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" filled="f" stroked="f">
                <v:textbox style="mso-fit-shape-to-text:t">
                  <w:txbxContent>
                    <w:p w14:paraId="48DC04F6" w14:textId="090956C4" w:rsidR="00AB6B83" w:rsidRPr="00AB6B83" w:rsidRDefault="00AB6B83">
                      <w:pPr>
                        <w:rPr>
                          <w:b/>
                          <w:bCs/>
                        </w:rPr>
                      </w:pPr>
                      <w:r>
                        <w:rPr>
                          <w:b/>
                          <w:bCs/>
                        </w:rPr>
                        <w:t>N</w:t>
                      </w:r>
                      <w:r w:rsidRPr="00AB6B83">
                        <w:rPr>
                          <w:b/>
                          <w:bCs/>
                        </w:rPr>
                        <w:t>epěkné výsledky</w:t>
                      </w:r>
                      <w:r>
                        <w:rPr>
                          <w:b/>
                          <w:bCs/>
                        </w:rPr>
                        <w:t xml:space="preserve"> mého</w:t>
                      </w:r>
                      <w:r w:rsidRPr="00AB6B83">
                        <w:rPr>
                          <w:b/>
                          <w:bCs/>
                        </w:rPr>
                        <w:t xml:space="preserve"> konvolučního filtrování</w:t>
                      </w:r>
                    </w:p>
                  </w:txbxContent>
                </v:textbox>
                <w10:wrap type="topAndBottom"/>
              </v:shape>
            </w:pict>
          </mc:Fallback>
        </mc:AlternateContent>
      </w:r>
      <w:r>
        <w:rPr>
          <w:noProof/>
        </w:rPr>
        <w:drawing>
          <wp:anchor distT="0" distB="0" distL="114300" distR="114300" simplePos="0" relativeHeight="251664384" behindDoc="0" locked="0" layoutInCell="1" allowOverlap="1" wp14:anchorId="5E274BD7" wp14:editId="437FF98F">
            <wp:simplePos x="0" y="0"/>
            <wp:positionH relativeFrom="column">
              <wp:posOffset>2446020</wp:posOffset>
            </wp:positionH>
            <wp:positionV relativeFrom="paragraph">
              <wp:posOffset>1151890</wp:posOffset>
            </wp:positionV>
            <wp:extent cx="533400" cy="497840"/>
            <wp:effectExtent l="0" t="0" r="0" b="0"/>
            <wp:wrapTopAndBottom/>
            <wp:docPr id="5" name="Obrázek 5" descr="Obsah obrázku měřítko, řetěz, zařízení, příslušenství&#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ek 5" descr="Obsah obrázku měřítko, řetěz, zařízení, příslušenství&#10;&#10;Popis byl vytvořen automaticky"/>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3400" cy="4978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5A162B73" wp14:editId="67015339">
            <wp:simplePos x="0" y="0"/>
            <wp:positionH relativeFrom="column">
              <wp:posOffset>1668780</wp:posOffset>
            </wp:positionH>
            <wp:positionV relativeFrom="paragraph">
              <wp:posOffset>1134110</wp:posOffset>
            </wp:positionV>
            <wp:extent cx="708660" cy="518160"/>
            <wp:effectExtent l="0" t="0" r="0" b="0"/>
            <wp:wrapTopAndBottom/>
            <wp:docPr id="3" name="Obrázek 3"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ek 3" descr="Obsah obrázku text&#10;&#10;Popis byl vytvořen automaticky"/>
                    <pic:cNvPicPr/>
                  </pic:nvPicPr>
                  <pic:blipFill>
                    <a:blip r:embed="rId10">
                      <a:extLst>
                        <a:ext uri="{28A0092B-C50C-407E-A947-70E740481C1C}">
                          <a14:useLocalDpi xmlns:a14="http://schemas.microsoft.com/office/drawing/2010/main" val="0"/>
                        </a:ext>
                      </a:extLst>
                    </a:blip>
                    <a:stretch>
                      <a:fillRect/>
                    </a:stretch>
                  </pic:blipFill>
                  <pic:spPr>
                    <a:xfrm>
                      <a:off x="0" y="0"/>
                      <a:ext cx="708660" cy="518160"/>
                    </a:xfrm>
                    <a:prstGeom prst="rect">
                      <a:avLst/>
                    </a:prstGeom>
                  </pic:spPr>
                </pic:pic>
              </a:graphicData>
            </a:graphic>
          </wp:anchor>
        </w:drawing>
      </w:r>
      <w:r>
        <w:rPr>
          <w:noProof/>
        </w:rPr>
        <w:drawing>
          <wp:anchor distT="0" distB="0" distL="114300" distR="114300" simplePos="0" relativeHeight="251662336" behindDoc="0" locked="0" layoutInCell="1" allowOverlap="1" wp14:anchorId="511FC8AC" wp14:editId="0E0CA63C">
            <wp:simplePos x="0" y="0"/>
            <wp:positionH relativeFrom="column">
              <wp:posOffset>922020</wp:posOffset>
            </wp:positionH>
            <wp:positionV relativeFrom="paragraph">
              <wp:posOffset>1136015</wp:posOffset>
            </wp:positionV>
            <wp:extent cx="685800" cy="525780"/>
            <wp:effectExtent l="0" t="0" r="0" b="7620"/>
            <wp:wrapTopAndBottom/>
            <wp:docPr id="1" name="Obrázek 1"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descr="Obsah obrázku text&#10;&#10;Popis byl vytvořen automaticky"/>
                    <pic:cNvPicPr/>
                  </pic:nvPicPr>
                  <pic:blipFill>
                    <a:blip r:embed="rId11">
                      <a:extLst>
                        <a:ext uri="{28A0092B-C50C-407E-A947-70E740481C1C}">
                          <a14:useLocalDpi xmlns:a14="http://schemas.microsoft.com/office/drawing/2010/main" val="0"/>
                        </a:ext>
                      </a:extLst>
                    </a:blip>
                    <a:stretch>
                      <a:fillRect/>
                    </a:stretch>
                  </pic:blipFill>
                  <pic:spPr>
                    <a:xfrm>
                      <a:off x="0" y="0"/>
                      <a:ext cx="685800" cy="525780"/>
                    </a:xfrm>
                    <a:prstGeom prst="rect">
                      <a:avLst/>
                    </a:prstGeom>
                  </pic:spPr>
                </pic:pic>
              </a:graphicData>
            </a:graphic>
          </wp:anchor>
        </w:drawing>
      </w:r>
      <w:r w:rsidR="00B04F03">
        <w:t xml:space="preserve">Barva šipek – zatím byli šipky </w:t>
      </w:r>
      <w:r w:rsidR="00765F97">
        <w:t xml:space="preserve">jen černé což znamenalo, že na některých mapách nebyly vidět. Rozhodl jsem se tedy udělat šipky dvoubarevné, ve spod černé s použitým </w:t>
      </w:r>
      <w:r w:rsidR="007C0CEE">
        <w:t>Gaussovským filtrem a přes to bílé. Myslel jsem si, že to bude vypadat hezky</w:t>
      </w:r>
      <w:r w:rsidR="00C377DC">
        <w:t>. Bohužel byl opak pravdou a</w:t>
      </w:r>
      <w:r w:rsidR="007C0CEE">
        <w:t xml:space="preserve"> </w:t>
      </w:r>
      <w:r w:rsidR="00C377DC">
        <w:t xml:space="preserve">po přibližně dvou a půl </w:t>
      </w:r>
      <w:r w:rsidR="007C0CEE">
        <w:t xml:space="preserve">hodinách programování jsem se dopracoval k výsledku, který se mi vůbec nelíbil a vzhledem k tomu, že kód se stal celkem </w:t>
      </w:r>
      <w:r w:rsidR="00AB6B83">
        <w:t>nepřehledný,</w:t>
      </w:r>
      <w:r w:rsidR="007C0CEE">
        <w:t xml:space="preserve"> </w:t>
      </w:r>
      <w:r w:rsidR="00AB6B83">
        <w:t xml:space="preserve">a navíc by se nafoukl skoro na dvojnásobek, a tak </w:t>
      </w:r>
      <w:r w:rsidR="007C0CEE">
        <w:t xml:space="preserve">jsem se </w:t>
      </w:r>
      <w:r w:rsidR="00C377DC">
        <w:t xml:space="preserve">na to vykašlal </w:t>
      </w:r>
      <w:r w:rsidR="007C0CEE">
        <w:t>a změnil barvu šipky na červenou.</w:t>
      </w:r>
    </w:p>
    <w:p w14:paraId="0CC7DCF8" w14:textId="364C3ACC" w:rsidR="00E707E4" w:rsidRDefault="007919EC" w:rsidP="00E707E4">
      <w:pPr>
        <w:pStyle w:val="Odstavecseseznamem"/>
        <w:numPr>
          <w:ilvl w:val="0"/>
          <w:numId w:val="5"/>
        </w:numPr>
      </w:pPr>
      <w:r>
        <w:t>Zobrazení okna</w:t>
      </w:r>
      <w:r w:rsidR="00703517">
        <w:t xml:space="preserve"> – nějak mi nedošlo, že uživatel může zadat nějaký soubor, který bude mít mnohem větší šířku než výšku a obráceně. Opravil jsem </w:t>
      </w:r>
      <w:r w:rsidR="00491DAB">
        <w:t>to, tak že jsem přidal mnoho podmínek</w:t>
      </w:r>
      <w:r w:rsidR="00703517">
        <w:t>.</w:t>
      </w:r>
      <w:r w:rsidR="00491DAB">
        <w:t xml:space="preserve"> Teď by snad nemělo dojít k zobrazení okna o šířce 25000 a výšce 600</w:t>
      </w:r>
      <w:r w:rsidR="00E707E4">
        <w:t>.</w:t>
      </w:r>
    </w:p>
    <w:p w14:paraId="7323889B" w14:textId="1AD412E4" w:rsidR="00E42E30" w:rsidRDefault="00E707E4" w:rsidP="00E707E4">
      <w:pPr>
        <w:pStyle w:val="Odstavecseseznamem"/>
        <w:numPr>
          <w:ilvl w:val="0"/>
          <w:numId w:val="5"/>
        </w:numPr>
      </w:pPr>
      <w:r>
        <w:t xml:space="preserve">Ošetření vstupu bez parametru – Původně když se nezadal žádný argument, vyskočil do konzole velký výpis chyb. Snažil jsem se toto </w:t>
      </w:r>
      <w:r w:rsidR="000D71C5">
        <w:t>ošetřit</w:t>
      </w:r>
      <w:r>
        <w:t xml:space="preserve"> neboli přidal jsem hlášku a defaultní obrázek který se zobrazí, když není zadán žádný argument při spuštění aplikace.</w:t>
      </w:r>
    </w:p>
    <w:p w14:paraId="055710FB" w14:textId="77777777" w:rsidR="00031181" w:rsidRDefault="00031181" w:rsidP="00031181"/>
    <w:p w14:paraId="54E574D1" w14:textId="783323F4" w:rsidR="00031181" w:rsidRDefault="00031181" w:rsidP="00031181">
      <w:pPr>
        <w:pStyle w:val="Nadpis1"/>
      </w:pPr>
      <w:r>
        <w:lastRenderedPageBreak/>
        <w:t>Deset hodin poprvé</w:t>
      </w:r>
    </w:p>
    <w:p w14:paraId="5CF73F60" w14:textId="366F1165" w:rsidR="00031181" w:rsidRDefault="00031181" w:rsidP="00031181">
      <w:r>
        <w:t>Po ohodnocení pasivní vizualizace, jsem zjistil že mám špatně popisky, protože se vykreslují mimo obrázek. V následujících 3 hodinách trápení se mi to podařilo opravit. Dále jsem udělal barevnou škálu, tak aby vypadalo jako v mapě.</w:t>
      </w:r>
      <w:r w:rsidR="00E81496">
        <w:t xml:space="preserve"> Nakonec jsem začal dělat vrstevnice.</w:t>
      </w:r>
    </w:p>
    <w:p w14:paraId="5E105BC0" w14:textId="315C7FF3" w:rsidR="00081BD7" w:rsidRDefault="00081BD7" w:rsidP="00081BD7">
      <w:pPr>
        <w:pStyle w:val="Nadpis2"/>
      </w:pPr>
      <w:r>
        <w:t>Co jsem udělal?</w:t>
      </w:r>
    </w:p>
    <w:p w14:paraId="70675EC4" w14:textId="492506FF" w:rsidR="00F13B01" w:rsidRDefault="00081BD7" w:rsidP="00F13B01">
      <w:pPr>
        <w:pStyle w:val="Odstavecseseznamem"/>
        <w:numPr>
          <w:ilvl w:val="0"/>
          <w:numId w:val="6"/>
        </w:numPr>
      </w:pPr>
      <w:r>
        <w:t>Popisky – opravení popisků, tak aby se nevykreslovali mimo obrázek.</w:t>
      </w:r>
      <w:r w:rsidR="00F13B01">
        <w:t xml:space="preserve"> Zajistil </w:t>
      </w:r>
      <w:r w:rsidR="00E81496">
        <w:t>jsem,</w:t>
      </w:r>
      <w:r w:rsidR="00F13B01">
        <w:t xml:space="preserve"> aby se popisky nevykreslovali mimo mapu, dokud má písmo menší šířku/výšku než obrázek. Implementace je pomocí metody </w:t>
      </w:r>
      <w:proofErr w:type="spellStart"/>
      <w:proofErr w:type="gramStart"/>
      <w:r w:rsidR="00F13B01">
        <w:t>textVObraze</w:t>
      </w:r>
      <w:proofErr w:type="spellEnd"/>
      <w:r w:rsidR="00F13B01">
        <w:t>(</w:t>
      </w:r>
      <w:proofErr w:type="gramEnd"/>
      <w:r w:rsidR="00F13B01">
        <w:t>), který vrací boolean hodnotu jestli se má souřadnice textu upravovat nebo ne, a podle toho se pak určí místo kde se popisek vykreslí.</w:t>
      </w:r>
    </w:p>
    <w:p w14:paraId="2E071829" w14:textId="1C7D28BE" w:rsidR="00750E7C" w:rsidRDefault="00750E7C" w:rsidP="00081BD7">
      <w:pPr>
        <w:pStyle w:val="Odstavecseseznamem"/>
        <w:numPr>
          <w:ilvl w:val="0"/>
          <w:numId w:val="6"/>
        </w:numPr>
      </w:pPr>
      <w:r>
        <w:t xml:space="preserve">Barevná škála – Barevnou škála se tvoří v metodě </w:t>
      </w:r>
      <w:proofErr w:type="spellStart"/>
      <w:proofErr w:type="gramStart"/>
      <w:r w:rsidR="00104032">
        <w:t>make</w:t>
      </w:r>
      <w:r>
        <w:t>Palete</w:t>
      </w:r>
      <w:proofErr w:type="spellEnd"/>
      <w:r>
        <w:t>(</w:t>
      </w:r>
      <w:proofErr w:type="gramEnd"/>
      <w:r>
        <w:t>), cílem bylo udělat z černobílého obrázku barevný, a jelikož děláme mapu, řekl jsem si že udělám barevnou škálu odpovídající mapě. První plán byl takový že nejnižší hodnota bude modrá, která bude přecházet do zelené a dále do hnědé.</w:t>
      </w:r>
    </w:p>
    <w:p w14:paraId="104F651A" w14:textId="5A7D85A6" w:rsidR="00750E7C" w:rsidRDefault="00750E7C" w:rsidP="00750E7C">
      <w:pPr>
        <w:pStyle w:val="Odstavecseseznamem"/>
        <w:numPr>
          <w:ilvl w:val="0"/>
          <w:numId w:val="0"/>
        </w:numPr>
        <w:ind w:left="720"/>
        <w:jc w:val="center"/>
      </w:pPr>
      <w:r>
        <w:rPr>
          <w:noProof/>
        </w:rPr>
        <w:drawing>
          <wp:inline distT="0" distB="0" distL="0" distR="0" wp14:anchorId="433C89CB" wp14:editId="1AB622C5">
            <wp:extent cx="2491740" cy="1775835"/>
            <wp:effectExtent l="0" t="0" r="3810" b="0"/>
            <wp:docPr id="2" name="Obrázek 2" descr="Obsah obrázku text, barevné, oranžová&#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2" descr="Obsah obrázku text, barevné, oranžová&#10;&#10;Popis byl vytvořen automaticky"/>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91740" cy="1775835"/>
                    </a:xfrm>
                    <a:prstGeom prst="rect">
                      <a:avLst/>
                    </a:prstGeom>
                  </pic:spPr>
                </pic:pic>
              </a:graphicData>
            </a:graphic>
          </wp:inline>
        </w:drawing>
      </w:r>
    </w:p>
    <w:p w14:paraId="2A1D07E3" w14:textId="52D067DC" w:rsidR="00750E7C" w:rsidRDefault="00750E7C" w:rsidP="00750E7C">
      <w:pPr>
        <w:pStyle w:val="Odstavecseseznamem"/>
        <w:numPr>
          <w:ilvl w:val="0"/>
          <w:numId w:val="0"/>
        </w:numPr>
        <w:ind w:left="720"/>
        <w:jc w:val="center"/>
        <w:rPr>
          <w:b/>
          <w:bCs/>
        </w:rPr>
      </w:pPr>
      <w:r w:rsidRPr="005F51D6">
        <w:rPr>
          <w:b/>
          <w:bCs/>
        </w:rPr>
        <w:t>První výsledek přidání barevné škály</w:t>
      </w:r>
    </w:p>
    <w:p w14:paraId="3D0AAC9C" w14:textId="54FDAD21" w:rsidR="005F51D6" w:rsidRDefault="005F51D6" w:rsidP="005F51D6">
      <w:pPr>
        <w:pStyle w:val="Odstavecseseznamem"/>
        <w:numPr>
          <w:ilvl w:val="0"/>
          <w:numId w:val="0"/>
        </w:numPr>
        <w:ind w:left="720"/>
      </w:pPr>
    </w:p>
    <w:p w14:paraId="62DBEF1D" w14:textId="2A613613" w:rsidR="005F51D6" w:rsidRDefault="005F51D6" w:rsidP="005F51D6">
      <w:pPr>
        <w:pStyle w:val="Odstavecseseznamem"/>
        <w:numPr>
          <w:ilvl w:val="0"/>
          <w:numId w:val="0"/>
        </w:numPr>
        <w:ind w:left="720"/>
      </w:pPr>
      <w:r>
        <w:t xml:space="preserve">Výsledek sice nebyl úplně špatný, ale mě osobně tam něco scházelo, a tak jsem šel na internet stáhl jsem si mapu barevnou mapu České </w:t>
      </w:r>
      <w:proofErr w:type="gramStart"/>
      <w:r>
        <w:t>Republiky</w:t>
      </w:r>
      <w:proofErr w:type="gramEnd"/>
      <w:r>
        <w:t xml:space="preserve"> a pokusil se o napodobení barevné škály následovně:</w:t>
      </w:r>
    </w:p>
    <w:p w14:paraId="61656C42" w14:textId="77777777" w:rsidR="00C75FB3" w:rsidRDefault="00C75FB3" w:rsidP="00C75FB3">
      <w:pPr>
        <w:pStyle w:val="Odstavecseseznamem"/>
        <w:numPr>
          <w:ilvl w:val="0"/>
          <w:numId w:val="0"/>
        </w:numPr>
        <w:ind w:left="1440"/>
      </w:pPr>
    </w:p>
    <w:p w14:paraId="3CF8AA79" w14:textId="58372721" w:rsidR="005F51D6" w:rsidRDefault="00C75FB3" w:rsidP="005F51D6">
      <w:pPr>
        <w:pStyle w:val="Odstavecseseznamem"/>
        <w:numPr>
          <w:ilvl w:val="1"/>
          <w:numId w:val="6"/>
        </w:numPr>
      </w:pPr>
      <w:r>
        <w:rPr>
          <w:noProof/>
        </w:rPr>
        <w:drawing>
          <wp:anchor distT="0" distB="0" distL="114300" distR="114300" simplePos="0" relativeHeight="251667456" behindDoc="1" locked="0" layoutInCell="1" allowOverlap="1" wp14:anchorId="4DA90209" wp14:editId="1337165E">
            <wp:simplePos x="0" y="0"/>
            <wp:positionH relativeFrom="margin">
              <wp:align>right</wp:align>
            </wp:positionH>
            <wp:positionV relativeFrom="paragraph">
              <wp:posOffset>31750</wp:posOffset>
            </wp:positionV>
            <wp:extent cx="3962400" cy="800100"/>
            <wp:effectExtent l="0" t="0" r="0" b="0"/>
            <wp:wrapTight wrapText="bothSides">
              <wp:wrapPolygon edited="0">
                <wp:start x="0" y="0"/>
                <wp:lineTo x="0" y="21086"/>
                <wp:lineTo x="21496" y="21086"/>
                <wp:lineTo x="21496" y="0"/>
                <wp:lineTo x="0" y="0"/>
              </wp:wrapPolygon>
            </wp:wrapTight>
            <wp:docPr id="8" name="Obrázek 8" descr="Obsah obrázku čtverec&#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ázek 8" descr="Obsah obrázku čtverec&#10;&#10;Popis byl vytvořen automaticky"/>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62400" cy="800100"/>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5F51D6">
        <w:t>0%</w:t>
      </w:r>
      <w:proofErr w:type="gramEnd"/>
      <w:r w:rsidR="005F51D6">
        <w:t xml:space="preserve"> </w:t>
      </w:r>
      <w:r w:rsidR="00AA0A4D">
        <w:tab/>
      </w:r>
      <w:r w:rsidR="005F51D6">
        <w:t>Modrá</w:t>
      </w:r>
    </w:p>
    <w:p w14:paraId="6032BBC5" w14:textId="6B7E5F25" w:rsidR="005F51D6" w:rsidRDefault="005F51D6" w:rsidP="005F51D6">
      <w:pPr>
        <w:pStyle w:val="Odstavecseseznamem"/>
        <w:numPr>
          <w:ilvl w:val="1"/>
          <w:numId w:val="6"/>
        </w:numPr>
      </w:pPr>
      <w:proofErr w:type="gramStart"/>
      <w:r>
        <w:t>20%</w:t>
      </w:r>
      <w:proofErr w:type="gramEnd"/>
      <w:r>
        <w:t xml:space="preserve"> </w:t>
      </w:r>
      <w:r w:rsidR="00AA0A4D">
        <w:tab/>
      </w:r>
      <w:r w:rsidR="001A1153">
        <w:t>Tmavě zelená</w:t>
      </w:r>
    </w:p>
    <w:p w14:paraId="38F6C50B" w14:textId="3AE0AC1A" w:rsidR="005F51D6" w:rsidRDefault="005F51D6" w:rsidP="005F51D6">
      <w:pPr>
        <w:pStyle w:val="Odstavecseseznamem"/>
        <w:numPr>
          <w:ilvl w:val="1"/>
          <w:numId w:val="6"/>
        </w:numPr>
      </w:pPr>
      <w:proofErr w:type="gramStart"/>
      <w:r>
        <w:t>40%</w:t>
      </w:r>
      <w:proofErr w:type="gramEnd"/>
      <w:r>
        <w:t xml:space="preserve"> </w:t>
      </w:r>
      <w:r w:rsidR="00AA0A4D">
        <w:tab/>
      </w:r>
      <w:r>
        <w:t>Světle zelená</w:t>
      </w:r>
    </w:p>
    <w:p w14:paraId="1EA5933C" w14:textId="4D94BEFE" w:rsidR="005F51D6" w:rsidRDefault="00AA0A4D" w:rsidP="005F51D6">
      <w:pPr>
        <w:pStyle w:val="Odstavecseseznamem"/>
        <w:numPr>
          <w:ilvl w:val="1"/>
          <w:numId w:val="6"/>
        </w:numPr>
      </w:pPr>
      <w:proofErr w:type="gramStart"/>
      <w:r>
        <w:t>60%</w:t>
      </w:r>
      <w:proofErr w:type="gramEnd"/>
      <w:r>
        <w:t xml:space="preserve"> </w:t>
      </w:r>
      <w:r>
        <w:tab/>
        <w:t>Žlutá</w:t>
      </w:r>
    </w:p>
    <w:p w14:paraId="7E6B874B" w14:textId="16DC486D" w:rsidR="00AA0A4D" w:rsidRDefault="00AA0A4D" w:rsidP="005F51D6">
      <w:pPr>
        <w:pStyle w:val="Odstavecseseznamem"/>
        <w:numPr>
          <w:ilvl w:val="1"/>
          <w:numId w:val="6"/>
        </w:numPr>
      </w:pPr>
      <w:r>
        <w:t>80%</w:t>
      </w:r>
      <w:r>
        <w:tab/>
        <w:t>Oranžová</w:t>
      </w:r>
    </w:p>
    <w:p w14:paraId="771C5110" w14:textId="6FF3E5B3" w:rsidR="00AA0A4D" w:rsidRDefault="00C75FB3" w:rsidP="005F51D6">
      <w:pPr>
        <w:pStyle w:val="Odstavecseseznamem"/>
        <w:numPr>
          <w:ilvl w:val="1"/>
          <w:numId w:val="6"/>
        </w:numPr>
      </w:pPr>
      <w:r>
        <w:rPr>
          <w:noProof/>
        </w:rPr>
        <mc:AlternateContent>
          <mc:Choice Requires="wps">
            <w:drawing>
              <wp:anchor distT="45720" distB="45720" distL="114300" distR="114300" simplePos="0" relativeHeight="251669504" behindDoc="0" locked="0" layoutInCell="1" allowOverlap="1" wp14:anchorId="10B7E36A" wp14:editId="02A29D55">
                <wp:simplePos x="0" y="0"/>
                <wp:positionH relativeFrom="column">
                  <wp:posOffset>3962400</wp:posOffset>
                </wp:positionH>
                <wp:positionV relativeFrom="paragraph">
                  <wp:posOffset>62230</wp:posOffset>
                </wp:positionV>
                <wp:extent cx="1729740" cy="1404620"/>
                <wp:effectExtent l="0" t="0" r="0" b="0"/>
                <wp:wrapSquare wrapText="bothSides"/>
                <wp:docPr id="10"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9740" cy="1404620"/>
                        </a:xfrm>
                        <a:prstGeom prst="rect">
                          <a:avLst/>
                        </a:prstGeom>
                        <a:noFill/>
                        <a:ln w="9525">
                          <a:noFill/>
                          <a:miter lim="800000"/>
                          <a:headEnd/>
                          <a:tailEnd/>
                        </a:ln>
                      </wps:spPr>
                      <wps:txbx>
                        <w:txbxContent>
                          <w:p w14:paraId="48AD771D" w14:textId="2AE319B8" w:rsidR="00C75FB3" w:rsidRPr="00C75FB3" w:rsidRDefault="00C75FB3">
                            <w:pPr>
                              <w:rPr>
                                <w:b/>
                                <w:bCs/>
                              </w:rPr>
                            </w:pPr>
                            <w:r w:rsidRPr="00C75FB3">
                              <w:rPr>
                                <w:b/>
                                <w:bCs/>
                              </w:rPr>
                              <w:t>Výsledná barevná škála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B7E36A" id="_x0000_s1029" type="#_x0000_t202" style="position:absolute;left:0;text-align:left;margin-left:312pt;margin-top:4.9pt;width:136.2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" filled="f" stroked="f">
                <v:textbox style="mso-fit-shape-to-text:t">
                  <w:txbxContent>
                    <w:p w14:paraId="48AD771D" w14:textId="2AE319B8" w:rsidR="00C75FB3" w:rsidRPr="00C75FB3" w:rsidRDefault="00C75FB3">
                      <w:pPr>
                        <w:rPr>
                          <w:b/>
                          <w:bCs/>
                        </w:rPr>
                      </w:pPr>
                      <w:r w:rsidRPr="00C75FB3">
                        <w:rPr>
                          <w:b/>
                          <w:bCs/>
                        </w:rPr>
                        <w:t>Výsledná barevná škála</w:t>
                      </w:r>
                    </w:p>
                  </w:txbxContent>
                </v:textbox>
                <w10:wrap type="square"/>
              </v:shape>
            </w:pict>
          </mc:Fallback>
        </mc:AlternateContent>
      </w:r>
      <w:r w:rsidR="00AA0A4D">
        <w:t>99%</w:t>
      </w:r>
      <w:r w:rsidR="00AA0A4D">
        <w:tab/>
        <w:t>Hnědá</w:t>
      </w:r>
    </w:p>
    <w:p w14:paraId="7ACCE240" w14:textId="465539EB" w:rsidR="00AA0A4D" w:rsidRDefault="00AA0A4D" w:rsidP="005F51D6">
      <w:pPr>
        <w:pStyle w:val="Odstavecseseznamem"/>
        <w:numPr>
          <w:ilvl w:val="1"/>
          <w:numId w:val="6"/>
        </w:numPr>
      </w:pPr>
      <w:r>
        <w:t>100%</w:t>
      </w:r>
      <w:r>
        <w:tab/>
        <w:t xml:space="preserve">Černá </w:t>
      </w:r>
    </w:p>
    <w:p w14:paraId="4E9BBAE5" w14:textId="475DCAD1" w:rsidR="004B22F7" w:rsidRDefault="004B22F7" w:rsidP="004B22F7">
      <w:pPr>
        <w:pStyle w:val="Odstavecseseznamem"/>
        <w:numPr>
          <w:ilvl w:val="0"/>
          <w:numId w:val="0"/>
        </w:numPr>
        <w:ind w:left="1440"/>
      </w:pPr>
    </w:p>
    <w:p w14:paraId="272E52A5" w14:textId="142A50CA" w:rsidR="00F77C17" w:rsidRDefault="004B22F7" w:rsidP="00F77C17">
      <w:pPr>
        <w:ind w:left="709"/>
      </w:pPr>
      <w:r>
        <w:t>Vytváření barevné škály tedy vypadalo tak, že jsem si otevřel program s nastavováním barvy RGB</w:t>
      </w:r>
      <w:r w:rsidR="00F77C17">
        <w:t xml:space="preserve"> a zjistil jsem hodnoty r, g a b. Poté jsem si </w:t>
      </w:r>
      <w:r w:rsidR="00A25356">
        <w:t>vypočítal,</w:t>
      </w:r>
      <w:r w:rsidR="00F77C17">
        <w:t xml:space="preserve"> o jaká je tato změna mezi těmito hodnotami mezi jednotlivými barvami, aby nedocházelo ke skokům mezi barvami. </w:t>
      </w:r>
    </w:p>
    <w:p w14:paraId="0321D225" w14:textId="58EF7B62" w:rsidR="004B22F7" w:rsidRDefault="00F77C17" w:rsidP="00F77C17">
      <w:pPr>
        <w:spacing w:after="0" w:line="240" w:lineRule="auto"/>
        <w:ind w:left="709"/>
      </w:pPr>
      <w:r>
        <w:t>Př.: Modrá má hodnotu R = 0, G = 0, B = 250; Tmavě zelená má hodnotu R = 50, G =150, B = 50.</w:t>
      </w:r>
    </w:p>
    <w:p w14:paraId="5B2DD57F" w14:textId="1C9E49A1" w:rsidR="00F77C17" w:rsidRDefault="00F77C17" w:rsidP="00F77C17">
      <w:pPr>
        <w:spacing w:after="0" w:line="240" w:lineRule="auto"/>
        <w:ind w:left="709"/>
      </w:pPr>
      <w:r>
        <w:t xml:space="preserve">To znamená, že R se zvětší o 50, G o 150 a B se zmenší o 200. Dále tedy musím implementovat funkci postupného převodu. Pro nás to znamená, že když se nadmořská výška zvětší o 1 m (v případě, že maximální nadmořská výška je maximálně 255) R se zdvíhne o 1, G o 3 a B se zmenší o 4. </w:t>
      </w:r>
    </w:p>
    <w:p w14:paraId="79F7CA20" w14:textId="1874F85C" w:rsidR="00F77C17" w:rsidRDefault="00F77C17" w:rsidP="00F77C17">
      <w:pPr>
        <w:spacing w:after="0" w:line="240" w:lineRule="auto"/>
        <w:ind w:left="709"/>
      </w:pPr>
      <w:r>
        <w:t>V případě, že je nadmořská výška větší jak 255, nejdříve se data upraví metodou, tak aby se poměr mezi hodnotami nezměnil</w:t>
      </w:r>
      <w:r w:rsidR="007F16F1">
        <w:t xml:space="preserve">. Ještě to bude chtít vylepši v hlavě se mi rýsuje tak, uvidím, jak se mi podaří implementovat.  </w:t>
      </w:r>
    </w:p>
    <w:p w14:paraId="4356FCE2" w14:textId="7B304DAE" w:rsidR="007F16F1" w:rsidRDefault="007F16F1" w:rsidP="00F77C17">
      <w:pPr>
        <w:spacing w:after="0" w:line="240" w:lineRule="auto"/>
        <w:ind w:left="709"/>
      </w:pPr>
    </w:p>
    <w:p w14:paraId="26AC6675" w14:textId="0AD7CA4F" w:rsidR="00AF7F85" w:rsidRDefault="007F16F1" w:rsidP="00AF7F85">
      <w:pPr>
        <w:spacing w:after="0" w:line="240" w:lineRule="auto"/>
        <w:ind w:left="709"/>
      </w:pPr>
      <w:r>
        <w:t>Osobně si myslím, že se mi paleta barev povedla, barvy vypadají podobně jako v mapách, což byl také můj cíl. V mapě „hory“ jsem objevil menší easter egg ve formě textu „Toto je správně“</w:t>
      </w:r>
      <w:r w:rsidR="00AF7F85">
        <w:t>.</w:t>
      </w:r>
    </w:p>
    <w:p w14:paraId="06154F31" w14:textId="762C9065" w:rsidR="00C75FB3" w:rsidRDefault="002E28C6" w:rsidP="00AF7F85">
      <w:pPr>
        <w:spacing w:after="0" w:line="240" w:lineRule="auto"/>
        <w:ind w:left="709"/>
      </w:pPr>
      <w:r w:rsidRPr="00AB6B83">
        <w:rPr>
          <w:rFonts w:ascii="Consolas" w:hAnsi="Consolas" w:cs="Consolas"/>
          <w:noProof/>
          <w:sz w:val="21"/>
        </w:rPr>
        <w:lastRenderedPageBreak/>
        <mc:AlternateContent>
          <mc:Choice Requires="wps">
            <w:drawing>
              <wp:anchor distT="45720" distB="45720" distL="114300" distR="114300" simplePos="0" relativeHeight="251675648" behindDoc="0" locked="0" layoutInCell="1" allowOverlap="1" wp14:anchorId="00A79526" wp14:editId="4DCA90CB">
                <wp:simplePos x="0" y="0"/>
                <wp:positionH relativeFrom="margin">
                  <wp:posOffset>4518660</wp:posOffset>
                </wp:positionH>
                <wp:positionV relativeFrom="paragraph">
                  <wp:posOffset>2040255</wp:posOffset>
                </wp:positionV>
                <wp:extent cx="944880" cy="297180"/>
                <wp:effectExtent l="0" t="0" r="0" b="0"/>
                <wp:wrapTopAndBottom/>
                <wp:docPr id="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4880" cy="297180"/>
                        </a:xfrm>
                        <a:prstGeom prst="rect">
                          <a:avLst/>
                        </a:prstGeom>
                        <a:noFill/>
                        <a:ln w="9525">
                          <a:noFill/>
                          <a:miter lim="800000"/>
                          <a:headEnd/>
                          <a:tailEnd/>
                        </a:ln>
                      </wps:spPr>
                      <wps:txbx>
                        <w:txbxContent>
                          <w:p w14:paraId="7652BAF0" w14:textId="77E16311" w:rsidR="002E28C6" w:rsidRPr="00AB6B83" w:rsidRDefault="002E28C6" w:rsidP="002E28C6">
                            <w:pPr>
                              <w:rPr>
                                <w:b/>
                                <w:bCs/>
                              </w:rPr>
                            </w:pPr>
                            <w:r>
                              <w:rPr>
                                <w:b/>
                                <w:bCs/>
                              </w:rPr>
                              <w:t>Mapa hory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A79526" id="_x0000_s1030" type="#_x0000_t202" style="position:absolute;left:0;text-align:left;margin-left:355.8pt;margin-top:160.65pt;width:74.4pt;height:23.4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" filled="f" stroked="f">
                <v:textbox>
                  <w:txbxContent>
                    <w:p w14:paraId="7652BAF0" w14:textId="77E16311" w:rsidR="002E28C6" w:rsidRPr="00AB6B83" w:rsidRDefault="002E28C6" w:rsidP="002E28C6">
                      <w:pPr>
                        <w:rPr>
                          <w:b/>
                          <w:bCs/>
                        </w:rPr>
                      </w:pPr>
                      <w:r>
                        <w:rPr>
                          <w:b/>
                          <w:bCs/>
                        </w:rPr>
                        <w:t>Mapa hory</w:t>
                      </w:r>
                    </w:p>
                  </w:txbxContent>
                </v:textbox>
                <w10:wrap type="topAndBottom" anchorx="margin"/>
              </v:shape>
            </w:pict>
          </mc:Fallback>
        </mc:AlternateContent>
      </w:r>
      <w:r w:rsidRPr="00AB6B83">
        <w:rPr>
          <w:rFonts w:ascii="Consolas" w:hAnsi="Consolas" w:cs="Consolas"/>
          <w:noProof/>
          <w:sz w:val="21"/>
        </w:rPr>
        <mc:AlternateContent>
          <mc:Choice Requires="wps">
            <w:drawing>
              <wp:anchor distT="45720" distB="45720" distL="114300" distR="114300" simplePos="0" relativeHeight="251671552" behindDoc="0" locked="0" layoutInCell="1" allowOverlap="1" wp14:anchorId="67E60B1B" wp14:editId="70A37284">
                <wp:simplePos x="0" y="0"/>
                <wp:positionH relativeFrom="margin">
                  <wp:posOffset>396240</wp:posOffset>
                </wp:positionH>
                <wp:positionV relativeFrom="paragraph">
                  <wp:posOffset>2048510</wp:posOffset>
                </wp:positionV>
                <wp:extent cx="2186940" cy="297180"/>
                <wp:effectExtent l="0" t="0" r="0" b="0"/>
                <wp:wrapTopAndBottom/>
                <wp:docPr id="1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6940" cy="297180"/>
                        </a:xfrm>
                        <a:prstGeom prst="rect">
                          <a:avLst/>
                        </a:prstGeom>
                        <a:noFill/>
                        <a:ln w="9525">
                          <a:noFill/>
                          <a:miter lim="800000"/>
                          <a:headEnd/>
                          <a:tailEnd/>
                        </a:ln>
                      </wps:spPr>
                      <wps:txbx>
                        <w:txbxContent>
                          <w:p w14:paraId="1A99A48E" w14:textId="68E629F6" w:rsidR="004B22F7" w:rsidRPr="00AB6B83" w:rsidRDefault="004B22F7" w:rsidP="004B22F7">
                            <w:pPr>
                              <w:rPr>
                                <w:b/>
                                <w:bCs/>
                              </w:rPr>
                            </w:pPr>
                            <w:r>
                              <w:rPr>
                                <w:b/>
                                <w:bCs/>
                              </w:rPr>
                              <w:t>Druhý výsledek barevné škály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E60B1B" id="_x0000_s1031" type="#_x0000_t202" style="position:absolute;left:0;text-align:left;margin-left:31.2pt;margin-top:161.3pt;width:172.2pt;height:23.4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" filled="f" stroked="f">
                <v:textbox>
                  <w:txbxContent>
                    <w:p w14:paraId="1A99A48E" w14:textId="68E629F6" w:rsidR="004B22F7" w:rsidRPr="00AB6B83" w:rsidRDefault="004B22F7" w:rsidP="004B22F7">
                      <w:pPr>
                        <w:rPr>
                          <w:b/>
                          <w:bCs/>
                        </w:rPr>
                      </w:pPr>
                      <w:r>
                        <w:rPr>
                          <w:b/>
                          <w:bCs/>
                        </w:rPr>
                        <w:t>Druhý výsledek barevné škály</w:t>
                      </w:r>
                    </w:p>
                  </w:txbxContent>
                </v:textbox>
                <w10:wrap type="topAndBottom" anchorx="margin"/>
              </v:shape>
            </w:pict>
          </mc:Fallback>
        </mc:AlternateContent>
      </w:r>
      <w:r>
        <w:rPr>
          <w:noProof/>
        </w:rPr>
        <w:drawing>
          <wp:anchor distT="0" distB="0" distL="114300" distR="114300" simplePos="0" relativeHeight="251672576" behindDoc="0" locked="0" layoutInCell="1" allowOverlap="1" wp14:anchorId="19A6AE2A" wp14:editId="2EE4C6E6">
            <wp:simplePos x="0" y="0"/>
            <wp:positionH relativeFrom="margin">
              <wp:align>left</wp:align>
            </wp:positionH>
            <wp:positionV relativeFrom="paragraph">
              <wp:posOffset>0</wp:posOffset>
            </wp:positionV>
            <wp:extent cx="2823845" cy="2005965"/>
            <wp:effectExtent l="0" t="0" r="0" b="0"/>
            <wp:wrapSquare wrapText="bothSides"/>
            <wp:docPr id="11" name="Obrázek 11" descr="Obsah obrázku mapa&#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ázek 11" descr="Obsah obrázku mapa&#10;&#10;Popis byl vytvořen automaticky"/>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23845" cy="2005965"/>
                    </a:xfrm>
                    <a:prstGeom prst="rect">
                      <a:avLst/>
                    </a:prstGeom>
                  </pic:spPr>
                </pic:pic>
              </a:graphicData>
            </a:graphic>
          </wp:anchor>
        </w:drawing>
      </w:r>
      <w:r>
        <w:rPr>
          <w:noProof/>
        </w:rPr>
        <w:drawing>
          <wp:anchor distT="0" distB="0" distL="114300" distR="114300" simplePos="0" relativeHeight="251673600" behindDoc="0" locked="0" layoutInCell="1" allowOverlap="1" wp14:anchorId="617B3BE9" wp14:editId="16361072">
            <wp:simplePos x="0" y="0"/>
            <wp:positionH relativeFrom="margin">
              <wp:align>right</wp:align>
            </wp:positionH>
            <wp:positionV relativeFrom="paragraph">
              <wp:posOffset>0</wp:posOffset>
            </wp:positionV>
            <wp:extent cx="3543300" cy="1978660"/>
            <wp:effectExtent l="0" t="0" r="0" b="2540"/>
            <wp:wrapSquare wrapText="bothSides"/>
            <wp:docPr id="15" name="Obrázek 15"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ázek 15" descr="Obsah obrázku text&#10;&#10;Popis byl vytvořen automaticky"/>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543300" cy="1978660"/>
                    </a:xfrm>
                    <a:prstGeom prst="rect">
                      <a:avLst/>
                    </a:prstGeom>
                  </pic:spPr>
                </pic:pic>
              </a:graphicData>
            </a:graphic>
            <wp14:sizeRelH relativeFrom="margin">
              <wp14:pctWidth>0</wp14:pctWidth>
            </wp14:sizeRelH>
            <wp14:sizeRelV relativeFrom="margin">
              <wp14:pctHeight>0</wp14:pctHeight>
            </wp14:sizeRelV>
          </wp:anchor>
        </w:drawing>
      </w:r>
      <w:r w:rsidR="00E81496">
        <w:t xml:space="preserve">Vrstevnice – Přidělal jsem metodu </w:t>
      </w:r>
      <w:proofErr w:type="gramStart"/>
      <w:r w:rsidR="00E81496">
        <w:t>vetsiNez(</w:t>
      </w:r>
      <w:proofErr w:type="gramEnd"/>
      <w:r w:rsidR="00E81496">
        <w:t xml:space="preserve">), která zjišťuje jestli je nadmořská výška pod </w:t>
      </w:r>
      <w:r w:rsidR="004B22F7">
        <w:t xml:space="preserve"> </w:t>
      </w:r>
      <w:r w:rsidR="00E81496">
        <w:t xml:space="preserve">danou výškou, vrací pole </w:t>
      </w:r>
      <w:proofErr w:type="spellStart"/>
      <w:r w:rsidR="00E81496">
        <w:t>booleanů</w:t>
      </w:r>
      <w:proofErr w:type="spellEnd"/>
      <w:r w:rsidR="00E81496">
        <w:t>, takže teď vím, teď můžu zjistit</w:t>
      </w:r>
      <w:r w:rsidR="000E675A">
        <w:t>, v jakých indexech se nadmořská výška přehoupne před nějakou hodnotu.</w:t>
      </w:r>
      <w:r w:rsidR="004B22F7">
        <w:t xml:space="preserve">      </w:t>
      </w:r>
    </w:p>
    <w:p w14:paraId="2F2DFB7D" w14:textId="3380EC75" w:rsidR="004B22F7" w:rsidRDefault="004B22F7" w:rsidP="00104032">
      <w:pPr>
        <w:pStyle w:val="Odstavecseseznamem"/>
        <w:numPr>
          <w:ilvl w:val="0"/>
          <w:numId w:val="0"/>
        </w:numPr>
        <w:ind w:left="1418"/>
        <w:jc w:val="center"/>
      </w:pPr>
    </w:p>
    <w:p w14:paraId="62C485DE" w14:textId="27F25C63" w:rsidR="00C75FB3" w:rsidRDefault="000E675A" w:rsidP="000E675A">
      <w:pPr>
        <w:pStyle w:val="Nadpis1"/>
      </w:pPr>
      <w:r>
        <w:t>Deset hodin podruhé</w:t>
      </w:r>
    </w:p>
    <w:p w14:paraId="17CF01BB" w14:textId="007F2A64" w:rsidR="000E675A" w:rsidRDefault="000E675A" w:rsidP="000E675A">
      <w:r>
        <w:t xml:space="preserve">Minulý večer jsem začal dělat vrstevnice, celou noc jsem </w:t>
      </w:r>
      <w:r w:rsidR="005134FE">
        <w:t>přemýšlel,</w:t>
      </w:r>
      <w:r>
        <w:t xml:space="preserve"> </w:t>
      </w:r>
      <w:r w:rsidR="005134FE">
        <w:t xml:space="preserve">jak to vykreslit čáry. Nedalo mi to spát, a tak jsem vstával už v půl sedmé ráno (spát jsem šel ve dvě :-D) a začal zkoušet různé metody vykreslení. Nakonec se mi povedlo vykreslit alespoň hranaté vrstevnice a já se mohl další ráno v klidu dospat. </w:t>
      </w:r>
      <w:r w:rsidR="00BF4AC7">
        <w:t>Nakonec jsem zvolil něco odpočinkovějšího, první rozšíření – Tisk, který jsme brali na posledním cvičení.</w:t>
      </w:r>
    </w:p>
    <w:p w14:paraId="32983A75" w14:textId="3C87F97D" w:rsidR="005134FE" w:rsidRDefault="005134FE" w:rsidP="005134FE">
      <w:pPr>
        <w:pStyle w:val="Nadpis2"/>
      </w:pPr>
      <w:r>
        <w:t>Co jsem udělal?</w:t>
      </w:r>
    </w:p>
    <w:p w14:paraId="477B12DE" w14:textId="543F92A7" w:rsidR="005134FE" w:rsidRDefault="005134FE" w:rsidP="005134FE">
      <w:pPr>
        <w:pStyle w:val="Odstavecseseznamem"/>
        <w:numPr>
          <w:ilvl w:val="0"/>
          <w:numId w:val="8"/>
        </w:numPr>
      </w:pPr>
      <w:r>
        <w:t xml:space="preserve">Vykreslení vrstevnic – Přidání metody </w:t>
      </w:r>
      <w:proofErr w:type="spellStart"/>
      <w:proofErr w:type="gramStart"/>
      <w:r>
        <w:t>drawVrstevnice</w:t>
      </w:r>
      <w:proofErr w:type="spellEnd"/>
      <w:r>
        <w:t>(</w:t>
      </w:r>
      <w:proofErr w:type="gramEnd"/>
      <w:r>
        <w:t>)</w:t>
      </w:r>
      <w:r w:rsidR="0075219A">
        <w:t>, věděl jsem že chci využít vytvořeného pravdivostního pole. Metoda tedy funguje tak, že se porovnávají hodnoty v řádku a když se změní pravdivostní hodnota, tak se nakreslí svislá bílá čára. To samé jenom v bledě modrém platí pro svislou osu, kde se nakreslí pro změnu čára vodorovná.</w:t>
      </w:r>
    </w:p>
    <w:p w14:paraId="25E9EF14" w14:textId="77777777" w:rsidR="00D62807" w:rsidRDefault="00D62807" w:rsidP="00BB6A6D">
      <w:pPr>
        <w:pStyle w:val="Odstavecseseznamem"/>
        <w:numPr>
          <w:ilvl w:val="0"/>
          <w:numId w:val="0"/>
        </w:numPr>
        <w:ind w:left="947"/>
      </w:pPr>
    </w:p>
    <w:p w14:paraId="5DC39B30" w14:textId="1A85A703" w:rsidR="00D62807" w:rsidRDefault="00D62807" w:rsidP="00D62807">
      <w:pPr>
        <w:pStyle w:val="Odstavecseseznamem"/>
        <w:numPr>
          <w:ilvl w:val="0"/>
          <w:numId w:val="0"/>
        </w:numPr>
        <w:ind w:left="947"/>
        <w:jc w:val="center"/>
      </w:pPr>
      <w:r>
        <w:rPr>
          <w:noProof/>
        </w:rPr>
        <w:drawing>
          <wp:inline distT="0" distB="0" distL="0" distR="0" wp14:anchorId="61CF0DC0" wp14:editId="3FC06DC2">
            <wp:extent cx="2255715" cy="1928027"/>
            <wp:effectExtent l="0" t="0" r="0" b="0"/>
            <wp:docPr id="14" name="Obrázek 14" descr="Obsah obrázku mapa&#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rázek 14" descr="Obsah obrázku mapa&#10;&#10;Popis byl vytvořen automaticky"/>
                    <pic:cNvPicPr/>
                  </pic:nvPicPr>
                  <pic:blipFill>
                    <a:blip r:embed="rId16">
                      <a:extLst>
                        <a:ext uri="{28A0092B-C50C-407E-A947-70E740481C1C}">
                          <a14:useLocalDpi xmlns:a14="http://schemas.microsoft.com/office/drawing/2010/main" val="0"/>
                        </a:ext>
                      </a:extLst>
                    </a:blip>
                    <a:stretch>
                      <a:fillRect/>
                    </a:stretch>
                  </pic:blipFill>
                  <pic:spPr>
                    <a:xfrm>
                      <a:off x="0" y="0"/>
                      <a:ext cx="2255715" cy="1928027"/>
                    </a:xfrm>
                    <a:prstGeom prst="rect">
                      <a:avLst/>
                    </a:prstGeom>
                  </pic:spPr>
                </pic:pic>
              </a:graphicData>
            </a:graphic>
          </wp:inline>
        </w:drawing>
      </w:r>
    </w:p>
    <w:p w14:paraId="1464E247" w14:textId="74338D00" w:rsidR="00D62807" w:rsidRDefault="00D62807" w:rsidP="00D62807">
      <w:pPr>
        <w:pStyle w:val="Odstavecseseznamem"/>
        <w:numPr>
          <w:ilvl w:val="0"/>
          <w:numId w:val="0"/>
        </w:numPr>
        <w:ind w:left="947"/>
        <w:jc w:val="center"/>
        <w:rPr>
          <w:b/>
          <w:bCs/>
        </w:rPr>
      </w:pPr>
      <w:r w:rsidRPr="00D62807">
        <w:rPr>
          <w:b/>
          <w:bCs/>
        </w:rPr>
        <w:t>První verze vrstevnic</w:t>
      </w:r>
    </w:p>
    <w:p w14:paraId="78B52A70" w14:textId="1304B07E" w:rsidR="00D62807" w:rsidRDefault="00D62807" w:rsidP="00D62807">
      <w:pPr>
        <w:pStyle w:val="Odstavecseseznamem"/>
        <w:numPr>
          <w:ilvl w:val="0"/>
          <w:numId w:val="0"/>
        </w:numPr>
        <w:ind w:left="947"/>
      </w:pPr>
      <w:r>
        <w:t xml:space="preserve">Jak je vidět vrstevnice se opravdu vykreslili, ale nevypadají moc dobře, </w:t>
      </w:r>
      <w:r w:rsidR="00EC4D84">
        <w:t xml:space="preserve">pokusím se je nejspíš ještě vylepšit, </w:t>
      </w:r>
      <w:r w:rsidR="00536AD8">
        <w:t>uvidím,</w:t>
      </w:r>
      <w:r w:rsidR="00EC4D84">
        <w:t xml:space="preserve"> jak se mi to povede.</w:t>
      </w:r>
      <w:r w:rsidR="00BB6A6D">
        <w:t xml:space="preserve"> </w:t>
      </w:r>
    </w:p>
    <w:p w14:paraId="38960DB6" w14:textId="1B4BA1D6" w:rsidR="00BB6A6D" w:rsidRDefault="00BB6A6D" w:rsidP="00BB6A6D"/>
    <w:p w14:paraId="3F8C5FF7" w14:textId="68DE324C" w:rsidR="00BB6A6D" w:rsidRDefault="00BB6A6D" w:rsidP="00BB6A6D">
      <w:pPr>
        <w:pStyle w:val="Odstavecseseznamem"/>
        <w:numPr>
          <w:ilvl w:val="0"/>
          <w:numId w:val="8"/>
        </w:numPr>
      </w:pPr>
      <w:r>
        <w:t>Přidání timeru – s přidáním vrstevnic se objevil problém, že se vrstevnice překreslují jen když se hýbe s</w:t>
      </w:r>
      <w:r w:rsidR="00985E3C">
        <w:t> </w:t>
      </w:r>
      <w:r>
        <w:t>oknem</w:t>
      </w:r>
      <w:r w:rsidR="00985E3C">
        <w:t>, takže když se poh</w:t>
      </w:r>
      <w:r w:rsidR="00D615F1">
        <w:t>nu</w:t>
      </w:r>
      <w:r w:rsidR="00985E3C">
        <w:t>lo s oknem rychle, tak se vrstevnice vy</w:t>
      </w:r>
      <w:r w:rsidR="00D615F1">
        <w:t>k</w:t>
      </w:r>
      <w:r w:rsidR="00985E3C">
        <w:t>reslili špatně</w:t>
      </w:r>
      <w:r>
        <w:t>, což zrovna nefungovalo u velikých souborů jako např. hory. Problém jsem vyřešil tak, že jsem přidal timer.</w:t>
      </w:r>
    </w:p>
    <w:p w14:paraId="2F3C6F3E" w14:textId="11DF438D" w:rsidR="00067F46" w:rsidRDefault="00067F46" w:rsidP="00BB6A6D">
      <w:pPr>
        <w:pStyle w:val="Odstavecseseznamem"/>
        <w:numPr>
          <w:ilvl w:val="0"/>
          <w:numId w:val="8"/>
        </w:numPr>
      </w:pPr>
      <w:r>
        <w:t>Tisk – Přidání menubaru do okna, funkce tisk je v menu export -&gt; tisk</w:t>
      </w:r>
      <w:r w:rsidR="00B813CB">
        <w:t xml:space="preserve">. </w:t>
      </w:r>
    </w:p>
    <w:p w14:paraId="3D2F397C" w14:textId="57BD2BE7" w:rsidR="00FB6C61" w:rsidRDefault="00FB6C61" w:rsidP="00FB6C61">
      <w:pPr>
        <w:pStyle w:val="Odstavecseseznamem"/>
        <w:numPr>
          <w:ilvl w:val="0"/>
          <w:numId w:val="0"/>
        </w:numPr>
        <w:ind w:left="947"/>
      </w:pPr>
    </w:p>
    <w:p w14:paraId="69E6CCBA" w14:textId="6C115D4B" w:rsidR="00FB6C61" w:rsidRDefault="00FB6C61" w:rsidP="00FB6C61">
      <w:pPr>
        <w:pStyle w:val="Nadpis1"/>
      </w:pPr>
      <w:r>
        <w:lastRenderedPageBreak/>
        <w:t>Deset hodin potřetí</w:t>
      </w:r>
    </w:p>
    <w:p w14:paraId="69B54BEC" w14:textId="7B226DD0" w:rsidR="00652588" w:rsidRDefault="004B5108" w:rsidP="004B5108">
      <w:r>
        <w:t xml:space="preserve">V dalších deseti hodinovce jsem se zaměřil na dodělání základních a dalších požadavků interaktivní vizualizace. Nejdříve jsem vytvořil reakci na kliknutí do mapy, kde se po kliknutí zobrazí tečka a nadmořská výška v bodě. Dále jsem pokračoval (i přesto že nemám vyladěné vrstevnice) doplněním legendy a grafů. Po doplnění legendy mi přišlo, že je okno celkem přeplácané, a tak jsem usoudil, že grafy budu vykreslovat v novém okně. Legendu jsem dal do spodní částí okna v novém </w:t>
      </w:r>
      <w:proofErr w:type="spellStart"/>
      <w:r w:rsidR="007A694C">
        <w:t>J</w:t>
      </w:r>
      <w:r w:rsidR="00652588">
        <w:t>P</w:t>
      </w:r>
      <w:r>
        <w:t>anelu</w:t>
      </w:r>
      <w:proofErr w:type="spellEnd"/>
      <w:r w:rsidR="008A0E7D">
        <w:t>.</w:t>
      </w:r>
      <w:r w:rsidR="008A0C3D">
        <w:t xml:space="preserve"> </w:t>
      </w:r>
      <w:r w:rsidR="00414CA1">
        <w:t>V tomto bloku jsem vzdal snahu o neopakování se k</w:t>
      </w:r>
      <w:r w:rsidR="00A039F8">
        <w:t>ódu, takže v panelu, která vykresluje legendu je pár úseků skoro stejných jako v </w:t>
      </w:r>
      <w:r w:rsidR="004D312C">
        <w:t>panelu,</w:t>
      </w:r>
      <w:r w:rsidR="00A039F8">
        <w:t xml:space="preserve"> co kreslí mapu.</w:t>
      </w:r>
    </w:p>
    <w:p w14:paraId="7253A261" w14:textId="63EBEE12" w:rsidR="00652588" w:rsidRPr="004B5108" w:rsidRDefault="00652588" w:rsidP="00652588">
      <w:pPr>
        <w:pStyle w:val="Nadpis2"/>
      </w:pPr>
      <w:r>
        <w:t>Co jsem udělal?</w:t>
      </w:r>
    </w:p>
    <w:p w14:paraId="12FFD32F" w14:textId="77777777" w:rsidR="008F6CA6" w:rsidRDefault="00244F9C" w:rsidP="00244F9C">
      <w:pPr>
        <w:pStyle w:val="Odstavecseseznamem"/>
        <w:numPr>
          <w:ilvl w:val="0"/>
          <w:numId w:val="9"/>
        </w:numPr>
      </w:pPr>
      <w:r>
        <w:t>Kliknutí do mapy</w:t>
      </w:r>
    </w:p>
    <w:p w14:paraId="78228991" w14:textId="0816C55C" w:rsidR="008F6CA6" w:rsidRDefault="008A0C3D" w:rsidP="008F6CA6">
      <w:pPr>
        <w:pStyle w:val="Odstavecseseznamem"/>
        <w:numPr>
          <w:ilvl w:val="1"/>
          <w:numId w:val="9"/>
        </w:numPr>
      </w:pPr>
      <w:r>
        <w:t>Vykreslení bodu s nadmořskou výškou – P</w:t>
      </w:r>
      <w:r w:rsidR="00244F9C">
        <w:t>omocí Mouse Listeneru</w:t>
      </w:r>
      <w:r w:rsidR="008F6CA6">
        <w:t xml:space="preserve"> se n</w:t>
      </w:r>
      <w:r w:rsidR="00244F9C">
        <w:t>ejdříve zjišťuje, pomocí dvou podmínek, zda bylo kliknuto na mapu (v případě, že se klikne na okraj, nebo legendu nic se neděje)</w:t>
      </w:r>
      <w:r w:rsidR="006F6B6A">
        <w:t xml:space="preserve">. Dáje se muselo ošetřit, aby bod s číslem neměnil polohu, když se bude okno zmenšovat nebo zvětšovat. Souřadnice X a Y jsou tedy upraveny </w:t>
      </w:r>
      <w:proofErr w:type="spellStart"/>
      <w:r w:rsidR="006F6B6A">
        <w:t>scalem</w:t>
      </w:r>
      <w:proofErr w:type="spellEnd"/>
      <w:r w:rsidR="006F6B6A">
        <w:t xml:space="preserve"> a zmenšeny o velikost Okraje. </w:t>
      </w:r>
    </w:p>
    <w:p w14:paraId="60C3B74E" w14:textId="77777777" w:rsidR="003D1A49" w:rsidRDefault="008A0C3D" w:rsidP="008F6CA6">
      <w:pPr>
        <w:pStyle w:val="Odstavecseseznamem"/>
        <w:numPr>
          <w:ilvl w:val="1"/>
          <w:numId w:val="9"/>
        </w:numPr>
      </w:pPr>
      <w:r>
        <w:t xml:space="preserve">Změna barvy nejbližší vrstevnice – Abych změnil barvu správné vrstevnice, musím nejdříve zjistit, která vrstevnice má změnit barvu. O toto se stará metoda </w:t>
      </w:r>
      <w:proofErr w:type="spellStart"/>
      <w:proofErr w:type="gramStart"/>
      <w:r w:rsidR="00414CA1">
        <w:t>najdiNejblizsi</w:t>
      </w:r>
      <w:proofErr w:type="spellEnd"/>
      <w:r w:rsidR="00414CA1">
        <w:t>(</w:t>
      </w:r>
      <w:proofErr w:type="gramEnd"/>
      <w:r w:rsidR="00414CA1">
        <w:t xml:space="preserve">). Metoda prochází </w:t>
      </w:r>
      <w:r w:rsidR="00C92A3F">
        <w:t xml:space="preserve">seřazené </w:t>
      </w:r>
      <w:r w:rsidR="00414CA1">
        <w:t xml:space="preserve">pole, ve kterém jsou hodnoty vrstevnic, a když je nějaká hodnota blíže nebo přesně 25 výškových metrů od nadmořské výšky bodu, bude tato vrstevnice nejblíže. </w:t>
      </w:r>
      <w:r w:rsidR="00C92A3F">
        <w:t xml:space="preserve">Výjimky jsou krajní body, tedy bod může být vzdálen více jak 25 výškových metrů. Je tedy zde speciální podmínka pro první prvek, tedy jestliže je menší, než první prvek bude nejblíže právě k prvnímu prvku. A zároveň když se projde celé pole a podmínka není splněna a bod je </w:t>
      </w:r>
      <w:r w:rsidR="003C2BBD">
        <w:t>výše</w:t>
      </w:r>
      <w:r w:rsidR="00C92A3F">
        <w:t xml:space="preserve"> než nejvýše vykreslená</w:t>
      </w:r>
      <w:r w:rsidR="003C2BBD">
        <w:t xml:space="preserve"> vrstevnice</w:t>
      </w:r>
      <w:r w:rsidR="00C92A3F">
        <w:t xml:space="preserve">, takže je nejblíže právě k ní. </w:t>
      </w:r>
      <w:r w:rsidR="003D1A49">
        <w:t>Nadmořská výška této vrstevnice se ukládá do proměnné zvýrazněné vrstevnice, která se pak vykresluje růžově.</w:t>
      </w:r>
    </w:p>
    <w:p w14:paraId="74D0EB3A" w14:textId="7845BFC4" w:rsidR="00BB6A6D" w:rsidRDefault="00541986" w:rsidP="003D1A49">
      <w:r>
        <w:t>V</w:t>
      </w:r>
      <w:r w:rsidR="003D1A49">
        <w:t> </w:t>
      </w:r>
      <w:r>
        <w:t>t</w:t>
      </w:r>
      <w:r w:rsidR="003D1A49">
        <w:t>éto funk</w:t>
      </w:r>
      <w:r w:rsidR="001B1E66">
        <w:t>c</w:t>
      </w:r>
      <w:r w:rsidR="003D1A49">
        <w:t>ionalitě</w:t>
      </w:r>
      <w:r>
        <w:t xml:space="preserve"> se mi nějak nedařilo získávat správné hodnoty nadmořské výšky</w:t>
      </w:r>
      <w:r w:rsidR="003D1A49">
        <w:t xml:space="preserve"> v bodě kliknutí</w:t>
      </w:r>
      <w:r>
        <w:t xml:space="preserve"> při používání </w:t>
      </w:r>
      <w:r w:rsidR="005D1664">
        <w:t>jednorozměrného pole, implementoval jsem tedy metodu, kde nahrávám všechna data do dvourozměrného pole, pomocí kterého spo</w:t>
      </w:r>
      <w:r w:rsidR="003D1A49">
        <w:t>u</w:t>
      </w:r>
      <w:r w:rsidR="005D1664">
        <w:t xml:space="preserve">štím metodu </w:t>
      </w:r>
      <w:proofErr w:type="spellStart"/>
      <w:proofErr w:type="gramStart"/>
      <w:r w:rsidR="005D1664">
        <w:t>najdiNejblizsi</w:t>
      </w:r>
      <w:proofErr w:type="spellEnd"/>
      <w:r w:rsidR="005D1664">
        <w:t>(</w:t>
      </w:r>
      <w:proofErr w:type="gramEnd"/>
      <w:r w:rsidR="005D1664">
        <w:t>)</w:t>
      </w:r>
      <w:r w:rsidR="003D1A49">
        <w:t xml:space="preserve">. </w:t>
      </w:r>
    </w:p>
    <w:p w14:paraId="26DAB91E" w14:textId="12A33BAA" w:rsidR="00BB06AB" w:rsidRDefault="00BB06AB" w:rsidP="00BB06AB">
      <w:pPr>
        <w:pStyle w:val="Odstavecseseznamem"/>
        <w:numPr>
          <w:ilvl w:val="0"/>
          <w:numId w:val="9"/>
        </w:numPr>
      </w:pPr>
      <w:r>
        <w:t>Legenda</w:t>
      </w:r>
    </w:p>
    <w:p w14:paraId="1B34AEE5" w14:textId="77777777" w:rsidR="00BB06AB" w:rsidRPr="00D62807" w:rsidRDefault="00BB06AB" w:rsidP="00BB06AB">
      <w:pPr>
        <w:pStyle w:val="Odstavecseseznamem"/>
        <w:numPr>
          <w:ilvl w:val="1"/>
          <w:numId w:val="9"/>
        </w:numPr>
      </w:pPr>
    </w:p>
    <w:sectPr w:rsidR="00BB06AB" w:rsidRPr="00D62807" w:rsidSect="004B22F7">
      <w:headerReference w:type="default" r:id="rId17"/>
      <w:pgSz w:w="11906" w:h="16838"/>
      <w:pgMar w:top="720" w:right="720" w:bottom="142"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D87FF8" w14:textId="77777777" w:rsidR="00596CEC" w:rsidRDefault="00596CEC" w:rsidP="00B80E3F">
      <w:r>
        <w:separator/>
      </w:r>
    </w:p>
  </w:endnote>
  <w:endnote w:type="continuationSeparator" w:id="0">
    <w:p w14:paraId="31F33DCD" w14:textId="77777777" w:rsidR="00596CEC" w:rsidRDefault="00596CEC" w:rsidP="00B80E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78034" w14:textId="77777777" w:rsidR="00596CEC" w:rsidRDefault="00596CEC" w:rsidP="00B80E3F">
      <w:r>
        <w:separator/>
      </w:r>
    </w:p>
  </w:footnote>
  <w:footnote w:type="continuationSeparator" w:id="0">
    <w:p w14:paraId="321F49FB" w14:textId="77777777" w:rsidR="00596CEC" w:rsidRDefault="00596CEC" w:rsidP="00B80E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6378"/>
      <w:gridCol w:w="1843"/>
    </w:tblGrid>
    <w:tr w:rsidR="003C5B8E" w14:paraId="2D47BEF9" w14:textId="77777777" w:rsidTr="00833CEE">
      <w:tc>
        <w:tcPr>
          <w:tcW w:w="2235" w:type="dxa"/>
        </w:tcPr>
        <w:p w14:paraId="65B1237C" w14:textId="418C9E52" w:rsidR="003C5B8E" w:rsidRDefault="00C16E19" w:rsidP="00833CEE">
          <w:pPr>
            <w:pStyle w:val="Zhlav"/>
          </w:pPr>
          <w:r>
            <w:t>KIV/UPG 20</w:t>
          </w:r>
          <w:r w:rsidR="006A6E57">
            <w:t>20</w:t>
          </w:r>
          <w:r>
            <w:t>/20</w:t>
          </w:r>
          <w:r w:rsidR="00A14A40">
            <w:t>2</w:t>
          </w:r>
          <w:r w:rsidR="006A6E57">
            <w:t>1</w:t>
          </w:r>
        </w:p>
      </w:tc>
      <w:tc>
        <w:tcPr>
          <w:tcW w:w="6378" w:type="dxa"/>
        </w:tcPr>
        <w:p w14:paraId="57AB37CB" w14:textId="0D7C1590" w:rsidR="003C5B8E" w:rsidRPr="00833CEE" w:rsidRDefault="009B5968" w:rsidP="00833CEE">
          <w:pPr>
            <w:pStyle w:val="Zhlav"/>
            <w:jc w:val="center"/>
            <w:rPr>
              <w:b/>
            </w:rPr>
          </w:pPr>
          <w:r>
            <w:rPr>
              <w:b/>
            </w:rPr>
            <w:t>Runt Lukáš</w:t>
          </w:r>
          <w:r w:rsidR="00833CEE" w:rsidRPr="00833CEE">
            <w:rPr>
              <w:b/>
            </w:rPr>
            <w:t xml:space="preserve"> – </w:t>
          </w:r>
          <w:r w:rsidR="00E35FF1">
            <w:rPr>
              <w:rStyle w:val="userinfovalidrole"/>
            </w:rPr>
            <w:t>A20B0226P</w:t>
          </w:r>
        </w:p>
      </w:tc>
      <w:tc>
        <w:tcPr>
          <w:tcW w:w="1843" w:type="dxa"/>
        </w:tcPr>
        <w:p w14:paraId="5E88483A" w14:textId="095B6123" w:rsidR="003C5B8E" w:rsidRDefault="006A17FA" w:rsidP="008A246E">
          <w:pPr>
            <w:pStyle w:val="Zhlav"/>
            <w:jc w:val="right"/>
          </w:pPr>
          <w:r>
            <w:fldChar w:fldCharType="begin"/>
          </w:r>
          <w:r>
            <w:instrText xml:space="preserve"> TIME \@ "d. MMMM yyyy" </w:instrText>
          </w:r>
          <w:r>
            <w:fldChar w:fldCharType="separate"/>
          </w:r>
          <w:r w:rsidR="00AF7F85">
            <w:rPr>
              <w:noProof/>
            </w:rPr>
            <w:t>6. května 2021</w:t>
          </w:r>
          <w:r>
            <w:rPr>
              <w:noProof/>
            </w:rPr>
            <w:fldChar w:fldCharType="end"/>
          </w:r>
        </w:p>
      </w:tc>
    </w:tr>
    <w:tr w:rsidR="003C5B8E" w14:paraId="45A09054" w14:textId="77777777" w:rsidTr="00833CEE">
      <w:trPr>
        <w:trHeight w:val="305"/>
      </w:trPr>
      <w:tc>
        <w:tcPr>
          <w:tcW w:w="2235" w:type="dxa"/>
          <w:tcBorders>
            <w:bottom w:val="single" w:sz="4" w:space="0" w:color="auto"/>
          </w:tcBorders>
        </w:tcPr>
        <w:p w14:paraId="3476317F" w14:textId="4448EC27" w:rsidR="003C5B8E" w:rsidRPr="0096194C" w:rsidRDefault="00C779AA" w:rsidP="00C16E19">
          <w:pPr>
            <w:pStyle w:val="Zhlav"/>
            <w:rPr>
              <w:highlight w:val="yellow"/>
            </w:rPr>
          </w:pPr>
          <w:r w:rsidRPr="00C779AA">
            <w:t>1</w:t>
          </w:r>
          <w:r w:rsidR="00C16E19" w:rsidRPr="00C779AA">
            <w:t>.</w:t>
          </w:r>
          <w:r w:rsidR="00833CEE">
            <w:t xml:space="preserve"> </w:t>
          </w:r>
          <w:r w:rsidR="00C16E19">
            <w:t>odevzdání</w:t>
          </w:r>
        </w:p>
      </w:tc>
      <w:tc>
        <w:tcPr>
          <w:tcW w:w="6378" w:type="dxa"/>
          <w:tcBorders>
            <w:bottom w:val="single" w:sz="4" w:space="0" w:color="auto"/>
          </w:tcBorders>
        </w:tcPr>
        <w:p w14:paraId="3555A337" w14:textId="392E0ADC" w:rsidR="004B5108" w:rsidRPr="00833CEE" w:rsidRDefault="00C16E19" w:rsidP="004B5108">
          <w:pPr>
            <w:pStyle w:val="Zhlav"/>
            <w:jc w:val="center"/>
            <w:rPr>
              <w:b/>
            </w:rPr>
          </w:pPr>
          <w:r>
            <w:rPr>
              <w:b/>
            </w:rPr>
            <w:t>Celkový počet hodin</w:t>
          </w:r>
          <w:r w:rsidR="00780802">
            <w:rPr>
              <w:b/>
            </w:rPr>
            <w:t xml:space="preserve"> strávený na řešení SP dosud</w:t>
          </w:r>
          <w:r w:rsidR="00833CEE" w:rsidRPr="00833CEE">
            <w:rPr>
              <w:b/>
            </w:rPr>
            <w:t xml:space="preserve">: </w:t>
          </w:r>
          <w:r w:rsidR="001B1E66">
            <w:rPr>
              <w:b/>
            </w:rPr>
            <w:t>55</w:t>
          </w:r>
        </w:p>
      </w:tc>
      <w:tc>
        <w:tcPr>
          <w:tcW w:w="1843" w:type="dxa"/>
          <w:tcBorders>
            <w:bottom w:val="single" w:sz="4" w:space="0" w:color="auto"/>
          </w:tcBorders>
        </w:tcPr>
        <w:p w14:paraId="316332CC" w14:textId="77777777" w:rsidR="003C5B8E" w:rsidRPr="0096194C" w:rsidRDefault="00A2389B" w:rsidP="00B80E3F">
          <w:pPr>
            <w:pStyle w:val="Zhlav"/>
            <w:jc w:val="right"/>
            <w:rPr>
              <w:highlight w:val="yellow"/>
            </w:rPr>
          </w:pPr>
          <w:r>
            <w:t xml:space="preserve">strana </w:t>
          </w:r>
          <w:r w:rsidR="006A17FA">
            <w:fldChar w:fldCharType="begin"/>
          </w:r>
          <w:r w:rsidR="006A17FA">
            <w:instrText xml:space="preserve"> PAGE   \* MERGEFORMAT </w:instrText>
          </w:r>
          <w:r w:rsidR="006A17FA">
            <w:fldChar w:fldCharType="separate"/>
          </w:r>
          <w:r w:rsidR="00780802">
            <w:rPr>
              <w:noProof/>
            </w:rPr>
            <w:t>1</w:t>
          </w:r>
          <w:r w:rsidR="006A17FA">
            <w:rPr>
              <w:noProof/>
            </w:rPr>
            <w:fldChar w:fldCharType="end"/>
          </w:r>
        </w:p>
      </w:tc>
    </w:tr>
  </w:tbl>
  <w:p w14:paraId="3BCDC6A6" w14:textId="77777777" w:rsidR="003C5B8E" w:rsidRPr="00007E1F" w:rsidRDefault="003C5B8E" w:rsidP="00B80E3F">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01CA"/>
    <w:multiLevelType w:val="hybridMultilevel"/>
    <w:tmpl w:val="5914E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9A3919"/>
    <w:multiLevelType w:val="hybridMultilevel"/>
    <w:tmpl w:val="FA1C96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7E0BD2"/>
    <w:multiLevelType w:val="hybridMultilevel"/>
    <w:tmpl w:val="033ED1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7D2BE2"/>
    <w:multiLevelType w:val="hybridMultilevel"/>
    <w:tmpl w:val="5986E6B2"/>
    <w:lvl w:ilvl="0" w:tplc="04050001">
      <w:start w:val="1"/>
      <w:numFmt w:val="bullet"/>
      <w:lvlText w:val=""/>
      <w:lvlJc w:val="left"/>
      <w:pPr>
        <w:ind w:left="765" w:hanging="360"/>
      </w:pPr>
      <w:rPr>
        <w:rFonts w:ascii="Symbol" w:hAnsi="Symbol" w:hint="default"/>
      </w:rPr>
    </w:lvl>
    <w:lvl w:ilvl="1" w:tplc="04050003" w:tentative="1">
      <w:start w:val="1"/>
      <w:numFmt w:val="bullet"/>
      <w:lvlText w:val="o"/>
      <w:lvlJc w:val="left"/>
      <w:pPr>
        <w:ind w:left="1485" w:hanging="360"/>
      </w:pPr>
      <w:rPr>
        <w:rFonts w:ascii="Courier New" w:hAnsi="Courier New" w:cs="Courier New" w:hint="default"/>
      </w:rPr>
    </w:lvl>
    <w:lvl w:ilvl="2" w:tplc="04050005" w:tentative="1">
      <w:start w:val="1"/>
      <w:numFmt w:val="bullet"/>
      <w:lvlText w:val=""/>
      <w:lvlJc w:val="left"/>
      <w:pPr>
        <w:ind w:left="2205" w:hanging="360"/>
      </w:pPr>
      <w:rPr>
        <w:rFonts w:ascii="Wingdings" w:hAnsi="Wingdings" w:hint="default"/>
      </w:rPr>
    </w:lvl>
    <w:lvl w:ilvl="3" w:tplc="04050001" w:tentative="1">
      <w:start w:val="1"/>
      <w:numFmt w:val="bullet"/>
      <w:lvlText w:val=""/>
      <w:lvlJc w:val="left"/>
      <w:pPr>
        <w:ind w:left="2925" w:hanging="360"/>
      </w:pPr>
      <w:rPr>
        <w:rFonts w:ascii="Symbol" w:hAnsi="Symbol" w:hint="default"/>
      </w:rPr>
    </w:lvl>
    <w:lvl w:ilvl="4" w:tplc="04050003" w:tentative="1">
      <w:start w:val="1"/>
      <w:numFmt w:val="bullet"/>
      <w:lvlText w:val="o"/>
      <w:lvlJc w:val="left"/>
      <w:pPr>
        <w:ind w:left="3645" w:hanging="360"/>
      </w:pPr>
      <w:rPr>
        <w:rFonts w:ascii="Courier New" w:hAnsi="Courier New" w:cs="Courier New" w:hint="default"/>
      </w:rPr>
    </w:lvl>
    <w:lvl w:ilvl="5" w:tplc="04050005" w:tentative="1">
      <w:start w:val="1"/>
      <w:numFmt w:val="bullet"/>
      <w:lvlText w:val=""/>
      <w:lvlJc w:val="left"/>
      <w:pPr>
        <w:ind w:left="4365" w:hanging="360"/>
      </w:pPr>
      <w:rPr>
        <w:rFonts w:ascii="Wingdings" w:hAnsi="Wingdings" w:hint="default"/>
      </w:rPr>
    </w:lvl>
    <w:lvl w:ilvl="6" w:tplc="04050001" w:tentative="1">
      <w:start w:val="1"/>
      <w:numFmt w:val="bullet"/>
      <w:lvlText w:val=""/>
      <w:lvlJc w:val="left"/>
      <w:pPr>
        <w:ind w:left="5085" w:hanging="360"/>
      </w:pPr>
      <w:rPr>
        <w:rFonts w:ascii="Symbol" w:hAnsi="Symbol" w:hint="default"/>
      </w:rPr>
    </w:lvl>
    <w:lvl w:ilvl="7" w:tplc="04050003" w:tentative="1">
      <w:start w:val="1"/>
      <w:numFmt w:val="bullet"/>
      <w:lvlText w:val="o"/>
      <w:lvlJc w:val="left"/>
      <w:pPr>
        <w:ind w:left="5805" w:hanging="360"/>
      </w:pPr>
      <w:rPr>
        <w:rFonts w:ascii="Courier New" w:hAnsi="Courier New" w:cs="Courier New" w:hint="default"/>
      </w:rPr>
    </w:lvl>
    <w:lvl w:ilvl="8" w:tplc="04050005" w:tentative="1">
      <w:start w:val="1"/>
      <w:numFmt w:val="bullet"/>
      <w:lvlText w:val=""/>
      <w:lvlJc w:val="left"/>
      <w:pPr>
        <w:ind w:left="6525" w:hanging="360"/>
      </w:pPr>
      <w:rPr>
        <w:rFonts w:ascii="Wingdings" w:hAnsi="Wingdings" w:hint="default"/>
      </w:rPr>
    </w:lvl>
  </w:abstractNum>
  <w:abstractNum w:abstractNumId="4" w15:restartNumberingAfterBreak="0">
    <w:nsid w:val="4CC911F4"/>
    <w:multiLevelType w:val="hybridMultilevel"/>
    <w:tmpl w:val="5FF805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143130"/>
    <w:multiLevelType w:val="hybridMultilevel"/>
    <w:tmpl w:val="526C6F8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5DFA0586"/>
    <w:multiLevelType w:val="hybridMultilevel"/>
    <w:tmpl w:val="35B490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5E5241F6"/>
    <w:multiLevelType w:val="hybridMultilevel"/>
    <w:tmpl w:val="1BB8E6CC"/>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8" w15:restartNumberingAfterBreak="0">
    <w:nsid w:val="65E83822"/>
    <w:multiLevelType w:val="hybridMultilevel"/>
    <w:tmpl w:val="BBF8AB24"/>
    <w:lvl w:ilvl="0" w:tplc="FC5ABC40">
      <w:start w:val="1"/>
      <w:numFmt w:val="bullet"/>
      <w:pStyle w:val="Odstavecseseznamem"/>
      <w:lvlText w:val=""/>
      <w:lvlJc w:val="left"/>
      <w:pPr>
        <w:ind w:left="1240" w:hanging="360"/>
      </w:pPr>
      <w:rPr>
        <w:rFonts w:ascii="Symbol" w:hAnsi="Symbol" w:hint="default"/>
      </w:rPr>
    </w:lvl>
    <w:lvl w:ilvl="1" w:tplc="04050003" w:tentative="1">
      <w:start w:val="1"/>
      <w:numFmt w:val="bullet"/>
      <w:lvlText w:val="o"/>
      <w:lvlJc w:val="left"/>
      <w:pPr>
        <w:ind w:left="1960" w:hanging="360"/>
      </w:pPr>
      <w:rPr>
        <w:rFonts w:ascii="Courier New" w:hAnsi="Courier New" w:cs="Courier New" w:hint="default"/>
      </w:rPr>
    </w:lvl>
    <w:lvl w:ilvl="2" w:tplc="04050005" w:tentative="1">
      <w:start w:val="1"/>
      <w:numFmt w:val="bullet"/>
      <w:lvlText w:val=""/>
      <w:lvlJc w:val="left"/>
      <w:pPr>
        <w:ind w:left="2680" w:hanging="360"/>
      </w:pPr>
      <w:rPr>
        <w:rFonts w:ascii="Wingdings" w:hAnsi="Wingdings" w:hint="default"/>
      </w:rPr>
    </w:lvl>
    <w:lvl w:ilvl="3" w:tplc="04050001" w:tentative="1">
      <w:start w:val="1"/>
      <w:numFmt w:val="bullet"/>
      <w:lvlText w:val=""/>
      <w:lvlJc w:val="left"/>
      <w:pPr>
        <w:ind w:left="3400" w:hanging="360"/>
      </w:pPr>
      <w:rPr>
        <w:rFonts w:ascii="Symbol" w:hAnsi="Symbol" w:hint="default"/>
      </w:rPr>
    </w:lvl>
    <w:lvl w:ilvl="4" w:tplc="04050003" w:tentative="1">
      <w:start w:val="1"/>
      <w:numFmt w:val="bullet"/>
      <w:lvlText w:val="o"/>
      <w:lvlJc w:val="left"/>
      <w:pPr>
        <w:ind w:left="4120" w:hanging="360"/>
      </w:pPr>
      <w:rPr>
        <w:rFonts w:ascii="Courier New" w:hAnsi="Courier New" w:cs="Courier New" w:hint="default"/>
      </w:rPr>
    </w:lvl>
    <w:lvl w:ilvl="5" w:tplc="04050005" w:tentative="1">
      <w:start w:val="1"/>
      <w:numFmt w:val="bullet"/>
      <w:lvlText w:val=""/>
      <w:lvlJc w:val="left"/>
      <w:pPr>
        <w:ind w:left="4840" w:hanging="360"/>
      </w:pPr>
      <w:rPr>
        <w:rFonts w:ascii="Wingdings" w:hAnsi="Wingdings" w:hint="default"/>
      </w:rPr>
    </w:lvl>
    <w:lvl w:ilvl="6" w:tplc="04050001" w:tentative="1">
      <w:start w:val="1"/>
      <w:numFmt w:val="bullet"/>
      <w:lvlText w:val=""/>
      <w:lvlJc w:val="left"/>
      <w:pPr>
        <w:ind w:left="5560" w:hanging="360"/>
      </w:pPr>
      <w:rPr>
        <w:rFonts w:ascii="Symbol" w:hAnsi="Symbol" w:hint="default"/>
      </w:rPr>
    </w:lvl>
    <w:lvl w:ilvl="7" w:tplc="04050003" w:tentative="1">
      <w:start w:val="1"/>
      <w:numFmt w:val="bullet"/>
      <w:lvlText w:val="o"/>
      <w:lvlJc w:val="left"/>
      <w:pPr>
        <w:ind w:left="6280" w:hanging="360"/>
      </w:pPr>
      <w:rPr>
        <w:rFonts w:ascii="Courier New" w:hAnsi="Courier New" w:cs="Courier New" w:hint="default"/>
      </w:rPr>
    </w:lvl>
    <w:lvl w:ilvl="8" w:tplc="04050005" w:tentative="1">
      <w:start w:val="1"/>
      <w:numFmt w:val="bullet"/>
      <w:lvlText w:val=""/>
      <w:lvlJc w:val="left"/>
      <w:pPr>
        <w:ind w:left="7000" w:hanging="360"/>
      </w:pPr>
      <w:rPr>
        <w:rFonts w:ascii="Wingdings" w:hAnsi="Wingdings" w:hint="default"/>
      </w:rPr>
    </w:lvl>
  </w:abstractNum>
  <w:num w:numId="1">
    <w:abstractNumId w:val="8"/>
  </w:num>
  <w:num w:numId="2">
    <w:abstractNumId w:val="5"/>
  </w:num>
  <w:num w:numId="3">
    <w:abstractNumId w:val="3"/>
  </w:num>
  <w:num w:numId="4">
    <w:abstractNumId w:val="0"/>
  </w:num>
  <w:num w:numId="5">
    <w:abstractNumId w:val="2"/>
  </w:num>
  <w:num w:numId="6">
    <w:abstractNumId w:val="1"/>
  </w:num>
  <w:num w:numId="7">
    <w:abstractNumId w:val="6"/>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E3MDCxMDM2MTEwMDdW0lEKTi0uzszPAykwqgUAmeHnbywAAAA="/>
  </w:docVars>
  <w:rsids>
    <w:rsidRoot w:val="00007E1F"/>
    <w:rsid w:val="00007E1F"/>
    <w:rsid w:val="000271E9"/>
    <w:rsid w:val="00031181"/>
    <w:rsid w:val="00032957"/>
    <w:rsid w:val="00050334"/>
    <w:rsid w:val="00061EF4"/>
    <w:rsid w:val="000650BF"/>
    <w:rsid w:val="00067F46"/>
    <w:rsid w:val="00081BD7"/>
    <w:rsid w:val="000B3E33"/>
    <w:rsid w:val="000C3A73"/>
    <w:rsid w:val="000D71C5"/>
    <w:rsid w:val="000E675A"/>
    <w:rsid w:val="000E6EA6"/>
    <w:rsid w:val="000F166B"/>
    <w:rsid w:val="000F5C23"/>
    <w:rsid w:val="00104032"/>
    <w:rsid w:val="001420C7"/>
    <w:rsid w:val="0015368B"/>
    <w:rsid w:val="00170D37"/>
    <w:rsid w:val="001919A0"/>
    <w:rsid w:val="001A1153"/>
    <w:rsid w:val="001B1E66"/>
    <w:rsid w:val="001B78C3"/>
    <w:rsid w:val="001D0DA7"/>
    <w:rsid w:val="001E2142"/>
    <w:rsid w:val="00224047"/>
    <w:rsid w:val="00244F9C"/>
    <w:rsid w:val="00272824"/>
    <w:rsid w:val="002A20F2"/>
    <w:rsid w:val="002B09DB"/>
    <w:rsid w:val="002E28C6"/>
    <w:rsid w:val="00300547"/>
    <w:rsid w:val="003432CB"/>
    <w:rsid w:val="0039326B"/>
    <w:rsid w:val="003952C2"/>
    <w:rsid w:val="003A6AE2"/>
    <w:rsid w:val="003B1E3B"/>
    <w:rsid w:val="003C2BBD"/>
    <w:rsid w:val="003C5B8E"/>
    <w:rsid w:val="003D1A49"/>
    <w:rsid w:val="003D5E4D"/>
    <w:rsid w:val="003E16A1"/>
    <w:rsid w:val="003F2A1E"/>
    <w:rsid w:val="003F615A"/>
    <w:rsid w:val="00414CA1"/>
    <w:rsid w:val="004369B3"/>
    <w:rsid w:val="00440453"/>
    <w:rsid w:val="004559D8"/>
    <w:rsid w:val="00471E19"/>
    <w:rsid w:val="0048251C"/>
    <w:rsid w:val="00491DAB"/>
    <w:rsid w:val="00494418"/>
    <w:rsid w:val="004B22F7"/>
    <w:rsid w:val="004B5108"/>
    <w:rsid w:val="004C1023"/>
    <w:rsid w:val="004C1A39"/>
    <w:rsid w:val="004D12DD"/>
    <w:rsid w:val="004D312C"/>
    <w:rsid w:val="004E21A6"/>
    <w:rsid w:val="005134FE"/>
    <w:rsid w:val="00536AD8"/>
    <w:rsid w:val="00541986"/>
    <w:rsid w:val="00564946"/>
    <w:rsid w:val="00596CEC"/>
    <w:rsid w:val="005C1DF8"/>
    <w:rsid w:val="005D1664"/>
    <w:rsid w:val="005F07E2"/>
    <w:rsid w:val="005F51D6"/>
    <w:rsid w:val="005F75E5"/>
    <w:rsid w:val="006164B4"/>
    <w:rsid w:val="00617AD1"/>
    <w:rsid w:val="00652588"/>
    <w:rsid w:val="00653651"/>
    <w:rsid w:val="00657C74"/>
    <w:rsid w:val="006861F9"/>
    <w:rsid w:val="00686CC0"/>
    <w:rsid w:val="006A17FA"/>
    <w:rsid w:val="006A2AE4"/>
    <w:rsid w:val="006A6E57"/>
    <w:rsid w:val="006B148D"/>
    <w:rsid w:val="006D2D32"/>
    <w:rsid w:val="006D4DA2"/>
    <w:rsid w:val="006D5EE6"/>
    <w:rsid w:val="006E0940"/>
    <w:rsid w:val="006E57E6"/>
    <w:rsid w:val="006F6B6A"/>
    <w:rsid w:val="00703517"/>
    <w:rsid w:val="00712FED"/>
    <w:rsid w:val="007206A7"/>
    <w:rsid w:val="00735235"/>
    <w:rsid w:val="00736B33"/>
    <w:rsid w:val="00741196"/>
    <w:rsid w:val="007466E6"/>
    <w:rsid w:val="00750E7C"/>
    <w:rsid w:val="0075219A"/>
    <w:rsid w:val="007530FD"/>
    <w:rsid w:val="00765F97"/>
    <w:rsid w:val="00780802"/>
    <w:rsid w:val="007919EC"/>
    <w:rsid w:val="00792587"/>
    <w:rsid w:val="007A694C"/>
    <w:rsid w:val="007C0CEE"/>
    <w:rsid w:val="007D6416"/>
    <w:rsid w:val="007E2B61"/>
    <w:rsid w:val="007F16F1"/>
    <w:rsid w:val="00804AF9"/>
    <w:rsid w:val="00804C1E"/>
    <w:rsid w:val="008053A7"/>
    <w:rsid w:val="00811DF9"/>
    <w:rsid w:val="00833CEE"/>
    <w:rsid w:val="00837C51"/>
    <w:rsid w:val="0089411E"/>
    <w:rsid w:val="008A0C3D"/>
    <w:rsid w:val="008A0E7D"/>
    <w:rsid w:val="008A246E"/>
    <w:rsid w:val="008B792A"/>
    <w:rsid w:val="008C74B4"/>
    <w:rsid w:val="008F255F"/>
    <w:rsid w:val="008F6CA6"/>
    <w:rsid w:val="0092650A"/>
    <w:rsid w:val="00926C25"/>
    <w:rsid w:val="00941096"/>
    <w:rsid w:val="00954A96"/>
    <w:rsid w:val="0096194C"/>
    <w:rsid w:val="009855A5"/>
    <w:rsid w:val="00985E3C"/>
    <w:rsid w:val="00990F12"/>
    <w:rsid w:val="009B5968"/>
    <w:rsid w:val="00A039F8"/>
    <w:rsid w:val="00A14A40"/>
    <w:rsid w:val="00A2389B"/>
    <w:rsid w:val="00A25356"/>
    <w:rsid w:val="00A45D47"/>
    <w:rsid w:val="00A56058"/>
    <w:rsid w:val="00AA0A4D"/>
    <w:rsid w:val="00AB6B83"/>
    <w:rsid w:val="00AC6529"/>
    <w:rsid w:val="00AF7F85"/>
    <w:rsid w:val="00B04F03"/>
    <w:rsid w:val="00B32BC2"/>
    <w:rsid w:val="00B711A6"/>
    <w:rsid w:val="00B80E3F"/>
    <w:rsid w:val="00B813CB"/>
    <w:rsid w:val="00BB06AB"/>
    <w:rsid w:val="00BB6A6D"/>
    <w:rsid w:val="00BB7E8E"/>
    <w:rsid w:val="00BC056A"/>
    <w:rsid w:val="00BD2471"/>
    <w:rsid w:val="00BF4AC7"/>
    <w:rsid w:val="00C012E1"/>
    <w:rsid w:val="00C16E19"/>
    <w:rsid w:val="00C1707D"/>
    <w:rsid w:val="00C377DC"/>
    <w:rsid w:val="00C42883"/>
    <w:rsid w:val="00C4637D"/>
    <w:rsid w:val="00C75FB3"/>
    <w:rsid w:val="00C779AA"/>
    <w:rsid w:val="00C92A3F"/>
    <w:rsid w:val="00CB681F"/>
    <w:rsid w:val="00CD4046"/>
    <w:rsid w:val="00D25673"/>
    <w:rsid w:val="00D53DEC"/>
    <w:rsid w:val="00D54DDD"/>
    <w:rsid w:val="00D615F1"/>
    <w:rsid w:val="00D62807"/>
    <w:rsid w:val="00D70ED2"/>
    <w:rsid w:val="00D82B16"/>
    <w:rsid w:val="00D85D65"/>
    <w:rsid w:val="00D93A3C"/>
    <w:rsid w:val="00D93BE4"/>
    <w:rsid w:val="00D963E1"/>
    <w:rsid w:val="00DA49FE"/>
    <w:rsid w:val="00E2243D"/>
    <w:rsid w:val="00E22616"/>
    <w:rsid w:val="00E35FF1"/>
    <w:rsid w:val="00E42E30"/>
    <w:rsid w:val="00E707E4"/>
    <w:rsid w:val="00E81496"/>
    <w:rsid w:val="00EA1DDC"/>
    <w:rsid w:val="00EC4D84"/>
    <w:rsid w:val="00EE1F85"/>
    <w:rsid w:val="00F13848"/>
    <w:rsid w:val="00F13B01"/>
    <w:rsid w:val="00F57C35"/>
    <w:rsid w:val="00F65974"/>
    <w:rsid w:val="00F77C17"/>
    <w:rsid w:val="00F80D32"/>
    <w:rsid w:val="00F87B3F"/>
    <w:rsid w:val="00FB6C61"/>
    <w:rsid w:val="00FC711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45E0E8"/>
  <w15:docId w15:val="{0A4CAD04-766E-4555-9E99-C7E00B4EF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B80E3F"/>
    <w:pPr>
      <w:spacing w:after="120"/>
    </w:pPr>
  </w:style>
  <w:style w:type="paragraph" w:styleId="Nadpis1">
    <w:name w:val="heading 1"/>
    <w:basedOn w:val="Normln"/>
    <w:next w:val="Normln"/>
    <w:link w:val="Nadpis1Char"/>
    <w:uiPriority w:val="9"/>
    <w:qFormat/>
    <w:rsid w:val="00B80E3F"/>
    <w:pPr>
      <w:keepNext/>
      <w:keepLines/>
      <w:spacing w:before="480"/>
      <w:outlineLvl w:val="0"/>
    </w:pPr>
    <w:rPr>
      <w:rFonts w:asciiTheme="majorHAnsi" w:eastAsiaTheme="majorEastAsia" w:hAnsiTheme="majorHAnsi" w:cstheme="majorBidi"/>
      <w:b/>
      <w:bCs/>
      <w:color w:val="2E74B5" w:themeColor="accent1" w:themeShade="BF"/>
      <w:sz w:val="32"/>
      <w:szCs w:val="32"/>
    </w:rPr>
  </w:style>
  <w:style w:type="paragraph" w:styleId="Nadpis2">
    <w:name w:val="heading 2"/>
    <w:basedOn w:val="Normln"/>
    <w:next w:val="Normln"/>
    <w:link w:val="Nadpis2Char"/>
    <w:uiPriority w:val="9"/>
    <w:unhideWhenUsed/>
    <w:qFormat/>
    <w:rsid w:val="00C1707D"/>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007E1F"/>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007E1F"/>
  </w:style>
  <w:style w:type="paragraph" w:styleId="Zpat">
    <w:name w:val="footer"/>
    <w:basedOn w:val="Normln"/>
    <w:link w:val="ZpatChar"/>
    <w:uiPriority w:val="99"/>
    <w:unhideWhenUsed/>
    <w:rsid w:val="00007E1F"/>
    <w:pPr>
      <w:tabs>
        <w:tab w:val="center" w:pos="4536"/>
        <w:tab w:val="right" w:pos="9072"/>
      </w:tabs>
      <w:spacing w:after="0" w:line="240" w:lineRule="auto"/>
    </w:pPr>
  </w:style>
  <w:style w:type="character" w:customStyle="1" w:styleId="ZpatChar">
    <w:name w:val="Zápatí Char"/>
    <w:basedOn w:val="Standardnpsmoodstavce"/>
    <w:link w:val="Zpat"/>
    <w:uiPriority w:val="99"/>
    <w:rsid w:val="00007E1F"/>
  </w:style>
  <w:style w:type="table" w:styleId="Mkatabulky">
    <w:name w:val="Table Grid"/>
    <w:basedOn w:val="Normlntabulka"/>
    <w:uiPriority w:val="39"/>
    <w:rsid w:val="00007E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dpis1Char">
    <w:name w:val="Nadpis 1 Char"/>
    <w:basedOn w:val="Standardnpsmoodstavce"/>
    <w:link w:val="Nadpis1"/>
    <w:uiPriority w:val="9"/>
    <w:rsid w:val="00B80E3F"/>
    <w:rPr>
      <w:rFonts w:asciiTheme="majorHAnsi" w:eastAsiaTheme="majorEastAsia" w:hAnsiTheme="majorHAnsi" w:cstheme="majorBidi"/>
      <w:b/>
      <w:bCs/>
      <w:color w:val="2E74B5" w:themeColor="accent1" w:themeShade="BF"/>
      <w:sz w:val="32"/>
      <w:szCs w:val="32"/>
    </w:rPr>
  </w:style>
  <w:style w:type="character" w:customStyle="1" w:styleId="Nadpis2Char">
    <w:name w:val="Nadpis 2 Char"/>
    <w:basedOn w:val="Standardnpsmoodstavce"/>
    <w:link w:val="Nadpis2"/>
    <w:uiPriority w:val="9"/>
    <w:rsid w:val="00C1707D"/>
    <w:rPr>
      <w:rFonts w:asciiTheme="majorHAnsi" w:eastAsiaTheme="majorEastAsia" w:hAnsiTheme="majorHAnsi" w:cstheme="majorBidi"/>
      <w:b/>
      <w:bCs/>
      <w:color w:val="5B9BD5" w:themeColor="accent1"/>
      <w:sz w:val="26"/>
      <w:szCs w:val="26"/>
    </w:rPr>
  </w:style>
  <w:style w:type="paragraph" w:styleId="Odstavecseseznamem">
    <w:name w:val="List Paragraph"/>
    <w:basedOn w:val="Normln"/>
    <w:uiPriority w:val="34"/>
    <w:qFormat/>
    <w:rsid w:val="00B80E3F"/>
    <w:pPr>
      <w:numPr>
        <w:numId w:val="1"/>
      </w:numPr>
      <w:ind w:left="454" w:hanging="227"/>
      <w:contextualSpacing/>
    </w:pPr>
  </w:style>
  <w:style w:type="character" w:customStyle="1" w:styleId="Potaovkd">
    <w:name w:val="Počítačový kód"/>
    <w:basedOn w:val="Standardnpsmoodstavce"/>
    <w:uiPriority w:val="1"/>
    <w:qFormat/>
    <w:rsid w:val="00941096"/>
    <w:rPr>
      <w:rFonts w:ascii="Consolas" w:hAnsi="Consolas" w:cs="Consolas"/>
      <w:sz w:val="21"/>
    </w:rPr>
  </w:style>
  <w:style w:type="paragraph" w:styleId="Textbubliny">
    <w:name w:val="Balloon Text"/>
    <w:basedOn w:val="Normln"/>
    <w:link w:val="TextbublinyChar"/>
    <w:uiPriority w:val="99"/>
    <w:semiHidden/>
    <w:unhideWhenUsed/>
    <w:rsid w:val="00A2389B"/>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A2389B"/>
    <w:rPr>
      <w:rFonts w:ascii="Tahoma" w:hAnsi="Tahoma" w:cs="Tahoma"/>
      <w:sz w:val="16"/>
      <w:szCs w:val="16"/>
    </w:rPr>
  </w:style>
  <w:style w:type="character" w:customStyle="1" w:styleId="userinfovalidrole">
    <w:name w:val="userinfo_valid_role"/>
    <w:basedOn w:val="Standardnpsmoodstavce"/>
    <w:rsid w:val="00E35F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887</TotalTime>
  <Pages>5</Pages>
  <Words>1688</Words>
  <Characters>9625</Characters>
  <Application>Microsoft Office Word</Application>
  <DocSecurity>0</DocSecurity>
  <Lines>80</Lines>
  <Paragraphs>22</Paragraphs>
  <ScaleCrop>false</ScaleCrop>
  <HeadingPairs>
    <vt:vector size="2" baseType="variant">
      <vt:variant>
        <vt:lpstr>Název</vt:lpstr>
      </vt:variant>
      <vt:variant>
        <vt:i4>1</vt:i4>
      </vt:variant>
    </vt:vector>
  </HeadingPairs>
  <TitlesOfParts>
    <vt:vector size="1" baseType="lpstr">
      <vt:lpstr/>
    </vt:vector>
  </TitlesOfParts>
  <Company>NTIS-FAV-ZCU</Company>
  <LinksUpToDate>false</LinksUpToDate>
  <CharactersWithSpaces>11291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Josef Kohout</dc:creator>
  <cp:keywords/>
  <dc:description/>
  <cp:lastModifiedBy>Lukas Runt</cp:lastModifiedBy>
  <cp:revision>103</cp:revision>
  <dcterms:created xsi:type="dcterms:W3CDTF">2018-02-14T08:08:00Z</dcterms:created>
  <dcterms:modified xsi:type="dcterms:W3CDTF">2021-05-05T22:08:00Z</dcterms:modified>
</cp:coreProperties>
</file>