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BCD90" w14:textId="77777777" w:rsidR="00492E67" w:rsidRPr="00E52AA1" w:rsidRDefault="00E52AA1" w:rsidP="00492E67">
      <w:r w:rsidRPr="00E52AA1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528F6524" wp14:editId="69CEBB8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74010" cy="752475"/>
            <wp:effectExtent l="0" t="0" r="2540" b="9525"/>
            <wp:wrapTight wrapText="bothSides">
              <wp:wrapPolygon edited="0">
                <wp:start x="1575" y="0"/>
                <wp:lineTo x="573" y="3281"/>
                <wp:lineTo x="0" y="6562"/>
                <wp:lineTo x="0" y="13124"/>
                <wp:lineTo x="143" y="18592"/>
                <wp:lineTo x="1432" y="21327"/>
                <wp:lineTo x="1861" y="21327"/>
                <wp:lineTo x="3007" y="21327"/>
                <wp:lineTo x="21476" y="20233"/>
                <wp:lineTo x="21476" y="15858"/>
                <wp:lineTo x="19471" y="8749"/>
                <wp:lineTo x="21476" y="8203"/>
                <wp:lineTo x="21476" y="2734"/>
                <wp:lineTo x="12742" y="0"/>
                <wp:lineTo x="1575" y="0"/>
              </wp:wrapPolygon>
            </wp:wrapTight>
            <wp:docPr id="2" name="Imagem 2" descr="C:\Users\userpl136pc17\Desktop\ATE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pl136pc17\Desktop\ATEC-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DC6" w:rsidRPr="00E52AA1">
        <w:t xml:space="preserve">                                                                                                                                   </w:t>
      </w:r>
    </w:p>
    <w:p w14:paraId="5FD9BBB1" w14:textId="77777777" w:rsidR="00492E67" w:rsidRPr="00E52AA1" w:rsidRDefault="00492E67" w:rsidP="00492E67"/>
    <w:p w14:paraId="3F025FDA" w14:textId="77777777" w:rsidR="00492E67" w:rsidRPr="00E52AA1" w:rsidRDefault="00492E67" w:rsidP="00492E67"/>
    <w:p w14:paraId="5923FA8C" w14:textId="77777777" w:rsidR="00E52AA1" w:rsidRPr="00E52AA1" w:rsidRDefault="00E52AA1" w:rsidP="00492E67"/>
    <w:p w14:paraId="1A830EA1" w14:textId="77777777" w:rsidR="00E52AA1" w:rsidRDefault="00E52AA1" w:rsidP="00492E67"/>
    <w:p w14:paraId="237261FC" w14:textId="77777777" w:rsidR="00315D62" w:rsidRDefault="00315D62" w:rsidP="00492E67"/>
    <w:p w14:paraId="30D4F641" w14:textId="1244BE73" w:rsidR="00727978" w:rsidRPr="00E52AA1" w:rsidRDefault="000723EA" w:rsidP="00492E67">
      <w:pPr>
        <w:pStyle w:val="Title"/>
        <w:pBdr>
          <w:top w:val="single" w:sz="6" w:space="0" w:color="A5A5A5" w:themeColor="accent3"/>
        </w:pBdr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Betprime</w:t>
      </w:r>
    </w:p>
    <w:p w14:paraId="652070E0" w14:textId="77777777" w:rsidR="00492E67" w:rsidRPr="00E52AA1" w:rsidRDefault="00492E67" w:rsidP="00492E67"/>
    <w:p w14:paraId="289726C1" w14:textId="2F6DAEEE" w:rsidR="00492E67" w:rsidRPr="00E52AA1" w:rsidRDefault="00492E67" w:rsidP="00492E67"/>
    <w:p w14:paraId="49B68ABC" w14:textId="0BE6FC69" w:rsidR="00492E67" w:rsidRPr="00E52AA1" w:rsidRDefault="00315D62" w:rsidP="00130EF2">
      <w:r>
        <w:t xml:space="preserve"> </w:t>
      </w:r>
    </w:p>
    <w:p w14:paraId="7AF53937" w14:textId="2FC126F0" w:rsidR="00492E67" w:rsidRPr="00E52AA1" w:rsidRDefault="00492E67" w:rsidP="00492E67"/>
    <w:p w14:paraId="2CA0FAE7" w14:textId="3C491C5D" w:rsidR="00492E67" w:rsidRPr="00E52AA1" w:rsidRDefault="00315D62" w:rsidP="00492E67">
      <w:r>
        <w:rPr>
          <w:noProof/>
        </w:rPr>
        <w:drawing>
          <wp:anchor distT="0" distB="0" distL="114300" distR="114300" simplePos="0" relativeHeight="251661312" behindDoc="0" locked="0" layoutInCell="1" allowOverlap="1" wp14:anchorId="756C9166" wp14:editId="375AE403">
            <wp:simplePos x="0" y="0"/>
            <wp:positionH relativeFrom="margin">
              <wp:posOffset>-635</wp:posOffset>
            </wp:positionH>
            <wp:positionV relativeFrom="paragraph">
              <wp:posOffset>241935</wp:posOffset>
            </wp:positionV>
            <wp:extent cx="1562100" cy="1562100"/>
            <wp:effectExtent l="0" t="0" r="0" b="0"/>
            <wp:wrapThrough wrapText="bothSides">
              <wp:wrapPolygon edited="0">
                <wp:start x="5532" y="0"/>
                <wp:lineTo x="2898" y="790"/>
                <wp:lineTo x="0" y="2898"/>
                <wp:lineTo x="0" y="18702"/>
                <wp:lineTo x="3424" y="20810"/>
                <wp:lineTo x="5532" y="21337"/>
                <wp:lineTo x="17649" y="21337"/>
                <wp:lineTo x="18176" y="20810"/>
                <wp:lineTo x="18966" y="18439"/>
                <wp:lineTo x="18702" y="17385"/>
                <wp:lineTo x="21337" y="10010"/>
                <wp:lineTo x="21337" y="8693"/>
                <wp:lineTo x="19229" y="6322"/>
                <wp:lineTo x="17385" y="4741"/>
                <wp:lineTo x="17649" y="3161"/>
                <wp:lineTo x="14488" y="790"/>
                <wp:lineTo x="11854" y="0"/>
                <wp:lineTo x="5532" y="0"/>
              </wp:wrapPolygon>
            </wp:wrapThrough>
            <wp:docPr id="416800143" name="Picture 2" descr="A blue and black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00143" name="Picture 2" descr="A blue and black logo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63694" w14:textId="376E0194" w:rsidR="00492E67" w:rsidRPr="00E52AA1" w:rsidRDefault="00315D62" w:rsidP="00492E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69644D" wp14:editId="4B457CF7">
                <wp:simplePos x="0" y="0"/>
                <wp:positionH relativeFrom="column">
                  <wp:posOffset>1685290</wp:posOffset>
                </wp:positionH>
                <wp:positionV relativeFrom="paragraph">
                  <wp:posOffset>288925</wp:posOffset>
                </wp:positionV>
                <wp:extent cx="4133850" cy="838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281AA" w14:textId="7AAC15B2" w:rsidR="00315D62" w:rsidRPr="00315D62" w:rsidRDefault="00315D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15D62">
                              <w:rPr>
                                <w:sz w:val="36"/>
                                <w:szCs w:val="36"/>
                              </w:rPr>
                              <w:t>UFCD 5085 – Criação de estrutura de Base Dados em 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964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2.7pt;margin-top:22.75pt;width:325.5pt;height:6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" filled="f" stroked="f">
                <v:textbox>
                  <w:txbxContent>
                    <w:p w14:paraId="2B1281AA" w14:textId="7AAC15B2" w:rsidR="00315D62" w:rsidRPr="00315D62" w:rsidRDefault="00315D62">
                      <w:pPr>
                        <w:rPr>
                          <w:sz w:val="36"/>
                          <w:szCs w:val="36"/>
                        </w:rPr>
                      </w:pPr>
                      <w:r w:rsidRPr="00315D62">
                        <w:rPr>
                          <w:sz w:val="36"/>
                          <w:szCs w:val="36"/>
                        </w:rPr>
                        <w:t>UFCD 5085 – Criação de estrutura de Base Dados em 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7404D9" w14:textId="77777777" w:rsidR="00492E67" w:rsidRDefault="00492E67" w:rsidP="00492E67"/>
    <w:p w14:paraId="72EB035F" w14:textId="77777777" w:rsidR="00E52AA1" w:rsidRDefault="00E52AA1" w:rsidP="00492E67"/>
    <w:p w14:paraId="027617C6" w14:textId="77777777" w:rsidR="00315D62" w:rsidRDefault="00315D62" w:rsidP="00492E67"/>
    <w:p w14:paraId="3CED4E2B" w14:textId="77777777" w:rsidR="00E52AA1" w:rsidRPr="00E52AA1" w:rsidRDefault="00E52AA1" w:rsidP="00492E67"/>
    <w:p w14:paraId="76DCAECB" w14:textId="575EEDAE" w:rsidR="00961DC6" w:rsidRPr="00E52AA1" w:rsidRDefault="00315D62" w:rsidP="00E52AA1">
      <w:pPr>
        <w:jc w:val="center"/>
        <w:rPr>
          <w:color w:val="1F4E79" w:themeColor="accent1" w:themeShade="80"/>
          <w:sz w:val="24"/>
        </w:rPr>
      </w:pPr>
      <w:r>
        <w:rPr>
          <w:color w:val="1F4E79" w:themeColor="accent1" w:themeShade="80"/>
          <w:sz w:val="24"/>
        </w:rPr>
        <w:t>Lucas Silvestre TPSIPL1223</w:t>
      </w:r>
    </w:p>
    <w:p w14:paraId="0B2AA686" w14:textId="50E75921" w:rsidR="00492E67" w:rsidRDefault="00315D62" w:rsidP="00E52AA1">
      <w:pPr>
        <w:jc w:val="center"/>
        <w:rPr>
          <w:color w:val="1F4E79" w:themeColor="accent1" w:themeShade="80"/>
          <w:sz w:val="24"/>
        </w:rPr>
      </w:pPr>
      <w:r>
        <w:rPr>
          <w:color w:val="1F4E79" w:themeColor="accent1" w:themeShade="80"/>
          <w:sz w:val="24"/>
        </w:rPr>
        <w:t>Formador André Filipe Saraiva Varela</w:t>
      </w:r>
    </w:p>
    <w:p w14:paraId="7E43110F" w14:textId="4FB51642" w:rsidR="00E52AA1" w:rsidRDefault="00315D62" w:rsidP="00E52AA1">
      <w:pPr>
        <w:jc w:val="center"/>
        <w:rPr>
          <w:color w:val="1F4E79" w:themeColor="accent1" w:themeShade="80"/>
          <w:sz w:val="24"/>
        </w:rPr>
      </w:pPr>
      <w:r>
        <w:rPr>
          <w:color w:val="1F4E79" w:themeColor="accent1" w:themeShade="80"/>
          <w:sz w:val="24"/>
        </w:rPr>
        <w:t>19-09-2024</w:t>
      </w:r>
    </w:p>
    <w:sdt>
      <w:sdtPr>
        <w:rPr>
          <w:rFonts w:asciiTheme="minorHAnsi" w:eastAsiaTheme="minorEastAsia" w:hAnsiTheme="minorHAnsi" w:cstheme="minorBidi"/>
          <w:sz w:val="21"/>
          <w:szCs w:val="21"/>
        </w:rPr>
        <w:id w:val="-152218773"/>
        <w:docPartObj>
          <w:docPartGallery w:val="Table of Contents"/>
          <w:docPartUnique/>
        </w:docPartObj>
      </w:sdtPr>
      <w:sdtEndPr>
        <w:rPr>
          <w:rFonts w:ascii="Abadi" w:hAnsi="Abadi"/>
          <w:b/>
          <w:bCs/>
          <w:sz w:val="22"/>
        </w:rPr>
      </w:sdtEndPr>
      <w:sdtContent>
        <w:p w14:paraId="79845C68" w14:textId="77777777" w:rsidR="00453FD6" w:rsidRDefault="00453FD6" w:rsidP="00B81B94">
          <w:pPr>
            <w:pStyle w:val="TOCHeading"/>
          </w:pPr>
          <w:r>
            <w:rPr>
              <w:rFonts w:asciiTheme="minorHAnsi" w:eastAsiaTheme="minorEastAsia" w:hAnsiTheme="minorHAnsi" w:cstheme="minorBidi"/>
              <w:sz w:val="21"/>
              <w:szCs w:val="21"/>
            </w:rPr>
            <w:br w:type="page"/>
          </w:r>
        </w:p>
        <w:p w14:paraId="65D9FBEA" w14:textId="77777777" w:rsidR="00B14FF7" w:rsidRDefault="00B14FF7">
          <w:pPr>
            <w:pStyle w:val="TOCHeading"/>
          </w:pPr>
          <w:r>
            <w:lastRenderedPageBreak/>
            <w:t>Índice</w:t>
          </w:r>
        </w:p>
        <w:p w14:paraId="76A21CD7" w14:textId="77777777" w:rsidR="00C84458" w:rsidRPr="00C84458" w:rsidRDefault="00C84458" w:rsidP="00C84458"/>
        <w:p w14:paraId="35BEA5DF" w14:textId="3C8B17FD" w:rsidR="00CC2F36" w:rsidRPr="00B72D04" w:rsidRDefault="00B14FF7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35786" w:history="1">
            <w:r w:rsidR="00CC2F36" w:rsidRPr="00B72D04">
              <w:rPr>
                <w:rStyle w:val="Hyperlink"/>
                <w:noProof/>
              </w:rPr>
              <w:t>1.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Introdução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_Toc167135786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6DEE285C" w14:textId="4194E3B6" w:rsidR="00CC2F36" w:rsidRPr="00B72D04" w:rsidRDefault="00000000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135787" w:history="1">
            <w:r w:rsidR="00CC2F36" w:rsidRPr="00B72D04">
              <w:rPr>
                <w:rStyle w:val="Hyperlink"/>
                <w:noProof/>
              </w:rPr>
              <w:t>2.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Descrição da aplicação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_Toc167135787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648F5525" w14:textId="5E30A1A7" w:rsidR="00CC2F36" w:rsidRPr="00B72D04" w:rsidRDefault="00000000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135788" w:history="1">
            <w:r w:rsidR="00CC2F36" w:rsidRPr="00B72D04">
              <w:rPr>
                <w:rStyle w:val="Hyperlink"/>
                <w:noProof/>
              </w:rPr>
              <w:t>2.1.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Descrição Geral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_Toc167135788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69C252DE" w14:textId="5526C803" w:rsidR="00CC2F36" w:rsidRPr="00B72D04" w:rsidRDefault="00000000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135789" w:history="1">
            <w:r w:rsidR="00CC2F36" w:rsidRPr="00B72D04">
              <w:rPr>
                <w:rStyle w:val="Hyperlink"/>
                <w:noProof/>
              </w:rPr>
              <w:t>2.2.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Principais funcionalidades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_Toc167135789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5EF1F41A" w14:textId="26BADB04" w:rsidR="00CC2F36" w:rsidRPr="00B72D04" w:rsidRDefault="00000000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135790" w:history="1">
            <w:r w:rsidR="00CC2F36" w:rsidRPr="00B72D04">
              <w:rPr>
                <w:rStyle w:val="Hyperlink"/>
                <w:noProof/>
              </w:rPr>
              <w:t>3.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Modelação da Base de Dados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_Toc167135790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032E610A" w14:textId="65567A06" w:rsidR="00CC2F36" w:rsidRPr="00B72D04" w:rsidRDefault="00000000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135791" w:history="1">
            <w:r w:rsidR="00CC2F36" w:rsidRPr="00B72D04">
              <w:rPr>
                <w:rStyle w:val="Hyperlink"/>
                <w:noProof/>
              </w:rPr>
              <w:t>3.1.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Diagramas e Modelos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_Toc167135791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254D7D13" w14:textId="7D43F52B" w:rsidR="00CC2F36" w:rsidRPr="00B72D04" w:rsidRDefault="00000000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135792" w:history="1">
            <w:r w:rsidR="00CC2F36" w:rsidRPr="00B72D04">
              <w:rPr>
                <w:rStyle w:val="Hyperlink"/>
                <w:noProof/>
              </w:rPr>
              <w:t>4.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Consultas à BD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_Toc167135792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28C3FD79" w14:textId="12E6BD2A" w:rsidR="00CC2F36" w:rsidRPr="00B72D04" w:rsidRDefault="00000000">
          <w:pPr>
            <w:pStyle w:val="TOC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135793" w:history="1">
            <w:r w:rsidR="00CC2F36" w:rsidRPr="00B72D04">
              <w:rPr>
                <w:rStyle w:val="Hyperlink"/>
                <w:noProof/>
              </w:rPr>
              <w:t>5.</w:t>
            </w:r>
            <w:r w:rsidR="00CC2F36" w:rsidRPr="00B72D04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C2F36" w:rsidRPr="00B72D04">
              <w:rPr>
                <w:rStyle w:val="Hyperlink"/>
                <w:noProof/>
              </w:rPr>
              <w:t>Conclusões</w:t>
            </w:r>
            <w:r w:rsidR="00CC2F36" w:rsidRPr="00B72D04">
              <w:rPr>
                <w:noProof/>
                <w:webHidden/>
              </w:rPr>
              <w:tab/>
            </w:r>
            <w:r w:rsidR="00CC2F36" w:rsidRPr="00B72D04">
              <w:rPr>
                <w:noProof/>
                <w:webHidden/>
              </w:rPr>
              <w:fldChar w:fldCharType="begin"/>
            </w:r>
            <w:r w:rsidR="00CC2F36" w:rsidRPr="00B72D04">
              <w:rPr>
                <w:noProof/>
                <w:webHidden/>
              </w:rPr>
              <w:instrText xml:space="preserve"> PAGEREF _Toc167135793 \h </w:instrText>
            </w:r>
            <w:r w:rsidR="00CC2F36" w:rsidRPr="00B72D04">
              <w:rPr>
                <w:noProof/>
                <w:webHidden/>
              </w:rPr>
            </w:r>
            <w:r w:rsidR="00CC2F36" w:rsidRPr="00B72D04">
              <w:rPr>
                <w:noProof/>
                <w:webHidden/>
              </w:rPr>
              <w:fldChar w:fldCharType="separate"/>
            </w:r>
            <w:r w:rsidR="00CC2F36" w:rsidRPr="00B72D04">
              <w:rPr>
                <w:noProof/>
                <w:webHidden/>
              </w:rPr>
              <w:t>2</w:t>
            </w:r>
            <w:r w:rsidR="00CC2F36" w:rsidRPr="00B72D04">
              <w:rPr>
                <w:noProof/>
                <w:webHidden/>
              </w:rPr>
              <w:fldChar w:fldCharType="end"/>
            </w:r>
          </w:hyperlink>
        </w:p>
        <w:p w14:paraId="26E3233D" w14:textId="01DFE4F3" w:rsidR="00B81B94" w:rsidRDefault="00B14FF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56EE27F" w14:textId="00D92EC0" w:rsidR="00E52AA1" w:rsidRPr="00B81B94" w:rsidRDefault="00E52AA1">
      <w:r>
        <w:rPr>
          <w:sz w:val="32"/>
        </w:rPr>
        <w:br w:type="page"/>
      </w:r>
    </w:p>
    <w:p w14:paraId="49F3FFB9" w14:textId="5BD6EC6D" w:rsidR="00F51554" w:rsidRPr="00C84458" w:rsidRDefault="001B1DDA" w:rsidP="00241078">
      <w:pPr>
        <w:pStyle w:val="Heading1"/>
        <w:numPr>
          <w:ilvl w:val="0"/>
          <w:numId w:val="29"/>
        </w:numPr>
      </w:pPr>
      <w:bookmarkStart w:id="0" w:name="_Toc167135786"/>
      <w:r>
        <w:lastRenderedPageBreak/>
        <w:t>Introdução</w:t>
      </w:r>
      <w:bookmarkEnd w:id="0"/>
    </w:p>
    <w:p w14:paraId="0AAD5BED" w14:textId="77777777" w:rsidR="00C513EB" w:rsidRDefault="00C513EB" w:rsidP="00C513EB">
      <w:bookmarkStart w:id="1" w:name="_Toc167135787"/>
      <w:r>
        <w:t>O presente relatório foi desenvolvido no âmbito da UFCD 5085 - Criação de Estrutura de Base de Dados em SQL, cujo objetivo central é a aplicação prática de conceitos relacionados com a modelação e implementação de bases de dados relacionais. Neste contexto, o projeto escolhido incide sobre a criação de uma base de dados destinada a suportar um sistema para uma plataforma de apostas desportivas.</w:t>
      </w:r>
    </w:p>
    <w:p w14:paraId="37AC369D" w14:textId="77777777" w:rsidR="00C513EB" w:rsidRDefault="00C513EB" w:rsidP="00C513EB">
      <w:r>
        <w:t>A escolha deste tema justifica-se pela crescente popularidade das plataformas de apostas online, que exigem uma gestão eficiente de grandes volumes de dados, incluindo utilizadores, modalidades desportivas, eventos, apostas e transações financeiras. Assim, o desenvolvimento desta base de dados visa oferecer um suporte robusto para a gestão de informações complexas, garantindo a integridade dos dados, a segurança e a performance do sistema.</w:t>
      </w:r>
    </w:p>
    <w:p w14:paraId="64B8029E" w14:textId="77777777" w:rsidR="00C513EB" w:rsidRDefault="00C513EB" w:rsidP="00C513EB">
      <w:r>
        <w:t>Ao longo do relatório, serão apresentados os principais componentes do projeto, desde a modelação do modelo relacional até à implementação dos scripts SQL para a criação, gestão e remoção da base de dados. Este trabalho inclui também a definição de permissões de utilizadores, de forma a assegurar que as operações realizadas sobre a base de dados seguem boas práticas de segurança e controlo de acesso.</w:t>
      </w:r>
    </w:p>
    <w:p w14:paraId="0B8FF041" w14:textId="2C00AE81" w:rsidR="00A1592C" w:rsidRDefault="00C513EB" w:rsidP="00A1592C">
      <w:pPr>
        <w:spacing w:line="300" w:lineRule="auto"/>
      </w:pPr>
      <w:r>
        <w:br w:type="page"/>
      </w:r>
      <w:bookmarkStart w:id="2" w:name="_Toc167135788"/>
      <w:bookmarkEnd w:id="1"/>
    </w:p>
    <w:p w14:paraId="17A60D5D" w14:textId="77777777" w:rsidR="00A1592C" w:rsidRPr="00A1592C" w:rsidRDefault="00A1592C" w:rsidP="00A1592C">
      <w:pPr>
        <w:spacing w:line="300" w:lineRule="auto"/>
      </w:pPr>
    </w:p>
    <w:p w14:paraId="5C234F25" w14:textId="3D1BB583" w:rsidR="00CE0FB5" w:rsidRPr="00B72D04" w:rsidRDefault="00CE0FB5" w:rsidP="00241078">
      <w:pPr>
        <w:pStyle w:val="Heading1"/>
        <w:numPr>
          <w:ilvl w:val="0"/>
          <w:numId w:val="29"/>
        </w:numPr>
        <w:rPr>
          <w:bCs/>
          <w:sz w:val="28"/>
        </w:rPr>
      </w:pPr>
      <w:r w:rsidRPr="00B72D04">
        <w:rPr>
          <w:bCs/>
          <w:sz w:val="28"/>
        </w:rPr>
        <w:t>Descrição Geral</w:t>
      </w:r>
      <w:bookmarkEnd w:id="2"/>
      <w:r w:rsidR="00E63BA9" w:rsidRPr="00B72D04">
        <w:rPr>
          <w:bCs/>
          <w:sz w:val="28"/>
        </w:rPr>
        <w:t xml:space="preserve"> da Aplicação</w:t>
      </w:r>
    </w:p>
    <w:p w14:paraId="3B41D5DC" w14:textId="77777777" w:rsidR="00E63BA9" w:rsidRDefault="00E63BA9" w:rsidP="00E63BA9">
      <w:r w:rsidRPr="00E63BA9">
        <w:t xml:space="preserve">O principal objetivo da aplicação é proporcionar uma plataforma de apostas desportivas online que permita aos utilizadores realizar apostas em diferentes modalidades desportivas, tanto individuais como coletivas, de forma rápida, segura e intuitiva. </w:t>
      </w:r>
    </w:p>
    <w:p w14:paraId="53A695EF" w14:textId="3FEF248C" w:rsidR="00E63BA9" w:rsidRDefault="00E63BA9" w:rsidP="00E63BA9">
      <w:r w:rsidRPr="00E63BA9">
        <w:t>A aplicação visa oferecer uma interface robusta para a gestão de eventos desportivos, apostas e transações financeiras, garantindo a correta organização e tratamento dos dados dos utilizadores e das competições.</w:t>
      </w:r>
    </w:p>
    <w:p w14:paraId="0FB0E31D" w14:textId="77777777" w:rsidR="00A1592C" w:rsidRDefault="00A1592C" w:rsidP="00E63BA9"/>
    <w:p w14:paraId="14F3D2B9" w14:textId="2AF769C1" w:rsidR="00E63BA9" w:rsidRPr="00B72D04" w:rsidRDefault="00E63BA9" w:rsidP="00241078">
      <w:pPr>
        <w:pStyle w:val="Heading2"/>
        <w:numPr>
          <w:ilvl w:val="1"/>
          <w:numId w:val="29"/>
        </w:numPr>
        <w:rPr>
          <w:b w:val="0"/>
          <w:bCs/>
        </w:rPr>
      </w:pPr>
      <w:r w:rsidRPr="00B72D04">
        <w:rPr>
          <w:b w:val="0"/>
          <w:bCs/>
        </w:rPr>
        <w:t>Problema que resolve</w:t>
      </w:r>
    </w:p>
    <w:p w14:paraId="2CB51614" w14:textId="77777777" w:rsidR="00E63BA9" w:rsidRDefault="00E63BA9" w:rsidP="00E63BA9">
      <w:r w:rsidRPr="00E63BA9">
        <w:t>Atualmente, com a crescente procura por plataformas de apostas desportivas, há uma necessidade constante de soluções que ofereçam uma experiência de utilizador fluida e sem falhas, enquanto assegur</w:t>
      </w:r>
      <w:r>
        <w:t>am</w:t>
      </w:r>
      <w:r w:rsidRPr="00E63BA9">
        <w:t xml:space="preserve"> a segurança dos dados pessoais e financeiros. </w:t>
      </w:r>
    </w:p>
    <w:p w14:paraId="79A41E35" w14:textId="30684F40" w:rsidR="00E63BA9" w:rsidRDefault="00E63BA9" w:rsidP="00E63BA9">
      <w:r w:rsidRPr="00E63BA9">
        <w:t xml:space="preserve">A aplicação desenvolvida resolve o problema da gestão complexa de múltiplas modalidades desportivas, oferecendo uma estrutura eficiente para a criação, organização e monitorização de apostas, bem como para o processamento de transações financeiras. </w:t>
      </w:r>
    </w:p>
    <w:p w14:paraId="055C3F7F" w14:textId="692633F5" w:rsidR="00E63BA9" w:rsidRPr="00E63BA9" w:rsidRDefault="00E63BA9" w:rsidP="00E63BA9">
      <w:r w:rsidRPr="00E63BA9">
        <w:t>Além disso, garante que as informações relativas a utilizadores, jogos, eventos e resultados sejam armazenadas e tratadas de forma segura e eficaz, permitindo uma gestão otimizada do sistema.</w:t>
      </w:r>
    </w:p>
    <w:p w14:paraId="16F33B17" w14:textId="77777777" w:rsidR="00241078" w:rsidRDefault="00241078" w:rsidP="00241078"/>
    <w:p w14:paraId="06C2F381" w14:textId="3A63449C" w:rsidR="00A1592C" w:rsidRPr="00B72D04" w:rsidRDefault="00A1592C" w:rsidP="00241078">
      <w:pPr>
        <w:pStyle w:val="Heading1"/>
        <w:numPr>
          <w:ilvl w:val="0"/>
          <w:numId w:val="29"/>
        </w:numPr>
      </w:pPr>
      <w:r w:rsidRPr="00B72D04">
        <w:t xml:space="preserve">Requisitos Funcionais </w:t>
      </w:r>
    </w:p>
    <w:p w14:paraId="79438A47" w14:textId="77777777" w:rsidR="00A1592C" w:rsidRDefault="00A1592C" w:rsidP="00A1592C">
      <w:r w:rsidRPr="00A1592C">
        <w:t xml:space="preserve">Os requisitos funcionais de uma aplicação definem as funcionalidades que o sistema deve cumprir para atender às necessidades dos utilizadores. </w:t>
      </w:r>
    </w:p>
    <w:p w14:paraId="0EBD88FD" w14:textId="48406E4E" w:rsidR="00A1592C" w:rsidRDefault="00A1592C" w:rsidP="00A1592C">
      <w:r w:rsidRPr="00A1592C">
        <w:t xml:space="preserve">Na </w:t>
      </w:r>
      <w:r>
        <w:t>BetPrime</w:t>
      </w:r>
      <w:r w:rsidRPr="00A1592C">
        <w:t xml:space="preserve">, estes requisitos incluem a gestão de utilizadores, organização de eventos, realização de apostas, processamento de transações financeiras e geração de relatórios. </w:t>
      </w:r>
    </w:p>
    <w:p w14:paraId="41699082" w14:textId="7B95C396" w:rsidR="00241078" w:rsidRDefault="00A1592C" w:rsidP="00A1592C">
      <w:r w:rsidRPr="00A1592C">
        <w:t>Estes requisitos garantem uma experiência eficaz e segura, permitindo que os utilizadores interajam de forma eficiente com o sistema.</w:t>
      </w:r>
    </w:p>
    <w:p w14:paraId="3B7D4FBF" w14:textId="77777777" w:rsidR="00241078" w:rsidRDefault="00241078">
      <w:pPr>
        <w:spacing w:line="300" w:lineRule="auto"/>
      </w:pPr>
      <w:r>
        <w:br w:type="page"/>
      </w:r>
    </w:p>
    <w:p w14:paraId="3D6D8E91" w14:textId="77777777" w:rsidR="00B72D04" w:rsidRPr="00A1592C" w:rsidRDefault="00B72D04" w:rsidP="00A1592C"/>
    <w:p w14:paraId="07737DAB" w14:textId="05ED6C89" w:rsidR="00A1592C" w:rsidRPr="00A1592C" w:rsidRDefault="00A1592C" w:rsidP="00023B60">
      <w:pPr>
        <w:pStyle w:val="Heading3"/>
        <w:numPr>
          <w:ilvl w:val="1"/>
          <w:numId w:val="29"/>
        </w:numPr>
      </w:pPr>
      <w:r w:rsidRPr="00023B60">
        <w:t>Gestão de Utilizadores</w:t>
      </w:r>
    </w:p>
    <w:p w14:paraId="74A8B5DA" w14:textId="4F7B4B4B" w:rsidR="00A1592C" w:rsidRPr="00A1592C" w:rsidRDefault="00A1592C" w:rsidP="00E60CE2">
      <w:pPr>
        <w:spacing w:before="64" w:line="275" w:lineRule="auto"/>
        <w:ind w:right="68"/>
        <w:jc w:val="both"/>
      </w:pPr>
      <w:r w:rsidRPr="00A1592C">
        <w:t>O sistema deve permitir o registo de novos utilizadores com dados como nome, email, morada</w:t>
      </w:r>
      <w:r w:rsidR="00E60CE2">
        <w:t>.</w:t>
      </w:r>
    </w:p>
    <w:p w14:paraId="075556E6" w14:textId="6CBA0319" w:rsidR="00A1592C" w:rsidRPr="00A1592C" w:rsidRDefault="00A1592C" w:rsidP="00E60CE2">
      <w:pPr>
        <w:spacing w:before="64" w:line="275" w:lineRule="auto"/>
        <w:ind w:right="68"/>
        <w:jc w:val="both"/>
      </w:pPr>
      <w:r w:rsidRPr="00A1592C">
        <w:t>O sistema deve autenticar utilizadores através de login com email e palavra-passe</w:t>
      </w:r>
      <w:r w:rsidR="00E60CE2">
        <w:t>, será usado um sistema externo para guardar a palavra-passe, desta forma protegemos a nossa base de dados de ter informações sensíveis do utilizador, por exemplo, Auth0 é um sistema de gestão de login e registo.</w:t>
      </w:r>
    </w:p>
    <w:p w14:paraId="7C95DABE" w14:textId="2139A93F" w:rsidR="00B72D04" w:rsidRDefault="00A1592C" w:rsidP="00E60CE2">
      <w:pPr>
        <w:spacing w:before="64" w:line="275" w:lineRule="auto"/>
        <w:ind w:right="68"/>
        <w:jc w:val="both"/>
      </w:pPr>
      <w:r w:rsidRPr="00A1592C">
        <w:t>O sistema deve permitir a gestão de perfis de utilizador</w:t>
      </w:r>
      <w:r w:rsidR="00E60CE2">
        <w:t>, apostadores ativos e inativos.</w:t>
      </w:r>
    </w:p>
    <w:p w14:paraId="27F2F695" w14:textId="77777777" w:rsidR="00B72D04" w:rsidRPr="00A1592C" w:rsidRDefault="00B72D04" w:rsidP="00E60CE2">
      <w:pPr>
        <w:spacing w:before="64" w:line="275" w:lineRule="auto"/>
        <w:ind w:right="68"/>
        <w:jc w:val="both"/>
      </w:pPr>
    </w:p>
    <w:p w14:paraId="66174056" w14:textId="3149B0A7" w:rsidR="00A1592C" w:rsidRPr="00A1592C" w:rsidRDefault="00A1592C" w:rsidP="00023B60">
      <w:pPr>
        <w:pStyle w:val="Heading3"/>
        <w:numPr>
          <w:ilvl w:val="1"/>
          <w:numId w:val="29"/>
        </w:numPr>
      </w:pPr>
      <w:r w:rsidRPr="00023B60">
        <w:t>Gestão de Modalidades e Eventos Desportivos</w:t>
      </w:r>
    </w:p>
    <w:p w14:paraId="250C1F8D" w14:textId="77777777" w:rsidR="00A1592C" w:rsidRPr="00A1592C" w:rsidRDefault="00A1592C" w:rsidP="00E60CE2">
      <w:pPr>
        <w:spacing w:before="64" w:line="275" w:lineRule="auto"/>
        <w:ind w:right="68"/>
        <w:jc w:val="both"/>
      </w:pPr>
      <w:r w:rsidRPr="00A1592C">
        <w:t>O sistema deve permitir a criação, atualização e remoção de modalidades desportivas (ex.: futebol, ténis, snooker, Fórmula 1).</w:t>
      </w:r>
    </w:p>
    <w:p w14:paraId="39F8EA5A" w14:textId="3C1E999F" w:rsidR="00B72D04" w:rsidRDefault="00A1592C" w:rsidP="00E60CE2">
      <w:pPr>
        <w:spacing w:before="64" w:line="275" w:lineRule="auto"/>
        <w:ind w:right="68"/>
        <w:jc w:val="both"/>
      </w:pPr>
      <w:r w:rsidRPr="00A1592C">
        <w:t>O sistema deve permitir a criação de eventos desportivos e associar participantes/jogadores a esses eventos.</w:t>
      </w:r>
    </w:p>
    <w:p w14:paraId="75E06815" w14:textId="77777777" w:rsidR="00B72D04" w:rsidRPr="00A1592C" w:rsidRDefault="00B72D04" w:rsidP="00E60CE2">
      <w:pPr>
        <w:spacing w:before="64" w:line="275" w:lineRule="auto"/>
        <w:ind w:right="68"/>
        <w:jc w:val="both"/>
      </w:pPr>
    </w:p>
    <w:p w14:paraId="28480912" w14:textId="33FBA7FF" w:rsidR="00A1592C" w:rsidRPr="00A1592C" w:rsidRDefault="00A1592C" w:rsidP="00023B60">
      <w:pPr>
        <w:pStyle w:val="Heading3"/>
        <w:numPr>
          <w:ilvl w:val="1"/>
          <w:numId w:val="29"/>
        </w:numPr>
      </w:pPr>
      <w:r w:rsidRPr="00023B60">
        <w:t>Apostas Personalizadas</w:t>
      </w:r>
    </w:p>
    <w:p w14:paraId="6E90B248" w14:textId="77777777" w:rsidR="00A1592C" w:rsidRPr="00A1592C" w:rsidRDefault="00A1592C" w:rsidP="00E60CE2">
      <w:pPr>
        <w:spacing w:before="64" w:line="275" w:lineRule="auto"/>
        <w:ind w:right="68"/>
        <w:jc w:val="both"/>
      </w:pPr>
      <w:r w:rsidRPr="00A1592C">
        <w:t>O sistema deve permitir aos utilizadores realizar diferentes tipos de apostas (simples, múltiplas, combinadas).</w:t>
      </w:r>
    </w:p>
    <w:p w14:paraId="27CF72B6" w14:textId="4B343A58" w:rsidR="00B72D04" w:rsidRDefault="00A1592C" w:rsidP="00241078">
      <w:pPr>
        <w:spacing w:before="64" w:line="275" w:lineRule="auto"/>
        <w:ind w:right="68"/>
        <w:jc w:val="both"/>
      </w:pPr>
      <w:r w:rsidRPr="00A1592C">
        <w:t>O sistema deve calcular automaticamente o valor potencial de ganhos com base no tipo e valor da aposta.</w:t>
      </w:r>
    </w:p>
    <w:p w14:paraId="61419204" w14:textId="77777777" w:rsidR="00B72D04" w:rsidRPr="00A1592C" w:rsidRDefault="00B72D04" w:rsidP="00E60CE2">
      <w:pPr>
        <w:spacing w:before="64" w:line="275" w:lineRule="auto"/>
        <w:ind w:right="68"/>
        <w:jc w:val="both"/>
      </w:pPr>
    </w:p>
    <w:p w14:paraId="6856E67B" w14:textId="015CF9C4" w:rsidR="00A1592C" w:rsidRPr="00A1592C" w:rsidRDefault="00A1592C" w:rsidP="00023B60">
      <w:pPr>
        <w:pStyle w:val="Heading3"/>
        <w:numPr>
          <w:ilvl w:val="1"/>
          <w:numId w:val="29"/>
        </w:numPr>
      </w:pPr>
      <w:r w:rsidRPr="00023B60">
        <w:t>Gestão de Pagamentos e Transações Financeiras</w:t>
      </w:r>
    </w:p>
    <w:p w14:paraId="68D4F637" w14:textId="77777777" w:rsidR="00A1592C" w:rsidRPr="00A1592C" w:rsidRDefault="00A1592C" w:rsidP="00E60CE2">
      <w:pPr>
        <w:spacing w:before="64" w:line="275" w:lineRule="auto"/>
        <w:ind w:right="68"/>
        <w:jc w:val="both"/>
      </w:pPr>
      <w:r w:rsidRPr="00A1592C">
        <w:t>O sistema deve permitir a realização de depósitos e levantamentos por parte dos utilizadores.</w:t>
      </w:r>
    </w:p>
    <w:p w14:paraId="4CF68DA5" w14:textId="080700DB" w:rsidR="00A1592C" w:rsidRDefault="00E60CE2" w:rsidP="00E60CE2">
      <w:pPr>
        <w:spacing w:before="64" w:line="275" w:lineRule="auto"/>
        <w:ind w:right="68"/>
        <w:jc w:val="both"/>
      </w:pPr>
      <w:r>
        <w:t>A gestão da realização de depósitos e levantamentos por parte dos utilizadores será feita por uma empresa externa, por exemplo, Adyen permitindo</w:t>
      </w:r>
      <w:r w:rsidR="00B72D04">
        <w:t xml:space="preserve"> e assegurando desta forma</w:t>
      </w:r>
      <w:r>
        <w:t xml:space="preserve"> a segurança</w:t>
      </w:r>
      <w:r w:rsidR="00B72D04">
        <w:t>, a gestão de riscos e fraudes e escalabilidade nos métodos de pagamentos.</w:t>
      </w:r>
    </w:p>
    <w:p w14:paraId="292E1057" w14:textId="22524C69" w:rsidR="00B72D04" w:rsidRDefault="00B72D04" w:rsidP="00B72D04">
      <w:pPr>
        <w:spacing w:before="64" w:line="275" w:lineRule="auto"/>
        <w:ind w:right="68"/>
        <w:jc w:val="both"/>
      </w:pPr>
      <w:r>
        <w:t>Desta forma fica garantido que a BetPrime não guarda diretamente na sua base dados, dados sensíveis dos utilizadores como cartões de crédito ou qualquer tipo de informação.</w:t>
      </w:r>
    </w:p>
    <w:p w14:paraId="5BA5EEEB" w14:textId="77777777" w:rsidR="00B72D04" w:rsidRPr="00A1592C" w:rsidRDefault="00B72D04" w:rsidP="00E60CE2">
      <w:pPr>
        <w:spacing w:before="64" w:line="275" w:lineRule="auto"/>
        <w:ind w:right="68"/>
        <w:jc w:val="both"/>
      </w:pPr>
    </w:p>
    <w:p w14:paraId="29A4E1D6" w14:textId="34FC4AEF" w:rsidR="00A1592C" w:rsidRPr="00A1592C" w:rsidRDefault="00A1592C" w:rsidP="00023B60">
      <w:pPr>
        <w:pStyle w:val="Heading3"/>
        <w:numPr>
          <w:ilvl w:val="1"/>
          <w:numId w:val="29"/>
        </w:numPr>
      </w:pPr>
      <w:r w:rsidRPr="00023B60">
        <w:t>Atualização de Resultados e Liquidação de Apostas</w:t>
      </w:r>
    </w:p>
    <w:p w14:paraId="254E4C5E" w14:textId="26D56098" w:rsidR="00B72D04" w:rsidRDefault="00A1592C" w:rsidP="00B72D04">
      <w:pPr>
        <w:spacing w:before="64" w:line="275" w:lineRule="auto"/>
        <w:ind w:right="68"/>
        <w:jc w:val="both"/>
      </w:pPr>
      <w:r w:rsidRPr="00A1592C">
        <w:t>O sistema deve permitir a atualização dos resultados dos eventos desportivos</w:t>
      </w:r>
      <w:r w:rsidR="00B72D04">
        <w:t>.</w:t>
      </w:r>
    </w:p>
    <w:p w14:paraId="33B90FA1" w14:textId="5B4BAB8C" w:rsidR="00241078" w:rsidRDefault="00A1592C" w:rsidP="00B72D04">
      <w:pPr>
        <w:spacing w:before="64" w:line="275" w:lineRule="auto"/>
        <w:ind w:right="68"/>
        <w:jc w:val="both"/>
      </w:pPr>
      <w:r w:rsidRPr="00A1592C">
        <w:t xml:space="preserve">O sistema deve liquidar automaticamente as apostas após o término dos eventos com base nos resultados </w:t>
      </w:r>
      <w:r w:rsidR="00B72D04">
        <w:t>atualizados</w:t>
      </w:r>
      <w:r w:rsidRPr="00A1592C">
        <w:t>.</w:t>
      </w:r>
    </w:p>
    <w:p w14:paraId="01010A08" w14:textId="77777777" w:rsidR="00241078" w:rsidRDefault="00241078">
      <w:pPr>
        <w:spacing w:line="300" w:lineRule="auto"/>
      </w:pPr>
      <w:r>
        <w:br w:type="page"/>
      </w:r>
    </w:p>
    <w:p w14:paraId="1822281D" w14:textId="77777777" w:rsidR="00B72D04" w:rsidRPr="00A1592C" w:rsidRDefault="00B72D04" w:rsidP="00023B60"/>
    <w:p w14:paraId="2DFD847C" w14:textId="0B543811" w:rsidR="00A1592C" w:rsidRPr="00A1592C" w:rsidRDefault="00A1592C" w:rsidP="00023B60">
      <w:pPr>
        <w:pStyle w:val="Heading3"/>
        <w:numPr>
          <w:ilvl w:val="1"/>
          <w:numId w:val="29"/>
        </w:numPr>
      </w:pPr>
      <w:r w:rsidRPr="00023B60">
        <w:rPr>
          <w:bCs/>
        </w:rPr>
        <w:t>Consulta do Histórico de Apostas</w:t>
      </w:r>
    </w:p>
    <w:p w14:paraId="6779D226" w14:textId="619E3911" w:rsidR="00A75052" w:rsidRDefault="00A1592C" w:rsidP="005F5B9D">
      <w:pPr>
        <w:spacing w:before="64" w:line="275" w:lineRule="auto"/>
        <w:ind w:right="68"/>
        <w:jc w:val="both"/>
      </w:pPr>
      <w:r w:rsidRPr="00A1592C">
        <w:t>O sistema deve registar todas as apostas realizadas pelos utilizadores e permitir a consulta desse histórico, incluindo data, tipo de aposta, evento e resultado.</w:t>
      </w:r>
    </w:p>
    <w:p w14:paraId="7D094A1C" w14:textId="77777777" w:rsidR="00B72D04" w:rsidRPr="005F5B9D" w:rsidRDefault="00B72D04" w:rsidP="005F5B9D">
      <w:pPr>
        <w:spacing w:before="64" w:line="275" w:lineRule="auto"/>
        <w:ind w:right="68"/>
        <w:jc w:val="both"/>
      </w:pPr>
    </w:p>
    <w:p w14:paraId="14D8D4EB" w14:textId="75235E99" w:rsidR="00FF04E4" w:rsidRDefault="00CE0FB5" w:rsidP="00023B60">
      <w:pPr>
        <w:pStyle w:val="Heading1"/>
        <w:numPr>
          <w:ilvl w:val="0"/>
          <w:numId w:val="29"/>
        </w:numPr>
      </w:pPr>
      <w:bookmarkStart w:id="3" w:name="_Toc167135790"/>
      <w:r>
        <w:t>Modelação da Base de Dados</w:t>
      </w:r>
      <w:bookmarkEnd w:id="3"/>
    </w:p>
    <w:p w14:paraId="6DB8CAA5" w14:textId="7FE42DE5" w:rsidR="00FF04E4" w:rsidRDefault="00FF04E4" w:rsidP="00023B60">
      <w:pPr>
        <w:pStyle w:val="Heading2"/>
        <w:numPr>
          <w:ilvl w:val="1"/>
          <w:numId w:val="29"/>
        </w:numPr>
      </w:pPr>
      <w:r>
        <w:t>Diagrama Físico</w:t>
      </w:r>
    </w:p>
    <w:p w14:paraId="1D0E1DEE" w14:textId="42022ABD" w:rsidR="00FF04E4" w:rsidRPr="00FF04E4" w:rsidRDefault="00FF04E4" w:rsidP="00FF04E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82E7B89" wp14:editId="6E046767">
                <wp:simplePos x="0" y="0"/>
                <wp:positionH relativeFrom="column">
                  <wp:posOffset>-635</wp:posOffset>
                </wp:positionH>
                <wp:positionV relativeFrom="paragraph">
                  <wp:posOffset>4211955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59428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20524E" w14:textId="411C3FD8" w:rsidR="00FF04E4" w:rsidRPr="00FF04E4" w:rsidRDefault="00FF04E4" w:rsidP="00FF04E4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noProof/>
                                <w:sz w:val="22"/>
                                <w:szCs w:val="21"/>
                              </w:rPr>
                            </w:pPr>
                            <w:r w:rsidRPr="00FF04E4">
                              <w:rPr>
                                <w:b w:val="0"/>
                                <w:bCs w:val="0"/>
                              </w:rPr>
                              <w:t xml:space="preserve">Figura </w:t>
                            </w:r>
                            <w:r w:rsidRPr="00FF04E4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FF04E4">
                              <w:rPr>
                                <w:b w:val="0"/>
                                <w:bCs w:val="0"/>
                              </w:rPr>
                              <w:instrText xml:space="preserve"> SEQ Figura \* ARABIC </w:instrText>
                            </w:r>
                            <w:r w:rsidRPr="00FF04E4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Pr="00FF04E4">
                              <w:rPr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Pr="00FF04E4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FF04E4">
                              <w:rPr>
                                <w:b w:val="0"/>
                                <w:bCs w:val="0"/>
                              </w:rPr>
                              <w:t xml:space="preserve"> - Diagrama Físico BetPrime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E7B89" id="Text Box 1" o:spid="_x0000_s1027" type="#_x0000_t202" style="position:absolute;margin-left:-.05pt;margin-top:331.65pt;width:474.8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" stroked="f">
                <v:textbox style="mso-fit-shape-to-text:t" inset="0,0,0,0">
                  <w:txbxContent>
                    <w:p w14:paraId="1B20524E" w14:textId="411C3FD8" w:rsidR="00FF04E4" w:rsidRPr="00FF04E4" w:rsidRDefault="00FF04E4" w:rsidP="00FF04E4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noProof/>
                          <w:sz w:val="22"/>
                          <w:szCs w:val="21"/>
                        </w:rPr>
                      </w:pPr>
                      <w:r w:rsidRPr="00FF04E4">
                        <w:rPr>
                          <w:b w:val="0"/>
                          <w:bCs w:val="0"/>
                        </w:rPr>
                        <w:t xml:space="preserve">Figura </w:t>
                      </w:r>
                      <w:r w:rsidRPr="00FF04E4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FF04E4">
                        <w:rPr>
                          <w:b w:val="0"/>
                          <w:bCs w:val="0"/>
                        </w:rPr>
                        <w:instrText xml:space="preserve"> SEQ Figura \* ARABIC </w:instrText>
                      </w:r>
                      <w:r w:rsidRPr="00FF04E4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Pr="00FF04E4">
                        <w:rPr>
                          <w:b w:val="0"/>
                          <w:bCs w:val="0"/>
                          <w:noProof/>
                        </w:rPr>
                        <w:t>1</w:t>
                      </w:r>
                      <w:r w:rsidRPr="00FF04E4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FF04E4">
                        <w:rPr>
                          <w:b w:val="0"/>
                          <w:bCs w:val="0"/>
                        </w:rPr>
                        <w:t xml:space="preserve"> - Diagrama Físico BetPrime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7A63C97" wp14:editId="6874A205">
            <wp:simplePos x="0" y="0"/>
            <wp:positionH relativeFrom="column">
              <wp:posOffset>-635</wp:posOffset>
            </wp:positionH>
            <wp:positionV relativeFrom="paragraph">
              <wp:posOffset>-4445</wp:posOffset>
            </wp:positionV>
            <wp:extent cx="6030595" cy="4159250"/>
            <wp:effectExtent l="0" t="0" r="8255" b="0"/>
            <wp:wrapTight wrapText="bothSides">
              <wp:wrapPolygon edited="0">
                <wp:start x="0" y="0"/>
                <wp:lineTo x="0" y="21468"/>
                <wp:lineTo x="21561" y="21468"/>
                <wp:lineTo x="21561" y="0"/>
                <wp:lineTo x="0" y="0"/>
              </wp:wrapPolygon>
            </wp:wrapTight>
            <wp:docPr id="177933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382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6AC7" w14:textId="77777777" w:rsidR="0030284F" w:rsidRDefault="0030284F" w:rsidP="0030284F">
      <w:r w:rsidRPr="0030284F">
        <w:t xml:space="preserve">A base de dados da plataforma de apostas desportivas está estruturada para garantir a gestão eficiente de utilizadores, modalidades desportivas (individuais e coletivas), apostas, boletins e transações. </w:t>
      </w:r>
    </w:p>
    <w:p w14:paraId="25F97873" w14:textId="14708A4F" w:rsidR="0030284F" w:rsidRDefault="0030284F" w:rsidP="0030284F">
      <w:r>
        <w:t xml:space="preserve">O diarama físico é dividido em 5 </w:t>
      </w:r>
      <w:r w:rsidRPr="0030284F">
        <w:rPr>
          <w:i/>
          <w:iCs/>
        </w:rPr>
        <w:t>layers</w:t>
      </w:r>
      <w:r>
        <w:t xml:space="preserve"> principais, Utilizador, Boletim, Individual, Coletivo e Aposta, desta forma o diagrama fica mais percetível para a sua interpretação.</w:t>
      </w:r>
    </w:p>
    <w:p w14:paraId="7C555CBE" w14:textId="71D3E91F" w:rsidR="00F92E40" w:rsidRDefault="00F92E40">
      <w:pPr>
        <w:spacing w:line="300" w:lineRule="auto"/>
      </w:pPr>
      <w:r>
        <w:br w:type="page"/>
      </w:r>
    </w:p>
    <w:p w14:paraId="6FB35A15" w14:textId="77777777" w:rsidR="0030284F" w:rsidRDefault="0030284F" w:rsidP="0030284F"/>
    <w:p w14:paraId="294779E6" w14:textId="549F74DC" w:rsidR="00F92E40" w:rsidRPr="00F92E40" w:rsidRDefault="00F92E40" w:rsidP="00023B60">
      <w:pPr>
        <w:pStyle w:val="Heading3"/>
        <w:numPr>
          <w:ilvl w:val="2"/>
          <w:numId w:val="29"/>
        </w:numPr>
      </w:pPr>
      <w:r w:rsidRPr="00F92E40">
        <w:rPr>
          <w:i/>
          <w:iCs/>
        </w:rPr>
        <w:t>Layer</w:t>
      </w:r>
      <w:r w:rsidRPr="00F92E40">
        <w:t xml:space="preserve"> Utilizador</w:t>
      </w:r>
    </w:p>
    <w:p w14:paraId="7D577468" w14:textId="6F6E0195" w:rsidR="00F92E40" w:rsidRDefault="00F92E40" w:rsidP="00F92E40">
      <w:pPr>
        <w:numPr>
          <w:ilvl w:val="0"/>
          <w:numId w:val="23"/>
        </w:numPr>
      </w:pPr>
      <w:r>
        <w:rPr>
          <w:b/>
          <w:bCs/>
        </w:rPr>
        <w:t xml:space="preserve">Tabela </w:t>
      </w:r>
      <w:r w:rsidRPr="00F92E40">
        <w:rPr>
          <w:b/>
          <w:bCs/>
        </w:rPr>
        <w:t>Morada</w:t>
      </w:r>
    </w:p>
    <w:p w14:paraId="1625FD97" w14:textId="77777777" w:rsidR="00F92E40" w:rsidRDefault="00F92E40" w:rsidP="00F92E40">
      <w:r w:rsidRPr="00F92E40">
        <w:t xml:space="preserve">Esta tabela é fundamental para armazenar os dados </w:t>
      </w:r>
      <w:r>
        <w:t>referentes às moradas</w:t>
      </w:r>
      <w:r w:rsidRPr="00F92E40">
        <w:t xml:space="preserve"> dos utilizadores. </w:t>
      </w:r>
    </w:p>
    <w:p w14:paraId="361C4592" w14:textId="32EBABAE" w:rsidR="00F92E40" w:rsidRDefault="00F92E40" w:rsidP="00F92E40">
      <w:r w:rsidRPr="00F92E40">
        <w:t>A sua existência permite uma gestão organizada das localizações dos utilizadores, essencial para questões legais e de verificação de identidade.</w:t>
      </w:r>
    </w:p>
    <w:p w14:paraId="6C36C72E" w14:textId="623FE8FD" w:rsidR="00F92E40" w:rsidRDefault="00F92E40" w:rsidP="00F92E40">
      <w:pPr>
        <w:jc w:val="center"/>
      </w:pPr>
      <w:r w:rsidRPr="00F92E40">
        <w:rPr>
          <w:noProof/>
        </w:rPr>
        <w:drawing>
          <wp:inline distT="0" distB="0" distL="0" distR="0" wp14:anchorId="48DA212E" wp14:editId="2F6D43EB">
            <wp:extent cx="2867025" cy="1531571"/>
            <wp:effectExtent l="0" t="0" r="0" b="0"/>
            <wp:docPr id="920132427" name="Picture 1" descr="A computer code with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2427" name="Picture 1" descr="A computer code with blue and orang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3212" cy="154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26C2" w14:textId="77777777" w:rsidR="00F92E40" w:rsidRPr="00F92E40" w:rsidRDefault="00F92E40" w:rsidP="00F92E40">
      <w:pPr>
        <w:jc w:val="center"/>
      </w:pPr>
    </w:p>
    <w:p w14:paraId="4AE99A48" w14:textId="77777777" w:rsidR="00F92E40" w:rsidRDefault="00F92E40" w:rsidP="00F92E40">
      <w:pPr>
        <w:numPr>
          <w:ilvl w:val="0"/>
          <w:numId w:val="23"/>
        </w:numPr>
      </w:pPr>
      <w:r>
        <w:rPr>
          <w:b/>
          <w:bCs/>
        </w:rPr>
        <w:t xml:space="preserve">Tabela </w:t>
      </w:r>
      <w:r w:rsidRPr="00F92E40">
        <w:rPr>
          <w:b/>
          <w:bCs/>
        </w:rPr>
        <w:t>Utilizador</w:t>
      </w:r>
    </w:p>
    <w:p w14:paraId="5A2350EE" w14:textId="77777777" w:rsidR="00F92E40" w:rsidRDefault="00F92E40" w:rsidP="00F92E40">
      <w:pPr>
        <w:ind w:left="360"/>
      </w:pPr>
      <w:r>
        <w:t>Tabela c</w:t>
      </w:r>
      <w:r w:rsidRPr="00F92E40">
        <w:t xml:space="preserve">entral para o sistema, esta tabela armazena as informações pessoais dos utilizadores, como nome, e-mail e NIF. </w:t>
      </w:r>
    </w:p>
    <w:p w14:paraId="75A5C3C8" w14:textId="1F1A9719" w:rsidR="00F92E40" w:rsidRDefault="00F92E40" w:rsidP="00F92E40">
      <w:pPr>
        <w:ind w:left="360"/>
      </w:pPr>
      <w:r w:rsidRPr="00F92E40">
        <w:t>É crucial para identificar cada apostador de forma única e gerir o seu estado de atividade na plataforma.</w:t>
      </w:r>
    </w:p>
    <w:p w14:paraId="30F7BADF" w14:textId="3F9B52C1" w:rsidR="00FF6034" w:rsidRDefault="00FF6034" w:rsidP="00F92E40">
      <w:pPr>
        <w:ind w:left="360"/>
      </w:pPr>
      <w:r>
        <w:t>Esta tabela relaciona-se com a tabela Morada o que permite cada utilizador ser associado a uma morada.</w:t>
      </w:r>
    </w:p>
    <w:p w14:paraId="36E0A23B" w14:textId="79E55B91" w:rsidR="00F92E40" w:rsidRDefault="00F92E40" w:rsidP="00F92E40">
      <w:pPr>
        <w:ind w:left="360"/>
        <w:jc w:val="center"/>
      </w:pPr>
      <w:r w:rsidRPr="00F92E40">
        <w:rPr>
          <w:noProof/>
        </w:rPr>
        <w:drawing>
          <wp:inline distT="0" distB="0" distL="0" distR="0" wp14:anchorId="6EF6D231" wp14:editId="0CCB37F1">
            <wp:extent cx="2871216" cy="1897718"/>
            <wp:effectExtent l="0" t="0" r="5715" b="7620"/>
            <wp:docPr id="1200690366" name="Picture 1" descr="A computer code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90366" name="Picture 1" descr="A computer code with blue and yellow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8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2BF0" w14:textId="25838083" w:rsidR="00F92E40" w:rsidRDefault="00F92E40">
      <w:pPr>
        <w:spacing w:line="300" w:lineRule="auto"/>
      </w:pPr>
      <w:r>
        <w:br w:type="page"/>
      </w:r>
    </w:p>
    <w:p w14:paraId="40E5F1D7" w14:textId="77777777" w:rsidR="00F92E40" w:rsidRPr="00F92E40" w:rsidRDefault="00F92E40" w:rsidP="00F92E40">
      <w:pPr>
        <w:ind w:left="360"/>
        <w:jc w:val="center"/>
      </w:pPr>
    </w:p>
    <w:p w14:paraId="48942645" w14:textId="4F1BF412" w:rsidR="00F92E40" w:rsidRDefault="00F92E40" w:rsidP="00F92E40">
      <w:pPr>
        <w:numPr>
          <w:ilvl w:val="0"/>
          <w:numId w:val="23"/>
        </w:numPr>
      </w:pPr>
      <w:r>
        <w:rPr>
          <w:b/>
          <w:bCs/>
        </w:rPr>
        <w:t xml:space="preserve">Tabela </w:t>
      </w:r>
      <w:r w:rsidRPr="00F92E40">
        <w:rPr>
          <w:b/>
          <w:bCs/>
        </w:rPr>
        <w:t>Verificacao_Indentidade</w:t>
      </w:r>
    </w:p>
    <w:p w14:paraId="7354D660" w14:textId="049AFACC" w:rsidR="00F92E40" w:rsidRDefault="00F92E40" w:rsidP="00F92E40">
      <w:r w:rsidRPr="00F92E40">
        <w:t>A segurança e conformidade legal são primordiais. Esta tabela regista o processo de verificação de identidade dos utilizadores, armazenando documentos e o estado da verificação, garantindo que apenas utilizadores legítimos acedem à plataforma.</w:t>
      </w:r>
    </w:p>
    <w:p w14:paraId="746A5438" w14:textId="7B10C6D2" w:rsidR="00FF6034" w:rsidRDefault="00FF6034" w:rsidP="00F92E40">
      <w:r>
        <w:t>Esta tabela é relacionada com a tabela Utilizador permitindo desta forma o sistema ter a capacidade de verificar a identidade do Utilizador.</w:t>
      </w:r>
    </w:p>
    <w:p w14:paraId="1C57E238" w14:textId="15752604" w:rsidR="00F92E40" w:rsidRPr="00F92E40" w:rsidRDefault="00F92E40" w:rsidP="00F92E40">
      <w:pPr>
        <w:jc w:val="center"/>
      </w:pPr>
      <w:r w:rsidRPr="00F92E40">
        <w:rPr>
          <w:noProof/>
        </w:rPr>
        <w:drawing>
          <wp:inline distT="0" distB="0" distL="0" distR="0" wp14:anchorId="4A40257E" wp14:editId="345AEED4">
            <wp:extent cx="5252087" cy="1790700"/>
            <wp:effectExtent l="0" t="0" r="5715" b="0"/>
            <wp:docPr id="1405731665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31665" name="Picture 1" descr="A computer code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628" cy="18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9A09" w14:textId="77777777" w:rsidR="00F92E40" w:rsidRDefault="00F92E40" w:rsidP="0030284F"/>
    <w:p w14:paraId="280F48E1" w14:textId="5E7DC80A" w:rsidR="00F92E40" w:rsidRPr="00F92E40" w:rsidRDefault="00F92E40" w:rsidP="00023B60">
      <w:pPr>
        <w:pStyle w:val="Heading3"/>
        <w:numPr>
          <w:ilvl w:val="2"/>
          <w:numId w:val="29"/>
        </w:numPr>
      </w:pPr>
      <w:r w:rsidRPr="00F92E40">
        <w:rPr>
          <w:i/>
          <w:iCs/>
        </w:rPr>
        <w:t>Layer</w:t>
      </w:r>
      <w:r w:rsidRPr="00F92E40">
        <w:t xml:space="preserve"> Individual</w:t>
      </w:r>
    </w:p>
    <w:p w14:paraId="1621C9BB" w14:textId="45EE542E" w:rsidR="00F92E40" w:rsidRDefault="00F92E40" w:rsidP="00F92E40">
      <w:pPr>
        <w:numPr>
          <w:ilvl w:val="0"/>
          <w:numId w:val="24"/>
        </w:numPr>
      </w:pPr>
      <w:r>
        <w:rPr>
          <w:b/>
          <w:bCs/>
        </w:rPr>
        <w:t xml:space="preserve">Tabela </w:t>
      </w:r>
      <w:r w:rsidRPr="00F92E40">
        <w:rPr>
          <w:b/>
          <w:bCs/>
        </w:rPr>
        <w:t>Modalidade_Individual</w:t>
      </w:r>
      <w:r w:rsidRPr="00F92E40">
        <w:t xml:space="preserve">: </w:t>
      </w:r>
    </w:p>
    <w:p w14:paraId="6D6BB814" w14:textId="42397332" w:rsidR="00F92E40" w:rsidRDefault="00F92E40" w:rsidP="00F92E40">
      <w:r w:rsidRPr="00F92E40">
        <w:t>Ao listar as modalidades desportivas individuais, esta tabela permite à plataforma oferecer uma variedade de desportos</w:t>
      </w:r>
      <w:r>
        <w:t xml:space="preserve"> individuais.</w:t>
      </w:r>
    </w:p>
    <w:p w14:paraId="5669C892" w14:textId="03565FA5" w:rsidR="00F92E40" w:rsidRDefault="00F92E40" w:rsidP="00F92E40">
      <w:pPr>
        <w:jc w:val="center"/>
      </w:pPr>
      <w:r w:rsidRPr="00F92E40">
        <w:rPr>
          <w:noProof/>
        </w:rPr>
        <w:drawing>
          <wp:inline distT="0" distB="0" distL="0" distR="0" wp14:anchorId="239FE0C2" wp14:editId="4BD0FEBC">
            <wp:extent cx="3228975" cy="1014898"/>
            <wp:effectExtent l="0" t="0" r="0" b="0"/>
            <wp:docPr id="14326173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17350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578" cy="10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48E5" w14:textId="4DA85735" w:rsidR="00FF6034" w:rsidRDefault="00FF6034">
      <w:pPr>
        <w:spacing w:line="300" w:lineRule="auto"/>
      </w:pPr>
      <w:r>
        <w:br w:type="page"/>
      </w:r>
    </w:p>
    <w:p w14:paraId="4E265BE7" w14:textId="77777777" w:rsidR="00F92E40" w:rsidRPr="00F92E40" w:rsidRDefault="00F92E40" w:rsidP="00F92E40">
      <w:pPr>
        <w:jc w:val="center"/>
      </w:pPr>
    </w:p>
    <w:p w14:paraId="25AD3590" w14:textId="77777777" w:rsidR="00F92E40" w:rsidRDefault="00F92E40" w:rsidP="00F92E40">
      <w:pPr>
        <w:numPr>
          <w:ilvl w:val="0"/>
          <w:numId w:val="24"/>
        </w:numPr>
      </w:pPr>
      <w:r>
        <w:rPr>
          <w:b/>
          <w:bCs/>
        </w:rPr>
        <w:t xml:space="preserve">Tabela </w:t>
      </w:r>
      <w:r w:rsidRPr="00F92E40">
        <w:rPr>
          <w:b/>
          <w:bCs/>
        </w:rPr>
        <w:t>Jogo_Individual</w:t>
      </w:r>
      <w:r w:rsidRPr="00F92E40">
        <w:t xml:space="preserve">: </w:t>
      </w:r>
    </w:p>
    <w:p w14:paraId="5881B706" w14:textId="35F57C45" w:rsidR="00F92E40" w:rsidRDefault="00F92E40" w:rsidP="00F92E40">
      <w:r w:rsidRPr="00F92E40">
        <w:t>Regista os jogos individuais agendados, fornecendo informações essenciais para a criação de apostas e para que os utilizadores possam acompanhar os eventos disponíveis.</w:t>
      </w:r>
    </w:p>
    <w:p w14:paraId="19DA2C97" w14:textId="043DCA1C" w:rsidR="00FF6034" w:rsidRDefault="00FF6034" w:rsidP="00F92E40">
      <w:r>
        <w:t>Tabela relacionada com a tabela Modalidade_Individual permitindo associar um evento desportivo à respetiva modalidade.</w:t>
      </w:r>
    </w:p>
    <w:p w14:paraId="25F216E6" w14:textId="6E24434F" w:rsidR="00F92E40" w:rsidRDefault="00F92E40" w:rsidP="00F92E40">
      <w:pPr>
        <w:jc w:val="center"/>
      </w:pPr>
      <w:r w:rsidRPr="00F92E40">
        <w:rPr>
          <w:noProof/>
        </w:rPr>
        <w:drawing>
          <wp:inline distT="0" distB="0" distL="0" distR="0" wp14:anchorId="6FFD1007" wp14:editId="494AD53A">
            <wp:extent cx="4115315" cy="1251451"/>
            <wp:effectExtent l="0" t="0" r="0" b="6350"/>
            <wp:docPr id="1817199100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99100" name="Picture 1" descr="A computer code with blu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504" cy="12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85C2" w14:textId="77777777" w:rsidR="00F92E40" w:rsidRPr="00F92E40" w:rsidRDefault="00F92E40" w:rsidP="00F92E40">
      <w:pPr>
        <w:jc w:val="center"/>
      </w:pPr>
    </w:p>
    <w:p w14:paraId="6227446C" w14:textId="77777777" w:rsidR="00F92E40" w:rsidRDefault="00F92E40" w:rsidP="00F92E40">
      <w:pPr>
        <w:numPr>
          <w:ilvl w:val="0"/>
          <w:numId w:val="24"/>
        </w:numPr>
      </w:pPr>
      <w:r>
        <w:rPr>
          <w:b/>
          <w:bCs/>
        </w:rPr>
        <w:t xml:space="preserve">Tabela </w:t>
      </w:r>
      <w:r w:rsidRPr="00F92E40">
        <w:rPr>
          <w:b/>
          <w:bCs/>
        </w:rPr>
        <w:t>Jogador</w:t>
      </w:r>
      <w:r w:rsidRPr="00F92E40">
        <w:t xml:space="preserve">: </w:t>
      </w:r>
    </w:p>
    <w:p w14:paraId="0357406B" w14:textId="237E513B" w:rsidR="00F92E40" w:rsidRDefault="00F92E40" w:rsidP="00F92E40">
      <w:pPr>
        <w:ind w:left="360"/>
      </w:pPr>
      <w:r w:rsidRPr="00F92E40">
        <w:t xml:space="preserve">Armazena os dados dos atletas, permitindo </w:t>
      </w:r>
      <w:r w:rsidR="00FF6034">
        <w:t>a criação dos participantes dos eventos desportivos.</w:t>
      </w:r>
    </w:p>
    <w:p w14:paraId="7A062483" w14:textId="64C7AB9B" w:rsidR="00F92E40" w:rsidRDefault="00FF6034" w:rsidP="00F92E40">
      <w:pPr>
        <w:ind w:left="360"/>
        <w:jc w:val="center"/>
      </w:pPr>
      <w:r w:rsidRPr="00FF6034">
        <w:rPr>
          <w:noProof/>
        </w:rPr>
        <w:drawing>
          <wp:inline distT="0" distB="0" distL="0" distR="0" wp14:anchorId="5B0F3DA3" wp14:editId="1182C385">
            <wp:extent cx="2876550" cy="1302075"/>
            <wp:effectExtent l="0" t="0" r="0" b="0"/>
            <wp:docPr id="9357788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78868" name="Picture 1" descr="A close up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7209" cy="13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19A" w14:textId="3FFF04A6" w:rsidR="00FF6034" w:rsidRDefault="00FF6034">
      <w:pPr>
        <w:spacing w:line="300" w:lineRule="auto"/>
      </w:pPr>
      <w:r>
        <w:br w:type="page"/>
      </w:r>
    </w:p>
    <w:p w14:paraId="35622155" w14:textId="77777777" w:rsidR="00550678" w:rsidRPr="00F92E40" w:rsidRDefault="00550678" w:rsidP="00F92E40">
      <w:pPr>
        <w:ind w:left="360"/>
        <w:jc w:val="center"/>
      </w:pPr>
    </w:p>
    <w:p w14:paraId="1A324A31" w14:textId="2238CCD6" w:rsidR="00F92E40" w:rsidRDefault="00550678" w:rsidP="00F92E40">
      <w:pPr>
        <w:numPr>
          <w:ilvl w:val="0"/>
          <w:numId w:val="24"/>
        </w:numPr>
      </w:pPr>
      <w:r>
        <w:rPr>
          <w:b/>
          <w:bCs/>
        </w:rPr>
        <w:t xml:space="preserve">Tabela </w:t>
      </w:r>
      <w:r w:rsidR="00F92E40" w:rsidRPr="00F92E40">
        <w:rPr>
          <w:b/>
          <w:bCs/>
        </w:rPr>
        <w:t>Jogador_JogoIndividual</w:t>
      </w:r>
      <w:r w:rsidR="00F92E40" w:rsidRPr="00F92E40">
        <w:t xml:space="preserve">: </w:t>
      </w:r>
    </w:p>
    <w:p w14:paraId="454EF72D" w14:textId="6CA79673" w:rsidR="00F92E40" w:rsidRDefault="00FF6034" w:rsidP="00F92E40">
      <w:r>
        <w:t>Esta tabela é uma tabela constituída por 2 chaves estrangeiras referentes às tabelas Jogador e Jogo_Individual permitindo assim relacionar vários jogadores aos jogos criados no sistema.</w:t>
      </w:r>
    </w:p>
    <w:p w14:paraId="64FAC73D" w14:textId="425D0808" w:rsidR="00FF6034" w:rsidRDefault="00FF6034" w:rsidP="00F92E40">
      <w:r>
        <w:t xml:space="preserve">A chave primária desta tabela é do tipo composta, pois é constituída pelas chaves estrangeiras da mesma tabela o que vai permitir relacionar com </w:t>
      </w:r>
      <w:r w:rsidR="00A64C5A">
        <w:t>outras tabelas.</w:t>
      </w:r>
    </w:p>
    <w:p w14:paraId="3A68BEA4" w14:textId="25AA77A7" w:rsidR="00550678" w:rsidRPr="00F92E40" w:rsidRDefault="00F92E40" w:rsidP="00FF6034">
      <w:pPr>
        <w:jc w:val="center"/>
      </w:pPr>
      <w:r w:rsidRPr="00F92E40">
        <w:rPr>
          <w:noProof/>
        </w:rPr>
        <w:drawing>
          <wp:inline distT="0" distB="0" distL="0" distR="0" wp14:anchorId="40BA06B8" wp14:editId="66F34ACC">
            <wp:extent cx="4144623" cy="1485116"/>
            <wp:effectExtent l="0" t="0" r="0" b="1270"/>
            <wp:docPr id="6693107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10702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8319" cy="14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0EDA" w14:textId="77777777" w:rsidR="00FF04E4" w:rsidRDefault="00FF04E4" w:rsidP="00FF04E4"/>
    <w:p w14:paraId="0504086B" w14:textId="6294C2D3" w:rsidR="00550678" w:rsidRPr="00023B60" w:rsidRDefault="00550678" w:rsidP="00023B60">
      <w:pPr>
        <w:pStyle w:val="Heading3"/>
        <w:numPr>
          <w:ilvl w:val="2"/>
          <w:numId w:val="29"/>
        </w:numPr>
      </w:pPr>
      <w:r w:rsidRPr="00023B60">
        <w:rPr>
          <w:i/>
          <w:iCs/>
        </w:rPr>
        <w:t>Layer</w:t>
      </w:r>
      <w:r w:rsidRPr="00023B60">
        <w:t xml:space="preserve"> Coletivo</w:t>
      </w:r>
    </w:p>
    <w:p w14:paraId="24819147" w14:textId="412844B2" w:rsidR="00550678" w:rsidRDefault="00550678" w:rsidP="00550678">
      <w:pPr>
        <w:numPr>
          <w:ilvl w:val="0"/>
          <w:numId w:val="25"/>
        </w:numPr>
      </w:pPr>
      <w:r>
        <w:rPr>
          <w:b/>
          <w:bCs/>
        </w:rPr>
        <w:t xml:space="preserve">Tabela </w:t>
      </w:r>
      <w:r w:rsidRPr="00550678">
        <w:rPr>
          <w:b/>
          <w:bCs/>
        </w:rPr>
        <w:t>Equipa</w:t>
      </w:r>
    </w:p>
    <w:p w14:paraId="258DBC2F" w14:textId="77777777" w:rsidR="00550678" w:rsidRDefault="00550678" w:rsidP="00550678">
      <w:r w:rsidRPr="00550678">
        <w:t xml:space="preserve">Regista as equipas participantes nas modalidades coletivas. </w:t>
      </w:r>
    </w:p>
    <w:p w14:paraId="06C3ABD8" w14:textId="2BFADF4A" w:rsidR="00550678" w:rsidRDefault="00550678" w:rsidP="00550678">
      <w:r w:rsidRPr="00550678">
        <w:t>É essencial para organizar competições de desportos coletivos e gerir apostas relacionadas</w:t>
      </w:r>
      <w:r>
        <w:t xml:space="preserve"> com as mesmas</w:t>
      </w:r>
      <w:r w:rsidRPr="00550678">
        <w:t>.</w:t>
      </w:r>
    </w:p>
    <w:p w14:paraId="26A1F3DD" w14:textId="1AD0594B" w:rsidR="00550678" w:rsidRDefault="00550678" w:rsidP="00550678">
      <w:pPr>
        <w:jc w:val="center"/>
      </w:pPr>
      <w:r w:rsidRPr="00550678">
        <w:rPr>
          <w:noProof/>
        </w:rPr>
        <w:drawing>
          <wp:inline distT="0" distB="0" distL="0" distR="0" wp14:anchorId="45FE5D06" wp14:editId="7F38419D">
            <wp:extent cx="2666365" cy="1123302"/>
            <wp:effectExtent l="0" t="0" r="635" b="1270"/>
            <wp:docPr id="197079821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8212" name="Picture 1" descr="A close 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8530" cy="11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CDF2" w14:textId="17BD01CF" w:rsidR="00FF6034" w:rsidRDefault="00FF6034">
      <w:pPr>
        <w:spacing w:line="300" w:lineRule="auto"/>
      </w:pPr>
      <w:r>
        <w:br w:type="page"/>
      </w:r>
    </w:p>
    <w:p w14:paraId="48FB2842" w14:textId="77777777" w:rsidR="00550678" w:rsidRPr="00550678" w:rsidRDefault="00550678" w:rsidP="00550678">
      <w:pPr>
        <w:jc w:val="center"/>
      </w:pPr>
    </w:p>
    <w:p w14:paraId="5A5B82A4" w14:textId="77777777" w:rsidR="00550678" w:rsidRDefault="00550678" w:rsidP="00550678">
      <w:pPr>
        <w:numPr>
          <w:ilvl w:val="0"/>
          <w:numId w:val="25"/>
        </w:numPr>
      </w:pPr>
      <w:r>
        <w:rPr>
          <w:b/>
          <w:bCs/>
        </w:rPr>
        <w:t xml:space="preserve">Tabela </w:t>
      </w:r>
      <w:r w:rsidRPr="00550678">
        <w:rPr>
          <w:b/>
          <w:bCs/>
        </w:rPr>
        <w:t>Jogador_Equipa</w:t>
      </w:r>
    </w:p>
    <w:p w14:paraId="1BA42F13" w14:textId="465693B5" w:rsidR="00550678" w:rsidRDefault="00550678" w:rsidP="00550678">
      <w:r w:rsidRPr="00550678">
        <w:t xml:space="preserve">Associa jogadores às suas respetivas equipas, permitindo </w:t>
      </w:r>
      <w:r w:rsidR="00A64C5A">
        <w:t>assim vários jogadores constituírem a mesma equipa.</w:t>
      </w:r>
    </w:p>
    <w:p w14:paraId="0ACFDC40" w14:textId="3AE88454" w:rsidR="00550678" w:rsidRDefault="00550678" w:rsidP="00A64C5A">
      <w:pPr>
        <w:jc w:val="center"/>
      </w:pPr>
      <w:r w:rsidRPr="00550678">
        <w:rPr>
          <w:noProof/>
        </w:rPr>
        <w:drawing>
          <wp:inline distT="0" distB="0" distL="0" distR="0" wp14:anchorId="4B08007F" wp14:editId="2C456303">
            <wp:extent cx="3581400" cy="1938338"/>
            <wp:effectExtent l="0" t="0" r="0" b="5080"/>
            <wp:docPr id="1192918833" name="Picture 1" descr="A computer code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8833" name="Picture 1" descr="A computer code with blue and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838" cy="19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2910" w14:textId="77777777" w:rsidR="00550678" w:rsidRPr="00550678" w:rsidRDefault="00550678" w:rsidP="00550678"/>
    <w:p w14:paraId="36073DBB" w14:textId="66FF7ED7" w:rsidR="00550678" w:rsidRDefault="00550678" w:rsidP="00550678">
      <w:pPr>
        <w:numPr>
          <w:ilvl w:val="0"/>
          <w:numId w:val="25"/>
        </w:numPr>
      </w:pPr>
      <w:r>
        <w:rPr>
          <w:b/>
          <w:bCs/>
        </w:rPr>
        <w:t xml:space="preserve">Tabela </w:t>
      </w:r>
      <w:r w:rsidRPr="00550678">
        <w:rPr>
          <w:b/>
          <w:bCs/>
        </w:rPr>
        <w:t>Modalidade_Coletiva</w:t>
      </w:r>
      <w:r w:rsidRPr="00550678">
        <w:t>:</w:t>
      </w:r>
    </w:p>
    <w:p w14:paraId="04AEA8D3" w14:textId="336CEAD5" w:rsidR="00550678" w:rsidRDefault="00550678" w:rsidP="00550678">
      <w:r>
        <w:t>Tabela responsável por armazenar os dados referentes a quias modalidades coletivas est</w:t>
      </w:r>
      <w:r w:rsidR="00A64C5A">
        <w:t>arão</w:t>
      </w:r>
      <w:r>
        <w:t xml:space="preserve"> disponíveis para apostar</w:t>
      </w:r>
      <w:r w:rsidR="00A64C5A">
        <w:t xml:space="preserve"> no sistema</w:t>
      </w:r>
      <w:r>
        <w:t>.</w:t>
      </w:r>
    </w:p>
    <w:p w14:paraId="265F02ED" w14:textId="265721AC" w:rsidR="00550678" w:rsidRDefault="00550678" w:rsidP="00550678">
      <w:pPr>
        <w:jc w:val="center"/>
      </w:pPr>
      <w:r w:rsidRPr="00550678">
        <w:rPr>
          <w:noProof/>
        </w:rPr>
        <w:drawing>
          <wp:inline distT="0" distB="0" distL="0" distR="0" wp14:anchorId="77B37F93" wp14:editId="762EAE60">
            <wp:extent cx="3552015" cy="1221006"/>
            <wp:effectExtent l="0" t="0" r="0" b="0"/>
            <wp:docPr id="3876242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2428" name="Picture 1" descr="A close up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369" cy="12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5EC3" w14:textId="052960D7" w:rsidR="00A64C5A" w:rsidRDefault="00A64C5A">
      <w:pPr>
        <w:spacing w:line="300" w:lineRule="auto"/>
      </w:pPr>
      <w:r>
        <w:br w:type="page"/>
      </w:r>
    </w:p>
    <w:p w14:paraId="1F74C5D0" w14:textId="77777777" w:rsidR="00550678" w:rsidRPr="00550678" w:rsidRDefault="00550678" w:rsidP="00550678"/>
    <w:p w14:paraId="7E7CCDAD" w14:textId="0C1AC052" w:rsidR="00550678" w:rsidRDefault="00550678" w:rsidP="00550678">
      <w:pPr>
        <w:numPr>
          <w:ilvl w:val="0"/>
          <w:numId w:val="25"/>
        </w:numPr>
      </w:pPr>
      <w:r>
        <w:rPr>
          <w:b/>
          <w:bCs/>
        </w:rPr>
        <w:t xml:space="preserve">Tabela </w:t>
      </w:r>
      <w:r w:rsidRPr="00550678">
        <w:rPr>
          <w:b/>
          <w:bCs/>
        </w:rPr>
        <w:t>Jogo_Coletivo</w:t>
      </w:r>
    </w:p>
    <w:p w14:paraId="3B8F4D9E" w14:textId="1575A02A" w:rsidR="00550678" w:rsidRDefault="00550678" w:rsidP="00550678">
      <w:r w:rsidRPr="00550678">
        <w:t>Armazena informações sobre jogos coletivos agendados e</w:t>
      </w:r>
      <w:r w:rsidR="00A64C5A">
        <w:t xml:space="preserve"> os seus</w:t>
      </w:r>
      <w:r w:rsidRPr="00550678">
        <w:t xml:space="preserve"> resultados</w:t>
      </w:r>
      <w:r w:rsidR="00A64C5A">
        <w:t>. Tabela relacionada com a tabela Modalidade_Equipa pois deste modo o sistema consegue associar cada jogo disponível para apostar a uma determinada modalidade.</w:t>
      </w:r>
    </w:p>
    <w:p w14:paraId="00BD04E8" w14:textId="0957B6F6" w:rsidR="00550678" w:rsidRDefault="00550678" w:rsidP="00443BFF">
      <w:pPr>
        <w:jc w:val="center"/>
      </w:pPr>
      <w:r w:rsidRPr="00550678">
        <w:rPr>
          <w:noProof/>
        </w:rPr>
        <w:drawing>
          <wp:inline distT="0" distB="0" distL="0" distR="0" wp14:anchorId="344754B9" wp14:editId="1626A889">
            <wp:extent cx="4392018" cy="1470172"/>
            <wp:effectExtent l="0" t="0" r="8890" b="0"/>
            <wp:docPr id="102051702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7020" name="Picture 1" descr="A computer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396" cy="14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3230" w14:textId="77777777" w:rsidR="00550678" w:rsidRPr="00550678" w:rsidRDefault="00550678" w:rsidP="00550678"/>
    <w:p w14:paraId="61775058" w14:textId="23FCC755" w:rsidR="00550678" w:rsidRDefault="00550678" w:rsidP="00550678">
      <w:pPr>
        <w:numPr>
          <w:ilvl w:val="0"/>
          <w:numId w:val="25"/>
        </w:numPr>
      </w:pPr>
      <w:r>
        <w:rPr>
          <w:b/>
          <w:bCs/>
        </w:rPr>
        <w:t xml:space="preserve">Tabela </w:t>
      </w:r>
      <w:r w:rsidRPr="00550678">
        <w:rPr>
          <w:b/>
          <w:bCs/>
        </w:rPr>
        <w:t>JogoColetivo_Equipa</w:t>
      </w:r>
    </w:p>
    <w:p w14:paraId="03A16B43" w14:textId="5D456A46" w:rsidR="00550678" w:rsidRDefault="00A64C5A" w:rsidP="00550678">
      <w:r>
        <w:t>Tabela do tipo relação que faz a ligação entre a tabela JogoColetivo e a tabela Equipa permitindo assim relacionar mais do que uma equipa a um único Jogo. Levei em consideração a consistência dos dados e então tomei a decisão de adicionar a função ON DELETE CASCADE pois deste modo se algum jogo for eliminado ou alguma equipa as referências nesta tabela também serão eliminadas.</w:t>
      </w:r>
    </w:p>
    <w:p w14:paraId="166C206D" w14:textId="38606EEA" w:rsidR="00550678" w:rsidRDefault="00550678" w:rsidP="00550678">
      <w:pPr>
        <w:jc w:val="center"/>
      </w:pPr>
      <w:r w:rsidRPr="00550678">
        <w:rPr>
          <w:noProof/>
        </w:rPr>
        <w:drawing>
          <wp:inline distT="0" distB="0" distL="0" distR="0" wp14:anchorId="668BD010" wp14:editId="6C6EFB80">
            <wp:extent cx="4411345" cy="1837093"/>
            <wp:effectExtent l="0" t="0" r="8255" b="0"/>
            <wp:docPr id="166298223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2239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4044" cy="18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BD1" w14:textId="0512B48B" w:rsidR="00443BFF" w:rsidRDefault="00443BFF">
      <w:pPr>
        <w:spacing w:line="300" w:lineRule="auto"/>
      </w:pPr>
      <w:r>
        <w:br w:type="page"/>
      </w:r>
    </w:p>
    <w:p w14:paraId="39A4DC50" w14:textId="77777777" w:rsidR="00A64C5A" w:rsidRDefault="00A64C5A" w:rsidP="00A64C5A"/>
    <w:p w14:paraId="03952196" w14:textId="61C2E2C4" w:rsidR="00A64C5A" w:rsidRPr="00023B60" w:rsidRDefault="00443BFF" w:rsidP="00023B60">
      <w:pPr>
        <w:pStyle w:val="Heading3"/>
        <w:numPr>
          <w:ilvl w:val="2"/>
          <w:numId w:val="29"/>
        </w:numPr>
      </w:pPr>
      <w:r w:rsidRPr="00023B60">
        <w:rPr>
          <w:i/>
          <w:iCs/>
        </w:rPr>
        <w:t>Layer</w:t>
      </w:r>
      <w:r w:rsidR="00A64C5A" w:rsidRPr="00023B60">
        <w:t xml:space="preserve"> Aposta</w:t>
      </w:r>
    </w:p>
    <w:p w14:paraId="752BC61A" w14:textId="2B5BB7A0" w:rsidR="00A64C5A" w:rsidRDefault="00A64C5A" w:rsidP="00A64C5A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Tabela </w:t>
      </w:r>
      <w:r w:rsidRPr="00A64C5A">
        <w:rPr>
          <w:b/>
          <w:bCs/>
        </w:rPr>
        <w:t>Tipo_Aposta</w:t>
      </w:r>
    </w:p>
    <w:p w14:paraId="0B362594" w14:textId="3F0AF1FC" w:rsidR="00A64C5A" w:rsidRDefault="00A64C5A" w:rsidP="00A64C5A">
      <w:r w:rsidRPr="00A64C5A">
        <w:t xml:space="preserve">Define os diferentes tipos de apostas disponíveis, </w:t>
      </w:r>
      <w:r>
        <w:t>para os diferentes tipos de eventos desportivos e também apostas individuais nos seus participantes.</w:t>
      </w:r>
    </w:p>
    <w:p w14:paraId="476E0785" w14:textId="3ED3353B" w:rsidR="00443BFF" w:rsidRDefault="00443BFF" w:rsidP="00443BFF">
      <w:pPr>
        <w:jc w:val="center"/>
      </w:pPr>
      <w:r w:rsidRPr="00443BFF">
        <w:rPr>
          <w:noProof/>
        </w:rPr>
        <w:drawing>
          <wp:inline distT="0" distB="0" distL="0" distR="0" wp14:anchorId="05568C52" wp14:editId="1F86E164">
            <wp:extent cx="2835298" cy="1150214"/>
            <wp:effectExtent l="0" t="0" r="3175" b="0"/>
            <wp:docPr id="147281379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13797" name="Picture 1" descr="A computer code with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152" cy="11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E59D" w14:textId="77777777" w:rsidR="00443BFF" w:rsidRPr="00A64C5A" w:rsidRDefault="00443BFF" w:rsidP="00443BFF">
      <w:pPr>
        <w:jc w:val="center"/>
      </w:pPr>
    </w:p>
    <w:p w14:paraId="7CB53C78" w14:textId="77777777" w:rsidR="00A64C5A" w:rsidRDefault="00A64C5A" w:rsidP="00A64C5A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Tabela </w:t>
      </w:r>
      <w:r w:rsidRPr="00A64C5A">
        <w:rPr>
          <w:b/>
          <w:bCs/>
        </w:rPr>
        <w:t>Aposta_JogoIndividual</w:t>
      </w:r>
    </w:p>
    <w:p w14:paraId="374C4714" w14:textId="1E8525F0" w:rsidR="00A64C5A" w:rsidRDefault="00A64C5A" w:rsidP="00A64C5A">
      <w:r w:rsidRPr="00A64C5A">
        <w:t xml:space="preserve">Regista as apostas efetuadas em jogos individuais, </w:t>
      </w:r>
      <w:r w:rsidR="00443BFF">
        <w:t>registando o jogador e o jogo que foi apostado, qual o tipo de aposta selecionado, o valor da odd no momento da aposta e algum detalhe adicional para melhor descrição da aposta.</w:t>
      </w:r>
    </w:p>
    <w:p w14:paraId="6C247C50" w14:textId="23E8946F" w:rsidR="00443BFF" w:rsidRDefault="000015AA" w:rsidP="000015AA">
      <w:pPr>
        <w:jc w:val="center"/>
      </w:pPr>
      <w:r w:rsidRPr="000015AA">
        <w:rPr>
          <w:noProof/>
        </w:rPr>
        <w:drawing>
          <wp:inline distT="0" distB="0" distL="0" distR="0" wp14:anchorId="2C9329C3" wp14:editId="28FC6910">
            <wp:extent cx="4068445" cy="1764978"/>
            <wp:effectExtent l="0" t="0" r="8255" b="6985"/>
            <wp:docPr id="14132502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021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2208" cy="17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EE9" w14:textId="33CF23D2" w:rsidR="000015AA" w:rsidRDefault="000015AA">
      <w:pPr>
        <w:spacing w:line="300" w:lineRule="auto"/>
      </w:pPr>
      <w:r>
        <w:br w:type="page"/>
      </w:r>
    </w:p>
    <w:p w14:paraId="2C9E0B74" w14:textId="77777777" w:rsidR="000015AA" w:rsidRPr="00A64C5A" w:rsidRDefault="000015AA" w:rsidP="000015AA">
      <w:pPr>
        <w:jc w:val="center"/>
      </w:pPr>
    </w:p>
    <w:p w14:paraId="4AE3460D" w14:textId="77777777" w:rsidR="00A64C5A" w:rsidRDefault="00A64C5A" w:rsidP="00A64C5A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Tabela </w:t>
      </w:r>
      <w:r w:rsidRPr="00A64C5A">
        <w:rPr>
          <w:b/>
          <w:bCs/>
        </w:rPr>
        <w:t>Aposta_Jogador</w:t>
      </w:r>
    </w:p>
    <w:p w14:paraId="044F9978" w14:textId="59CCE765" w:rsidR="00A64C5A" w:rsidRDefault="00443BFF" w:rsidP="00A64C5A">
      <w:r>
        <w:t xml:space="preserve">A tabela que tem a função de registar as apostas efetuadas individualmente em cada jogador, irá registar, qual o jogador que requereu a aposta, a equipa que o jogador </w:t>
      </w:r>
      <w:r w:rsidR="000015AA">
        <w:t>está</w:t>
      </w:r>
      <w:r>
        <w:t xml:space="preserve"> registado no sistema, o tipo de aposta, o valor da odd quando foi realizada a aposta e algum outro detalhe para melhor descrição da aposta.</w:t>
      </w:r>
    </w:p>
    <w:p w14:paraId="3D201E14" w14:textId="3731A9D2" w:rsidR="000015AA" w:rsidRDefault="000015AA" w:rsidP="000015AA">
      <w:pPr>
        <w:jc w:val="center"/>
      </w:pPr>
      <w:r w:rsidRPr="000015AA">
        <w:rPr>
          <w:noProof/>
        </w:rPr>
        <w:drawing>
          <wp:inline distT="0" distB="0" distL="0" distR="0" wp14:anchorId="074CB988" wp14:editId="2163933E">
            <wp:extent cx="3958028" cy="1571625"/>
            <wp:effectExtent l="0" t="0" r="4445" b="0"/>
            <wp:docPr id="4864135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3536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3729" cy="15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E187" w14:textId="77777777" w:rsidR="00443BFF" w:rsidRPr="00A64C5A" w:rsidRDefault="00443BFF" w:rsidP="00A64C5A"/>
    <w:p w14:paraId="32BFD225" w14:textId="77777777" w:rsidR="00A64C5A" w:rsidRDefault="00A64C5A" w:rsidP="00A64C5A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Tabela </w:t>
      </w:r>
      <w:r w:rsidRPr="00A64C5A">
        <w:rPr>
          <w:b/>
          <w:bCs/>
        </w:rPr>
        <w:t>Aposta_JogoColetivo</w:t>
      </w:r>
    </w:p>
    <w:p w14:paraId="4EC134EF" w14:textId="381B53B7" w:rsidR="00443BFF" w:rsidRDefault="00443BFF" w:rsidP="00443BFF">
      <w:r w:rsidRPr="00A64C5A">
        <w:t xml:space="preserve">Regista as apostas efetuadas em jogos </w:t>
      </w:r>
      <w:r>
        <w:t>coletivos</w:t>
      </w:r>
      <w:r w:rsidRPr="00A64C5A">
        <w:t xml:space="preserve">, </w:t>
      </w:r>
      <w:r>
        <w:t>registando o jogo que foi apostado, em qual equipa requereu aposta, qual o tipo de aposta selecionado, o valor da odd no momento da aposta e algum detalhe adicional para melhor descrição da aposta.</w:t>
      </w:r>
    </w:p>
    <w:p w14:paraId="798AA869" w14:textId="3636A4C6" w:rsidR="00443BFF" w:rsidRDefault="000015AA" w:rsidP="000015AA">
      <w:pPr>
        <w:jc w:val="center"/>
      </w:pPr>
      <w:r w:rsidRPr="000015AA">
        <w:rPr>
          <w:noProof/>
        </w:rPr>
        <w:drawing>
          <wp:inline distT="0" distB="0" distL="0" distR="0" wp14:anchorId="695C0529" wp14:editId="72DA8354">
            <wp:extent cx="4303276" cy="1819275"/>
            <wp:effectExtent l="0" t="0" r="2540" b="0"/>
            <wp:docPr id="848637964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964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435" cy="18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EAF9" w14:textId="0577B65D" w:rsidR="0077141D" w:rsidRDefault="0077141D">
      <w:pPr>
        <w:spacing w:line="300" w:lineRule="auto"/>
      </w:pPr>
      <w:r>
        <w:br w:type="page"/>
      </w:r>
    </w:p>
    <w:p w14:paraId="401452E4" w14:textId="77777777" w:rsidR="0077141D" w:rsidRDefault="0077141D" w:rsidP="0077141D">
      <w:pPr>
        <w:spacing w:line="300" w:lineRule="auto"/>
        <w:rPr>
          <w:b/>
          <w:bCs/>
        </w:rPr>
      </w:pPr>
    </w:p>
    <w:p w14:paraId="1B2EA3C6" w14:textId="002DDA92" w:rsidR="0077141D" w:rsidRPr="0077141D" w:rsidRDefault="0077141D" w:rsidP="00023B60">
      <w:pPr>
        <w:pStyle w:val="Heading3"/>
        <w:numPr>
          <w:ilvl w:val="2"/>
          <w:numId w:val="29"/>
        </w:numPr>
      </w:pPr>
      <w:r w:rsidRPr="0077141D">
        <w:rPr>
          <w:i/>
          <w:iCs/>
        </w:rPr>
        <w:t>Layer</w:t>
      </w:r>
      <w:r w:rsidRPr="0077141D">
        <w:t xml:space="preserve"> Boletim</w:t>
      </w:r>
    </w:p>
    <w:p w14:paraId="70611344" w14:textId="77777777" w:rsidR="0077141D" w:rsidRDefault="0077141D" w:rsidP="0077141D">
      <w:pPr>
        <w:numPr>
          <w:ilvl w:val="0"/>
          <w:numId w:val="28"/>
        </w:numPr>
        <w:spacing w:line="300" w:lineRule="auto"/>
      </w:pPr>
      <w:r>
        <w:rPr>
          <w:b/>
          <w:bCs/>
        </w:rPr>
        <w:t xml:space="preserve">Tabela </w:t>
      </w:r>
      <w:r w:rsidRPr="0077141D">
        <w:rPr>
          <w:b/>
          <w:bCs/>
        </w:rPr>
        <w:t>Tipo_Aposta_Boletim</w:t>
      </w:r>
    </w:p>
    <w:p w14:paraId="674D9C3F" w14:textId="0D2891F8" w:rsidR="0077141D" w:rsidRPr="0077141D" w:rsidRDefault="0077141D" w:rsidP="0077141D">
      <w:pPr>
        <w:spacing w:line="300" w:lineRule="auto"/>
      </w:pPr>
      <w:r w:rsidRPr="0077141D">
        <w:t xml:space="preserve">Define os tipos de boletim (apostas simples, múltiplas, combinadas), permitindo categorizar as apostas dos utilizadores e oferecer diferentes </w:t>
      </w:r>
      <w:r>
        <w:t>tipos de aposta aos utilizadores</w:t>
      </w:r>
      <w:r w:rsidRPr="0077141D">
        <w:t>.</w:t>
      </w:r>
    </w:p>
    <w:p w14:paraId="6087A7A4" w14:textId="30E117BC" w:rsidR="0077141D" w:rsidRDefault="0077141D" w:rsidP="0077141D">
      <w:pPr>
        <w:numPr>
          <w:ilvl w:val="0"/>
          <w:numId w:val="28"/>
        </w:numPr>
        <w:spacing w:line="300" w:lineRule="auto"/>
      </w:pPr>
      <w:r>
        <w:rPr>
          <w:b/>
          <w:bCs/>
        </w:rPr>
        <w:t xml:space="preserve">Tabela </w:t>
      </w:r>
      <w:r w:rsidRPr="0077141D">
        <w:rPr>
          <w:b/>
          <w:bCs/>
        </w:rPr>
        <w:t>Boletim</w:t>
      </w:r>
    </w:p>
    <w:p w14:paraId="27701B5E" w14:textId="386046C4" w:rsidR="0077141D" w:rsidRPr="0077141D" w:rsidRDefault="0077141D" w:rsidP="0077141D">
      <w:pPr>
        <w:spacing w:line="300" w:lineRule="auto"/>
      </w:pPr>
      <w:r w:rsidRPr="0077141D">
        <w:t>Regista cada conjunto de apostas efetuadas pelos utilizadores, incluindo o valor apostado e o resultado final, sendo fundamental para o cálculo de ganhos e para o histórico de apostas.</w:t>
      </w:r>
    </w:p>
    <w:p w14:paraId="3702EC69" w14:textId="77777777" w:rsidR="0077141D" w:rsidRDefault="0077141D" w:rsidP="0077141D">
      <w:pPr>
        <w:numPr>
          <w:ilvl w:val="0"/>
          <w:numId w:val="28"/>
        </w:numPr>
        <w:spacing w:line="300" w:lineRule="auto"/>
      </w:pPr>
      <w:r>
        <w:rPr>
          <w:b/>
          <w:bCs/>
        </w:rPr>
        <w:t xml:space="preserve">Tabela </w:t>
      </w:r>
      <w:r w:rsidRPr="0077141D">
        <w:rPr>
          <w:b/>
          <w:bCs/>
        </w:rPr>
        <w:t>ApostaJogoIndividual_Boletim</w:t>
      </w:r>
    </w:p>
    <w:p w14:paraId="12D6B001" w14:textId="01CD2B4D" w:rsidR="0077141D" w:rsidRPr="0077141D" w:rsidRDefault="0077141D" w:rsidP="0077141D">
      <w:pPr>
        <w:spacing w:line="300" w:lineRule="auto"/>
      </w:pPr>
      <w:r w:rsidRPr="0077141D">
        <w:t>Liga as apostas em jogos individuais aos boletins, garantindo que cada aposta é corretamente associada ao utilizador e ao seu boletim.</w:t>
      </w:r>
    </w:p>
    <w:p w14:paraId="0280BB9E" w14:textId="48572DF0" w:rsidR="0077141D" w:rsidRDefault="0077141D" w:rsidP="0077141D">
      <w:pPr>
        <w:numPr>
          <w:ilvl w:val="0"/>
          <w:numId w:val="28"/>
        </w:numPr>
        <w:spacing w:line="300" w:lineRule="auto"/>
      </w:pPr>
      <w:r>
        <w:rPr>
          <w:b/>
          <w:bCs/>
        </w:rPr>
        <w:t xml:space="preserve">Tabela </w:t>
      </w:r>
      <w:r w:rsidRPr="0077141D">
        <w:rPr>
          <w:b/>
          <w:bCs/>
        </w:rPr>
        <w:t>ApostaJogoColetivo_Boletim</w:t>
      </w:r>
    </w:p>
    <w:p w14:paraId="512ADB72" w14:textId="7E2F9554" w:rsidR="0077141D" w:rsidRPr="0077141D" w:rsidRDefault="0077141D" w:rsidP="0077141D">
      <w:pPr>
        <w:spacing w:line="300" w:lineRule="auto"/>
      </w:pPr>
      <w:r w:rsidRPr="0077141D">
        <w:t>Similarmente, relaciona as apostas em jogos coletivos com os boletins, assegurando a integridade e rastreabilidade das apostas.</w:t>
      </w:r>
    </w:p>
    <w:p w14:paraId="06150254" w14:textId="77777777" w:rsidR="0077141D" w:rsidRDefault="0077141D" w:rsidP="0077141D">
      <w:pPr>
        <w:numPr>
          <w:ilvl w:val="0"/>
          <w:numId w:val="28"/>
        </w:numPr>
        <w:spacing w:line="300" w:lineRule="auto"/>
      </w:pPr>
      <w:r>
        <w:rPr>
          <w:b/>
          <w:bCs/>
        </w:rPr>
        <w:t xml:space="preserve">Tabela </w:t>
      </w:r>
      <w:r w:rsidRPr="0077141D">
        <w:rPr>
          <w:b/>
          <w:bCs/>
        </w:rPr>
        <w:t>ApostaJogador_Boletim</w:t>
      </w:r>
    </w:p>
    <w:p w14:paraId="74319062" w14:textId="0E7DAAFA" w:rsidR="0077141D" w:rsidRPr="0077141D" w:rsidRDefault="0077141D" w:rsidP="0077141D">
      <w:pPr>
        <w:spacing w:line="300" w:lineRule="auto"/>
      </w:pPr>
      <w:r w:rsidRPr="0077141D">
        <w:t>Associa as apostas em jogadores específicos aos boletins, permitindo uma gestão detalhada das apostas e facilitando a análise de desempenho dos utilizadores.</w:t>
      </w:r>
    </w:p>
    <w:p w14:paraId="5C9BBD37" w14:textId="77777777" w:rsidR="0077141D" w:rsidRDefault="0077141D">
      <w:pPr>
        <w:spacing w:line="300" w:lineRule="auto"/>
      </w:pPr>
    </w:p>
    <w:p w14:paraId="4FE6E306" w14:textId="77777777" w:rsidR="000015AA" w:rsidRDefault="000015AA">
      <w:pPr>
        <w:spacing w:line="300" w:lineRule="auto"/>
      </w:pPr>
    </w:p>
    <w:p w14:paraId="3DB63D83" w14:textId="77777777" w:rsidR="00550678" w:rsidRPr="00FF04E4" w:rsidRDefault="00550678" w:rsidP="00FF04E4"/>
    <w:p w14:paraId="4E8A54CF" w14:textId="0B20FCAC" w:rsidR="007E155D" w:rsidRPr="007E155D" w:rsidRDefault="00CE0FB5" w:rsidP="007E155D">
      <w:pPr>
        <w:pStyle w:val="Subtitle"/>
        <w:numPr>
          <w:ilvl w:val="0"/>
          <w:numId w:val="5"/>
        </w:numPr>
        <w:ind w:left="284" w:hanging="284"/>
        <w:jc w:val="left"/>
        <w:outlineLvl w:val="0"/>
        <w:rPr>
          <w:b/>
          <w:color w:val="2E74B5" w:themeColor="accent1" w:themeShade="BF"/>
          <w:sz w:val="32"/>
        </w:rPr>
      </w:pPr>
      <w:bookmarkStart w:id="4" w:name="_Toc167135792"/>
      <w:r>
        <w:rPr>
          <w:b/>
          <w:color w:val="2E74B5" w:themeColor="accent1" w:themeShade="BF"/>
          <w:sz w:val="32"/>
        </w:rPr>
        <w:t>Consultas à BD</w:t>
      </w:r>
      <w:bookmarkEnd w:id="4"/>
    </w:p>
    <w:p w14:paraId="16D0F1E6" w14:textId="2D8106B9" w:rsidR="007E155D" w:rsidRPr="00CE0FB5" w:rsidRDefault="007E155D" w:rsidP="00015B55">
      <w:r>
        <w:t>Neste capítulo deve</w:t>
      </w:r>
      <w:r w:rsidR="00C3557B">
        <w:t xml:space="preserve"> </w:t>
      </w:r>
      <w:r w:rsidR="00CE0FB5">
        <w:t>inserir alguns exemplos de consultas à base de dados que satisfaçam as funcionalidades descritas</w:t>
      </w:r>
    </w:p>
    <w:p w14:paraId="10193A76" w14:textId="77777777" w:rsidR="00B31EDD" w:rsidRPr="00C84458" w:rsidRDefault="001B1DDA" w:rsidP="00E52AA1">
      <w:pPr>
        <w:pStyle w:val="Subtitle"/>
        <w:numPr>
          <w:ilvl w:val="0"/>
          <w:numId w:val="5"/>
        </w:numPr>
        <w:ind w:left="284" w:hanging="284"/>
        <w:jc w:val="left"/>
        <w:outlineLvl w:val="0"/>
        <w:rPr>
          <w:b/>
          <w:color w:val="2E74B5" w:themeColor="accent1" w:themeShade="BF"/>
          <w:sz w:val="32"/>
        </w:rPr>
      </w:pPr>
      <w:bookmarkStart w:id="5" w:name="_Toc167135793"/>
      <w:r>
        <w:rPr>
          <w:b/>
          <w:color w:val="2E74B5" w:themeColor="accent1" w:themeShade="BF"/>
          <w:sz w:val="32"/>
        </w:rPr>
        <w:t>Conclusões</w:t>
      </w:r>
      <w:bookmarkEnd w:id="5"/>
    </w:p>
    <w:p w14:paraId="32E47791" w14:textId="04B9A003" w:rsidR="00E52AA1" w:rsidRDefault="001B1DDA" w:rsidP="001B1DDA">
      <w:pPr>
        <w:pBdr>
          <w:bottom w:val="single" w:sz="6" w:space="1" w:color="auto"/>
        </w:pBdr>
        <w:spacing w:before="62" w:line="276" w:lineRule="auto"/>
        <w:ind w:right="62"/>
        <w:jc w:val="both"/>
      </w:pPr>
      <w:r w:rsidRPr="001B1DDA">
        <w:t xml:space="preserve">Nas conclusões deve ser feita uma síntese do corpo do relatório, destacando todos os aspetos julgados como relevantes no trabalho </w:t>
      </w:r>
      <w:r w:rsidR="007E155D">
        <w:t>efetuado</w:t>
      </w:r>
      <w:r w:rsidRPr="001B1DDA">
        <w:t>. Deverá fazer-se uso do espírito crítico com vista a sugerir</w:t>
      </w:r>
      <w:r w:rsidR="007E155D">
        <w:t xml:space="preserve"> e a identificar possíveis evoluções no trabalho</w:t>
      </w:r>
      <w:r w:rsidR="00C3557B">
        <w:t>.</w:t>
      </w:r>
    </w:p>
    <w:p w14:paraId="273AB3BE" w14:textId="77777777" w:rsidR="00CE0FB5" w:rsidRDefault="00CE0FB5" w:rsidP="001B1DDA">
      <w:pPr>
        <w:pBdr>
          <w:bottom w:val="single" w:sz="6" w:space="1" w:color="auto"/>
        </w:pBdr>
        <w:spacing w:before="62" w:line="276" w:lineRule="auto"/>
        <w:ind w:right="62"/>
        <w:jc w:val="both"/>
      </w:pPr>
    </w:p>
    <w:p w14:paraId="4B91A558" w14:textId="77777777" w:rsidR="00CE0FB5" w:rsidRDefault="00CE0FB5" w:rsidP="001B1DDA">
      <w:pPr>
        <w:pBdr>
          <w:bottom w:val="single" w:sz="6" w:space="1" w:color="auto"/>
        </w:pBdr>
        <w:spacing w:before="62" w:line="276" w:lineRule="auto"/>
        <w:ind w:right="62"/>
        <w:jc w:val="both"/>
      </w:pPr>
    </w:p>
    <w:p w14:paraId="462F9D98" w14:textId="77777777" w:rsidR="00CE0FB5" w:rsidRDefault="00CE0FB5" w:rsidP="001B1DDA">
      <w:pPr>
        <w:spacing w:before="3" w:line="260" w:lineRule="exact"/>
        <w:ind w:right="236"/>
      </w:pPr>
    </w:p>
    <w:p w14:paraId="47DF81ED" w14:textId="64DA788F" w:rsidR="001B1DDA" w:rsidRPr="001B1DDA" w:rsidRDefault="001B1DDA" w:rsidP="001B1DDA">
      <w:pPr>
        <w:rPr>
          <w:b/>
          <w:sz w:val="28"/>
        </w:rPr>
      </w:pPr>
      <w:r w:rsidRPr="001B1DDA">
        <w:rPr>
          <w:b/>
          <w:sz w:val="28"/>
        </w:rPr>
        <w:lastRenderedPageBreak/>
        <w:t>Formatação</w:t>
      </w:r>
      <w:r w:rsidR="007E155D">
        <w:rPr>
          <w:b/>
          <w:sz w:val="28"/>
        </w:rPr>
        <w:t xml:space="preserve"> e </w:t>
      </w:r>
      <w:r w:rsidR="00C3557B">
        <w:rPr>
          <w:b/>
          <w:sz w:val="28"/>
        </w:rPr>
        <w:t>outras recomendações</w:t>
      </w:r>
      <w:r w:rsidR="007E155D">
        <w:rPr>
          <w:b/>
          <w:sz w:val="28"/>
        </w:rPr>
        <w:t xml:space="preserve"> a ter em consideração</w:t>
      </w:r>
      <w:r w:rsidR="00CE0FB5">
        <w:rPr>
          <w:b/>
          <w:sz w:val="28"/>
        </w:rPr>
        <w:t xml:space="preserve"> (</w:t>
      </w:r>
      <w:r w:rsidR="00CE0FB5" w:rsidRPr="00CE0FB5">
        <w:rPr>
          <w:b/>
          <w:sz w:val="28"/>
          <w:highlight w:val="yellow"/>
        </w:rPr>
        <w:t>Apagar antes de en</w:t>
      </w:r>
    </w:p>
    <w:p w14:paraId="64884EB7" w14:textId="4EDE347C" w:rsidR="001B1DDA" w:rsidRPr="001B1DDA" w:rsidRDefault="001B1DDA" w:rsidP="001B1DDA">
      <w:r w:rsidRPr="001B1DDA">
        <w:t>O relatório deve ser escrito num processador de texto, tomando-se em consideração os seguintes aspetos:</w:t>
      </w:r>
    </w:p>
    <w:p w14:paraId="5C40B8B7" w14:textId="6C9A5FB1" w:rsidR="001B1DDA" w:rsidRPr="001B1DDA" w:rsidRDefault="001B1DDA" w:rsidP="001B1DDA">
      <w:r w:rsidRPr="001B1DDA">
        <w:t xml:space="preserve">Tipo de letra: </w:t>
      </w:r>
      <w:r w:rsidR="00C3557B">
        <w:t>Deve ser coerente em todo o relatório (Arial ou Calibri)</w:t>
      </w:r>
    </w:p>
    <w:p w14:paraId="39FB3672" w14:textId="77777777" w:rsidR="001B1DDA" w:rsidRPr="001B1DDA" w:rsidRDefault="001B1DDA" w:rsidP="001B1DDA">
      <w:r w:rsidRPr="001B1DDA">
        <w:t>Tamanho de letra</w:t>
      </w:r>
    </w:p>
    <w:p w14:paraId="756497D1" w14:textId="0661D7FB" w:rsidR="001B1DDA" w:rsidRPr="001B1DDA" w:rsidRDefault="001B1DDA" w:rsidP="001B1DDA">
      <w:r w:rsidRPr="001B1DDA">
        <w:t>Título do capítulo: 16 bold Secção: 14 bold Subsecção: 12 bold</w:t>
      </w:r>
    </w:p>
    <w:p w14:paraId="2F21160D" w14:textId="7BF3FBD1" w:rsidR="001B1DDA" w:rsidRPr="001B1DDA" w:rsidRDefault="001B1DDA" w:rsidP="001B1DDA">
      <w:r w:rsidRPr="001B1DDA">
        <w:t>Texto: 11</w:t>
      </w:r>
    </w:p>
    <w:p w14:paraId="2357C492" w14:textId="77777777" w:rsidR="001B1DDA" w:rsidRPr="001B1DDA" w:rsidRDefault="001B1DDA" w:rsidP="001B1DDA">
      <w:r w:rsidRPr="001B1DDA">
        <w:t>Espaço entre linhas: 1,5</w:t>
      </w:r>
    </w:p>
    <w:p w14:paraId="791CD254" w14:textId="77777777" w:rsidR="001B1DDA" w:rsidRPr="001B1DDA" w:rsidRDefault="001B1DDA" w:rsidP="001B1DDA">
      <w:r w:rsidRPr="001B1DDA">
        <w:t>O texto deve ser justificado</w:t>
      </w:r>
    </w:p>
    <w:p w14:paraId="61BDD0AE" w14:textId="77777777" w:rsidR="001B1DDA" w:rsidRPr="001B1DDA" w:rsidRDefault="001B1DDA" w:rsidP="001B1DDA">
      <w:r w:rsidRPr="001B1DDA">
        <w:t>Todas as imagens e tabelas devem estar numeradas e legendadas</w:t>
      </w:r>
    </w:p>
    <w:p w14:paraId="49FBA044" w14:textId="77777777" w:rsidR="001B1DDA" w:rsidRPr="001B1DDA" w:rsidRDefault="001B1DDA" w:rsidP="001B1DDA">
      <w:r w:rsidRPr="001B1DDA">
        <w:t>Exemplo:</w:t>
      </w:r>
    </w:p>
    <w:p w14:paraId="5540309C" w14:textId="77777777" w:rsidR="001B1DDA" w:rsidRPr="001B1DDA" w:rsidRDefault="001B1DDA" w:rsidP="001B1DDA">
      <w:r w:rsidRPr="001B1DDA">
        <w:t>1 – TÍTULO DO CAPÍTULO</w:t>
      </w:r>
    </w:p>
    <w:p w14:paraId="1A95BDB2" w14:textId="77777777" w:rsidR="001B1DDA" w:rsidRPr="001B1DDA" w:rsidRDefault="001B1DDA" w:rsidP="001B1DDA">
      <w:r w:rsidRPr="001B1DDA">
        <w:t>1.1– TÍTULO DA SECÇÃO</w:t>
      </w:r>
    </w:p>
    <w:p w14:paraId="7D9B1427" w14:textId="77777777" w:rsidR="001B1DDA" w:rsidRPr="001B1DDA" w:rsidRDefault="001B1DDA" w:rsidP="001B1DDA">
      <w:r w:rsidRPr="001B1DDA">
        <w:t>1.1.1 – TÍTULO DA SUB-SECÇÃO</w:t>
      </w:r>
    </w:p>
    <w:p w14:paraId="416108BD" w14:textId="77777777" w:rsidR="001B1DDA" w:rsidRPr="001B1DDA" w:rsidRDefault="001B1DDA" w:rsidP="001B1DDA">
      <w:r w:rsidRPr="001B1DDA">
        <w:t>Margens:   Superior:  2 cm Inferior:     2 cm Esquerda: 3 cm Direita:     2 cm</w:t>
      </w:r>
    </w:p>
    <w:p w14:paraId="42991C24" w14:textId="77777777" w:rsidR="001B1DDA" w:rsidRDefault="001B1DDA" w:rsidP="001B1DDA"/>
    <w:p w14:paraId="0EBDECDF" w14:textId="1DD994A4" w:rsidR="00453FD6" w:rsidRPr="00C3557B" w:rsidRDefault="00C3557B" w:rsidP="00453FD6">
      <w:pPr>
        <w:rPr>
          <w:b/>
          <w:bCs/>
        </w:rPr>
      </w:pPr>
      <w:r w:rsidRPr="00C3557B">
        <w:rPr>
          <w:b/>
          <w:bCs/>
        </w:rPr>
        <w:t>Deve-se sempre e</w:t>
      </w:r>
      <w:r w:rsidR="001B1DDA" w:rsidRPr="00C3557B">
        <w:rPr>
          <w:b/>
          <w:bCs/>
        </w:rPr>
        <w:t>vitar:</w:t>
      </w:r>
    </w:p>
    <w:p w14:paraId="2734F05E" w14:textId="77777777" w:rsidR="00453FD6" w:rsidRDefault="00453FD6" w:rsidP="00453FD6">
      <w:pPr>
        <w:pStyle w:val="ListParagraph"/>
        <w:numPr>
          <w:ilvl w:val="0"/>
          <w:numId w:val="9"/>
        </w:numPr>
        <w:ind w:left="0" w:right="-22" w:firstLine="0"/>
      </w:pPr>
      <w:r w:rsidRPr="001B1DDA">
        <w:t>A subjetividade</w:t>
      </w:r>
    </w:p>
    <w:p w14:paraId="34F61952" w14:textId="77777777" w:rsidR="00453FD6" w:rsidRDefault="00453FD6" w:rsidP="00453FD6">
      <w:pPr>
        <w:pStyle w:val="ListParagraph"/>
        <w:numPr>
          <w:ilvl w:val="0"/>
          <w:numId w:val="9"/>
        </w:numPr>
        <w:ind w:left="0" w:right="-22" w:firstLine="0"/>
      </w:pPr>
      <w:r>
        <w:t>A</w:t>
      </w:r>
      <w:r w:rsidRPr="001B1DDA">
        <w:t>s figuras de estilo</w:t>
      </w:r>
    </w:p>
    <w:p w14:paraId="60362A17" w14:textId="77777777" w:rsidR="00453FD6" w:rsidRDefault="00453FD6" w:rsidP="00453FD6">
      <w:pPr>
        <w:pStyle w:val="ListParagraph"/>
        <w:numPr>
          <w:ilvl w:val="0"/>
          <w:numId w:val="9"/>
        </w:numPr>
        <w:ind w:left="0" w:right="-22" w:firstLine="0"/>
      </w:pPr>
      <w:r>
        <w:t>A</w:t>
      </w:r>
      <w:r w:rsidRPr="001B1DDA">
        <w:t>s palavras desnecessária</w:t>
      </w:r>
      <w:r>
        <w:t>s</w:t>
      </w:r>
    </w:p>
    <w:p w14:paraId="18F9A341" w14:textId="77777777" w:rsidR="00453FD6" w:rsidRDefault="00453FD6" w:rsidP="00453FD6">
      <w:pPr>
        <w:pStyle w:val="ListParagraph"/>
        <w:numPr>
          <w:ilvl w:val="0"/>
          <w:numId w:val="9"/>
        </w:numPr>
        <w:ind w:left="0" w:right="-22" w:firstLine="0"/>
      </w:pPr>
      <w:r w:rsidRPr="001B1DDA">
        <w:t>As repetiçõe</w:t>
      </w:r>
      <w:r>
        <w:t>s</w:t>
      </w:r>
    </w:p>
    <w:p w14:paraId="3BF8A17F" w14:textId="77777777" w:rsidR="00453FD6" w:rsidRDefault="00453FD6" w:rsidP="00453FD6">
      <w:pPr>
        <w:pStyle w:val="ListParagraph"/>
        <w:numPr>
          <w:ilvl w:val="0"/>
          <w:numId w:val="9"/>
        </w:numPr>
        <w:ind w:left="0" w:right="-22" w:firstLine="0"/>
      </w:pPr>
      <w:r w:rsidRPr="001B1DDA">
        <w:t>O excesso de adjetivação</w:t>
      </w:r>
    </w:p>
    <w:p w14:paraId="4C585768" w14:textId="77777777" w:rsidR="00453FD6" w:rsidRDefault="00453FD6" w:rsidP="00453FD6">
      <w:pPr>
        <w:pStyle w:val="ListParagraph"/>
        <w:numPr>
          <w:ilvl w:val="0"/>
          <w:numId w:val="9"/>
        </w:numPr>
        <w:ind w:left="0" w:right="-22" w:firstLine="0"/>
      </w:pPr>
      <w:r w:rsidRPr="001B1DDA">
        <w:t>As palavras ambíguas</w:t>
      </w:r>
    </w:p>
    <w:p w14:paraId="4213EA35" w14:textId="77777777" w:rsidR="00453FD6" w:rsidRDefault="00453FD6" w:rsidP="001B1DDA">
      <w:pPr>
        <w:rPr>
          <w:b/>
        </w:rPr>
      </w:pPr>
    </w:p>
    <w:p w14:paraId="110CC202" w14:textId="77777777" w:rsidR="00453FD6" w:rsidRPr="00453FD6" w:rsidRDefault="001B1DDA" w:rsidP="001B1DDA">
      <w:pPr>
        <w:rPr>
          <w:b/>
        </w:rPr>
      </w:pPr>
      <w:r w:rsidRPr="00453FD6">
        <w:rPr>
          <w:b/>
        </w:rPr>
        <w:t>Clareza e objetividade:</w:t>
      </w:r>
    </w:p>
    <w:p w14:paraId="317B7688" w14:textId="77777777" w:rsidR="00453FD6" w:rsidRDefault="001B1DDA" w:rsidP="001B1DDA">
      <w:r w:rsidRPr="001B1DDA">
        <w:t>O texto deve ser agradável de ler e esclarecedor do leitor, mesmo quando este não é especialista na matéria</w:t>
      </w:r>
      <w:r w:rsidR="00453FD6">
        <w:t>.</w:t>
      </w:r>
    </w:p>
    <w:p w14:paraId="687F14E6" w14:textId="3F2817CB" w:rsidR="001B1DDA" w:rsidRPr="001B1DDA" w:rsidRDefault="001B1DDA" w:rsidP="001B1DDA">
      <w:r w:rsidRPr="001B1DDA">
        <w:lastRenderedPageBreak/>
        <w:t>Deve rever o texto e ter especial atenção a:</w:t>
      </w:r>
    </w:p>
    <w:p w14:paraId="6E519F0F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A pontuação e ortografia (em caso de dúvida, consultar um prontuário ou um dicionário)</w:t>
      </w:r>
    </w:p>
    <w:p w14:paraId="4C4FE4AE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A divisão do texto em parágrafos que facilitem a leitura</w:t>
      </w:r>
    </w:p>
    <w:p w14:paraId="3004C625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A utilização de títulos, subtítulos, numerações, alíneas, etc., quando necessário</w:t>
      </w:r>
    </w:p>
    <w:p w14:paraId="4232589A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Cuidado na apresentação</w:t>
      </w:r>
    </w:p>
    <w:p w14:paraId="207DD9A6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Inclusão da bibliografia dos documentos consultados</w:t>
      </w:r>
    </w:p>
    <w:p w14:paraId="171376A5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Não fazer um trabalho tão longo que se torne maçador</w:t>
      </w:r>
    </w:p>
    <w:p w14:paraId="60BB5A67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Não tentar impressionar com a quantidade, mas sim com a qualidade do trabalho</w:t>
      </w:r>
    </w:p>
    <w:p w14:paraId="0E87FFAE" w14:textId="77777777" w:rsidR="00453FD6" w:rsidRDefault="001B1DDA" w:rsidP="001B1DDA">
      <w:pPr>
        <w:pStyle w:val="ListParagraph"/>
        <w:numPr>
          <w:ilvl w:val="0"/>
          <w:numId w:val="9"/>
        </w:numPr>
      </w:pPr>
      <w:r w:rsidRPr="001B1DDA">
        <w:t>Não juntar em anexo publicações ou documentos desnecessários</w:t>
      </w:r>
    </w:p>
    <w:p w14:paraId="12687D05" w14:textId="77777777" w:rsidR="001B1DDA" w:rsidRPr="001B1DDA" w:rsidRDefault="001B1DDA" w:rsidP="001B1DDA">
      <w:pPr>
        <w:pStyle w:val="ListParagraph"/>
        <w:numPr>
          <w:ilvl w:val="0"/>
          <w:numId w:val="9"/>
        </w:numPr>
      </w:pPr>
      <w:r w:rsidRPr="001B1DDA">
        <w:t>Não copiar integral ou parcialmente os textos consultados – identificar as citações e fazer resumos</w:t>
      </w:r>
    </w:p>
    <w:p w14:paraId="39FDA428" w14:textId="77777777" w:rsidR="001B1DDA" w:rsidRPr="001B1DDA" w:rsidRDefault="001B1DDA" w:rsidP="001B1DDA"/>
    <w:sectPr w:rsidR="001B1DDA" w:rsidRPr="001B1DDA" w:rsidSect="00A75052">
      <w:headerReference w:type="default" r:id="rId31"/>
      <w:footerReference w:type="default" r:id="rId32"/>
      <w:pgSz w:w="11906" w:h="16838"/>
      <w:pgMar w:top="1417" w:right="1133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05367E" w14:textId="77777777" w:rsidR="00CC4E3E" w:rsidRDefault="00CC4E3E">
      <w:pPr>
        <w:spacing w:after="0" w:line="240" w:lineRule="auto"/>
      </w:pPr>
      <w:r>
        <w:separator/>
      </w:r>
    </w:p>
  </w:endnote>
  <w:endnote w:type="continuationSeparator" w:id="0">
    <w:p w14:paraId="6859E2A8" w14:textId="77777777" w:rsidR="00CC4E3E" w:rsidRDefault="00CC4E3E">
      <w:pPr>
        <w:spacing w:after="0" w:line="240" w:lineRule="auto"/>
      </w:pPr>
      <w:r>
        <w:continuationSeparator/>
      </w:r>
    </w:p>
  </w:endnote>
  <w:endnote w:type="continuationNotice" w:id="1">
    <w:p w14:paraId="0AACDEDF" w14:textId="77777777" w:rsidR="00CC4E3E" w:rsidRDefault="00CC4E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36EFDB" w14:textId="40433692" w:rsidR="001B1DDA" w:rsidRDefault="005F5B9D" w:rsidP="00A75052">
    <w:pPr>
      <w:tabs>
        <w:tab w:val="left" w:pos="7021"/>
        <w:tab w:val="left" w:pos="7211"/>
      </w:tabs>
      <w:spacing w:before="120" w:line="220" w:lineRule="exact"/>
      <w:ind w:left="-284"/>
      <w:jc w:val="center"/>
    </w:pPr>
    <w:r>
      <w:rPr>
        <w:spacing w:val="2"/>
      </w:rPr>
      <w:t>P</w:t>
    </w:r>
    <w:r>
      <w:t>á</w:t>
    </w:r>
    <w:r>
      <w:rPr>
        <w:spacing w:val="-1"/>
      </w:rPr>
      <w:t>g</w:t>
    </w:r>
    <w:r>
      <w:t>i</w:t>
    </w:r>
    <w:r>
      <w:rPr>
        <w:spacing w:val="-1"/>
      </w:rPr>
      <w:t>n</w:t>
    </w:r>
    <w:r>
      <w:t>a</w:t>
    </w:r>
    <w:r w:rsidRPr="00A75052">
      <w:rPr>
        <w:b/>
        <w:bCs/>
        <w:spacing w:val="-4"/>
      </w:rPr>
      <w:t xml:space="preserve"> </w:t>
    </w:r>
    <w:r w:rsidRPr="00A75052">
      <w:rPr>
        <w:b/>
        <w:bCs/>
      </w:rPr>
      <w:fldChar w:fldCharType="begin"/>
    </w:r>
    <w:r w:rsidRPr="00A75052">
      <w:rPr>
        <w:b/>
        <w:bCs/>
      </w:rPr>
      <w:instrText xml:space="preserve"> PAGE </w:instrText>
    </w:r>
    <w:r w:rsidRPr="00A75052">
      <w:rPr>
        <w:b/>
        <w:bCs/>
      </w:rPr>
      <w:fldChar w:fldCharType="separate"/>
    </w:r>
    <w:r w:rsidRPr="00A75052">
      <w:rPr>
        <w:b/>
        <w:bCs/>
      </w:rPr>
      <w:t>1</w:t>
    </w:r>
    <w:r w:rsidRPr="00A75052">
      <w:rPr>
        <w:b/>
        <w:bCs/>
      </w:rPr>
      <w:fldChar w:fldCharType="end"/>
    </w:r>
    <w:r>
      <w:rPr>
        <w:spacing w:val="1"/>
      </w:rPr>
      <w:t xml:space="preserve"> d</w:t>
    </w:r>
    <w:r>
      <w:t>e</w:t>
    </w:r>
    <w:r>
      <w:rPr>
        <w:spacing w:val="-1"/>
      </w:rPr>
      <w:t xml:space="preserve"> </w:t>
    </w:r>
    <w:r w:rsidRPr="00A75052">
      <w:rPr>
        <w:b/>
        <w:bCs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FAF68" w14:textId="77777777" w:rsidR="00CC4E3E" w:rsidRDefault="00CC4E3E">
      <w:pPr>
        <w:spacing w:after="0" w:line="240" w:lineRule="auto"/>
      </w:pPr>
      <w:r>
        <w:separator/>
      </w:r>
    </w:p>
  </w:footnote>
  <w:footnote w:type="continuationSeparator" w:id="0">
    <w:p w14:paraId="6D3A4CDD" w14:textId="77777777" w:rsidR="00CC4E3E" w:rsidRDefault="00CC4E3E">
      <w:pPr>
        <w:spacing w:after="0" w:line="240" w:lineRule="auto"/>
      </w:pPr>
      <w:r>
        <w:continuationSeparator/>
      </w:r>
    </w:p>
  </w:footnote>
  <w:footnote w:type="continuationNotice" w:id="1">
    <w:p w14:paraId="5421FFFD" w14:textId="77777777" w:rsidR="00CC4E3E" w:rsidRDefault="00CC4E3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7A582" w14:textId="2BA73604" w:rsidR="005F5B9D" w:rsidRDefault="00A75052" w:rsidP="00A75052">
    <w:pPr>
      <w:tabs>
        <w:tab w:val="left" w:pos="5760"/>
      </w:tabs>
      <w:spacing w:line="200" w:lineRule="exact"/>
    </w:pPr>
    <w:r>
      <w:tab/>
    </w:r>
  </w:p>
  <w:p w14:paraId="47111C4A" w14:textId="03CAF523" w:rsidR="001B1DDA" w:rsidRDefault="001B1DDA" w:rsidP="00A75052">
    <w:pPr>
      <w:pBdr>
        <w:bottom w:val="single" w:sz="4" w:space="1" w:color="auto"/>
      </w:pBdr>
      <w:spacing w:line="200" w:lineRule="exact"/>
      <w:ind w:left="-284"/>
      <w:jc w:val="right"/>
    </w:pPr>
    <w:r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2DA4476A" wp14:editId="125470A6">
          <wp:simplePos x="0" y="0"/>
          <wp:positionH relativeFrom="page">
            <wp:posOffset>580390</wp:posOffset>
          </wp:positionH>
          <wp:positionV relativeFrom="page">
            <wp:posOffset>368935</wp:posOffset>
          </wp:positionV>
          <wp:extent cx="952500" cy="334010"/>
          <wp:effectExtent l="0" t="0" r="0" b="8890"/>
          <wp:wrapNone/>
          <wp:docPr id="1650467391" name="Imagem 16504673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5B9D">
      <w:t xml:space="preserve">Projeto </w:t>
    </w:r>
    <w:r w:rsidR="000015AA">
      <w:t>Criação Base Dados</w:t>
    </w:r>
    <w:r w:rsidR="005F5B9D">
      <w:t>, UFCD</w:t>
    </w:r>
    <w:r w:rsidR="000015AA">
      <w:t xml:space="preserve"> 5085 Criação de estrutura Base Dados em 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0DC2"/>
    <w:multiLevelType w:val="hybridMultilevel"/>
    <w:tmpl w:val="42A871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13A4C"/>
    <w:multiLevelType w:val="multilevel"/>
    <w:tmpl w:val="7480B3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E8A0395"/>
    <w:multiLevelType w:val="hybridMultilevel"/>
    <w:tmpl w:val="576C22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E5203"/>
    <w:multiLevelType w:val="hybridMultilevel"/>
    <w:tmpl w:val="275087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F267E"/>
    <w:multiLevelType w:val="multilevel"/>
    <w:tmpl w:val="BBAAD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AE6DF3"/>
    <w:multiLevelType w:val="hybridMultilevel"/>
    <w:tmpl w:val="9D30D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A2897"/>
    <w:multiLevelType w:val="multilevel"/>
    <w:tmpl w:val="CD2C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3B1851"/>
    <w:multiLevelType w:val="multilevel"/>
    <w:tmpl w:val="35824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2EC5EF7"/>
    <w:multiLevelType w:val="multilevel"/>
    <w:tmpl w:val="D152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5203B9"/>
    <w:multiLevelType w:val="hybridMultilevel"/>
    <w:tmpl w:val="F7C85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66F6F"/>
    <w:multiLevelType w:val="multilevel"/>
    <w:tmpl w:val="66C4F32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2EE12BE6"/>
    <w:multiLevelType w:val="multilevel"/>
    <w:tmpl w:val="8384C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692948"/>
    <w:multiLevelType w:val="hybridMultilevel"/>
    <w:tmpl w:val="BC8274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77AF2"/>
    <w:multiLevelType w:val="multilevel"/>
    <w:tmpl w:val="B2E6D68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F5A1440"/>
    <w:multiLevelType w:val="multilevel"/>
    <w:tmpl w:val="7040E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468E6F79"/>
    <w:multiLevelType w:val="multilevel"/>
    <w:tmpl w:val="80501E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4D4100F4"/>
    <w:multiLevelType w:val="multilevel"/>
    <w:tmpl w:val="86944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A534F1"/>
    <w:multiLevelType w:val="multilevel"/>
    <w:tmpl w:val="60D6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113D2"/>
    <w:multiLevelType w:val="hybridMultilevel"/>
    <w:tmpl w:val="31C22A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C14397"/>
    <w:multiLevelType w:val="multilevel"/>
    <w:tmpl w:val="744E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393096"/>
    <w:multiLevelType w:val="multilevel"/>
    <w:tmpl w:val="4A4A7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020AB1"/>
    <w:multiLevelType w:val="hybridMultilevel"/>
    <w:tmpl w:val="C6E4B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43DF7"/>
    <w:multiLevelType w:val="hybridMultilevel"/>
    <w:tmpl w:val="D6AE6B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56DD8"/>
    <w:multiLevelType w:val="multilevel"/>
    <w:tmpl w:val="6E68F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217D3"/>
    <w:multiLevelType w:val="multilevel"/>
    <w:tmpl w:val="5A06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F848DA"/>
    <w:multiLevelType w:val="multilevel"/>
    <w:tmpl w:val="36246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6930C9"/>
    <w:multiLevelType w:val="hybridMultilevel"/>
    <w:tmpl w:val="AEC67EC2"/>
    <w:lvl w:ilvl="0" w:tplc="0C580792">
      <w:numFmt w:val="bullet"/>
      <w:lvlText w:val="-"/>
      <w:lvlJc w:val="left"/>
      <w:pPr>
        <w:ind w:left="12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7" w15:restartNumberingAfterBreak="0">
    <w:nsid w:val="77431085"/>
    <w:multiLevelType w:val="multilevel"/>
    <w:tmpl w:val="D526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4F3894"/>
    <w:multiLevelType w:val="multilevel"/>
    <w:tmpl w:val="8496E7B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9" w15:restartNumberingAfterBreak="0">
    <w:nsid w:val="790C0BAC"/>
    <w:multiLevelType w:val="multilevel"/>
    <w:tmpl w:val="D946D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BC30FD"/>
    <w:multiLevelType w:val="multilevel"/>
    <w:tmpl w:val="CF4C40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430588175">
    <w:abstractNumId w:val="12"/>
  </w:num>
  <w:num w:numId="2" w16cid:durableId="487406089">
    <w:abstractNumId w:val="21"/>
  </w:num>
  <w:num w:numId="3" w16cid:durableId="902758957">
    <w:abstractNumId w:val="22"/>
  </w:num>
  <w:num w:numId="4" w16cid:durableId="1355694989">
    <w:abstractNumId w:val="3"/>
  </w:num>
  <w:num w:numId="5" w16cid:durableId="305399938">
    <w:abstractNumId w:val="14"/>
  </w:num>
  <w:num w:numId="6" w16cid:durableId="1635208916">
    <w:abstractNumId w:val="7"/>
  </w:num>
  <w:num w:numId="7" w16cid:durableId="2113740958">
    <w:abstractNumId w:val="26"/>
  </w:num>
  <w:num w:numId="8" w16cid:durableId="469590543">
    <w:abstractNumId w:val="9"/>
  </w:num>
  <w:num w:numId="9" w16cid:durableId="1814250418">
    <w:abstractNumId w:val="5"/>
  </w:num>
  <w:num w:numId="10" w16cid:durableId="784925472">
    <w:abstractNumId w:val="2"/>
  </w:num>
  <w:num w:numId="11" w16cid:durableId="367529685">
    <w:abstractNumId w:val="13"/>
  </w:num>
  <w:num w:numId="12" w16cid:durableId="1831825904">
    <w:abstractNumId w:val="10"/>
  </w:num>
  <w:num w:numId="13" w16cid:durableId="535121784">
    <w:abstractNumId w:val="28"/>
  </w:num>
  <w:num w:numId="14" w16cid:durableId="522669697">
    <w:abstractNumId w:val="25"/>
  </w:num>
  <w:num w:numId="15" w16cid:durableId="1204177191">
    <w:abstractNumId w:val="27"/>
  </w:num>
  <w:num w:numId="16" w16cid:durableId="740640524">
    <w:abstractNumId w:val="4"/>
  </w:num>
  <w:num w:numId="17" w16cid:durableId="55783237">
    <w:abstractNumId w:val="24"/>
  </w:num>
  <w:num w:numId="18" w16cid:durableId="1820489376">
    <w:abstractNumId w:val="8"/>
  </w:num>
  <w:num w:numId="19" w16cid:durableId="1669357222">
    <w:abstractNumId w:val="11"/>
  </w:num>
  <w:num w:numId="20" w16cid:durableId="716272722">
    <w:abstractNumId w:val="19"/>
  </w:num>
  <w:num w:numId="21" w16cid:durableId="489717510">
    <w:abstractNumId w:val="18"/>
  </w:num>
  <w:num w:numId="22" w16cid:durableId="831457445">
    <w:abstractNumId w:val="20"/>
  </w:num>
  <w:num w:numId="23" w16cid:durableId="94059377">
    <w:abstractNumId w:val="6"/>
  </w:num>
  <w:num w:numId="24" w16cid:durableId="219438669">
    <w:abstractNumId w:val="16"/>
  </w:num>
  <w:num w:numId="25" w16cid:durableId="275407124">
    <w:abstractNumId w:val="17"/>
  </w:num>
  <w:num w:numId="26" w16cid:durableId="658314339">
    <w:abstractNumId w:val="23"/>
  </w:num>
  <w:num w:numId="27" w16cid:durableId="1490561550">
    <w:abstractNumId w:val="0"/>
  </w:num>
  <w:num w:numId="28" w16cid:durableId="1492137439">
    <w:abstractNumId w:val="29"/>
  </w:num>
  <w:num w:numId="29" w16cid:durableId="1409113579">
    <w:abstractNumId w:val="30"/>
  </w:num>
  <w:num w:numId="30" w16cid:durableId="2008632211">
    <w:abstractNumId w:val="15"/>
  </w:num>
  <w:num w:numId="31" w16cid:durableId="1125807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978"/>
    <w:rsid w:val="000015AA"/>
    <w:rsid w:val="00005F0B"/>
    <w:rsid w:val="00015B55"/>
    <w:rsid w:val="00023B60"/>
    <w:rsid w:val="00037B51"/>
    <w:rsid w:val="000723EA"/>
    <w:rsid w:val="0009599E"/>
    <w:rsid w:val="000A747B"/>
    <w:rsid w:val="000C1292"/>
    <w:rsid w:val="001068A9"/>
    <w:rsid w:val="00130EF2"/>
    <w:rsid w:val="00164A45"/>
    <w:rsid w:val="001858CD"/>
    <w:rsid w:val="001B1DDA"/>
    <w:rsid w:val="001E6DAA"/>
    <w:rsid w:val="001F4DA0"/>
    <w:rsid w:val="00221798"/>
    <w:rsid w:val="00241078"/>
    <w:rsid w:val="002423E0"/>
    <w:rsid w:val="002676A7"/>
    <w:rsid w:val="0027481C"/>
    <w:rsid w:val="0030284F"/>
    <w:rsid w:val="00315D62"/>
    <w:rsid w:val="00323565"/>
    <w:rsid w:val="00377D52"/>
    <w:rsid w:val="00386140"/>
    <w:rsid w:val="00392CE2"/>
    <w:rsid w:val="00394DFF"/>
    <w:rsid w:val="003B6892"/>
    <w:rsid w:val="003B726D"/>
    <w:rsid w:val="003B767C"/>
    <w:rsid w:val="003C7EB3"/>
    <w:rsid w:val="003F0729"/>
    <w:rsid w:val="00415529"/>
    <w:rsid w:val="00437F23"/>
    <w:rsid w:val="00443BFF"/>
    <w:rsid w:val="00453FD6"/>
    <w:rsid w:val="00471F68"/>
    <w:rsid w:val="00492E67"/>
    <w:rsid w:val="0049689A"/>
    <w:rsid w:val="00496ECE"/>
    <w:rsid w:val="004974DC"/>
    <w:rsid w:val="004C69B9"/>
    <w:rsid w:val="004E6F82"/>
    <w:rsid w:val="00550678"/>
    <w:rsid w:val="005F5B9D"/>
    <w:rsid w:val="006149C2"/>
    <w:rsid w:val="00672E13"/>
    <w:rsid w:val="00693062"/>
    <w:rsid w:val="0069752F"/>
    <w:rsid w:val="006A386B"/>
    <w:rsid w:val="00704C0A"/>
    <w:rsid w:val="00727978"/>
    <w:rsid w:val="0077141D"/>
    <w:rsid w:val="007E155D"/>
    <w:rsid w:val="0083364F"/>
    <w:rsid w:val="008B4239"/>
    <w:rsid w:val="008C1973"/>
    <w:rsid w:val="009119BB"/>
    <w:rsid w:val="00961DC6"/>
    <w:rsid w:val="00967D51"/>
    <w:rsid w:val="00976E56"/>
    <w:rsid w:val="00981F0D"/>
    <w:rsid w:val="009A5855"/>
    <w:rsid w:val="009C47D3"/>
    <w:rsid w:val="009F4184"/>
    <w:rsid w:val="00A11A3A"/>
    <w:rsid w:val="00A11D9D"/>
    <w:rsid w:val="00A1592C"/>
    <w:rsid w:val="00A360D8"/>
    <w:rsid w:val="00A47987"/>
    <w:rsid w:val="00A64C5A"/>
    <w:rsid w:val="00A70F44"/>
    <w:rsid w:val="00A73021"/>
    <w:rsid w:val="00A735A0"/>
    <w:rsid w:val="00A75052"/>
    <w:rsid w:val="00B14FF7"/>
    <w:rsid w:val="00B31EDD"/>
    <w:rsid w:val="00B36F1D"/>
    <w:rsid w:val="00B403EA"/>
    <w:rsid w:val="00B72D04"/>
    <w:rsid w:val="00B805CA"/>
    <w:rsid w:val="00B81B94"/>
    <w:rsid w:val="00B903DE"/>
    <w:rsid w:val="00B95D43"/>
    <w:rsid w:val="00BB6F25"/>
    <w:rsid w:val="00BC4E5A"/>
    <w:rsid w:val="00BC6DB6"/>
    <w:rsid w:val="00BD38C5"/>
    <w:rsid w:val="00C1136C"/>
    <w:rsid w:val="00C3557B"/>
    <w:rsid w:val="00C513EB"/>
    <w:rsid w:val="00C84458"/>
    <w:rsid w:val="00CB0B82"/>
    <w:rsid w:val="00CC2F36"/>
    <w:rsid w:val="00CC4E3E"/>
    <w:rsid w:val="00CE0FB5"/>
    <w:rsid w:val="00D256F9"/>
    <w:rsid w:val="00D86943"/>
    <w:rsid w:val="00DA6323"/>
    <w:rsid w:val="00DB7A4E"/>
    <w:rsid w:val="00E161F5"/>
    <w:rsid w:val="00E46DDC"/>
    <w:rsid w:val="00E52AA1"/>
    <w:rsid w:val="00E60CE2"/>
    <w:rsid w:val="00E63BA9"/>
    <w:rsid w:val="00E73EB4"/>
    <w:rsid w:val="00EB46EB"/>
    <w:rsid w:val="00F45A11"/>
    <w:rsid w:val="00F50AAE"/>
    <w:rsid w:val="00F51554"/>
    <w:rsid w:val="00F92E40"/>
    <w:rsid w:val="00F96966"/>
    <w:rsid w:val="00FF04E4"/>
    <w:rsid w:val="00FF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59D9B"/>
  <w15:chartTrackingRefBased/>
  <w15:docId w15:val="{97261EE7-F124-4146-8F9A-C6F1BE168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BFF"/>
    <w:pPr>
      <w:spacing w:line="360" w:lineRule="auto"/>
    </w:pPr>
    <w:rPr>
      <w:rFonts w:ascii="Abadi" w:hAnsi="Abad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3EB"/>
    <w:pPr>
      <w:keepNext/>
      <w:keepLines/>
      <w:spacing w:before="320" w:after="80"/>
      <w:outlineLvl w:val="0"/>
    </w:pPr>
    <w:rPr>
      <w:rFonts w:eastAsiaTheme="majorEastAsia" w:cstheme="majorBidi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BA9"/>
    <w:pPr>
      <w:keepNext/>
      <w:keepLines/>
      <w:spacing w:before="160" w:after="4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3B60"/>
    <w:pPr>
      <w:keepNext/>
      <w:keepLines/>
      <w:spacing w:before="160" w:after="0"/>
      <w:outlineLvl w:val="2"/>
    </w:pPr>
    <w:rPr>
      <w:rFonts w:eastAsiaTheme="majorEastAsia" w:cstheme="majorBidi"/>
      <w:b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797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79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nhideWhenUsed/>
    <w:qFormat/>
    <w:rsid w:val="007279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79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79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797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3EB"/>
    <w:rPr>
      <w:rFonts w:ascii="Abadi" w:eastAsiaTheme="majorEastAsia" w:hAnsi="Abadi" w:cstheme="majorBidi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3BA9"/>
    <w:rPr>
      <w:rFonts w:ascii="Abadi" w:eastAsiaTheme="majorEastAsia" w:hAnsi="Abad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3B60"/>
    <w:rPr>
      <w:rFonts w:ascii="Abadi" w:eastAsiaTheme="majorEastAsia" w:hAnsi="Abadi" w:cstheme="majorBidi"/>
      <w:b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2797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797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rsid w:val="0072797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797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797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7978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2797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2797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2797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97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797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27978"/>
    <w:rPr>
      <w:b/>
      <w:bCs/>
    </w:rPr>
  </w:style>
  <w:style w:type="character" w:styleId="Emphasis">
    <w:name w:val="Emphasis"/>
    <w:basedOn w:val="DefaultParagraphFont"/>
    <w:uiPriority w:val="20"/>
    <w:qFormat/>
    <w:rsid w:val="00727978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7279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797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2797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797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797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2797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2797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2797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2797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2797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27978"/>
    <w:pPr>
      <w:outlineLvl w:val="9"/>
    </w:pPr>
  </w:style>
  <w:style w:type="paragraph" w:styleId="ListParagraph">
    <w:name w:val="List Paragraph"/>
    <w:basedOn w:val="Normal"/>
    <w:uiPriority w:val="34"/>
    <w:qFormat/>
    <w:rsid w:val="00015B55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492E67"/>
  </w:style>
  <w:style w:type="paragraph" w:styleId="TOC2">
    <w:name w:val="toc 2"/>
    <w:basedOn w:val="Normal"/>
    <w:next w:val="Normal"/>
    <w:autoRedefine/>
    <w:uiPriority w:val="39"/>
    <w:unhideWhenUsed/>
    <w:rsid w:val="00F45A11"/>
    <w:pPr>
      <w:spacing w:after="100" w:line="259" w:lineRule="auto"/>
      <w:ind w:left="220"/>
    </w:pPr>
    <w:rPr>
      <w:rFonts w:cs="Times New Roman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A75052"/>
    <w:pPr>
      <w:tabs>
        <w:tab w:val="left" w:pos="440"/>
        <w:tab w:val="right" w:leader="dot" w:pos="8494"/>
      </w:tabs>
      <w:spacing w:after="100" w:line="480" w:lineRule="auto"/>
    </w:pPr>
    <w:rPr>
      <w:rFonts w:cs="Times New Roman"/>
      <w:szCs w:val="22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F45A11"/>
    <w:pPr>
      <w:spacing w:after="100" w:line="259" w:lineRule="auto"/>
      <w:ind w:left="440"/>
    </w:pPr>
    <w:rPr>
      <w:rFonts w:cs="Times New Roman"/>
      <w:szCs w:val="22"/>
      <w:lang w:eastAsia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5A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A1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5A1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C513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8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3571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03391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2990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084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255416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725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291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728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07038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630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9940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8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6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6218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661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4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683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79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68869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854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5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36763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  <w:div w:id="13193063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90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917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063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552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7062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7598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7054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8146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872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17884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26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936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2749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12056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25054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5178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2018-10-11T00:00:00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FFAD6A64D78F40B6CEF5B3EFEDEFB3" ma:contentTypeVersion="14" ma:contentTypeDescription="Create a new document." ma:contentTypeScope="" ma:versionID="8dd87e2ece6e092c7bee8f707108e91e">
  <xsd:schema xmlns:xsd="http://www.w3.org/2001/XMLSchema" xmlns:xs="http://www.w3.org/2001/XMLSchema" xmlns:p="http://schemas.microsoft.com/office/2006/metadata/properties" xmlns:ns2="5fa365ef-f8a3-4c0b-9666-c20937acf8a0" xmlns:ns3="3a6749ec-e001-4321-a786-7334e76a9414" targetNamespace="http://schemas.microsoft.com/office/2006/metadata/properties" ma:root="true" ma:fieldsID="d4ef5f3dfcdfb48bcdfc255f17ebe222" ns2:_="" ns3:_="">
    <xsd:import namespace="5fa365ef-f8a3-4c0b-9666-c20937acf8a0"/>
    <xsd:import namespace="3a6749ec-e001-4321-a786-7334e76a94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a365ef-f8a3-4c0b-9666-c20937acf8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930164bd-3db1-4035-80db-1f2bd81da9c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6749ec-e001-4321-a786-7334e76a941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bc4a032-4305-405b-b2d1-243279e0fa4f}" ma:internalName="TaxCatchAll" ma:showField="CatchAllData" ma:web="3a6749ec-e001-4321-a786-7334e76a941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a6749ec-e001-4321-a786-7334e76a9414" xsi:nil="true"/>
    <lcf76f155ced4ddcb4097134ff3c332f xmlns="5fa365ef-f8a3-4c0b-9666-c20937acf8a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AA49F6-3D06-4CFB-A342-198FB68C163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8C986F-E026-4C3D-9506-816340F8F5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AC5912-B790-4EF9-9FBC-E4E34E2437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a365ef-f8a3-4c0b-9666-c20937acf8a0"/>
    <ds:schemaRef ds:uri="3a6749ec-e001-4321-a786-7334e76a94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64E47E8-7DA8-46FF-B2BC-C0C36CE73056}">
  <ds:schemaRefs>
    <ds:schemaRef ds:uri="http://schemas.microsoft.com/office/2006/metadata/properties"/>
    <ds:schemaRef ds:uri="http://schemas.microsoft.com/office/infopath/2007/PartnerControls"/>
    <ds:schemaRef ds:uri="3a6749ec-e001-4321-a786-7334e76a9414"/>
    <ds:schemaRef ds:uri="5fa365ef-f8a3-4c0b-9666-c20937acf8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17</Pages>
  <Words>2112</Words>
  <Characters>11410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LIFE SAVING BRACELET</vt:lpstr>
      <vt:lpstr>LIFE SAVING BRACELET</vt:lpstr>
    </vt:vector>
  </TitlesOfParts>
  <Company>ATEC</Company>
  <LinksUpToDate>false</LinksUpToDate>
  <CharactersWithSpaces>13496</CharactersWithSpaces>
  <SharedDoc>false</SharedDoc>
  <HLinks>
    <vt:vector size="48" baseType="variant">
      <vt:variant>
        <vt:i4>1835058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_Toc167135793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_Toc167135792</vt:lpwstr>
      </vt:variant>
      <vt:variant>
        <vt:i4>1835058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_Toc167135791</vt:lpwstr>
      </vt:variant>
      <vt:variant>
        <vt:i4>1835058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_Toc167135790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_Toc167135789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_Toc167135788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_Toc167135787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_Toc167135786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LIFE SAVING BRACELET</dc:title>
  <dc:subject>A pulseira salva-vidas</dc:subject>
  <dc:creator>TIIGR0917B</dc:creator>
  <cp:keywords/>
  <dc:description/>
  <cp:lastModifiedBy>Lucas Rafael Azevedo Silvestre</cp:lastModifiedBy>
  <cp:revision>6</cp:revision>
  <dcterms:created xsi:type="dcterms:W3CDTF">2024-09-16T23:53:00Z</dcterms:created>
  <dcterms:modified xsi:type="dcterms:W3CDTF">2024-09-18T15:01:00Z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0x010100F9FFAD6A64D78F40B6CEF5B3EFEDEFB3</vt:lpwstr>
  </property>
  <property fmtid="{D5CDD505-2E9C-101B-9397-08002B2CF9AE}" pid="3" name="MediaServiceImageTags">
    <vt:lpwstr/>
  </property>
</Properties>
</file>