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3940" w14:textId="5EEA1BA1" w:rsidR="0021637C" w:rsidRPr="001D456D" w:rsidRDefault="00193892">
      <w:pPr>
        <w:rPr>
          <w:u w:val="single"/>
        </w:rPr>
      </w:pPr>
      <w:r w:rsidRPr="001D456D">
        <w:rPr>
          <w:u w:val="single"/>
        </w:rPr>
        <w:t>Spawn Tutorial</w:t>
      </w:r>
      <w:bookmarkStart w:id="0" w:name="_GoBack"/>
      <w:bookmarkEnd w:id="0"/>
    </w:p>
    <w:p w14:paraId="7D9C3333" w14:textId="039AFCD5" w:rsidR="00193892" w:rsidRDefault="00193892">
      <w:r>
        <w:t>This shows how to spawn in objects via a key press to be dropped down.</w:t>
      </w:r>
    </w:p>
    <w:p w14:paraId="6BE22622" w14:textId="77777777" w:rsidR="00D71ECA" w:rsidRDefault="00D71ECA"/>
    <w:p w14:paraId="51E933D2" w14:textId="0F5F8D87" w:rsidR="00193892" w:rsidRDefault="00193892" w:rsidP="00193892">
      <w:pPr>
        <w:pStyle w:val="ListParagraph"/>
        <w:numPr>
          <w:ilvl w:val="0"/>
          <w:numId w:val="1"/>
        </w:numPr>
      </w:pPr>
      <w:r>
        <w:t>Create a new scene</w:t>
      </w:r>
    </w:p>
    <w:p w14:paraId="5FC53335" w14:textId="208A3D92" w:rsidR="00193892" w:rsidRDefault="00193892" w:rsidP="00193892">
      <w:r>
        <w:t>Start by creating a new scene called Spawn.</w:t>
      </w:r>
    </w:p>
    <w:p w14:paraId="7268C65B" w14:textId="6119673F" w:rsidR="00193892" w:rsidRDefault="00193892" w:rsidP="00193892">
      <w:r>
        <w:t xml:space="preserve">Add </w:t>
      </w:r>
      <w:r w:rsidR="002526E1">
        <w:t xml:space="preserve">a 3D cube and name it </w:t>
      </w:r>
      <w:proofErr w:type="spellStart"/>
      <w:r w:rsidR="002526E1">
        <w:t>SpawnQ</w:t>
      </w:r>
      <w:proofErr w:type="spellEnd"/>
      <w:r w:rsidR="006F62F0">
        <w:t>.</w:t>
      </w:r>
    </w:p>
    <w:p w14:paraId="269AC8D6" w14:textId="608EB0D1" w:rsidR="006F62F0" w:rsidRDefault="006F62F0" w:rsidP="00193892">
      <w:r>
        <w:t>Give this box a box collider.</w:t>
      </w:r>
    </w:p>
    <w:p w14:paraId="5D223012" w14:textId="77777777" w:rsidR="00D71ECA" w:rsidRDefault="00D71ECA" w:rsidP="00193892"/>
    <w:p w14:paraId="32EF44CD" w14:textId="3794B17C" w:rsidR="002167FB" w:rsidRDefault="00D71ECA" w:rsidP="00D71ECA">
      <w:pPr>
        <w:pStyle w:val="ListParagraph"/>
        <w:numPr>
          <w:ilvl w:val="0"/>
          <w:numId w:val="1"/>
        </w:numPr>
      </w:pPr>
      <w:r>
        <w:t>Scripting</w:t>
      </w:r>
    </w:p>
    <w:p w14:paraId="5E69AC00" w14:textId="7D221C2C" w:rsidR="00D71ECA" w:rsidRDefault="00CE50C8" w:rsidP="00D71ECA">
      <w:r>
        <w:t xml:space="preserve">Create a new C# script called </w:t>
      </w:r>
      <w:proofErr w:type="spellStart"/>
      <w:r w:rsidR="00221094">
        <w:t>S</w:t>
      </w:r>
      <w:r>
        <w:t>pawnQ</w:t>
      </w:r>
      <w:proofErr w:type="spellEnd"/>
      <w:r w:rsidR="00221094">
        <w:t>.</w:t>
      </w:r>
    </w:p>
    <w:p w14:paraId="209FAC83" w14:textId="21D43DEA" w:rsidR="00221094" w:rsidRDefault="00347D74" w:rsidP="00D71ECA">
      <w:r>
        <w:t xml:space="preserve">This script will allow us to spawn cubes from the </w:t>
      </w:r>
      <w:proofErr w:type="spellStart"/>
      <w:r>
        <w:t>SpawnQ</w:t>
      </w:r>
      <w:proofErr w:type="spellEnd"/>
      <w:r>
        <w:t xml:space="preserve"> cube</w:t>
      </w:r>
      <w:r w:rsidR="00614AB0">
        <w:t>:</w:t>
      </w:r>
    </w:p>
    <w:p w14:paraId="3C8FE9CC" w14:textId="1DED428B" w:rsidR="00347D74" w:rsidRDefault="00AF77B3" w:rsidP="00D71ECA">
      <w:r w:rsidRPr="00AF77B3">
        <w:drawing>
          <wp:inline distT="0" distB="0" distL="0" distR="0" wp14:anchorId="4967220D" wp14:editId="3F976D3A">
            <wp:extent cx="3427788" cy="2466975"/>
            <wp:effectExtent l="0" t="0" r="127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EB165A0-007D-4C65-8329-D36CEAEEAA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EB165A0-007D-4C65-8329-D36CEAEEAA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461573" cy="24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8319" w14:textId="6AFB95F9" w:rsidR="008611CA" w:rsidRDefault="008611CA" w:rsidP="00D71ECA">
      <w:r>
        <w:t>The script looks for the pressing</w:t>
      </w:r>
      <w:r w:rsidR="00E218C2">
        <w:t xml:space="preserve"> of</w:t>
      </w:r>
      <w:r>
        <w:t xml:space="preserve"> the q key on the keyboard and if the q key is pressed a cube is instantiated (spawned) from whatever the script is attached to.</w:t>
      </w:r>
    </w:p>
    <w:p w14:paraId="7204EB09" w14:textId="41B9A6A4" w:rsidR="00CB37A7" w:rsidRDefault="00CB37A7" w:rsidP="00D71ECA"/>
    <w:p w14:paraId="0A3AAA7D" w14:textId="147821F9" w:rsidR="00CB37A7" w:rsidRDefault="00CB37A7" w:rsidP="00CB37A7">
      <w:pPr>
        <w:pStyle w:val="ListParagraph"/>
        <w:numPr>
          <w:ilvl w:val="0"/>
          <w:numId w:val="1"/>
        </w:numPr>
      </w:pPr>
      <w:r>
        <w:t>Attaching the script</w:t>
      </w:r>
      <w:r w:rsidR="00541007">
        <w:t xml:space="preserve"> and components</w:t>
      </w:r>
    </w:p>
    <w:p w14:paraId="0E9A17CE" w14:textId="542DE552" w:rsidR="008611CA" w:rsidRDefault="00DD01A3" w:rsidP="00D71ECA">
      <w:r>
        <w:t>Now after saving the script switch back to the Unity editor</w:t>
      </w:r>
      <w:r w:rsidR="00F77506">
        <w:t>.</w:t>
      </w:r>
    </w:p>
    <w:p w14:paraId="7FC35C31" w14:textId="48950C6D" w:rsidR="00E5040B" w:rsidRDefault="00E5040B" w:rsidP="00D71ECA">
      <w:r>
        <w:t xml:space="preserve">Create another 3D cube called </w:t>
      </w:r>
      <w:proofErr w:type="spellStart"/>
      <w:r w:rsidR="005E26E2">
        <w:t>CubesSpawn</w:t>
      </w:r>
      <w:proofErr w:type="spellEnd"/>
      <w:r w:rsidR="005E26E2">
        <w:t xml:space="preserve"> and also create a new folder in the assets folder of unity the project called Prefabs.</w:t>
      </w:r>
    </w:p>
    <w:p w14:paraId="190A7DFD" w14:textId="49F79EAF" w:rsidR="005E26E2" w:rsidRDefault="005E26E2" w:rsidP="00D71ECA">
      <w:r w:rsidRPr="005E26E2">
        <w:drawing>
          <wp:inline distT="0" distB="0" distL="0" distR="0" wp14:anchorId="25E44EF8" wp14:editId="656F1C95">
            <wp:extent cx="2581275" cy="1329730"/>
            <wp:effectExtent l="0" t="0" r="0" b="381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F0F691C-816B-4C96-96FF-E505F23FD8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F0F691C-816B-4C96-96FF-E505F23FD8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599344" cy="13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7F8F" w14:textId="10DF5894" w:rsidR="002E58BE" w:rsidRDefault="002E58BE" w:rsidP="00D71ECA">
      <w:r>
        <w:lastRenderedPageBreak/>
        <w:t xml:space="preserve">Place the newly created </w:t>
      </w:r>
      <w:proofErr w:type="spellStart"/>
      <w:r>
        <w:t>CubesSpawn</w:t>
      </w:r>
      <w:proofErr w:type="spellEnd"/>
      <w:r>
        <w:t xml:space="preserve"> cube into the Prefabs folder for unity to create the cube into a prefab.</w:t>
      </w:r>
    </w:p>
    <w:p w14:paraId="6355E3F4" w14:textId="6CB2202C" w:rsidR="002E58BE" w:rsidRDefault="002E58BE" w:rsidP="00D71ECA">
      <w:r w:rsidRPr="002E58BE">
        <w:drawing>
          <wp:inline distT="0" distB="0" distL="0" distR="0" wp14:anchorId="7AC71181" wp14:editId="1AD3031F">
            <wp:extent cx="2257425" cy="1889508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73CA063-FD13-4F0E-9F89-6EABBCF304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73CA063-FD13-4F0E-9F89-6EABBCF304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272957" cy="19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8F14" w14:textId="5005C721" w:rsidR="003A4839" w:rsidRDefault="003A4839" w:rsidP="00D71ECA">
      <w:r>
        <w:t xml:space="preserve">After attaching the </w:t>
      </w:r>
      <w:proofErr w:type="spellStart"/>
      <w:r w:rsidR="00F02506">
        <w:t>SpawnQ</w:t>
      </w:r>
      <w:proofErr w:type="spellEnd"/>
      <w:r>
        <w:t xml:space="preserve"> </w:t>
      </w:r>
      <w:r w:rsidR="00F02506">
        <w:t xml:space="preserve">script to </w:t>
      </w:r>
      <w:r w:rsidR="00DA00D1">
        <w:t xml:space="preserve">the </w:t>
      </w:r>
      <w:proofErr w:type="spellStart"/>
      <w:r w:rsidR="00DA00D1">
        <w:t>SpawnQ</w:t>
      </w:r>
      <w:proofErr w:type="spellEnd"/>
      <w:r w:rsidR="00DA00D1">
        <w:t xml:space="preserve"> cube</w:t>
      </w:r>
      <w:r w:rsidR="009D5168">
        <w:t>, attach</w:t>
      </w:r>
      <w:r>
        <w:t xml:space="preserve"> the </w:t>
      </w:r>
      <w:proofErr w:type="spellStart"/>
      <w:r>
        <w:t>CubesSpawn</w:t>
      </w:r>
      <w:proofErr w:type="spellEnd"/>
      <w:r>
        <w:t xml:space="preserve"> prefab from the prefab folder to</w:t>
      </w:r>
      <w:r w:rsidR="00D431A4">
        <w:t xml:space="preserve"> the </w:t>
      </w:r>
      <w:proofErr w:type="spellStart"/>
      <w:r w:rsidR="00D431A4">
        <w:t>CubesSpawn</w:t>
      </w:r>
      <w:proofErr w:type="spellEnd"/>
      <w:r w:rsidR="00D431A4">
        <w:t xml:space="preserve"> slot in the inspector.</w:t>
      </w:r>
      <w:r w:rsidR="005B75CC">
        <w:t xml:space="preserve"> For the SQ slot attach</w:t>
      </w:r>
      <w:r w:rsidR="00951C91">
        <w:t xml:space="preserve"> the </w:t>
      </w:r>
      <w:proofErr w:type="spellStart"/>
      <w:r w:rsidR="00951C91">
        <w:t>SpawnQ</w:t>
      </w:r>
      <w:proofErr w:type="spellEnd"/>
      <w:r w:rsidR="00951C91">
        <w:t xml:space="preserve"> object from the hierarchy.</w:t>
      </w:r>
      <w:r w:rsidR="005B75CC">
        <w:t xml:space="preserve"> </w:t>
      </w:r>
    </w:p>
    <w:p w14:paraId="68962804" w14:textId="4EE94836" w:rsidR="00F77506" w:rsidRDefault="00752BA5" w:rsidP="00D71ECA">
      <w:r w:rsidRPr="00752BA5">
        <w:drawing>
          <wp:anchor distT="0" distB="0" distL="114300" distR="114300" simplePos="0" relativeHeight="251658240" behindDoc="0" locked="0" layoutInCell="1" allowOverlap="1" wp14:anchorId="29DE68E4" wp14:editId="583C2A54">
            <wp:simplePos x="0" y="0"/>
            <wp:positionH relativeFrom="column">
              <wp:posOffset>3695700</wp:posOffset>
            </wp:positionH>
            <wp:positionV relativeFrom="paragraph">
              <wp:posOffset>8890</wp:posOffset>
            </wp:positionV>
            <wp:extent cx="1866900" cy="2819400"/>
            <wp:effectExtent l="0" t="0" r="0" b="0"/>
            <wp:wrapSquare wrapText="bothSides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3444564-BB4A-4BA9-8FEC-13145E778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3444564-BB4A-4BA9-8FEC-13145E778C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66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506" w:rsidRPr="00F77506">
        <w:drawing>
          <wp:inline distT="0" distB="0" distL="0" distR="0" wp14:anchorId="73ACC6F3" wp14:editId="00993370">
            <wp:extent cx="2181225" cy="2861606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FEC2DCA-6ECB-46CF-B1BC-770573A59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FEC2DCA-6ECB-46CF-B1BC-770573A59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198649" cy="28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2F2F" w14:textId="2D1E023A" w:rsidR="00480A1B" w:rsidRDefault="00480A1B" w:rsidP="00D71ECA">
      <w:r>
        <w:t xml:space="preserve">After this run the project and pressing q should instantiate (spawn) </w:t>
      </w:r>
      <w:r w:rsidR="00117078">
        <w:t>a cube every time q is pressed.</w:t>
      </w:r>
    </w:p>
    <w:p w14:paraId="5D8230B1" w14:textId="6F5C30E8" w:rsidR="00752BA5" w:rsidRDefault="00752BA5" w:rsidP="00D71ECA"/>
    <w:p w14:paraId="54846840" w14:textId="77777777" w:rsidR="008611CA" w:rsidRDefault="008611CA" w:rsidP="00D71ECA"/>
    <w:sectPr w:rsidR="008611C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874F5" w14:textId="77777777" w:rsidR="00681B55" w:rsidRDefault="00681B55" w:rsidP="00A20C59">
      <w:pPr>
        <w:spacing w:after="0" w:line="240" w:lineRule="auto"/>
      </w:pPr>
      <w:r>
        <w:separator/>
      </w:r>
    </w:p>
  </w:endnote>
  <w:endnote w:type="continuationSeparator" w:id="0">
    <w:p w14:paraId="0702424C" w14:textId="77777777" w:rsidR="00681B55" w:rsidRDefault="00681B55" w:rsidP="00A2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8B16E" w14:textId="77777777" w:rsidR="00681B55" w:rsidRDefault="00681B55" w:rsidP="00A20C59">
      <w:pPr>
        <w:spacing w:after="0" w:line="240" w:lineRule="auto"/>
      </w:pPr>
      <w:r>
        <w:separator/>
      </w:r>
    </w:p>
  </w:footnote>
  <w:footnote w:type="continuationSeparator" w:id="0">
    <w:p w14:paraId="272EF641" w14:textId="77777777" w:rsidR="00681B55" w:rsidRDefault="00681B55" w:rsidP="00A2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6CDF" w14:textId="55B3212E" w:rsidR="00A20C59" w:rsidRDefault="00A20C59">
    <w:pPr>
      <w:pStyle w:val="Header"/>
    </w:pPr>
    <w:r>
      <w:t>By: Daniel Carvalho Marques</w:t>
    </w:r>
  </w:p>
  <w:p w14:paraId="1FCBA859" w14:textId="77777777" w:rsidR="00A20C59" w:rsidRDefault="00A20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7267F"/>
    <w:multiLevelType w:val="hybridMultilevel"/>
    <w:tmpl w:val="E3F25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92"/>
    <w:rsid w:val="00117078"/>
    <w:rsid w:val="00193892"/>
    <w:rsid w:val="001D456D"/>
    <w:rsid w:val="0021637C"/>
    <w:rsid w:val="002167FB"/>
    <w:rsid w:val="00221094"/>
    <w:rsid w:val="002526E1"/>
    <w:rsid w:val="002E58BE"/>
    <w:rsid w:val="00347D74"/>
    <w:rsid w:val="00374E7F"/>
    <w:rsid w:val="003A4839"/>
    <w:rsid w:val="00480A1B"/>
    <w:rsid w:val="00541007"/>
    <w:rsid w:val="005B75CC"/>
    <w:rsid w:val="005E26E2"/>
    <w:rsid w:val="00614AB0"/>
    <w:rsid w:val="00681B55"/>
    <w:rsid w:val="006F62F0"/>
    <w:rsid w:val="00752BA5"/>
    <w:rsid w:val="008611CA"/>
    <w:rsid w:val="00951C91"/>
    <w:rsid w:val="009D5168"/>
    <w:rsid w:val="009E23C7"/>
    <w:rsid w:val="00A20C59"/>
    <w:rsid w:val="00AF77B3"/>
    <w:rsid w:val="00CB37A7"/>
    <w:rsid w:val="00CE50C8"/>
    <w:rsid w:val="00D431A4"/>
    <w:rsid w:val="00D71ECA"/>
    <w:rsid w:val="00DA00D1"/>
    <w:rsid w:val="00DD01A3"/>
    <w:rsid w:val="00E218C2"/>
    <w:rsid w:val="00E5040B"/>
    <w:rsid w:val="00F02506"/>
    <w:rsid w:val="00F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2BE2"/>
  <w15:chartTrackingRefBased/>
  <w15:docId w15:val="{3EA6718D-1444-4441-BD45-7DE631CE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59"/>
  </w:style>
  <w:style w:type="paragraph" w:styleId="Footer">
    <w:name w:val="footer"/>
    <w:basedOn w:val="Normal"/>
    <w:link w:val="FooterChar"/>
    <w:uiPriority w:val="99"/>
    <w:unhideWhenUsed/>
    <w:rsid w:val="00A2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Titanic</dc:creator>
  <cp:keywords/>
  <dc:description/>
  <cp:lastModifiedBy>Titanic</cp:lastModifiedBy>
  <cp:revision>26</cp:revision>
  <dcterms:created xsi:type="dcterms:W3CDTF">2018-10-26T13:39:00Z</dcterms:created>
  <dcterms:modified xsi:type="dcterms:W3CDTF">2018-10-26T15:38:00Z</dcterms:modified>
</cp:coreProperties>
</file>