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0B" w:rsidRDefault="009F279C">
      <w:pPr>
        <w:rPr>
          <w:rFonts w:ascii="Cambria" w:hAnsi="Cambria"/>
          <w:b/>
          <w:sz w:val="36"/>
        </w:rPr>
      </w:pPr>
      <w:r w:rsidRPr="009F279C">
        <w:rPr>
          <w:rFonts w:ascii="Cambria" w:hAnsi="Cambria"/>
          <w:b/>
          <w:sz w:val="36"/>
        </w:rPr>
        <w:t>Learning Journal</w:t>
      </w:r>
    </w:p>
    <w:p w:rsidR="009F279C" w:rsidRDefault="009F279C">
      <w:pPr>
        <w:rPr>
          <w:rFonts w:ascii="Cambria" w:hAnsi="Cambria"/>
          <w:sz w:val="24"/>
        </w:rPr>
      </w:pPr>
    </w:p>
    <w:p w:rsidR="009F279C" w:rsidRDefault="009F279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1. One thing that I learnt whilst doing the programming tasks was the ways to think about how to write the code to make the computer do what I want it to do by thinking about, if I was to ask a person to do something how would I go about asking them.</w:t>
      </w:r>
    </w:p>
    <w:p w:rsidR="009F279C" w:rsidRDefault="009F279C">
      <w:pPr>
        <w:rPr>
          <w:rFonts w:ascii="Cambria" w:eastAsia="Times New Roman" w:hAnsi="Cambria" w:cs="Times New Roman"/>
          <w:sz w:val="24"/>
        </w:rPr>
      </w:pPr>
      <w:r>
        <w:rPr>
          <w:rFonts w:ascii="Cambria" w:hAnsi="Cambria"/>
          <w:sz w:val="24"/>
        </w:rPr>
        <w:t xml:space="preserve">2. </w:t>
      </w:r>
      <w:r w:rsidR="00D051F6">
        <w:rPr>
          <w:rFonts w:ascii="Cambria" w:hAnsi="Cambria"/>
          <w:sz w:val="24"/>
        </w:rPr>
        <w:t xml:space="preserve">Types of C# terms to make an object do something such as </w:t>
      </w:r>
      <w:proofErr w:type="gramStart"/>
      <w:r w:rsidR="00D051F6" w:rsidRPr="00D051F6">
        <w:rPr>
          <w:rFonts w:ascii="Cambria" w:eastAsia="Times New Roman" w:hAnsi="Cambria" w:cs="Times New Roman"/>
          <w:sz w:val="24"/>
        </w:rPr>
        <w:t>gameobject.transform</w:t>
      </w:r>
      <w:proofErr w:type="gramEnd"/>
      <w:r w:rsidR="00D051F6" w:rsidRPr="00D051F6">
        <w:rPr>
          <w:rFonts w:ascii="Cambria" w:eastAsia="Times New Roman" w:hAnsi="Cambria" w:cs="Times New Roman"/>
          <w:sz w:val="24"/>
        </w:rPr>
        <w:t>.Translate</w:t>
      </w:r>
      <w:r w:rsidR="00D051F6">
        <w:rPr>
          <w:rFonts w:ascii="Cambria" w:eastAsia="Times New Roman" w:hAnsi="Cambria" w:cs="Times New Roman"/>
          <w:sz w:val="24"/>
        </w:rPr>
        <w:t>, which is getting the game object such as a cube and taking control of its transforms like move, rotate, and scale.</w:t>
      </w:r>
    </w:p>
    <w:p w:rsidR="00D051F6" w:rsidRDefault="00D051F6">
      <w:pPr>
        <w:rPr>
          <w:rFonts w:ascii="Cambria" w:eastAsia="Times New Roman" w:hAnsi="Cambria" w:cs="Times New Roman"/>
          <w:sz w:val="24"/>
        </w:rPr>
      </w:pPr>
      <w:r>
        <w:rPr>
          <w:rFonts w:ascii="Cambria" w:eastAsia="Times New Roman" w:hAnsi="Cambria" w:cs="Times New Roman"/>
          <w:sz w:val="24"/>
        </w:rPr>
        <w:t>3.How the use of public and private can be used to make a task you are doing simpler as by making something private you can only change that within the script whereas with public it can be edited in the unity viewport.</w:t>
      </w:r>
    </w:p>
    <w:p w:rsidR="00D051F6" w:rsidRDefault="00D051F6">
      <w:pPr>
        <w:rPr>
          <w:rFonts w:ascii="Cambria" w:eastAsia="Times New Roman" w:hAnsi="Cambria" w:cs="Times New Roman"/>
          <w:sz w:val="24"/>
        </w:rPr>
      </w:pPr>
      <w:r>
        <w:rPr>
          <w:rFonts w:ascii="Cambria" w:eastAsia="Times New Roman" w:hAnsi="Cambria" w:cs="Times New Roman"/>
          <w:sz w:val="24"/>
        </w:rPr>
        <w:t xml:space="preserve">4.Learned that if you </w:t>
      </w:r>
      <w:bookmarkStart w:id="0" w:name="_GoBack"/>
      <w:bookmarkEnd w:id="0"/>
      <w:r>
        <w:rPr>
          <w:rFonts w:ascii="Cambria" w:eastAsia="Times New Roman" w:hAnsi="Cambria" w:cs="Times New Roman"/>
          <w:sz w:val="24"/>
        </w:rPr>
        <w:t>want to test if something is working properly, instead of doing the task you want the script to do you can write text in place as a test to see if the script reads the text out.</w:t>
      </w:r>
    </w:p>
    <w:p w:rsidR="00D051F6" w:rsidRDefault="00D051F6">
      <w:pPr>
        <w:rPr>
          <w:rFonts w:ascii="Cambria" w:eastAsia="Times New Roman" w:hAnsi="Cambria" w:cs="Times New Roman"/>
          <w:sz w:val="24"/>
        </w:rPr>
      </w:pPr>
    </w:p>
    <w:p w:rsidR="00D051F6" w:rsidRPr="009F279C" w:rsidRDefault="00D051F6">
      <w:pPr>
        <w:rPr>
          <w:rFonts w:ascii="Cambria" w:hAnsi="Cambria"/>
          <w:sz w:val="24"/>
        </w:rPr>
      </w:pPr>
    </w:p>
    <w:sectPr w:rsidR="00D051F6" w:rsidRPr="009F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C"/>
    <w:rsid w:val="009F279C"/>
    <w:rsid w:val="00A9520B"/>
    <w:rsid w:val="00AA2529"/>
    <w:rsid w:val="00D0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8775"/>
  <w15:chartTrackingRefBased/>
  <w15:docId w15:val="{C507C20B-C7C1-40BF-8162-57968F4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Carty</dc:creator>
  <cp:keywords/>
  <dc:description/>
  <cp:lastModifiedBy>Joshua Carty</cp:lastModifiedBy>
  <cp:revision>2</cp:revision>
  <dcterms:created xsi:type="dcterms:W3CDTF">2019-11-23T14:02:00Z</dcterms:created>
  <dcterms:modified xsi:type="dcterms:W3CDTF">2019-12-07T13:14:00Z</dcterms:modified>
</cp:coreProperties>
</file>