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4FDA3" w14:textId="77777777" w:rsidR="00083059" w:rsidRDefault="00083059" w:rsidP="00083059">
      <w:pPr>
        <w:jc w:val="center"/>
        <w:rPr>
          <w:rFonts w:ascii="Arial" w:hAnsi="Arial" w:cs="Arial"/>
          <w:b/>
          <w:sz w:val="48"/>
          <w:u w:val="single"/>
        </w:rPr>
      </w:pPr>
      <w:r>
        <w:rPr>
          <w:rFonts w:ascii="Arial" w:hAnsi="Arial" w:cs="Arial"/>
          <w:b/>
          <w:sz w:val="48"/>
          <w:u w:val="single"/>
        </w:rPr>
        <w:t>Project Light Game tutorial</w:t>
      </w:r>
    </w:p>
    <w:p w14:paraId="29733620" w14:textId="77777777" w:rsidR="00083059" w:rsidRDefault="00083059" w:rsidP="00083059">
      <w:pPr>
        <w:rPr>
          <w:rFonts w:ascii="Arial" w:hAnsi="Arial" w:cs="Arial"/>
          <w:u w:val="single"/>
        </w:rPr>
      </w:pPr>
    </w:p>
    <w:p w14:paraId="75E9A058" w14:textId="64CB5C82" w:rsidR="00083059" w:rsidRDefault="00083059" w:rsidP="00083059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This is </w:t>
      </w:r>
      <w:r w:rsidR="00547D9D">
        <w:rPr>
          <w:rFonts w:ascii="Arial" w:hAnsi="Arial" w:cs="Arial"/>
          <w:sz w:val="24"/>
          <w:u w:val="single"/>
        </w:rPr>
        <w:t>the last part of the tutorials where it allows you to rotate all the main game piece objects</w:t>
      </w:r>
    </w:p>
    <w:p w14:paraId="4959E7B8" w14:textId="191B589F" w:rsidR="006F06A8" w:rsidRDefault="006F06A8" w:rsidP="00083059">
      <w:pPr>
        <w:rPr>
          <w:rFonts w:ascii="Arial" w:hAnsi="Arial" w:cs="Arial"/>
          <w:sz w:val="24"/>
          <w:u w:val="single"/>
        </w:rPr>
      </w:pPr>
    </w:p>
    <w:p w14:paraId="5934D163" w14:textId="50A123F0" w:rsidR="00523026" w:rsidRDefault="00523026" w:rsidP="00523026">
      <w:pPr>
        <w:rPr>
          <w:rFonts w:ascii="Arial" w:hAnsi="Arial" w:cs="Arial"/>
          <w:b/>
          <w:sz w:val="32"/>
        </w:rPr>
      </w:pPr>
      <w:r w:rsidRPr="00786403">
        <w:rPr>
          <w:rFonts w:ascii="Arial" w:hAnsi="Arial" w:cs="Arial"/>
          <w:b/>
          <w:sz w:val="32"/>
        </w:rPr>
        <w:t>Task 1</w:t>
      </w:r>
      <w:r w:rsidR="00464C0C">
        <w:rPr>
          <w:rFonts w:ascii="Arial" w:hAnsi="Arial" w:cs="Arial"/>
          <w:b/>
          <w:sz w:val="32"/>
        </w:rPr>
        <w:t>.</w:t>
      </w:r>
      <w:r w:rsidR="00B41668">
        <w:rPr>
          <w:rFonts w:ascii="Arial" w:hAnsi="Arial" w:cs="Arial"/>
          <w:b/>
          <w:sz w:val="32"/>
        </w:rPr>
        <w:t xml:space="preserve"> Change to scene </w:t>
      </w:r>
      <w:r w:rsidR="00350D2F">
        <w:rPr>
          <w:rFonts w:ascii="Arial" w:hAnsi="Arial" w:cs="Arial"/>
          <w:b/>
          <w:sz w:val="32"/>
        </w:rPr>
        <w:t>4</w:t>
      </w:r>
      <w:r w:rsidR="00B41668">
        <w:rPr>
          <w:rFonts w:ascii="Arial" w:hAnsi="Arial" w:cs="Arial"/>
          <w:b/>
          <w:sz w:val="32"/>
        </w:rPr>
        <w:t xml:space="preserve"> and proceed with instructions</w:t>
      </w:r>
      <w:r w:rsidRPr="00786403">
        <w:rPr>
          <w:rFonts w:ascii="Arial" w:hAnsi="Arial" w:cs="Arial"/>
          <w:b/>
          <w:sz w:val="32"/>
        </w:rPr>
        <w:t xml:space="preserve">. </w:t>
      </w:r>
    </w:p>
    <w:p w14:paraId="15AE015E" w14:textId="4816DC66" w:rsidR="00547D9D" w:rsidRPr="00ED06CC" w:rsidRDefault="00697A75" w:rsidP="00ED06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</w:rPr>
        <w:t>O</w:t>
      </w:r>
      <w:r w:rsidR="005F4BA2">
        <w:rPr>
          <w:rFonts w:ascii="Arial" w:hAnsi="Arial" w:cs="Arial"/>
          <w:sz w:val="24"/>
        </w:rPr>
        <w:t xml:space="preserve">pen part </w:t>
      </w:r>
      <w:r w:rsidR="00547D9D">
        <w:rPr>
          <w:rFonts w:ascii="Arial" w:hAnsi="Arial" w:cs="Arial"/>
          <w:sz w:val="24"/>
        </w:rPr>
        <w:t>4</w:t>
      </w:r>
      <w:r w:rsidR="00ED333B">
        <w:rPr>
          <w:rFonts w:ascii="Arial" w:hAnsi="Arial" w:cs="Arial"/>
          <w:sz w:val="24"/>
        </w:rPr>
        <w:t xml:space="preserve"> scene</w:t>
      </w:r>
    </w:p>
    <w:p w14:paraId="30121530" w14:textId="0B634BB0" w:rsidR="00ED06CC" w:rsidRPr="00E432E4" w:rsidRDefault="00ED06CC" w:rsidP="00ED06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</w:rPr>
        <w:t>Go to the hierarchy</w:t>
      </w:r>
    </w:p>
    <w:p w14:paraId="7B5B44C6" w14:textId="63EA1545" w:rsidR="00E432E4" w:rsidRPr="00716D57" w:rsidRDefault="00E432E4" w:rsidP="00ED06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</w:rPr>
        <w:t>Click on any of the “</w:t>
      </w:r>
      <w:proofErr w:type="spellStart"/>
      <w:r>
        <w:rPr>
          <w:rFonts w:ascii="Arial" w:hAnsi="Arial" w:cs="Arial"/>
          <w:sz w:val="24"/>
        </w:rPr>
        <w:t>RotaryObject’s</w:t>
      </w:r>
      <w:proofErr w:type="spellEnd"/>
      <w:r>
        <w:rPr>
          <w:rFonts w:ascii="Arial" w:hAnsi="Arial" w:cs="Arial"/>
          <w:sz w:val="24"/>
        </w:rPr>
        <w:t>”</w:t>
      </w:r>
    </w:p>
    <w:p w14:paraId="263EF247" w14:textId="4669E6B5" w:rsidR="00716D57" w:rsidRPr="00ED06CC" w:rsidRDefault="00716D57" w:rsidP="00ED06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</w:rPr>
        <w:t xml:space="preserve">Go into the inspector and double click on the </w:t>
      </w:r>
      <w:proofErr w:type="spellStart"/>
      <w:r>
        <w:rPr>
          <w:rFonts w:ascii="Arial" w:hAnsi="Arial" w:cs="Arial"/>
          <w:sz w:val="24"/>
        </w:rPr>
        <w:t>RotaryClick</w:t>
      </w:r>
      <w:proofErr w:type="spellEnd"/>
      <w:r>
        <w:rPr>
          <w:rFonts w:ascii="Arial" w:hAnsi="Arial" w:cs="Arial"/>
          <w:sz w:val="24"/>
        </w:rPr>
        <w:t xml:space="preserve"> code</w:t>
      </w:r>
    </w:p>
    <w:p w14:paraId="252EFBD8" w14:textId="77777777" w:rsidR="00547D9D" w:rsidRDefault="00547D9D" w:rsidP="00547D9D">
      <w:pPr>
        <w:rPr>
          <w:rFonts w:ascii="Arial" w:hAnsi="Arial" w:cs="Arial"/>
          <w:b/>
          <w:sz w:val="32"/>
        </w:rPr>
      </w:pPr>
    </w:p>
    <w:p w14:paraId="50B847DC" w14:textId="2668FFED" w:rsidR="00464C0C" w:rsidRPr="00547D9D" w:rsidRDefault="00464C0C" w:rsidP="00547D9D">
      <w:pPr>
        <w:rPr>
          <w:rFonts w:ascii="Arial" w:hAnsi="Arial" w:cs="Arial"/>
          <w:b/>
          <w:sz w:val="32"/>
        </w:rPr>
      </w:pPr>
      <w:r w:rsidRPr="00547D9D">
        <w:rPr>
          <w:rFonts w:ascii="Arial" w:hAnsi="Arial" w:cs="Arial"/>
          <w:b/>
          <w:sz w:val="32"/>
        </w:rPr>
        <w:t xml:space="preserve">Task 2. Set up </w:t>
      </w:r>
      <w:r w:rsidR="00AB7043" w:rsidRPr="00547D9D">
        <w:rPr>
          <w:rFonts w:ascii="Arial" w:hAnsi="Arial" w:cs="Arial"/>
          <w:b/>
          <w:sz w:val="32"/>
        </w:rPr>
        <w:t>variables</w:t>
      </w:r>
      <w:r w:rsidRPr="00547D9D">
        <w:rPr>
          <w:rFonts w:ascii="Arial" w:hAnsi="Arial" w:cs="Arial"/>
          <w:b/>
          <w:sz w:val="32"/>
        </w:rPr>
        <w:t xml:space="preserve">. </w:t>
      </w:r>
    </w:p>
    <w:p w14:paraId="385B6D8B" w14:textId="219C56B3" w:rsidR="00547D9D" w:rsidRDefault="00162F02" w:rsidP="00547D9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a public</w:t>
      </w:r>
      <w:r w:rsidR="00232083">
        <w:rPr>
          <w:rFonts w:ascii="Arial" w:hAnsi="Arial" w:cs="Arial"/>
          <w:sz w:val="24"/>
        </w:rPr>
        <w:t xml:space="preserve"> float called “</w:t>
      </w:r>
      <w:proofErr w:type="spellStart"/>
      <w:r w:rsidR="00232083">
        <w:rPr>
          <w:rFonts w:ascii="Arial" w:hAnsi="Arial" w:cs="Arial"/>
          <w:sz w:val="24"/>
        </w:rPr>
        <w:t>rotationSpeed</w:t>
      </w:r>
      <w:proofErr w:type="spellEnd"/>
      <w:r w:rsidR="00232083">
        <w:rPr>
          <w:rFonts w:ascii="Arial" w:hAnsi="Arial" w:cs="Arial"/>
          <w:sz w:val="24"/>
        </w:rPr>
        <w:t>” and give it a value of “5f”</w:t>
      </w:r>
    </w:p>
    <w:p w14:paraId="095CF50E" w14:textId="77777777" w:rsidR="00547D9D" w:rsidRPr="00547D9D" w:rsidRDefault="00547D9D" w:rsidP="00547D9D">
      <w:pPr>
        <w:rPr>
          <w:rFonts w:ascii="Arial" w:hAnsi="Arial" w:cs="Arial"/>
          <w:sz w:val="24"/>
        </w:rPr>
      </w:pPr>
    </w:p>
    <w:p w14:paraId="7364F30B" w14:textId="26864DA2" w:rsidR="00594CBE" w:rsidRPr="00547D9D" w:rsidRDefault="00594CBE" w:rsidP="00547D9D">
      <w:pPr>
        <w:rPr>
          <w:rFonts w:ascii="Arial" w:hAnsi="Arial" w:cs="Arial"/>
          <w:sz w:val="24"/>
        </w:rPr>
      </w:pPr>
      <w:r w:rsidRPr="00547D9D">
        <w:rPr>
          <w:rFonts w:ascii="Arial" w:hAnsi="Arial" w:cs="Arial"/>
          <w:sz w:val="24"/>
        </w:rPr>
        <w:t>It should appear like this:</w:t>
      </w:r>
    </w:p>
    <w:p w14:paraId="57B0EB02" w14:textId="54BFF755" w:rsidR="00C30C3A" w:rsidRDefault="00711F50" w:rsidP="00594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711F50">
        <w:rPr>
          <w:rFonts w:ascii="Arial" w:hAnsi="Arial" w:cs="Arial"/>
          <w:sz w:val="24"/>
        </w:rPr>
        <w:t xml:space="preserve">public float </w:t>
      </w:r>
      <w:proofErr w:type="spellStart"/>
      <w:r w:rsidRPr="00711F50">
        <w:rPr>
          <w:rFonts w:ascii="Arial" w:hAnsi="Arial" w:cs="Arial"/>
          <w:sz w:val="24"/>
        </w:rPr>
        <w:t>rotationSpeed</w:t>
      </w:r>
      <w:proofErr w:type="spellEnd"/>
      <w:r w:rsidRPr="00711F50">
        <w:rPr>
          <w:rFonts w:ascii="Arial" w:hAnsi="Arial" w:cs="Arial"/>
          <w:sz w:val="24"/>
        </w:rPr>
        <w:t xml:space="preserve"> = 5f;</w:t>
      </w:r>
    </w:p>
    <w:p w14:paraId="6C660CC4" w14:textId="77777777" w:rsidR="00A0142C" w:rsidRPr="00A0142C" w:rsidRDefault="00A0142C" w:rsidP="00A01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14:paraId="07204D48" w14:textId="71F1074D" w:rsidR="00002013" w:rsidRDefault="00002013" w:rsidP="00002013">
      <w:pPr>
        <w:rPr>
          <w:rFonts w:ascii="Arial" w:hAnsi="Arial" w:cs="Arial"/>
          <w:b/>
          <w:sz w:val="32"/>
        </w:rPr>
      </w:pPr>
      <w:r w:rsidRPr="00786403">
        <w:rPr>
          <w:rFonts w:ascii="Arial" w:hAnsi="Arial" w:cs="Arial"/>
          <w:b/>
          <w:sz w:val="32"/>
        </w:rPr>
        <w:t xml:space="preserve">Task </w:t>
      </w:r>
      <w:r>
        <w:rPr>
          <w:rFonts w:ascii="Arial" w:hAnsi="Arial" w:cs="Arial"/>
          <w:b/>
          <w:sz w:val="32"/>
        </w:rPr>
        <w:t xml:space="preserve">3. </w:t>
      </w:r>
      <w:r w:rsidR="00711F50">
        <w:rPr>
          <w:rFonts w:ascii="Arial" w:hAnsi="Arial" w:cs="Arial"/>
          <w:b/>
          <w:sz w:val="32"/>
        </w:rPr>
        <w:t>Code the function to make it rotate upon click and hold</w:t>
      </w:r>
      <w:r w:rsidRPr="00786403">
        <w:rPr>
          <w:rFonts w:ascii="Arial" w:hAnsi="Arial" w:cs="Arial"/>
          <w:b/>
          <w:sz w:val="32"/>
        </w:rPr>
        <w:t>.</w:t>
      </w:r>
    </w:p>
    <w:p w14:paraId="53C8F2A2" w14:textId="6340D454" w:rsidR="00547D9D" w:rsidRPr="00972649" w:rsidRDefault="001730B8" w:rsidP="0097264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</w:rPr>
        <w:t xml:space="preserve">Below </w:t>
      </w:r>
      <w:proofErr w:type="gramStart"/>
      <w:r>
        <w:rPr>
          <w:rFonts w:ascii="Arial" w:hAnsi="Arial" w:cs="Arial"/>
          <w:sz w:val="24"/>
        </w:rPr>
        <w:t>Update(</w:t>
      </w:r>
      <w:proofErr w:type="gramEnd"/>
      <w:r>
        <w:rPr>
          <w:rFonts w:ascii="Arial" w:hAnsi="Arial" w:cs="Arial"/>
          <w:sz w:val="24"/>
        </w:rPr>
        <w:t>) create a new private function called “</w:t>
      </w:r>
      <w:proofErr w:type="spellStart"/>
      <w:r>
        <w:rPr>
          <w:rFonts w:ascii="Arial" w:hAnsi="Arial" w:cs="Arial"/>
          <w:sz w:val="24"/>
        </w:rPr>
        <w:t>OnMouseDrag</w:t>
      </w:r>
      <w:proofErr w:type="spellEnd"/>
      <w:r>
        <w:rPr>
          <w:rFonts w:ascii="Arial" w:hAnsi="Arial" w:cs="Arial"/>
          <w:sz w:val="24"/>
        </w:rPr>
        <w:t>()”</w:t>
      </w:r>
    </w:p>
    <w:p w14:paraId="65EC5B2E" w14:textId="08EBC299" w:rsidR="00972649" w:rsidRPr="00972649" w:rsidRDefault="00972649" w:rsidP="0097264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</w:rPr>
        <w:t>In “</w:t>
      </w:r>
      <w:proofErr w:type="spellStart"/>
      <w:proofErr w:type="gramStart"/>
      <w:r>
        <w:rPr>
          <w:rFonts w:ascii="Arial" w:hAnsi="Arial" w:cs="Arial"/>
          <w:sz w:val="24"/>
        </w:rPr>
        <w:t>OnMouseDrag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)’s” {}, type:</w:t>
      </w:r>
    </w:p>
    <w:p w14:paraId="7B2F2107" w14:textId="29A4ECAD" w:rsidR="00972649" w:rsidRPr="0065752E" w:rsidRDefault="0065752E" w:rsidP="0097264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="00972649" w:rsidRPr="0065752E">
        <w:rPr>
          <w:rFonts w:ascii="Arial" w:hAnsi="Arial" w:cs="Arial"/>
          <w:sz w:val="24"/>
        </w:rPr>
        <w:t xml:space="preserve">float </w:t>
      </w:r>
      <w:proofErr w:type="spellStart"/>
      <w:r w:rsidR="00972649" w:rsidRPr="0065752E">
        <w:rPr>
          <w:rFonts w:ascii="Arial" w:hAnsi="Arial" w:cs="Arial"/>
          <w:sz w:val="24"/>
        </w:rPr>
        <w:t>XAxisRoatation</w:t>
      </w:r>
      <w:proofErr w:type="spellEnd"/>
      <w:r w:rsidR="00972649" w:rsidRPr="0065752E">
        <w:rPr>
          <w:rFonts w:ascii="Arial" w:hAnsi="Arial" w:cs="Arial"/>
          <w:sz w:val="24"/>
        </w:rPr>
        <w:t xml:space="preserve"> = </w:t>
      </w:r>
      <w:proofErr w:type="spellStart"/>
      <w:r w:rsidR="00972649" w:rsidRPr="0065752E">
        <w:rPr>
          <w:rFonts w:ascii="Arial" w:hAnsi="Arial" w:cs="Arial"/>
          <w:sz w:val="24"/>
        </w:rPr>
        <w:t>Input.GetAxis</w:t>
      </w:r>
      <w:proofErr w:type="spellEnd"/>
      <w:r w:rsidR="00972649" w:rsidRPr="0065752E">
        <w:rPr>
          <w:rFonts w:ascii="Arial" w:hAnsi="Arial" w:cs="Arial"/>
          <w:sz w:val="24"/>
        </w:rPr>
        <w:t xml:space="preserve">("Mouse X") * </w:t>
      </w:r>
      <w:proofErr w:type="spellStart"/>
      <w:r w:rsidR="00972649" w:rsidRPr="0065752E">
        <w:rPr>
          <w:rFonts w:ascii="Arial" w:hAnsi="Arial" w:cs="Arial"/>
          <w:sz w:val="24"/>
        </w:rPr>
        <w:t>rotationSpeed</w:t>
      </w:r>
      <w:proofErr w:type="spellEnd"/>
      <w:r w:rsidR="00972649" w:rsidRPr="0065752E">
        <w:rPr>
          <w:rFonts w:ascii="Arial" w:hAnsi="Arial" w:cs="Arial"/>
          <w:sz w:val="24"/>
        </w:rPr>
        <w:t>;</w:t>
      </w:r>
    </w:p>
    <w:p w14:paraId="57952F10" w14:textId="475CDB9D" w:rsidR="00972649" w:rsidRDefault="00972649" w:rsidP="00972649">
      <w:pPr>
        <w:ind w:left="360"/>
        <w:rPr>
          <w:rFonts w:ascii="Arial" w:hAnsi="Arial" w:cs="Arial"/>
          <w:sz w:val="24"/>
        </w:rPr>
      </w:pPr>
      <w:proofErr w:type="spellStart"/>
      <w:proofErr w:type="gramStart"/>
      <w:r w:rsidRPr="0065752E">
        <w:rPr>
          <w:rFonts w:ascii="Arial" w:hAnsi="Arial" w:cs="Arial"/>
          <w:sz w:val="24"/>
        </w:rPr>
        <w:t>transform.Rotate</w:t>
      </w:r>
      <w:proofErr w:type="spellEnd"/>
      <w:proofErr w:type="gramEnd"/>
      <w:r w:rsidRPr="0065752E">
        <w:rPr>
          <w:rFonts w:ascii="Arial" w:hAnsi="Arial" w:cs="Arial"/>
          <w:sz w:val="24"/>
        </w:rPr>
        <w:t xml:space="preserve">(Vector3.down, </w:t>
      </w:r>
      <w:proofErr w:type="spellStart"/>
      <w:r w:rsidRPr="0065752E">
        <w:rPr>
          <w:rFonts w:ascii="Arial" w:hAnsi="Arial" w:cs="Arial"/>
          <w:sz w:val="24"/>
        </w:rPr>
        <w:t>XAxisRoatation</w:t>
      </w:r>
      <w:proofErr w:type="spellEnd"/>
      <w:r w:rsidRPr="0065752E">
        <w:rPr>
          <w:rFonts w:ascii="Arial" w:hAnsi="Arial" w:cs="Arial"/>
          <w:sz w:val="24"/>
        </w:rPr>
        <w:t>);</w:t>
      </w:r>
      <w:r w:rsidR="0065752E">
        <w:rPr>
          <w:rFonts w:ascii="Arial" w:hAnsi="Arial" w:cs="Arial"/>
          <w:sz w:val="24"/>
        </w:rPr>
        <w:t xml:space="preserve">” with this, it focuses just on the mouse click and x axis motion of the mouse to allow the object to rotate in </w:t>
      </w:r>
      <w:r w:rsidR="008148C3">
        <w:rPr>
          <w:rFonts w:ascii="Arial" w:hAnsi="Arial" w:cs="Arial"/>
          <w:sz w:val="24"/>
        </w:rPr>
        <w:t xml:space="preserve">the </w:t>
      </w:r>
      <w:r w:rsidR="0065752E">
        <w:rPr>
          <w:rFonts w:ascii="Arial" w:hAnsi="Arial" w:cs="Arial"/>
          <w:sz w:val="24"/>
        </w:rPr>
        <w:t>world</w:t>
      </w:r>
      <w:r w:rsidR="008148C3">
        <w:rPr>
          <w:rFonts w:ascii="Arial" w:hAnsi="Arial" w:cs="Arial"/>
          <w:sz w:val="24"/>
        </w:rPr>
        <w:t xml:space="preserve"> accordingly</w:t>
      </w:r>
      <w:r w:rsidR="0065752E">
        <w:rPr>
          <w:rFonts w:ascii="Arial" w:hAnsi="Arial" w:cs="Arial"/>
          <w:sz w:val="24"/>
        </w:rPr>
        <w:t>.</w:t>
      </w:r>
    </w:p>
    <w:p w14:paraId="5061E6F5" w14:textId="56E6256F" w:rsidR="00355B7B" w:rsidRDefault="00355B7B" w:rsidP="00972649">
      <w:pPr>
        <w:ind w:left="360"/>
        <w:rPr>
          <w:rFonts w:ascii="Arial" w:hAnsi="Arial" w:cs="Arial"/>
          <w:sz w:val="24"/>
        </w:rPr>
      </w:pPr>
    </w:p>
    <w:p w14:paraId="56370AC2" w14:textId="18A4A2D9" w:rsidR="00355B7B" w:rsidRDefault="00355B7B" w:rsidP="00972649">
      <w:pPr>
        <w:ind w:left="360"/>
        <w:rPr>
          <w:rFonts w:ascii="Arial" w:hAnsi="Arial" w:cs="Arial"/>
          <w:sz w:val="24"/>
        </w:rPr>
      </w:pPr>
    </w:p>
    <w:p w14:paraId="7F0827A9" w14:textId="154635BB" w:rsidR="00355B7B" w:rsidRDefault="00355B7B" w:rsidP="00972649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Save the file, go back to unity </w:t>
      </w:r>
      <w:bookmarkStart w:id="0" w:name="_GoBack"/>
      <w:bookmarkEnd w:id="0"/>
      <w:r>
        <w:rPr>
          <w:rFonts w:ascii="Arial" w:hAnsi="Arial" w:cs="Arial"/>
          <w:sz w:val="24"/>
        </w:rPr>
        <w:t>and click play.</w:t>
      </w:r>
    </w:p>
    <w:p w14:paraId="5275AF9B" w14:textId="07DEA38E" w:rsidR="00355B7B" w:rsidRDefault="00355B7B" w:rsidP="00972649">
      <w:pPr>
        <w:ind w:left="360"/>
        <w:rPr>
          <w:rFonts w:ascii="Arial" w:hAnsi="Arial" w:cs="Arial"/>
          <w:sz w:val="24"/>
        </w:rPr>
      </w:pPr>
    </w:p>
    <w:p w14:paraId="033534B0" w14:textId="01EDA843" w:rsidR="00355B7B" w:rsidRDefault="00355B7B" w:rsidP="00972649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Press the Green box to start the chain reaction. </w:t>
      </w:r>
    </w:p>
    <w:p w14:paraId="155CC84B" w14:textId="237C9056" w:rsidR="00355B7B" w:rsidRDefault="00355B7B" w:rsidP="00972649">
      <w:pPr>
        <w:ind w:left="360"/>
        <w:rPr>
          <w:rFonts w:ascii="Arial" w:hAnsi="Arial" w:cs="Arial"/>
          <w:sz w:val="24"/>
        </w:rPr>
      </w:pPr>
    </w:p>
    <w:p w14:paraId="7CB9E85D" w14:textId="5DE494A4" w:rsidR="00355B7B" w:rsidRDefault="00355B7B" w:rsidP="00972649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If the light particle is in a permanent loop then you have done everything correctly, if not, go back and retrace your steps.</w:t>
      </w:r>
    </w:p>
    <w:p w14:paraId="252731F2" w14:textId="6BB3C6A3" w:rsidR="00355B7B" w:rsidRDefault="00355B7B" w:rsidP="00972649">
      <w:pPr>
        <w:ind w:left="360"/>
        <w:rPr>
          <w:rFonts w:ascii="Arial" w:hAnsi="Arial" w:cs="Arial"/>
          <w:sz w:val="24"/>
        </w:rPr>
      </w:pPr>
    </w:p>
    <w:p w14:paraId="6AD83E1E" w14:textId="73B7EE34" w:rsidR="00355B7B" w:rsidRDefault="00355B7B" w:rsidP="00972649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After the particle has looped around the </w:t>
      </w:r>
      <w:r w:rsidR="002D7CC8">
        <w:rPr>
          <w:rFonts w:ascii="Arial" w:hAnsi="Arial" w:cs="Arial"/>
          <w:sz w:val="24"/>
        </w:rPr>
        <w:t xml:space="preserve">game objects, try to break the circuit by rotating one of the LR objects around the </w:t>
      </w:r>
      <w:proofErr w:type="gramStart"/>
      <w:r w:rsidR="002D7CC8">
        <w:rPr>
          <w:rFonts w:ascii="Arial" w:hAnsi="Arial" w:cs="Arial"/>
          <w:sz w:val="24"/>
        </w:rPr>
        <w:t>emitter(</w:t>
      </w:r>
      <w:proofErr w:type="gramEnd"/>
      <w:r w:rsidR="002D7CC8">
        <w:rPr>
          <w:rFonts w:ascii="Arial" w:hAnsi="Arial" w:cs="Arial"/>
          <w:sz w:val="24"/>
        </w:rPr>
        <w:t xml:space="preserve">green box). </w:t>
      </w:r>
    </w:p>
    <w:p w14:paraId="723A31BB" w14:textId="3D92C20D" w:rsidR="002D7CC8" w:rsidRDefault="002D7CC8" w:rsidP="00972649">
      <w:pPr>
        <w:ind w:left="360"/>
        <w:rPr>
          <w:rFonts w:ascii="Arial" w:hAnsi="Arial" w:cs="Arial"/>
          <w:sz w:val="24"/>
        </w:rPr>
      </w:pPr>
    </w:p>
    <w:p w14:paraId="422B54F3" w14:textId="29C8D5A8" w:rsidR="002D7CC8" w:rsidRPr="0065752E" w:rsidRDefault="002D7CC8" w:rsidP="00972649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you have broken the </w:t>
      </w:r>
      <w:proofErr w:type="gramStart"/>
      <w:r>
        <w:rPr>
          <w:rFonts w:ascii="Arial" w:hAnsi="Arial" w:cs="Arial"/>
          <w:sz w:val="24"/>
        </w:rPr>
        <w:t>circuit</w:t>
      </w:r>
      <w:proofErr w:type="gramEnd"/>
      <w:r>
        <w:rPr>
          <w:rFonts w:ascii="Arial" w:hAnsi="Arial" w:cs="Arial"/>
          <w:sz w:val="24"/>
        </w:rPr>
        <w:t xml:space="preserve"> it should stop </w:t>
      </w:r>
      <w:r w:rsidR="000763FE">
        <w:rPr>
          <w:rFonts w:ascii="Arial" w:hAnsi="Arial" w:cs="Arial"/>
          <w:sz w:val="24"/>
        </w:rPr>
        <w:t>going round and fire the particle into space which you can try to follow it with the arrow keys or WASD keys</w:t>
      </w:r>
      <w:r>
        <w:rPr>
          <w:rFonts w:ascii="Arial" w:hAnsi="Arial" w:cs="Arial"/>
          <w:sz w:val="24"/>
        </w:rPr>
        <w:t>. Ending this</w:t>
      </w:r>
      <w:r w:rsidR="000763FE">
        <w:rPr>
          <w:rFonts w:ascii="Arial" w:hAnsi="Arial" w:cs="Arial"/>
          <w:sz w:val="24"/>
        </w:rPr>
        <w:t xml:space="preserve"> </w:t>
      </w:r>
      <w:proofErr w:type="gramStart"/>
      <w:r w:rsidR="000763FE">
        <w:rPr>
          <w:rFonts w:ascii="Arial" w:hAnsi="Arial" w:cs="Arial"/>
          <w:sz w:val="24"/>
        </w:rPr>
        <w:t>4 part</w:t>
      </w:r>
      <w:proofErr w:type="gramEnd"/>
      <w:r>
        <w:rPr>
          <w:rFonts w:ascii="Arial" w:hAnsi="Arial" w:cs="Arial"/>
          <w:sz w:val="24"/>
        </w:rPr>
        <w:t xml:space="preserve"> tutorial.</w:t>
      </w:r>
    </w:p>
    <w:p w14:paraId="4FCD0D84" w14:textId="708ECE7A" w:rsidR="00972A90" w:rsidRPr="00A72DEF" w:rsidRDefault="00972A90" w:rsidP="00A72DEF">
      <w:pPr>
        <w:rPr>
          <w:rFonts w:ascii="Arial" w:hAnsi="Arial" w:cs="Arial"/>
          <w:sz w:val="24"/>
          <w:szCs w:val="24"/>
        </w:rPr>
      </w:pPr>
    </w:p>
    <w:sectPr w:rsidR="00972A90" w:rsidRPr="00A72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7D65"/>
    <w:multiLevelType w:val="hybridMultilevel"/>
    <w:tmpl w:val="AAD2C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563A"/>
    <w:multiLevelType w:val="hybridMultilevel"/>
    <w:tmpl w:val="524A5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670F1"/>
    <w:multiLevelType w:val="hybridMultilevel"/>
    <w:tmpl w:val="355E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E500A"/>
    <w:multiLevelType w:val="hybridMultilevel"/>
    <w:tmpl w:val="C4BAB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57A82"/>
    <w:multiLevelType w:val="hybridMultilevel"/>
    <w:tmpl w:val="0C3EE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81C7F"/>
    <w:multiLevelType w:val="hybridMultilevel"/>
    <w:tmpl w:val="E8EA0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17A95"/>
    <w:multiLevelType w:val="hybridMultilevel"/>
    <w:tmpl w:val="F58C80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8F6A21"/>
    <w:multiLevelType w:val="hybridMultilevel"/>
    <w:tmpl w:val="6E10F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20"/>
    <w:rsid w:val="00002013"/>
    <w:rsid w:val="0006772E"/>
    <w:rsid w:val="000763FE"/>
    <w:rsid w:val="00083059"/>
    <w:rsid w:val="00091934"/>
    <w:rsid w:val="000B46F4"/>
    <w:rsid w:val="001241E6"/>
    <w:rsid w:val="00162F02"/>
    <w:rsid w:val="001730B8"/>
    <w:rsid w:val="001B7EE1"/>
    <w:rsid w:val="001E356F"/>
    <w:rsid w:val="00232083"/>
    <w:rsid w:val="002B5220"/>
    <w:rsid w:val="002D654F"/>
    <w:rsid w:val="002D7CC8"/>
    <w:rsid w:val="00324571"/>
    <w:rsid w:val="00333468"/>
    <w:rsid w:val="00350D2F"/>
    <w:rsid w:val="00355B7B"/>
    <w:rsid w:val="003C076C"/>
    <w:rsid w:val="003C1705"/>
    <w:rsid w:val="00423320"/>
    <w:rsid w:val="0046243D"/>
    <w:rsid w:val="00464C0C"/>
    <w:rsid w:val="004834FA"/>
    <w:rsid w:val="00523026"/>
    <w:rsid w:val="00530610"/>
    <w:rsid w:val="005328ED"/>
    <w:rsid w:val="005369C2"/>
    <w:rsid w:val="00547D9D"/>
    <w:rsid w:val="00594CBE"/>
    <w:rsid w:val="005F4BA2"/>
    <w:rsid w:val="0060159E"/>
    <w:rsid w:val="0065752E"/>
    <w:rsid w:val="00697A75"/>
    <w:rsid w:val="006F06A8"/>
    <w:rsid w:val="0070042F"/>
    <w:rsid w:val="00711F50"/>
    <w:rsid w:val="00716D57"/>
    <w:rsid w:val="008148C3"/>
    <w:rsid w:val="008B4AFC"/>
    <w:rsid w:val="008E5520"/>
    <w:rsid w:val="008F152E"/>
    <w:rsid w:val="009379B5"/>
    <w:rsid w:val="00972649"/>
    <w:rsid w:val="00972A90"/>
    <w:rsid w:val="00A0142C"/>
    <w:rsid w:val="00A72DEF"/>
    <w:rsid w:val="00AB7043"/>
    <w:rsid w:val="00AE6AB6"/>
    <w:rsid w:val="00B41668"/>
    <w:rsid w:val="00C30C3A"/>
    <w:rsid w:val="00CB0F64"/>
    <w:rsid w:val="00DC704F"/>
    <w:rsid w:val="00DD202B"/>
    <w:rsid w:val="00E432E4"/>
    <w:rsid w:val="00EC6BE4"/>
    <w:rsid w:val="00ED06CC"/>
    <w:rsid w:val="00ED333B"/>
    <w:rsid w:val="00F4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1F02"/>
  <w15:chartTrackingRefBased/>
  <w15:docId w15:val="{9801DE00-71D0-4B93-A02C-C56A5DFE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Samakai</dc:creator>
  <cp:keywords/>
  <dc:description/>
  <cp:lastModifiedBy>Mark Samakai</cp:lastModifiedBy>
  <cp:revision>12</cp:revision>
  <dcterms:created xsi:type="dcterms:W3CDTF">2019-11-23T11:34:00Z</dcterms:created>
  <dcterms:modified xsi:type="dcterms:W3CDTF">2019-12-09T01:40:00Z</dcterms:modified>
</cp:coreProperties>
</file>