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Programming Task Log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15/10/19 Week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Task: This week I was tasked with completing my first week of programming tutorials.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Start time: 16:00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Finish time: 18:00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Length of interruptions: 20 minute break.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task took me a little less than 2 hours to complete.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(Link to tutorial)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22/10/19 Week 2: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Week 2: This week I completed my second programming tutorial.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Start time: 12:00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Finish time: 18:30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Length of interruptions: I stopped working on the tutorial for about 3 or 4 hours.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task took me around 3 hours to complete.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29/10/19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Week 3: During this week I created the tutorial for projectiles in unity.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Start time: 8:00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Finish time: 10:30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Length of interruptions: I didn’t have many interruptions during this tutorial.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task took approximately 2 hours to complete.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05/11/19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Week 4: This week I created a camera follow script.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Start time: 10:00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Finish time: 11:00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Length of interruptions: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This tutorial took me around an hour to complete.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