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Point System Tutorial</w:t>
      </w:r>
    </w:p>
    <w:p w:rsidR="00000000" w:rsidDel="00000000" w:rsidP="00000000" w:rsidRDefault="00000000" w:rsidRPr="00000000" w14:paraId="00000002">
      <w:pPr>
        <w:spacing w:after="200" w:lineRule="auto"/>
        <w:jc w:val="righ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22/10/19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started by creating a simple object, like a sphere, and named it “</w:t>
      </w:r>
      <w:r w:rsidDel="00000000" w:rsidR="00000000" w:rsidRPr="00000000">
        <w:rPr>
          <w:b w:val="1"/>
          <w:rtl w:val="0"/>
        </w:rPr>
        <w:t xml:space="preserve">Coin</w:t>
      </w:r>
      <w:r w:rsidDel="00000000" w:rsidR="00000000" w:rsidRPr="00000000">
        <w:rPr>
          <w:rtl w:val="0"/>
        </w:rPr>
        <w:t xml:space="preserve">”. I then created a new script called “</w:t>
      </w:r>
      <w:r w:rsidDel="00000000" w:rsidR="00000000" w:rsidRPr="00000000">
        <w:rPr>
          <w:b w:val="1"/>
          <w:rtl w:val="0"/>
        </w:rPr>
        <w:t xml:space="preserve">CoinPickup</w:t>
      </w:r>
      <w:r w:rsidDel="00000000" w:rsidR="00000000" w:rsidRPr="00000000">
        <w:rPr>
          <w:rtl w:val="0"/>
        </w:rPr>
        <w:t xml:space="preserve">”. Under void Update I wrote: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void OnTriggerEnter(Collider other)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 (other.name == "player_model") </w:t>
        <w:tab/>
        <w:tab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line of code meant that something will happen once the player collides with the coin. I then wrote: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other.GetComponent&lt;PointSystem&gt; ().points++;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Destroy(gameObject);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means that when the coin is destroyed it will be represented on the points display in the game and increase each time the player collects 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