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492F" w14:textId="4D42183C" w:rsidR="00D0432D" w:rsidRDefault="00D0432D" w:rsidP="006A18D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Spike</w:t>
      </w:r>
      <w:r w:rsidR="006A18D6" w:rsidRPr="004B5379">
        <w:rPr>
          <w:sz w:val="36"/>
          <w:szCs w:val="36"/>
          <w:u w:val="single"/>
        </w:rPr>
        <w:t xml:space="preserve"> Document:</w:t>
      </w:r>
    </w:p>
    <w:p w14:paraId="7BA88598" w14:textId="77777777" w:rsidR="00D0432D" w:rsidRDefault="00D0432D" w:rsidP="006A18D6">
      <w:pPr>
        <w:rPr>
          <w:sz w:val="36"/>
          <w:szCs w:val="36"/>
          <w:u w:val="single"/>
        </w:rPr>
      </w:pPr>
    </w:p>
    <w:p w14:paraId="57F6C0B0" w14:textId="683DE054" w:rsidR="00362F54" w:rsidRDefault="00D0432D" w:rsidP="00295F6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95F61">
        <w:rPr>
          <w:sz w:val="28"/>
          <w:szCs w:val="28"/>
        </w:rPr>
        <w:t>Pickup system is one that is used in a lot of projects and it’s easy to use if the instructions below are followed correctly.</w:t>
      </w:r>
    </w:p>
    <w:p w14:paraId="0F1FF8D6" w14:textId="6F06B560" w:rsidR="00295F61" w:rsidRDefault="00295F61" w:rsidP="00295F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a Unity project and import the </w:t>
      </w:r>
      <w:r>
        <w:rPr>
          <w:sz w:val="28"/>
          <w:szCs w:val="28"/>
        </w:rPr>
        <w:t>Pickup</w:t>
      </w:r>
      <w:r>
        <w:rPr>
          <w:sz w:val="28"/>
          <w:szCs w:val="28"/>
        </w:rPr>
        <w:t xml:space="preserve"> package</w:t>
      </w:r>
    </w:p>
    <w:p w14:paraId="5899D99F" w14:textId="56957F2F" w:rsidR="00295F61" w:rsidRDefault="00295F61" w:rsidP="00295F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the example scene</w:t>
      </w:r>
    </w:p>
    <w:p w14:paraId="403D0E5B" w14:textId="13431004" w:rsidR="00295F61" w:rsidRDefault="00295F61" w:rsidP="00295F6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ECA18A9" wp14:editId="7A20CF80">
            <wp:extent cx="3276600" cy="1304925"/>
            <wp:effectExtent l="0" t="0" r="0" b="9525"/>
            <wp:docPr id="1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8B48" w14:textId="1DFDA97B" w:rsidR="0093594D" w:rsidRDefault="0093594D" w:rsidP="009359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7EDADC" wp14:editId="0F9E1807">
            <wp:simplePos x="0" y="0"/>
            <wp:positionH relativeFrom="column">
              <wp:posOffset>438150</wp:posOffset>
            </wp:positionH>
            <wp:positionV relativeFrom="paragraph">
              <wp:posOffset>733425</wp:posOffset>
            </wp:positionV>
            <wp:extent cx="3219450" cy="2226310"/>
            <wp:effectExtent l="0" t="0" r="0" b="2540"/>
            <wp:wrapSquare wrapText="bothSides"/>
            <wp:docPr id="6" name="Picture 6" descr="Websi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ebsit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F61">
        <w:rPr>
          <w:sz w:val="28"/>
          <w:szCs w:val="28"/>
        </w:rPr>
        <w:t xml:space="preserve">When playing the game all you </w:t>
      </w:r>
      <w:r>
        <w:rPr>
          <w:sz w:val="28"/>
          <w:szCs w:val="28"/>
        </w:rPr>
        <w:t>must</w:t>
      </w:r>
      <w:r w:rsidR="00295F61">
        <w:rPr>
          <w:sz w:val="28"/>
          <w:szCs w:val="28"/>
        </w:rPr>
        <w:t xml:space="preserve"> do is be near the green object and press E, once pressed the object will be picked up and you can move around the environment with it.</w:t>
      </w:r>
    </w:p>
    <w:p w14:paraId="275B8643" w14:textId="7D3A831D" w:rsidR="0093594D" w:rsidRDefault="0093594D" w:rsidP="0093594D">
      <w:pPr>
        <w:pStyle w:val="ListParagraph"/>
        <w:rPr>
          <w:sz w:val="28"/>
          <w:szCs w:val="28"/>
        </w:rPr>
      </w:pPr>
    </w:p>
    <w:p w14:paraId="48C4FA61" w14:textId="47C6250B" w:rsidR="0093594D" w:rsidRDefault="0093594D" w:rsidP="0093594D">
      <w:pPr>
        <w:pStyle w:val="ListParagraph"/>
        <w:rPr>
          <w:sz w:val="28"/>
          <w:szCs w:val="28"/>
        </w:rPr>
      </w:pPr>
    </w:p>
    <w:p w14:paraId="1787ED9E" w14:textId="54B378F9" w:rsidR="0093594D" w:rsidRDefault="0093594D" w:rsidP="0093594D">
      <w:pPr>
        <w:pStyle w:val="ListParagraph"/>
        <w:rPr>
          <w:sz w:val="28"/>
          <w:szCs w:val="28"/>
        </w:rPr>
      </w:pPr>
    </w:p>
    <w:p w14:paraId="0434D99A" w14:textId="7A8CA70F" w:rsidR="0093594D" w:rsidRDefault="0093594D" w:rsidP="0093594D">
      <w:pPr>
        <w:pStyle w:val="ListParagraph"/>
        <w:rPr>
          <w:sz w:val="28"/>
          <w:szCs w:val="28"/>
        </w:rPr>
      </w:pPr>
    </w:p>
    <w:p w14:paraId="00F1DA8C" w14:textId="5959D625" w:rsidR="0093594D" w:rsidRDefault="0093594D" w:rsidP="0093594D">
      <w:pPr>
        <w:pStyle w:val="ListParagraph"/>
        <w:rPr>
          <w:sz w:val="28"/>
          <w:szCs w:val="28"/>
        </w:rPr>
      </w:pPr>
    </w:p>
    <w:p w14:paraId="66792680" w14:textId="50C6F8BB" w:rsidR="0093594D" w:rsidRDefault="0093594D" w:rsidP="0093594D">
      <w:pPr>
        <w:pStyle w:val="ListParagraph"/>
        <w:rPr>
          <w:sz w:val="28"/>
          <w:szCs w:val="28"/>
        </w:rPr>
      </w:pPr>
    </w:p>
    <w:p w14:paraId="7C40FDEA" w14:textId="6459EDFF" w:rsidR="0093594D" w:rsidRDefault="0093594D" w:rsidP="0093594D">
      <w:pPr>
        <w:pStyle w:val="ListParagraph"/>
        <w:rPr>
          <w:sz w:val="28"/>
          <w:szCs w:val="28"/>
        </w:rPr>
      </w:pPr>
    </w:p>
    <w:p w14:paraId="690C305E" w14:textId="13A87319" w:rsidR="0093594D" w:rsidRDefault="0093594D" w:rsidP="0093594D">
      <w:pPr>
        <w:pStyle w:val="ListParagraph"/>
        <w:rPr>
          <w:sz w:val="28"/>
          <w:szCs w:val="28"/>
        </w:rPr>
      </w:pPr>
    </w:p>
    <w:p w14:paraId="40543D9B" w14:textId="7ACC2DA2" w:rsidR="0093594D" w:rsidRDefault="0093594D" w:rsidP="0093594D">
      <w:pPr>
        <w:pStyle w:val="ListParagraph"/>
        <w:rPr>
          <w:sz w:val="28"/>
          <w:szCs w:val="28"/>
        </w:rPr>
      </w:pPr>
    </w:p>
    <w:p w14:paraId="05FFA740" w14:textId="3BBFFE6B" w:rsidR="0093594D" w:rsidRDefault="0093594D" w:rsidP="0093594D">
      <w:pPr>
        <w:pStyle w:val="ListParagraph"/>
        <w:rPr>
          <w:sz w:val="28"/>
          <w:szCs w:val="28"/>
        </w:rPr>
      </w:pPr>
    </w:p>
    <w:p w14:paraId="4F90233D" w14:textId="609CA7CB" w:rsidR="0093594D" w:rsidRDefault="0093594D" w:rsidP="009359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So, what happens when you press E is the Sword moves from the Sword Container to being under the Gun that’s a child object of the Player.</w:t>
      </w:r>
    </w:p>
    <w:p w14:paraId="74D04EBD" w14:textId="046DF502" w:rsidR="0093594D" w:rsidRDefault="0093594D" w:rsidP="0093594D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9433AF" wp14:editId="775CE39B">
            <wp:simplePos x="0" y="0"/>
            <wp:positionH relativeFrom="margin">
              <wp:posOffset>2985770</wp:posOffset>
            </wp:positionH>
            <wp:positionV relativeFrom="paragraph">
              <wp:posOffset>5715</wp:posOffset>
            </wp:positionV>
            <wp:extent cx="2266950" cy="1356360"/>
            <wp:effectExtent l="0" t="0" r="0" b="0"/>
            <wp:wrapTight wrapText="bothSides">
              <wp:wrapPolygon edited="0">
                <wp:start x="0" y="0"/>
                <wp:lineTo x="0" y="21236"/>
                <wp:lineTo x="21418" y="21236"/>
                <wp:lineTo x="21418" y="0"/>
                <wp:lineTo x="0" y="0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6A880" wp14:editId="31EC9656">
                <wp:simplePos x="0" y="0"/>
                <wp:positionH relativeFrom="column">
                  <wp:posOffset>986828</wp:posOffset>
                </wp:positionH>
                <wp:positionV relativeFrom="paragraph">
                  <wp:posOffset>826456</wp:posOffset>
                </wp:positionV>
                <wp:extent cx="309697" cy="328565"/>
                <wp:effectExtent l="0" t="38100" r="52705" b="336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697" cy="328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B6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7.7pt;margin-top:65.1pt;width:24.4pt;height:25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84ECB5" wp14:editId="0468C728">
            <wp:extent cx="2407388" cy="136207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074" cy="136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94D">
        <w:rPr>
          <w:noProof/>
        </w:rPr>
        <w:t xml:space="preserve"> </w:t>
      </w:r>
    </w:p>
    <w:p w14:paraId="095CFD29" w14:textId="4623BE92" w:rsidR="0093594D" w:rsidRPr="0093594D" w:rsidRDefault="0093594D" w:rsidP="0093594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You do have the option to replace the Sword object with anything else that you’d like your Player to equip, </w:t>
      </w:r>
      <w:r w:rsidR="00BD7BC9">
        <w:rPr>
          <w:noProof/>
        </w:rPr>
        <w:t>just remember it need to have a Rigidbody, a Box Collider (with Is Trigger enabled) and the Pickup script enabled on it.</w:t>
      </w:r>
    </w:p>
    <w:sectPr w:rsidR="0093594D" w:rsidRPr="0093594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BE686" w14:textId="77777777" w:rsidR="00BD4812" w:rsidRDefault="00BD4812" w:rsidP="006A18D6">
      <w:pPr>
        <w:spacing w:after="0" w:line="240" w:lineRule="auto"/>
      </w:pPr>
      <w:r>
        <w:separator/>
      </w:r>
    </w:p>
  </w:endnote>
  <w:endnote w:type="continuationSeparator" w:id="0">
    <w:p w14:paraId="6FC6D858" w14:textId="77777777" w:rsidR="00BD4812" w:rsidRDefault="00BD4812" w:rsidP="006A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51DFD" w14:textId="77777777" w:rsidR="00BD4812" w:rsidRDefault="00BD4812" w:rsidP="006A18D6">
      <w:pPr>
        <w:spacing w:after="0" w:line="240" w:lineRule="auto"/>
      </w:pPr>
      <w:r>
        <w:separator/>
      </w:r>
    </w:p>
  </w:footnote>
  <w:footnote w:type="continuationSeparator" w:id="0">
    <w:p w14:paraId="747493B2" w14:textId="77777777" w:rsidR="00BD4812" w:rsidRDefault="00BD4812" w:rsidP="006A1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1DCEC" w14:textId="77777777" w:rsidR="006A18D6" w:rsidRDefault="006A18D6" w:rsidP="006A18D6">
    <w:pPr>
      <w:pStyle w:val="Header"/>
      <w:jc w:val="right"/>
    </w:pPr>
    <w:r>
      <w:t>Naphtali Parvaiz-Masih</w:t>
    </w:r>
  </w:p>
  <w:p w14:paraId="4D0310D4" w14:textId="77777777" w:rsidR="006A18D6" w:rsidRDefault="006A18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3698"/>
    <w:multiLevelType w:val="hybridMultilevel"/>
    <w:tmpl w:val="D2D83E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645ED"/>
    <w:multiLevelType w:val="hybridMultilevel"/>
    <w:tmpl w:val="561267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215E1"/>
    <w:multiLevelType w:val="hybridMultilevel"/>
    <w:tmpl w:val="218A22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D6"/>
    <w:rsid w:val="0012204A"/>
    <w:rsid w:val="00295F61"/>
    <w:rsid w:val="00362F54"/>
    <w:rsid w:val="003813D5"/>
    <w:rsid w:val="003D55A6"/>
    <w:rsid w:val="006443E4"/>
    <w:rsid w:val="006A18D6"/>
    <w:rsid w:val="00707D0A"/>
    <w:rsid w:val="0093594D"/>
    <w:rsid w:val="00BD4812"/>
    <w:rsid w:val="00BD7BC9"/>
    <w:rsid w:val="00C268C9"/>
    <w:rsid w:val="00D0432D"/>
    <w:rsid w:val="00E32DB8"/>
    <w:rsid w:val="00E55D98"/>
    <w:rsid w:val="00F6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0670"/>
  <w15:chartTrackingRefBased/>
  <w15:docId w15:val="{96749CB7-EFC8-4B8D-822A-53DBBD2C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8D6"/>
  </w:style>
  <w:style w:type="paragraph" w:styleId="Footer">
    <w:name w:val="footer"/>
    <w:basedOn w:val="Normal"/>
    <w:link w:val="FooterChar"/>
    <w:uiPriority w:val="99"/>
    <w:unhideWhenUsed/>
    <w:rsid w:val="006A1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8D6"/>
  </w:style>
  <w:style w:type="paragraph" w:styleId="ListParagraph">
    <w:name w:val="List Paragraph"/>
    <w:basedOn w:val="Normal"/>
    <w:uiPriority w:val="34"/>
    <w:qFormat/>
    <w:rsid w:val="00D0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Naphtali Parvaiz</dc:creator>
  <cp:keywords/>
  <dc:description/>
  <cp:lastModifiedBy>Naphtali Parvaiz</cp:lastModifiedBy>
  <cp:revision>2</cp:revision>
  <dcterms:created xsi:type="dcterms:W3CDTF">2022-03-21T20:43:00Z</dcterms:created>
  <dcterms:modified xsi:type="dcterms:W3CDTF">2022-03-21T20:43:00Z</dcterms:modified>
</cp:coreProperties>
</file>