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3A94" w14:textId="77777777" w:rsidR="008467B6" w:rsidRDefault="008467B6" w:rsidP="008467B6">
      <w:pPr>
        <w:spacing w:after="495"/>
        <w:ind w:left="-5"/>
      </w:pPr>
      <w:r>
        <w:rPr>
          <w:rFonts w:ascii="微软雅黑" w:eastAsia="微软雅黑" w:hAnsi="微软雅黑" w:cs="微软雅黑"/>
          <w:b/>
          <w:sz w:val="28"/>
        </w:rPr>
        <w:t xml:space="preserve">配置 STP </w:t>
      </w:r>
    </w:p>
    <w:p w14:paraId="24E50A9F" w14:textId="77777777" w:rsidR="008467B6" w:rsidRDefault="008467B6" w:rsidP="008467B6">
      <w:pPr>
        <w:pStyle w:val="3"/>
        <w:spacing w:after="482"/>
        <w:ind w:left="-5" w:right="0"/>
      </w:pPr>
      <w:r>
        <w:t>学习目标</w:t>
      </w:r>
      <w:r>
        <w:rPr>
          <w:rFonts w:ascii="Arial" w:eastAsia="Arial" w:hAnsi="Arial" w:cs="Arial"/>
        </w:rPr>
        <w:t xml:space="preserve"> </w:t>
      </w:r>
    </w:p>
    <w:p w14:paraId="01D53ADA" w14:textId="77777777" w:rsidR="008467B6" w:rsidRDefault="008467B6" w:rsidP="008467B6">
      <w:pPr>
        <w:numPr>
          <w:ilvl w:val="0"/>
          <w:numId w:val="1"/>
        </w:numPr>
        <w:spacing w:after="290" w:line="259" w:lineRule="auto"/>
        <w:ind w:firstLine="423"/>
      </w:pPr>
      <w:r>
        <w:rPr>
          <w:rFonts w:ascii="微软雅黑" w:eastAsia="微软雅黑" w:hAnsi="微软雅黑" w:cs="微软雅黑"/>
          <w:sz w:val="24"/>
        </w:rPr>
        <w:t xml:space="preserve">掌握启用和禁用STP的方法 </w:t>
      </w:r>
    </w:p>
    <w:p w14:paraId="6C3F5C70" w14:textId="77777777" w:rsidR="008467B6" w:rsidRDefault="008467B6" w:rsidP="008467B6">
      <w:pPr>
        <w:numPr>
          <w:ilvl w:val="0"/>
          <w:numId w:val="1"/>
        </w:numPr>
        <w:spacing w:after="290" w:line="259" w:lineRule="auto"/>
        <w:ind w:firstLine="423"/>
      </w:pPr>
      <w:r>
        <w:rPr>
          <w:rFonts w:ascii="微软雅黑" w:eastAsia="微软雅黑" w:hAnsi="微软雅黑" w:cs="微软雅黑"/>
          <w:sz w:val="24"/>
        </w:rPr>
        <w:t xml:space="preserve">掌握修改交换机STP模式的方法 </w:t>
      </w:r>
    </w:p>
    <w:p w14:paraId="55CA2B13" w14:textId="77777777" w:rsidR="008467B6" w:rsidRDefault="008467B6" w:rsidP="008467B6">
      <w:pPr>
        <w:numPr>
          <w:ilvl w:val="0"/>
          <w:numId w:val="1"/>
        </w:numPr>
        <w:spacing w:after="289" w:line="259" w:lineRule="auto"/>
        <w:ind w:firstLine="423"/>
      </w:pPr>
      <w:r>
        <w:rPr>
          <w:rFonts w:ascii="微软雅黑" w:eastAsia="微软雅黑" w:hAnsi="微软雅黑" w:cs="微软雅黑"/>
          <w:sz w:val="24"/>
        </w:rPr>
        <w:t>掌握修改桥优先级，控制根</w:t>
      </w:r>
      <w:proofErr w:type="gramStart"/>
      <w:r>
        <w:rPr>
          <w:rFonts w:ascii="微软雅黑" w:eastAsia="微软雅黑" w:hAnsi="微软雅黑" w:cs="微软雅黑"/>
          <w:sz w:val="24"/>
        </w:rPr>
        <w:t>桥选举</w:t>
      </w:r>
      <w:proofErr w:type="gramEnd"/>
      <w:r>
        <w:rPr>
          <w:rFonts w:ascii="微软雅黑" w:eastAsia="微软雅黑" w:hAnsi="微软雅黑" w:cs="微软雅黑"/>
          <w:sz w:val="24"/>
        </w:rPr>
        <w:t xml:space="preserve">的方法 </w:t>
      </w:r>
    </w:p>
    <w:p w14:paraId="47E36885" w14:textId="77777777" w:rsidR="008467B6" w:rsidRDefault="008467B6" w:rsidP="008467B6">
      <w:pPr>
        <w:numPr>
          <w:ilvl w:val="0"/>
          <w:numId w:val="1"/>
        </w:numPr>
        <w:spacing w:after="289" w:line="259" w:lineRule="auto"/>
        <w:ind w:firstLine="423"/>
      </w:pPr>
      <w:r>
        <w:rPr>
          <w:rFonts w:ascii="微软雅黑" w:eastAsia="微软雅黑" w:hAnsi="微软雅黑" w:cs="微软雅黑"/>
          <w:sz w:val="24"/>
        </w:rPr>
        <w:t xml:space="preserve">掌握修改端口优先级，控制根端口和指定端口选举的方法 </w:t>
      </w:r>
    </w:p>
    <w:p w14:paraId="7A2D9061" w14:textId="77777777" w:rsidR="008467B6" w:rsidRDefault="008467B6" w:rsidP="008467B6">
      <w:pPr>
        <w:numPr>
          <w:ilvl w:val="0"/>
          <w:numId w:val="1"/>
        </w:numPr>
        <w:spacing w:after="290" w:line="259" w:lineRule="auto"/>
        <w:ind w:firstLine="423"/>
      </w:pPr>
      <w:r>
        <w:rPr>
          <w:rFonts w:ascii="微软雅黑" w:eastAsia="微软雅黑" w:hAnsi="微软雅黑" w:cs="微软雅黑"/>
          <w:sz w:val="24"/>
        </w:rPr>
        <w:t xml:space="preserve">掌握修改端口开销，控制根端口和指定端口选举的方法 </w:t>
      </w:r>
    </w:p>
    <w:p w14:paraId="4108BFD1" w14:textId="77777777" w:rsidR="008467B6" w:rsidRDefault="008467B6" w:rsidP="005270D8">
      <w:pPr>
        <w:spacing w:after="0" w:line="517" w:lineRule="auto"/>
        <w:ind w:left="408" w:firstLine="0"/>
      </w:pPr>
      <w:r>
        <w:rPr>
          <w:rFonts w:ascii="微软雅黑" w:eastAsia="微软雅黑" w:hAnsi="微软雅黑" w:cs="微软雅黑"/>
          <w:b/>
          <w:sz w:val="28"/>
        </w:rPr>
        <w:t>拓扑图</w:t>
      </w:r>
      <w:r>
        <w:rPr>
          <w:rFonts w:ascii="微软雅黑" w:eastAsia="微软雅黑" w:hAnsi="微软雅黑" w:cs="微软雅黑"/>
          <w:sz w:val="36"/>
        </w:rPr>
        <w:t xml:space="preserve"> </w:t>
      </w:r>
    </w:p>
    <w:p w14:paraId="17E823A1" w14:textId="3FAB9DFF" w:rsidR="00336DF1" w:rsidRDefault="008467B6" w:rsidP="008467B6">
      <w:pPr>
        <w:spacing w:after="3" w:line="519" w:lineRule="auto"/>
        <w:ind w:left="15" w:right="1550" w:firstLine="1738"/>
        <w:rPr>
          <w:rFonts w:ascii="Arial" w:eastAsiaTheme="minorEastAsia" w:hAnsi="Arial" w:cs="Arial"/>
          <w:sz w:val="21"/>
        </w:rPr>
      </w:pPr>
      <w:r>
        <w:rPr>
          <w:noProof/>
        </w:rPr>
        <w:drawing>
          <wp:inline distT="0" distB="0" distL="0" distR="0" wp14:anchorId="1C4457EC" wp14:editId="04EDB9C7">
            <wp:extent cx="3219450" cy="1095375"/>
            <wp:effectExtent l="0" t="0" r="0" b="0"/>
            <wp:docPr id="3867" name="Picture 3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" name="Picture 38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68E" w14:textId="018CE499" w:rsidR="00336DF1" w:rsidRPr="00336DF1" w:rsidRDefault="00336DF1" w:rsidP="008467B6">
      <w:pPr>
        <w:spacing w:after="3" w:line="519" w:lineRule="auto"/>
        <w:ind w:left="15" w:right="1550" w:firstLine="1738"/>
        <w:rPr>
          <w:rFonts w:ascii="Arial" w:eastAsiaTheme="minorEastAsia" w:hAnsi="Arial" w:cs="Arial"/>
          <w:color w:val="FF0000"/>
          <w:sz w:val="21"/>
        </w:rPr>
      </w:pPr>
      <w:r>
        <w:rPr>
          <w:rFonts w:ascii="Arial" w:eastAsiaTheme="minorEastAsia" w:hAnsi="Arial" w:cs="Arial" w:hint="eastAsia"/>
          <w:sz w:val="21"/>
        </w:rPr>
        <w:t xml:space="preserve"> </w:t>
      </w:r>
      <w:r>
        <w:rPr>
          <w:rFonts w:ascii="Arial" w:eastAsiaTheme="minorEastAsia" w:hAnsi="Arial" w:cs="Arial"/>
          <w:sz w:val="21"/>
        </w:rPr>
        <w:t xml:space="preserve">                  </w:t>
      </w:r>
      <w:r w:rsidRPr="00336DF1">
        <w:rPr>
          <w:rFonts w:ascii="Arial" w:eastAsiaTheme="minorEastAsia" w:hAnsi="Arial" w:cs="Arial"/>
          <w:color w:val="FF0000"/>
          <w:sz w:val="21"/>
        </w:rPr>
        <w:t>S</w:t>
      </w:r>
      <w:r w:rsidRPr="00336DF1">
        <w:rPr>
          <w:rFonts w:ascii="Arial" w:eastAsiaTheme="minorEastAsia" w:hAnsi="Arial" w:cs="Arial" w:hint="eastAsia"/>
          <w:color w:val="FF0000"/>
          <w:sz w:val="21"/>
        </w:rPr>
        <w:t>5700</w:t>
      </w:r>
    </w:p>
    <w:p w14:paraId="07B38208" w14:textId="15735992" w:rsidR="005270D8" w:rsidRDefault="008467B6" w:rsidP="00336DF1">
      <w:pPr>
        <w:spacing w:after="3" w:line="519" w:lineRule="auto"/>
        <w:ind w:left="15" w:right="1550" w:firstLineChars="1100" w:firstLine="2310"/>
        <w:rPr>
          <w:rFonts w:ascii="微软雅黑" w:eastAsia="微软雅黑" w:hAnsi="微软雅黑" w:cs="微软雅黑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  <w:r w:rsidR="00336DF1">
        <w:rPr>
          <w:rFonts w:ascii="Arial" w:eastAsia="Arial" w:hAnsi="Arial" w:cs="Arial"/>
          <w:sz w:val="21"/>
        </w:rPr>
        <w:t xml:space="preserve">    </w:t>
      </w:r>
      <w:r>
        <w:rPr>
          <w:rFonts w:ascii="微软雅黑" w:eastAsia="微软雅黑" w:hAnsi="微软雅黑" w:cs="微软雅黑"/>
          <w:sz w:val="21"/>
        </w:rPr>
        <w:t>图3.1 配置STP实验拓扑图</w:t>
      </w:r>
    </w:p>
    <w:p w14:paraId="0C901CDD" w14:textId="77777777" w:rsidR="008467B6" w:rsidRDefault="008467B6" w:rsidP="005270D8">
      <w:pPr>
        <w:spacing w:after="3" w:line="519" w:lineRule="auto"/>
        <w:ind w:left="0" w:right="1550" w:firstLine="0"/>
      </w:pPr>
      <w:r>
        <w:rPr>
          <w:rFonts w:ascii="微软雅黑" w:eastAsia="微软雅黑" w:hAnsi="微软雅黑" w:cs="微软雅黑"/>
          <w:b/>
          <w:sz w:val="28"/>
        </w:rPr>
        <w:t>场景</w:t>
      </w:r>
      <w:r>
        <w:rPr>
          <w:rFonts w:ascii="微软雅黑" w:eastAsia="微软雅黑" w:hAnsi="微软雅黑" w:cs="微软雅黑"/>
          <w:sz w:val="36"/>
        </w:rPr>
        <w:t xml:space="preserve"> </w:t>
      </w:r>
    </w:p>
    <w:p w14:paraId="0FB0075B" w14:textId="77777777" w:rsidR="008467B6" w:rsidRDefault="008467B6" w:rsidP="008467B6">
      <w:pPr>
        <w:spacing w:after="64" w:line="259" w:lineRule="auto"/>
        <w:ind w:left="0" w:firstLine="423"/>
      </w:pPr>
      <w:r>
        <w:rPr>
          <w:rFonts w:ascii="微软雅黑" w:eastAsia="微软雅黑" w:hAnsi="微软雅黑" w:cs="微软雅黑"/>
          <w:sz w:val="24"/>
        </w:rPr>
        <w:t xml:space="preserve">您是公司的网络管理员,为了避免网络中的环路问题，需要在网络中的交换机上配置STP。本实验中，您还需要通过修改桥优先级来控制STP的根桥选举，并通过配置STP的一些特性来加快STP的收敛速度。 </w:t>
      </w:r>
    </w:p>
    <w:p w14:paraId="6F16E2F5" w14:textId="77777777" w:rsidR="008467B6" w:rsidRDefault="008467B6" w:rsidP="008467B6">
      <w:pPr>
        <w:spacing w:after="520"/>
        <w:ind w:left="-5"/>
      </w:pPr>
      <w:r>
        <w:rPr>
          <w:rFonts w:ascii="微软雅黑" w:eastAsia="微软雅黑" w:hAnsi="微软雅黑" w:cs="微软雅黑"/>
          <w:b/>
          <w:sz w:val="28"/>
        </w:rPr>
        <w:t xml:space="preserve">操作步骤 </w:t>
      </w:r>
    </w:p>
    <w:p w14:paraId="5C0DB3FC" w14:textId="77777777" w:rsidR="008467B6" w:rsidRDefault="008467B6" w:rsidP="008467B6">
      <w:pPr>
        <w:pStyle w:val="3"/>
        <w:tabs>
          <w:tab w:val="center" w:pos="2295"/>
        </w:tabs>
        <w:ind w:left="-15" w:right="0" w:firstLine="0"/>
      </w:pPr>
      <w:r>
        <w:t>.步骤</w:t>
      </w:r>
      <w:proofErr w:type="gramStart"/>
      <w:r>
        <w:t>一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配置 STP 并验证 </w:t>
      </w:r>
    </w:p>
    <w:p w14:paraId="14BEA271" w14:textId="77777777" w:rsidR="008467B6" w:rsidRDefault="008467B6" w:rsidP="00C27AEC">
      <w:pPr>
        <w:spacing w:after="3" w:line="259" w:lineRule="auto"/>
        <w:ind w:left="10" w:right="173"/>
      </w:pPr>
      <w:r>
        <w:rPr>
          <w:rFonts w:ascii="微软雅黑" w:eastAsia="微软雅黑" w:hAnsi="微软雅黑" w:cs="微软雅黑"/>
          <w:sz w:val="24"/>
        </w:rPr>
        <w:t>本实验中，S1和S2之间有两条链路。在S1和S2上启用STP，并</w:t>
      </w:r>
      <w:r w:rsidR="00C27AEC">
        <w:rPr>
          <w:rFonts w:ascii="微软雅黑" w:eastAsia="微软雅黑" w:hAnsi="微软雅黑" w:cs="微软雅黑" w:hint="eastAsia"/>
          <w:sz w:val="24"/>
        </w:rPr>
        <w:t>采用</w:t>
      </w:r>
      <w:r w:rsidR="00C27AEC">
        <w:rPr>
          <w:rFonts w:ascii="微软雅黑" w:eastAsia="微软雅黑" w:hAnsi="微软雅黑" w:cs="微软雅黑"/>
          <w:sz w:val="24"/>
        </w:rPr>
        <w:t>手工指定的方式</w:t>
      </w:r>
      <w:r>
        <w:rPr>
          <w:rFonts w:ascii="微软雅黑" w:eastAsia="微软雅黑" w:hAnsi="微软雅黑" w:cs="微软雅黑"/>
          <w:sz w:val="24"/>
        </w:rPr>
        <w:t>把S1</w:t>
      </w:r>
      <w:r w:rsidR="00C27AEC">
        <w:rPr>
          <w:rFonts w:ascii="微软雅黑" w:eastAsia="微软雅黑" w:hAnsi="微软雅黑" w:cs="微软雅黑"/>
          <w:sz w:val="24"/>
        </w:rPr>
        <w:t>配</w:t>
      </w:r>
      <w:r>
        <w:rPr>
          <w:rFonts w:ascii="微软雅黑" w:eastAsia="微软雅黑" w:hAnsi="微软雅黑" w:cs="微软雅黑"/>
          <w:sz w:val="24"/>
        </w:rPr>
        <w:t>为</w:t>
      </w:r>
      <w:r w:rsidR="00084AF1">
        <w:rPr>
          <w:rFonts w:ascii="微软雅黑" w:eastAsia="微软雅黑" w:hAnsi="微软雅黑" w:cs="微软雅黑" w:hint="eastAsia"/>
          <w:sz w:val="24"/>
        </w:rPr>
        <w:t>主</w:t>
      </w:r>
      <w:r>
        <w:rPr>
          <w:rFonts w:ascii="微软雅黑" w:eastAsia="微软雅黑" w:hAnsi="微软雅黑" w:cs="微软雅黑"/>
          <w:sz w:val="24"/>
        </w:rPr>
        <w:t>根桥</w:t>
      </w:r>
      <w:r w:rsidR="00084AF1">
        <w:rPr>
          <w:rFonts w:ascii="微软雅黑" w:eastAsia="微软雅黑" w:hAnsi="微软雅黑" w:cs="微软雅黑" w:hint="eastAsia"/>
          <w:sz w:val="24"/>
        </w:rPr>
        <w:t>，采用</w:t>
      </w:r>
      <w:r w:rsidR="00084AF1">
        <w:rPr>
          <w:rFonts w:ascii="微软雅黑" w:eastAsia="微软雅黑" w:hAnsi="微软雅黑" w:cs="微软雅黑"/>
          <w:sz w:val="24"/>
        </w:rPr>
        <w:t>手工指定的方式把S2配为</w:t>
      </w:r>
      <w:r w:rsidR="00084AF1">
        <w:rPr>
          <w:rFonts w:ascii="微软雅黑" w:eastAsia="微软雅黑" w:hAnsi="微软雅黑" w:cs="微软雅黑" w:hint="eastAsia"/>
          <w:sz w:val="24"/>
        </w:rPr>
        <w:t>备份</w:t>
      </w:r>
      <w:r w:rsidR="00084AF1">
        <w:rPr>
          <w:rFonts w:ascii="微软雅黑" w:eastAsia="微软雅黑" w:hAnsi="微软雅黑" w:cs="微软雅黑"/>
          <w:sz w:val="24"/>
        </w:rPr>
        <w:t>根桥</w:t>
      </w:r>
      <w:r>
        <w:rPr>
          <w:rFonts w:ascii="微软雅黑" w:eastAsia="微软雅黑" w:hAnsi="微软雅黑" w:cs="微软雅黑"/>
          <w:sz w:val="24"/>
        </w:rPr>
        <w:t xml:space="preserve">。 </w:t>
      </w:r>
    </w:p>
    <w:p w14:paraId="706A7EFF" w14:textId="77777777" w:rsidR="008467B6" w:rsidRDefault="008467B6" w:rsidP="008467B6">
      <w:pPr>
        <w:ind w:left="207" w:right="235"/>
      </w:pPr>
      <w:r>
        <w:t>&lt;</w:t>
      </w:r>
      <w:proofErr w:type="spellStart"/>
      <w:r>
        <w:t>Quidway</w:t>
      </w:r>
      <w:proofErr w:type="spellEnd"/>
      <w:r>
        <w:t xml:space="preserve">&gt;system-view </w:t>
      </w:r>
    </w:p>
    <w:p w14:paraId="4096F473" w14:textId="77777777" w:rsidR="008467B6" w:rsidRDefault="008467B6" w:rsidP="008467B6">
      <w:pPr>
        <w:ind w:left="207" w:right="235"/>
      </w:pPr>
      <w:r>
        <w:t xml:space="preserve">Enter system view, return user view with </w:t>
      </w:r>
      <w:proofErr w:type="spellStart"/>
      <w:r>
        <w:t>Ctrl+Z</w:t>
      </w:r>
      <w:proofErr w:type="spellEnd"/>
      <w:r>
        <w:t xml:space="preserve">. </w:t>
      </w:r>
    </w:p>
    <w:p w14:paraId="7A2CA455" w14:textId="77777777" w:rsidR="008467B6" w:rsidRDefault="008467B6" w:rsidP="008467B6">
      <w:pPr>
        <w:ind w:left="207" w:right="235"/>
      </w:pPr>
      <w:r>
        <w:t>[</w:t>
      </w:r>
      <w:proofErr w:type="spellStart"/>
      <w:r>
        <w:t>Quidway</w:t>
      </w:r>
      <w:proofErr w:type="spellEnd"/>
      <w:r>
        <w:t>]</w:t>
      </w:r>
      <w:proofErr w:type="spellStart"/>
      <w:r>
        <w:t>sysname</w:t>
      </w:r>
      <w:proofErr w:type="spellEnd"/>
      <w:r>
        <w:t xml:space="preserve"> S1 </w:t>
      </w:r>
    </w:p>
    <w:p w14:paraId="1DA958CD" w14:textId="385B6B67" w:rsidR="008467B6" w:rsidRDefault="008467B6" w:rsidP="008467B6">
      <w:pPr>
        <w:ind w:left="207" w:right="235"/>
      </w:pPr>
      <w:r>
        <w:t>[S1]</w:t>
      </w:r>
      <w:proofErr w:type="spellStart"/>
      <w:r>
        <w:t>stp</w:t>
      </w:r>
      <w:proofErr w:type="spellEnd"/>
      <w:r>
        <w:t xml:space="preserve"> mode </w:t>
      </w:r>
      <w:r w:rsidR="00084AF1">
        <w:t>____</w:t>
      </w:r>
      <w:r w:rsidR="0035595B">
        <w:rPr>
          <w:rFonts w:asciiTheme="minorEastAsia" w:eastAsiaTheme="minorEastAsia" w:hAnsiTheme="minorEastAsia" w:hint="eastAsia"/>
        </w:rPr>
        <w:t>STP</w:t>
      </w:r>
      <w:r w:rsidR="00084AF1">
        <w:t>____</w:t>
      </w:r>
    </w:p>
    <w:p w14:paraId="04C07722" w14:textId="77A5545E" w:rsidR="008467B6" w:rsidRDefault="008467B6" w:rsidP="008467B6">
      <w:pPr>
        <w:ind w:left="207" w:right="235"/>
      </w:pPr>
      <w:r>
        <w:t>[S1]</w:t>
      </w:r>
      <w:r w:rsidR="00084AF1">
        <w:t>_</w:t>
      </w:r>
      <w:proofErr w:type="spellStart"/>
      <w:r w:rsidR="0035595B">
        <w:rPr>
          <w:rFonts w:asciiTheme="minorEastAsia" w:eastAsiaTheme="minorEastAsia" w:hAnsiTheme="minorEastAsia" w:hint="eastAsia"/>
        </w:rPr>
        <w:t>stp</w:t>
      </w:r>
      <w:proofErr w:type="spellEnd"/>
      <w:r w:rsidR="0035595B">
        <w:t xml:space="preserve"> </w:t>
      </w:r>
      <w:r w:rsidR="0035595B">
        <w:rPr>
          <w:rFonts w:asciiTheme="minorEastAsia" w:eastAsiaTheme="minorEastAsia" w:hAnsiTheme="minorEastAsia" w:hint="eastAsia"/>
        </w:rPr>
        <w:t>priority</w:t>
      </w:r>
      <w:r w:rsidR="00084AF1">
        <w:t>__</w:t>
      </w:r>
      <w:r w:rsidR="0035595B">
        <w:t>0</w:t>
      </w:r>
      <w:r w:rsidR="00084AF1">
        <w:t>________ (</w:t>
      </w:r>
      <w:r w:rsidR="00084AF1">
        <w:rPr>
          <w:rFonts w:eastAsiaTheme="minorEastAsia" w:hint="eastAsia"/>
        </w:rPr>
        <w:t>手工</w:t>
      </w:r>
      <w:r w:rsidR="00084AF1">
        <w:rPr>
          <w:rFonts w:eastAsiaTheme="minorEastAsia"/>
        </w:rPr>
        <w:t>指定</w:t>
      </w:r>
      <w:r w:rsidR="00084AF1">
        <w:rPr>
          <w:rFonts w:eastAsiaTheme="minorEastAsia" w:hint="eastAsia"/>
        </w:rPr>
        <w:t>交换机</w:t>
      </w:r>
      <w:r w:rsidR="00084AF1">
        <w:rPr>
          <w:rFonts w:eastAsiaTheme="minorEastAsia" w:hint="eastAsia"/>
        </w:rPr>
        <w:t>S1</w:t>
      </w:r>
      <w:r w:rsidR="00084AF1">
        <w:rPr>
          <w:rFonts w:eastAsiaTheme="minorEastAsia" w:hint="eastAsia"/>
        </w:rPr>
        <w:t>为</w:t>
      </w:r>
      <w:r w:rsidR="00084AF1">
        <w:rPr>
          <w:rFonts w:eastAsiaTheme="minorEastAsia"/>
        </w:rPr>
        <w:t>主</w:t>
      </w:r>
      <w:r w:rsidR="00084AF1">
        <w:rPr>
          <w:rFonts w:eastAsiaTheme="minorEastAsia" w:hint="eastAsia"/>
        </w:rPr>
        <w:t>根桥</w:t>
      </w:r>
      <w:r w:rsidR="00084AF1">
        <w:t>)</w:t>
      </w:r>
    </w:p>
    <w:p w14:paraId="66A711D7" w14:textId="254E083E" w:rsidR="008467B6" w:rsidRDefault="008467B6" w:rsidP="008467B6">
      <w:pPr>
        <w:spacing w:after="141" w:line="259" w:lineRule="auto"/>
        <w:ind w:left="0" w:firstLine="0"/>
      </w:pPr>
      <w:r>
        <w:t xml:space="preserve"> </w:t>
      </w:r>
      <w:r w:rsidR="003A1CA7">
        <w:tab/>
      </w:r>
    </w:p>
    <w:p w14:paraId="326451AD" w14:textId="77777777" w:rsidR="008467B6" w:rsidRDefault="008467B6" w:rsidP="008467B6">
      <w:pPr>
        <w:ind w:left="207" w:right="235"/>
      </w:pPr>
      <w:r>
        <w:t>&lt;</w:t>
      </w:r>
      <w:proofErr w:type="spellStart"/>
      <w:r>
        <w:t>Quidway</w:t>
      </w:r>
      <w:proofErr w:type="spellEnd"/>
      <w:r>
        <w:t xml:space="preserve">&gt;system-view </w:t>
      </w:r>
    </w:p>
    <w:p w14:paraId="4D9E3B41" w14:textId="77777777" w:rsidR="008467B6" w:rsidRDefault="008467B6" w:rsidP="008467B6">
      <w:pPr>
        <w:ind w:left="207" w:right="235"/>
      </w:pPr>
      <w:r>
        <w:t xml:space="preserve">Enter system view, return user view with </w:t>
      </w:r>
      <w:proofErr w:type="spellStart"/>
      <w:r>
        <w:t>Ctrl+Z</w:t>
      </w:r>
      <w:proofErr w:type="spellEnd"/>
      <w:r>
        <w:t xml:space="preserve">. </w:t>
      </w:r>
    </w:p>
    <w:p w14:paraId="4A540B8C" w14:textId="77777777" w:rsidR="008467B6" w:rsidRDefault="008467B6" w:rsidP="008467B6">
      <w:pPr>
        <w:ind w:left="207" w:right="235"/>
      </w:pPr>
      <w:r>
        <w:t>[</w:t>
      </w:r>
      <w:proofErr w:type="spellStart"/>
      <w:r>
        <w:t>Quidway</w:t>
      </w:r>
      <w:proofErr w:type="spellEnd"/>
      <w:r>
        <w:t>]</w:t>
      </w:r>
      <w:proofErr w:type="spellStart"/>
      <w:r>
        <w:t>sysname</w:t>
      </w:r>
      <w:proofErr w:type="spellEnd"/>
      <w:r>
        <w:t xml:space="preserve"> S2 </w:t>
      </w:r>
    </w:p>
    <w:p w14:paraId="154BD905" w14:textId="1CA2951C" w:rsidR="00084AF1" w:rsidRDefault="00084AF1" w:rsidP="00084AF1">
      <w:pPr>
        <w:ind w:left="207" w:right="235"/>
      </w:pPr>
      <w:r>
        <w:t>[S2]</w:t>
      </w:r>
      <w:proofErr w:type="spellStart"/>
      <w:r>
        <w:t>stp</w:t>
      </w:r>
      <w:proofErr w:type="spellEnd"/>
      <w:r>
        <w:t xml:space="preserve"> mode ___</w:t>
      </w:r>
      <w:proofErr w:type="spellStart"/>
      <w:r w:rsidR="0035595B">
        <w:rPr>
          <w:rFonts w:asciiTheme="minorEastAsia" w:eastAsiaTheme="minorEastAsia" w:hAnsiTheme="minorEastAsia" w:hint="eastAsia"/>
        </w:rPr>
        <w:t>stp</w:t>
      </w:r>
      <w:proofErr w:type="spellEnd"/>
      <w:r>
        <w:t>_____</w:t>
      </w:r>
    </w:p>
    <w:p w14:paraId="19D16285" w14:textId="6CB41453" w:rsidR="00084AF1" w:rsidRDefault="00084AF1" w:rsidP="00084AF1">
      <w:pPr>
        <w:ind w:left="207" w:right="235"/>
      </w:pPr>
      <w:r>
        <w:t>[S2]_</w:t>
      </w:r>
      <w:proofErr w:type="spellStart"/>
      <w:r w:rsidR="0035595B">
        <w:rPr>
          <w:rFonts w:asciiTheme="minorEastAsia" w:eastAsiaTheme="minorEastAsia" w:hAnsiTheme="minorEastAsia" w:hint="eastAsia"/>
        </w:rPr>
        <w:t>stp</w:t>
      </w:r>
      <w:proofErr w:type="spellEnd"/>
      <w:r w:rsidR="0035595B">
        <w:t xml:space="preserve"> </w:t>
      </w:r>
      <w:r w:rsidR="0035595B">
        <w:rPr>
          <w:rFonts w:asciiTheme="minorEastAsia" w:eastAsiaTheme="minorEastAsia" w:hAnsiTheme="minorEastAsia" w:hint="eastAsia"/>
        </w:rPr>
        <w:t>priority</w:t>
      </w:r>
      <w:r>
        <w:t>__</w:t>
      </w:r>
      <w:r w:rsidR="0035595B">
        <w:t>4096</w:t>
      </w:r>
      <w:r>
        <w:t>___ (</w:t>
      </w:r>
      <w:r>
        <w:rPr>
          <w:rFonts w:eastAsiaTheme="minorEastAsia" w:hint="eastAsia"/>
        </w:rPr>
        <w:t>手工</w:t>
      </w:r>
      <w:r>
        <w:rPr>
          <w:rFonts w:eastAsiaTheme="minorEastAsia"/>
        </w:rPr>
        <w:t>指定</w:t>
      </w:r>
      <w:r>
        <w:rPr>
          <w:rFonts w:eastAsiaTheme="minorEastAsia" w:hint="eastAsia"/>
        </w:rPr>
        <w:t>交换机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为备份根桥</w:t>
      </w:r>
      <w:r>
        <w:t>)</w:t>
      </w:r>
    </w:p>
    <w:p w14:paraId="10BD49A8" w14:textId="77777777" w:rsidR="008467B6" w:rsidRDefault="008467B6" w:rsidP="008467B6">
      <w:pPr>
        <w:spacing w:after="242" w:line="259" w:lineRule="auto"/>
        <w:ind w:left="212" w:firstLine="0"/>
      </w:pPr>
      <w:r>
        <w:t xml:space="preserve"> </w:t>
      </w:r>
    </w:p>
    <w:p w14:paraId="48BF747E" w14:textId="77777777" w:rsidR="008467B6" w:rsidRDefault="008467B6" w:rsidP="008467B6">
      <w:pPr>
        <w:spacing w:after="64" w:line="261" w:lineRule="auto"/>
        <w:ind w:left="418" w:right="110"/>
      </w:pPr>
      <w:r>
        <w:rPr>
          <w:rFonts w:ascii="微软雅黑" w:eastAsia="微软雅黑" w:hAnsi="微软雅黑" w:cs="微软雅黑"/>
          <w:sz w:val="24"/>
        </w:rPr>
        <w:t>执行</w:t>
      </w:r>
      <w:r>
        <w:rPr>
          <w:rFonts w:ascii="微软雅黑" w:eastAsia="微软雅黑" w:hAnsi="微软雅黑" w:cs="微软雅黑"/>
          <w:b/>
          <w:sz w:val="24"/>
        </w:rPr>
        <w:t xml:space="preserve">display </w:t>
      </w:r>
      <w:proofErr w:type="spellStart"/>
      <w:r>
        <w:rPr>
          <w:rFonts w:ascii="微软雅黑" w:eastAsia="微软雅黑" w:hAnsi="微软雅黑" w:cs="微软雅黑"/>
          <w:b/>
          <w:sz w:val="24"/>
        </w:rPr>
        <w:t>stp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brief</w:t>
      </w:r>
      <w:r>
        <w:rPr>
          <w:rFonts w:ascii="微软雅黑" w:eastAsia="微软雅黑" w:hAnsi="微软雅黑" w:cs="微软雅黑"/>
          <w:sz w:val="24"/>
        </w:rPr>
        <w:t>命令</w:t>
      </w:r>
      <w:r w:rsidR="001E2AF8">
        <w:rPr>
          <w:rFonts w:ascii="微软雅黑" w:eastAsia="微软雅黑" w:hAnsi="微软雅黑" w:cs="微软雅黑" w:hint="eastAsia"/>
          <w:sz w:val="24"/>
        </w:rPr>
        <w:t>分别</w:t>
      </w:r>
      <w:r>
        <w:rPr>
          <w:rFonts w:ascii="微软雅黑" w:eastAsia="微软雅黑" w:hAnsi="微软雅黑" w:cs="微软雅黑"/>
          <w:sz w:val="24"/>
        </w:rPr>
        <w:t>查看</w:t>
      </w:r>
      <w:r w:rsidR="00C748E0">
        <w:rPr>
          <w:rFonts w:ascii="微软雅黑" w:eastAsia="微软雅黑" w:hAnsi="微软雅黑" w:cs="微软雅黑" w:hint="eastAsia"/>
          <w:sz w:val="24"/>
        </w:rPr>
        <w:t>S1与S2的</w:t>
      </w:r>
      <w:r>
        <w:rPr>
          <w:rFonts w:ascii="微软雅黑" w:eastAsia="微软雅黑" w:hAnsi="微软雅黑" w:cs="微软雅黑"/>
          <w:sz w:val="24"/>
        </w:rPr>
        <w:t xml:space="preserve">STP信息。 </w:t>
      </w:r>
    </w:p>
    <w:p w14:paraId="73E4E408" w14:textId="77777777" w:rsidR="008467B6" w:rsidRDefault="00C748E0" w:rsidP="008467B6">
      <w:pPr>
        <w:spacing w:after="177" w:line="259" w:lineRule="auto"/>
        <w:ind w:left="212" w:firstLine="0"/>
        <w:rPr>
          <w:rFonts w:eastAsiaTheme="minorEastAsia"/>
          <w:color w:val="FF0000"/>
        </w:rPr>
      </w:pPr>
      <w:r w:rsidRPr="00C748E0">
        <w:rPr>
          <w:rFonts w:eastAsiaTheme="minorEastAsia" w:hint="eastAsia"/>
          <w:color w:val="FF0000"/>
        </w:rPr>
        <w:t>&lt;</w:t>
      </w:r>
      <w:r w:rsidRPr="00C748E0">
        <w:rPr>
          <w:rFonts w:eastAsiaTheme="minorEastAsia"/>
          <w:color w:val="FF0000"/>
        </w:rPr>
        <w:t>截图</w:t>
      </w:r>
      <w:r w:rsidRPr="00C748E0">
        <w:rPr>
          <w:rFonts w:eastAsiaTheme="minorEastAsia" w:hint="eastAsia"/>
          <w:color w:val="FF0000"/>
        </w:rPr>
        <w:t>&gt;</w:t>
      </w:r>
    </w:p>
    <w:p w14:paraId="6ECA1F4A" w14:textId="6AD63833" w:rsidR="0035595B" w:rsidRDefault="0035595B" w:rsidP="008467B6">
      <w:pPr>
        <w:spacing w:after="177" w:line="259" w:lineRule="auto"/>
        <w:ind w:left="212" w:firstLine="0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S</w:t>
      </w:r>
      <w:r>
        <w:rPr>
          <w:rFonts w:eastAsiaTheme="minorEastAsia"/>
          <w:color w:val="FF0000"/>
        </w:rPr>
        <w:t>1</w:t>
      </w:r>
      <w:r>
        <w:rPr>
          <w:rFonts w:eastAsiaTheme="minorEastAsia" w:hint="eastAsia"/>
          <w:color w:val="FF0000"/>
        </w:rPr>
        <w:t>：</w:t>
      </w:r>
    </w:p>
    <w:p w14:paraId="5846A48E" w14:textId="265E4179" w:rsidR="0035595B" w:rsidRDefault="0035595B" w:rsidP="008467B6">
      <w:pPr>
        <w:spacing w:after="177" w:line="259" w:lineRule="auto"/>
        <w:ind w:left="212" w:firstLine="0"/>
        <w:rPr>
          <w:rFonts w:eastAsiaTheme="minorEastAsia"/>
          <w:color w:val="FF0000"/>
        </w:rPr>
      </w:pPr>
      <w:r w:rsidRPr="0035595B">
        <w:rPr>
          <w:rFonts w:eastAsiaTheme="minorEastAsia"/>
          <w:color w:val="FF0000"/>
        </w:rPr>
        <w:drawing>
          <wp:inline distT="0" distB="0" distL="0" distR="0" wp14:anchorId="0902950E" wp14:editId="431CE23F">
            <wp:extent cx="5772447" cy="831893"/>
            <wp:effectExtent l="0" t="0" r="0" b="6350"/>
            <wp:docPr id="1507815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1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ED72" w14:textId="50E12268" w:rsidR="0035595B" w:rsidRDefault="0035595B" w:rsidP="008467B6">
      <w:pPr>
        <w:spacing w:after="177" w:line="259" w:lineRule="auto"/>
        <w:ind w:left="212" w:firstLine="0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S</w:t>
      </w:r>
      <w:r>
        <w:rPr>
          <w:rFonts w:eastAsiaTheme="minorEastAsia"/>
          <w:color w:val="FF0000"/>
        </w:rPr>
        <w:t>2:</w:t>
      </w:r>
    </w:p>
    <w:p w14:paraId="5A601AD4" w14:textId="16FF19CB" w:rsidR="0035595B" w:rsidRPr="00C748E0" w:rsidRDefault="0035595B" w:rsidP="008467B6">
      <w:pPr>
        <w:spacing w:after="177" w:line="259" w:lineRule="auto"/>
        <w:ind w:left="212" w:firstLine="0"/>
        <w:rPr>
          <w:rFonts w:eastAsiaTheme="minorEastAsia" w:hint="eastAsia"/>
          <w:color w:val="FF0000"/>
        </w:rPr>
      </w:pPr>
      <w:r w:rsidRPr="0035595B">
        <w:rPr>
          <w:rFonts w:eastAsiaTheme="minorEastAsia"/>
          <w:color w:val="FF0000"/>
        </w:rPr>
        <w:drawing>
          <wp:inline distT="0" distB="0" distL="0" distR="0" wp14:anchorId="538D42E8" wp14:editId="6D4CA707">
            <wp:extent cx="5639090" cy="762039"/>
            <wp:effectExtent l="0" t="0" r="0" b="0"/>
            <wp:docPr id="86772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F414" w14:textId="77777777" w:rsidR="008467B6" w:rsidRDefault="008467B6" w:rsidP="00F7039C">
      <w:pPr>
        <w:pStyle w:val="3"/>
        <w:tabs>
          <w:tab w:val="center" w:pos="2101"/>
        </w:tabs>
        <w:ind w:right="0"/>
      </w:pPr>
      <w:r>
        <w:t>.步骤二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控制根桥选举 </w:t>
      </w:r>
    </w:p>
    <w:p w14:paraId="1EFC6FC5" w14:textId="77777777" w:rsidR="008467B6" w:rsidRDefault="008467B6" w:rsidP="008467B6">
      <w:pPr>
        <w:spacing w:after="64" w:line="259" w:lineRule="auto"/>
        <w:ind w:left="0" w:firstLine="423"/>
      </w:pPr>
      <w:r>
        <w:rPr>
          <w:rFonts w:ascii="微软雅黑" w:eastAsia="微软雅黑" w:hAnsi="微软雅黑" w:cs="微软雅黑"/>
          <w:sz w:val="24"/>
        </w:rPr>
        <w:t>执行</w:t>
      </w:r>
      <w:r>
        <w:rPr>
          <w:rFonts w:ascii="微软雅黑" w:eastAsia="微软雅黑" w:hAnsi="微软雅黑" w:cs="微软雅黑"/>
          <w:b/>
          <w:sz w:val="24"/>
        </w:rPr>
        <w:t xml:space="preserve">display </w:t>
      </w:r>
      <w:proofErr w:type="spellStart"/>
      <w:r>
        <w:rPr>
          <w:rFonts w:ascii="微软雅黑" w:eastAsia="微软雅黑" w:hAnsi="微软雅黑" w:cs="微软雅黑"/>
          <w:b/>
          <w:sz w:val="24"/>
        </w:rPr>
        <w:t>stp</w:t>
      </w:r>
      <w:proofErr w:type="spellEnd"/>
      <w:r>
        <w:rPr>
          <w:rFonts w:ascii="微软雅黑" w:eastAsia="微软雅黑" w:hAnsi="微软雅黑" w:cs="微软雅黑"/>
          <w:sz w:val="24"/>
        </w:rPr>
        <w:t>命令查看根桥信息。根</w:t>
      </w:r>
      <w:proofErr w:type="gramStart"/>
      <w:r>
        <w:rPr>
          <w:rFonts w:ascii="微软雅黑" w:eastAsia="微软雅黑" w:hAnsi="微软雅黑" w:cs="微软雅黑"/>
          <w:sz w:val="24"/>
        </w:rPr>
        <w:t>桥设备</w:t>
      </w:r>
      <w:proofErr w:type="gramEnd"/>
      <w:r>
        <w:rPr>
          <w:rFonts w:ascii="微软雅黑" w:eastAsia="微软雅黑" w:hAnsi="微软雅黑" w:cs="微软雅黑"/>
          <w:sz w:val="24"/>
        </w:rPr>
        <w:t xml:space="preserve">的CIST Bridge与CIST Root/ERPC字段取值相同。 </w:t>
      </w:r>
    </w:p>
    <w:p w14:paraId="55589D80" w14:textId="77777777" w:rsidR="008467B6" w:rsidRDefault="008467B6" w:rsidP="008467B6">
      <w:pPr>
        <w:ind w:left="207" w:right="235"/>
      </w:pPr>
      <w:r>
        <w:t>&lt;S1&gt;</w:t>
      </w:r>
      <w:proofErr w:type="gramStart"/>
      <w:r>
        <w:t xml:space="preserve">display  </w:t>
      </w:r>
      <w:proofErr w:type="spellStart"/>
      <w:r>
        <w:t>stp</w:t>
      </w:r>
      <w:proofErr w:type="spellEnd"/>
      <w:proofErr w:type="gramEnd"/>
      <w:r>
        <w:t xml:space="preserve">  </w:t>
      </w:r>
    </w:p>
    <w:p w14:paraId="439F1589" w14:textId="77777777" w:rsidR="008467B6" w:rsidRPr="008E68F5" w:rsidRDefault="008E68F5" w:rsidP="008467B6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490A0109" w14:textId="5AA2F9D7" w:rsidR="008467B6" w:rsidRDefault="008467B6" w:rsidP="008467B6">
      <w:pPr>
        <w:spacing w:after="141" w:line="259" w:lineRule="auto"/>
        <w:ind w:left="0" w:firstLine="0"/>
      </w:pPr>
      <w:r>
        <w:t xml:space="preserve"> </w:t>
      </w:r>
      <w:r w:rsidR="0035595B" w:rsidRPr="0035595B">
        <w:drawing>
          <wp:inline distT="0" distB="0" distL="0" distR="0" wp14:anchorId="3957A358" wp14:editId="72223292">
            <wp:extent cx="4985006" cy="844593"/>
            <wp:effectExtent l="0" t="0" r="6350" b="0"/>
            <wp:docPr id="1670263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63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8F10" w14:textId="77777777" w:rsidR="008467B6" w:rsidRDefault="008467B6" w:rsidP="008467B6">
      <w:pPr>
        <w:ind w:left="207" w:right="235"/>
      </w:pPr>
      <w:r>
        <w:t xml:space="preserve">&lt;S2&gt;display </w:t>
      </w:r>
      <w:proofErr w:type="spellStart"/>
      <w:r>
        <w:t>stp</w:t>
      </w:r>
      <w:proofErr w:type="spellEnd"/>
      <w:r>
        <w:t xml:space="preserve"> </w:t>
      </w:r>
    </w:p>
    <w:p w14:paraId="053B15A8" w14:textId="77777777" w:rsidR="008E68F5" w:rsidRPr="008E68F5" w:rsidRDefault="008E68F5" w:rsidP="008E68F5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46BA9464" w14:textId="0FE371E4" w:rsidR="008467B6" w:rsidRDefault="008467B6" w:rsidP="008467B6">
      <w:pPr>
        <w:spacing w:after="243" w:line="259" w:lineRule="auto"/>
        <w:ind w:left="0" w:firstLine="0"/>
      </w:pPr>
      <w:r>
        <w:t xml:space="preserve"> </w:t>
      </w:r>
      <w:r w:rsidR="0035595B" w:rsidRPr="0035595B">
        <w:drawing>
          <wp:inline distT="0" distB="0" distL="0" distR="0" wp14:anchorId="2394F14D" wp14:editId="23F9D6AA">
            <wp:extent cx="4858000" cy="844593"/>
            <wp:effectExtent l="0" t="0" r="0" b="0"/>
            <wp:docPr id="1422746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46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894E" w14:textId="77777777" w:rsidR="008467B6" w:rsidRDefault="005913BD" w:rsidP="00AC7271">
      <w:pPr>
        <w:spacing w:after="0" w:line="259" w:lineRule="auto"/>
        <w:ind w:left="418"/>
      </w:pPr>
      <w:r>
        <w:rPr>
          <w:rFonts w:ascii="微软雅黑" w:eastAsia="微软雅黑" w:hAnsi="微软雅黑" w:cs="微软雅黑" w:hint="eastAsia"/>
          <w:sz w:val="24"/>
        </w:rPr>
        <w:t>现在</w:t>
      </w:r>
      <w:r>
        <w:rPr>
          <w:rFonts w:ascii="微软雅黑" w:eastAsia="微软雅黑" w:hAnsi="微软雅黑" w:cs="微软雅黑"/>
          <w:sz w:val="24"/>
        </w:rPr>
        <w:t>更改配置为</w:t>
      </w:r>
      <w:r w:rsidR="008467B6">
        <w:rPr>
          <w:rFonts w:ascii="微软雅黑" w:eastAsia="微软雅黑" w:hAnsi="微软雅黑" w:cs="微软雅黑"/>
          <w:sz w:val="24"/>
        </w:rPr>
        <w:t>通过</w:t>
      </w:r>
      <w:r>
        <w:rPr>
          <w:rFonts w:ascii="微软雅黑" w:eastAsia="微软雅黑" w:hAnsi="微软雅黑" w:cs="微软雅黑" w:hint="eastAsia"/>
          <w:sz w:val="24"/>
        </w:rPr>
        <w:t>修改</w:t>
      </w:r>
      <w:r w:rsidR="008467B6">
        <w:rPr>
          <w:rFonts w:ascii="微软雅黑" w:eastAsia="微软雅黑" w:hAnsi="微软雅黑" w:cs="微软雅黑"/>
          <w:sz w:val="24"/>
        </w:rPr>
        <w:t>优先级，使S2</w:t>
      </w:r>
      <w:r>
        <w:rPr>
          <w:rFonts w:ascii="微软雅黑" w:eastAsia="微软雅黑" w:hAnsi="微软雅黑" w:cs="微软雅黑" w:hint="eastAsia"/>
          <w:sz w:val="24"/>
        </w:rPr>
        <w:t>成为</w:t>
      </w:r>
      <w:r w:rsidR="008467B6">
        <w:rPr>
          <w:rFonts w:ascii="微软雅黑" w:eastAsia="微软雅黑" w:hAnsi="微软雅黑" w:cs="微软雅黑"/>
          <w:sz w:val="24"/>
        </w:rPr>
        <w:t xml:space="preserve">为根桥，S1为备份根桥。桥优先级取值越小，则优先级越高。把S1和S2的优先级分别设置为8192和4096。 </w:t>
      </w:r>
    </w:p>
    <w:p w14:paraId="472F7264" w14:textId="235E04B1" w:rsidR="00AC7271" w:rsidRPr="00E702A9" w:rsidRDefault="00AC7271" w:rsidP="00E702A9">
      <w:pPr>
        <w:spacing w:after="177" w:line="259" w:lineRule="auto"/>
        <w:ind w:left="212" w:firstLine="0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思路</w:t>
      </w:r>
      <w:r>
        <w:rPr>
          <w:rFonts w:eastAsiaTheme="minorEastAsia"/>
          <w:color w:val="FF0000"/>
        </w:rPr>
        <w:t>：先需要将手工配置</w:t>
      </w:r>
      <w:r w:rsidR="00567448">
        <w:rPr>
          <w:rFonts w:eastAsiaTheme="minorEastAsia" w:hint="eastAsia"/>
          <w:color w:val="FF0000"/>
        </w:rPr>
        <w:t>根桥的命令</w:t>
      </w:r>
      <w:r>
        <w:rPr>
          <w:rFonts w:eastAsiaTheme="minorEastAsia"/>
          <w:color w:val="FF0000"/>
        </w:rPr>
        <w:t>删除，之后调整优先级。</w:t>
      </w:r>
      <w:r w:rsidR="00BD1C79">
        <w:rPr>
          <w:rFonts w:eastAsiaTheme="minorEastAsia" w:hint="eastAsia"/>
          <w:color w:val="FF0000"/>
        </w:rPr>
        <w:t>将</w:t>
      </w:r>
      <w:r w:rsidR="00BD1C79">
        <w:rPr>
          <w:rFonts w:eastAsiaTheme="minorEastAsia"/>
          <w:color w:val="FF0000"/>
        </w:rPr>
        <w:t>执行命令截图</w:t>
      </w:r>
      <w:r w:rsidR="00AB4147">
        <w:rPr>
          <w:rFonts w:eastAsiaTheme="minorEastAsia" w:hint="eastAsia"/>
          <w:color w:val="FF0000"/>
        </w:rPr>
        <w:t>。</w:t>
      </w:r>
    </w:p>
    <w:p w14:paraId="02444651" w14:textId="77777777" w:rsidR="00AC7271" w:rsidRPr="00C748E0" w:rsidRDefault="00AC7271" w:rsidP="00AC7271">
      <w:pPr>
        <w:spacing w:after="177" w:line="259" w:lineRule="auto"/>
        <w:ind w:left="212" w:firstLine="0"/>
        <w:rPr>
          <w:rFonts w:eastAsiaTheme="minorEastAsia"/>
          <w:color w:val="FF0000"/>
        </w:rPr>
      </w:pPr>
      <w:r w:rsidRPr="00C748E0">
        <w:rPr>
          <w:rFonts w:eastAsiaTheme="minorEastAsia" w:hint="eastAsia"/>
          <w:color w:val="FF0000"/>
        </w:rPr>
        <w:t>&lt;</w:t>
      </w:r>
      <w:r w:rsidRPr="00C748E0">
        <w:rPr>
          <w:rFonts w:eastAsiaTheme="minorEastAsia"/>
          <w:color w:val="FF0000"/>
        </w:rPr>
        <w:t>截图</w:t>
      </w:r>
      <w:r w:rsidRPr="00C748E0">
        <w:rPr>
          <w:rFonts w:eastAsiaTheme="minorEastAsia" w:hint="eastAsia"/>
          <w:color w:val="FF0000"/>
        </w:rPr>
        <w:t>&gt;</w:t>
      </w:r>
    </w:p>
    <w:p w14:paraId="104A38B1" w14:textId="028F7ABA" w:rsidR="008467B6" w:rsidRDefault="0035595B" w:rsidP="008467B6">
      <w:pPr>
        <w:spacing w:after="243" w:line="259" w:lineRule="auto"/>
        <w:ind w:left="212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1:</w:t>
      </w:r>
    </w:p>
    <w:p w14:paraId="719ADE86" w14:textId="61AA60E3" w:rsidR="0035595B" w:rsidRDefault="0035595B" w:rsidP="008467B6">
      <w:pPr>
        <w:spacing w:after="243" w:line="259" w:lineRule="auto"/>
        <w:ind w:left="212" w:firstLine="0"/>
        <w:rPr>
          <w:rFonts w:eastAsiaTheme="minorEastAsia"/>
        </w:rPr>
      </w:pPr>
      <w:r w:rsidRPr="0035595B">
        <w:rPr>
          <w:rFonts w:eastAsiaTheme="minorEastAsia"/>
        </w:rPr>
        <w:drawing>
          <wp:inline distT="0" distB="0" distL="0" distR="0" wp14:anchorId="6053C5A5" wp14:editId="08D23B56">
            <wp:extent cx="2648086" cy="450873"/>
            <wp:effectExtent l="0" t="0" r="0" b="6350"/>
            <wp:docPr id="1494831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31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459" w14:textId="4E169522" w:rsidR="0035595B" w:rsidRDefault="0035595B" w:rsidP="008467B6">
      <w:pPr>
        <w:spacing w:after="243" w:line="259" w:lineRule="auto"/>
        <w:ind w:left="212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2:</w:t>
      </w:r>
    </w:p>
    <w:p w14:paraId="437FF69C" w14:textId="6FFED76D" w:rsidR="0035595B" w:rsidRPr="0035595B" w:rsidRDefault="0035595B" w:rsidP="008467B6">
      <w:pPr>
        <w:spacing w:after="243" w:line="259" w:lineRule="auto"/>
        <w:ind w:left="212" w:firstLine="0"/>
        <w:rPr>
          <w:rFonts w:eastAsiaTheme="minorEastAsia" w:hint="eastAsia"/>
        </w:rPr>
      </w:pPr>
      <w:r w:rsidRPr="0035595B">
        <w:rPr>
          <w:rFonts w:eastAsiaTheme="minorEastAsia"/>
        </w:rPr>
        <w:drawing>
          <wp:inline distT="0" distB="0" distL="0" distR="0" wp14:anchorId="1E9B554E" wp14:editId="4824499B">
            <wp:extent cx="2508379" cy="508026"/>
            <wp:effectExtent l="0" t="0" r="6350" b="6350"/>
            <wp:docPr id="113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98AD" w14:textId="77777777" w:rsidR="008467B6" w:rsidRDefault="008467B6" w:rsidP="008467B6">
      <w:pPr>
        <w:spacing w:after="64" w:line="259" w:lineRule="auto"/>
        <w:ind w:left="418"/>
      </w:pPr>
      <w:r>
        <w:rPr>
          <w:rFonts w:ascii="微软雅黑" w:eastAsia="微软雅黑" w:hAnsi="微软雅黑" w:cs="微软雅黑"/>
          <w:sz w:val="24"/>
        </w:rPr>
        <w:t>执行</w:t>
      </w:r>
      <w:r>
        <w:rPr>
          <w:rFonts w:ascii="微软雅黑" w:eastAsia="微软雅黑" w:hAnsi="微软雅黑" w:cs="微软雅黑"/>
          <w:b/>
          <w:sz w:val="24"/>
        </w:rPr>
        <w:t xml:space="preserve">display </w:t>
      </w:r>
      <w:proofErr w:type="spellStart"/>
      <w:r>
        <w:rPr>
          <w:rFonts w:ascii="微软雅黑" w:eastAsia="微软雅黑" w:hAnsi="微软雅黑" w:cs="微软雅黑"/>
          <w:b/>
          <w:sz w:val="24"/>
        </w:rPr>
        <w:t>stp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命令查看新的根桥信息。 </w:t>
      </w:r>
    </w:p>
    <w:p w14:paraId="2986DC12" w14:textId="77777777" w:rsidR="008467B6" w:rsidRDefault="008467B6" w:rsidP="008467B6">
      <w:pPr>
        <w:ind w:left="207" w:right="235"/>
      </w:pPr>
      <w:r>
        <w:t xml:space="preserve">&lt;S1&gt;display </w:t>
      </w:r>
      <w:proofErr w:type="spellStart"/>
      <w:r>
        <w:t>stp</w:t>
      </w:r>
      <w:proofErr w:type="spellEnd"/>
      <w:r>
        <w:t xml:space="preserve">  </w:t>
      </w:r>
    </w:p>
    <w:p w14:paraId="35B5735C" w14:textId="77777777" w:rsidR="00AB4147" w:rsidRPr="008E68F5" w:rsidRDefault="00AB4147" w:rsidP="00AB4147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0D175B94" w14:textId="1C9BCAC7" w:rsidR="008467B6" w:rsidRDefault="008467B6" w:rsidP="008467B6">
      <w:pPr>
        <w:spacing w:after="142" w:line="259" w:lineRule="auto"/>
        <w:ind w:left="212" w:firstLine="0"/>
      </w:pPr>
      <w:r>
        <w:t xml:space="preserve"> </w:t>
      </w:r>
      <w:r w:rsidR="0035595B" w:rsidRPr="0035595B">
        <w:rPr>
          <w:rFonts w:eastAsiaTheme="minorEastAsia"/>
        </w:rPr>
        <w:drawing>
          <wp:inline distT="0" distB="0" distL="0" distR="0" wp14:anchorId="1FBEFE66" wp14:editId="7D325B2E">
            <wp:extent cx="4965955" cy="825542"/>
            <wp:effectExtent l="0" t="0" r="6350" b="0"/>
            <wp:docPr id="1443319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9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75C" w14:textId="77777777" w:rsidR="008467B6" w:rsidRDefault="008467B6" w:rsidP="008467B6">
      <w:pPr>
        <w:ind w:left="207" w:right="235"/>
      </w:pPr>
      <w:r>
        <w:t>&lt;S2&gt;</w:t>
      </w:r>
      <w:proofErr w:type="gramStart"/>
      <w:r>
        <w:t xml:space="preserve">display  </w:t>
      </w:r>
      <w:proofErr w:type="spellStart"/>
      <w:r>
        <w:t>stp</w:t>
      </w:r>
      <w:proofErr w:type="spellEnd"/>
      <w:proofErr w:type="gramEnd"/>
      <w:r>
        <w:t xml:space="preserve">  </w:t>
      </w:r>
    </w:p>
    <w:p w14:paraId="0FBE5FEA" w14:textId="77777777" w:rsidR="00AB4147" w:rsidRPr="008E68F5" w:rsidRDefault="00AB4147" w:rsidP="00AB4147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15723F2B" w14:textId="776529F0" w:rsidR="008E68F5" w:rsidRDefault="0035595B" w:rsidP="0035595B">
      <w:pPr>
        <w:spacing w:after="0" w:line="389" w:lineRule="auto"/>
        <w:ind w:left="0" w:firstLineChars="150" w:firstLine="270"/>
        <w:rPr>
          <w:rFonts w:ascii="微软雅黑" w:eastAsia="微软雅黑" w:hAnsi="微软雅黑" w:cs="微软雅黑"/>
          <w:sz w:val="24"/>
        </w:rPr>
      </w:pPr>
      <w:r w:rsidRPr="0035595B">
        <w:rPr>
          <w:rFonts w:eastAsiaTheme="minorEastAsia"/>
        </w:rPr>
        <w:drawing>
          <wp:inline distT="0" distB="0" distL="0" distR="0" wp14:anchorId="7F06D87D" wp14:editId="44AC40CD">
            <wp:extent cx="5048509" cy="850944"/>
            <wp:effectExtent l="0" t="0" r="0" b="6350"/>
            <wp:docPr id="787548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48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2013" w14:textId="77777777" w:rsidR="00AB4147" w:rsidRDefault="008467B6" w:rsidP="008467B6">
      <w:pPr>
        <w:spacing w:after="0" w:line="389" w:lineRule="auto"/>
        <w:ind w:left="418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由上述回</w:t>
      </w:r>
      <w:proofErr w:type="gramStart"/>
      <w:r>
        <w:rPr>
          <w:rFonts w:ascii="微软雅黑" w:eastAsia="微软雅黑" w:hAnsi="微软雅黑" w:cs="微软雅黑"/>
          <w:sz w:val="24"/>
        </w:rPr>
        <w:t>显信息</w:t>
      </w:r>
      <w:proofErr w:type="gramEnd"/>
      <w:r>
        <w:rPr>
          <w:rFonts w:ascii="微软雅黑" w:eastAsia="微软雅黑" w:hAnsi="微软雅黑" w:cs="微软雅黑"/>
          <w:sz w:val="24"/>
        </w:rPr>
        <w:t>中可以看出，S2已经变成新的根桥。</w:t>
      </w:r>
    </w:p>
    <w:p w14:paraId="7C514F5E" w14:textId="77777777" w:rsidR="00AB4147" w:rsidRDefault="00AB4147" w:rsidP="008467B6">
      <w:pPr>
        <w:spacing w:after="0" w:line="389" w:lineRule="auto"/>
        <w:ind w:left="418"/>
        <w:rPr>
          <w:rFonts w:ascii="微软雅黑" w:eastAsia="微软雅黑" w:hAnsi="微软雅黑" w:cs="微软雅黑"/>
          <w:sz w:val="24"/>
        </w:rPr>
      </w:pPr>
    </w:p>
    <w:p w14:paraId="565EBA84" w14:textId="77777777" w:rsidR="008467B6" w:rsidRDefault="008467B6" w:rsidP="008467B6">
      <w:pPr>
        <w:spacing w:after="0" w:line="389" w:lineRule="auto"/>
        <w:ind w:left="418"/>
      </w:pPr>
      <w:r>
        <w:rPr>
          <w:rFonts w:ascii="微软雅黑" w:eastAsia="微软雅黑" w:hAnsi="微软雅黑" w:cs="微软雅黑"/>
          <w:sz w:val="24"/>
        </w:rPr>
        <w:t>关闭S2的G0/0/9</w:t>
      </w:r>
      <w:r w:rsidR="00FE3CDA">
        <w:rPr>
          <w:rFonts w:ascii="微软雅黑" w:eastAsia="微软雅黑" w:hAnsi="微软雅黑" w:cs="微软雅黑" w:hint="eastAsia"/>
          <w:sz w:val="24"/>
        </w:rPr>
        <w:t>端口</w:t>
      </w:r>
      <w:r>
        <w:rPr>
          <w:rFonts w:ascii="微软雅黑" w:eastAsia="微软雅黑" w:hAnsi="微软雅黑" w:cs="微软雅黑"/>
          <w:sz w:val="24"/>
        </w:rPr>
        <w:t xml:space="preserve">，模拟S2发生故障。 </w:t>
      </w:r>
    </w:p>
    <w:p w14:paraId="0B262D0D" w14:textId="77777777" w:rsidR="008467B6" w:rsidRDefault="008467B6" w:rsidP="008467B6">
      <w:pPr>
        <w:ind w:left="207" w:right="235"/>
      </w:pPr>
      <w:r>
        <w:t>[S</w:t>
      </w:r>
      <w:proofErr w:type="gramStart"/>
      <w:r>
        <w:t>2]interface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0/0/9 </w:t>
      </w:r>
    </w:p>
    <w:p w14:paraId="529B100E" w14:textId="77777777" w:rsidR="008467B6" w:rsidRDefault="008467B6" w:rsidP="008467B6">
      <w:pPr>
        <w:ind w:left="207" w:right="235"/>
      </w:pPr>
      <w:r>
        <w:t>[S2-GigabitEthernet0/0/</w:t>
      </w:r>
      <w:proofErr w:type="gramStart"/>
      <w:r>
        <w:t>9]shutdown</w:t>
      </w:r>
      <w:proofErr w:type="gramEnd"/>
      <w:r>
        <w:t xml:space="preserve"> </w:t>
      </w:r>
    </w:p>
    <w:p w14:paraId="21C3DC1A" w14:textId="77777777" w:rsidR="008467B6" w:rsidRDefault="008467B6" w:rsidP="00FE3CDA">
      <w:pPr>
        <w:ind w:left="207" w:right="235"/>
      </w:pPr>
      <w:r>
        <w:t>[S2-GigabitEthernet0/0/</w:t>
      </w:r>
      <w:proofErr w:type="gramStart"/>
      <w:r>
        <w:t>9]quit</w:t>
      </w:r>
      <w:proofErr w:type="gramEnd"/>
      <w:r>
        <w:t xml:space="preserve">  </w:t>
      </w:r>
    </w:p>
    <w:p w14:paraId="71DFA450" w14:textId="77777777" w:rsidR="008467B6" w:rsidRDefault="008467B6" w:rsidP="008467B6">
      <w:pPr>
        <w:spacing w:after="141" w:line="259" w:lineRule="auto"/>
        <w:ind w:left="212" w:firstLine="0"/>
      </w:pPr>
      <w:r>
        <w:t xml:space="preserve"> </w:t>
      </w:r>
    </w:p>
    <w:p w14:paraId="2BAF8D38" w14:textId="77777777" w:rsidR="00925E9E" w:rsidRPr="00E90BD9" w:rsidRDefault="00E90BD9" w:rsidP="008467B6">
      <w:pPr>
        <w:spacing w:after="141" w:line="259" w:lineRule="auto"/>
        <w:ind w:left="212" w:firstLine="0"/>
        <w:rPr>
          <w:rFonts w:eastAsiaTheme="minorEastAsia"/>
          <w:color w:val="FF0000"/>
        </w:rPr>
      </w:pPr>
      <w:r w:rsidRPr="00E90BD9">
        <w:rPr>
          <w:rFonts w:eastAsiaTheme="minorEastAsia" w:hint="eastAsia"/>
          <w:color w:val="FF0000"/>
        </w:rPr>
        <w:t>&lt;</w:t>
      </w:r>
      <w:r w:rsidRPr="00E90BD9">
        <w:rPr>
          <w:rFonts w:eastAsiaTheme="minorEastAsia" w:hint="eastAsia"/>
          <w:color w:val="FF0000"/>
        </w:rPr>
        <w:t>抓包</w:t>
      </w:r>
      <w:r w:rsidR="00AB4147">
        <w:rPr>
          <w:rFonts w:eastAsiaTheme="minorEastAsia" w:hint="eastAsia"/>
          <w:color w:val="FF0000"/>
        </w:rPr>
        <w:t>与</w:t>
      </w:r>
      <w:r w:rsidR="00AB4147">
        <w:rPr>
          <w:rFonts w:eastAsiaTheme="minorEastAsia"/>
          <w:color w:val="FF0000"/>
        </w:rPr>
        <w:t>截图</w:t>
      </w:r>
      <w:r w:rsidRPr="00E90BD9">
        <w:rPr>
          <w:rFonts w:eastAsiaTheme="minorEastAsia" w:hint="eastAsia"/>
          <w:color w:val="FF0000"/>
        </w:rPr>
        <w:t>&gt;</w:t>
      </w:r>
      <w:r>
        <w:rPr>
          <w:rFonts w:eastAsiaTheme="minorEastAsia" w:hint="eastAsia"/>
          <w:color w:val="FF0000"/>
        </w:rPr>
        <w:t>：</w:t>
      </w:r>
      <w:r>
        <w:rPr>
          <w:rFonts w:eastAsiaTheme="minorEastAsia"/>
          <w:color w:val="FF0000"/>
        </w:rPr>
        <w:t>抓取</w:t>
      </w:r>
      <w:r>
        <w:rPr>
          <w:rFonts w:eastAsiaTheme="minorEastAsia" w:hint="eastAsia"/>
          <w:color w:val="FF0000"/>
        </w:rPr>
        <w:t>TCN BPDU</w:t>
      </w:r>
      <w:r>
        <w:rPr>
          <w:rFonts w:eastAsiaTheme="minorEastAsia" w:hint="eastAsia"/>
          <w:color w:val="FF0000"/>
        </w:rPr>
        <w:t>报文</w:t>
      </w:r>
      <w:r>
        <w:rPr>
          <w:rFonts w:eastAsiaTheme="minorEastAsia"/>
          <w:color w:val="FF0000"/>
        </w:rPr>
        <w:t>与</w:t>
      </w:r>
      <w:r>
        <w:rPr>
          <w:rFonts w:eastAsiaTheme="minorEastAsia" w:hint="eastAsia"/>
          <w:color w:val="FF0000"/>
        </w:rPr>
        <w:t>TC+ROOT BPDU</w:t>
      </w:r>
      <w:r>
        <w:rPr>
          <w:rFonts w:eastAsiaTheme="minorEastAsia" w:hint="eastAsia"/>
          <w:color w:val="FF0000"/>
        </w:rPr>
        <w:t>报文</w:t>
      </w:r>
      <w:r>
        <w:rPr>
          <w:rFonts w:eastAsiaTheme="minorEastAsia"/>
          <w:color w:val="FF0000"/>
        </w:rPr>
        <w:t>，并</w:t>
      </w:r>
      <w:r>
        <w:rPr>
          <w:rFonts w:eastAsiaTheme="minorEastAsia" w:hint="eastAsia"/>
          <w:color w:val="FF0000"/>
        </w:rPr>
        <w:t>将其</w:t>
      </w:r>
      <w:r>
        <w:rPr>
          <w:rFonts w:eastAsiaTheme="minorEastAsia"/>
          <w:color w:val="FF0000"/>
        </w:rPr>
        <w:t>截图。</w:t>
      </w:r>
      <w:r w:rsidR="00434CBC">
        <w:rPr>
          <w:rFonts w:eastAsiaTheme="minorEastAsia" w:hint="eastAsia"/>
          <w:color w:val="FF0000"/>
        </w:rPr>
        <w:t>观察</w:t>
      </w:r>
      <w:r w:rsidR="00434CBC">
        <w:rPr>
          <w:rFonts w:eastAsiaTheme="minorEastAsia"/>
          <w:color w:val="FF0000"/>
        </w:rPr>
        <w:t>其</w:t>
      </w:r>
      <w:r w:rsidR="00434CBC">
        <w:rPr>
          <w:rFonts w:eastAsiaTheme="minorEastAsia" w:hint="eastAsia"/>
          <w:color w:val="FF0000"/>
        </w:rPr>
        <w:t>收敛</w:t>
      </w:r>
      <w:r w:rsidR="00434CBC">
        <w:rPr>
          <w:rFonts w:eastAsiaTheme="minorEastAsia"/>
          <w:color w:val="FF0000"/>
        </w:rPr>
        <w:t>的过程。</w:t>
      </w:r>
    </w:p>
    <w:p w14:paraId="08C97670" w14:textId="77777777" w:rsidR="00925E9E" w:rsidRDefault="00925E9E" w:rsidP="008467B6">
      <w:pPr>
        <w:spacing w:after="141" w:line="259" w:lineRule="auto"/>
        <w:ind w:left="212" w:firstLine="0"/>
      </w:pPr>
    </w:p>
    <w:p w14:paraId="33D1590A" w14:textId="77777777" w:rsidR="008467B6" w:rsidRDefault="008467B6" w:rsidP="008467B6">
      <w:pPr>
        <w:ind w:left="207" w:right="235"/>
      </w:pPr>
      <w:r>
        <w:t>[S</w:t>
      </w:r>
      <w:proofErr w:type="gramStart"/>
      <w:r>
        <w:t>1]display</w:t>
      </w:r>
      <w:proofErr w:type="gramEnd"/>
      <w:r>
        <w:t xml:space="preserve">  </w:t>
      </w:r>
      <w:proofErr w:type="spellStart"/>
      <w:r>
        <w:t>stp</w:t>
      </w:r>
      <w:proofErr w:type="spellEnd"/>
      <w:r>
        <w:t xml:space="preserve">  </w:t>
      </w:r>
    </w:p>
    <w:p w14:paraId="0151B0E0" w14:textId="77777777" w:rsidR="00C645F8" w:rsidRPr="008E68F5" w:rsidRDefault="00C645F8" w:rsidP="00C645F8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35FB257E" w14:textId="77777777" w:rsidR="008467B6" w:rsidRDefault="008467B6" w:rsidP="008467B6">
      <w:pPr>
        <w:spacing w:after="0" w:line="393" w:lineRule="auto"/>
        <w:ind w:left="418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开启S2之前关闭的</w:t>
      </w:r>
      <w:r w:rsidR="00C645F8">
        <w:rPr>
          <w:rFonts w:ascii="微软雅黑" w:eastAsia="微软雅黑" w:hAnsi="微软雅黑" w:cs="微软雅黑" w:hint="eastAsia"/>
          <w:sz w:val="24"/>
        </w:rPr>
        <w:t>G0/0/9</w:t>
      </w:r>
      <w:r>
        <w:rPr>
          <w:rFonts w:ascii="微软雅黑" w:eastAsia="微软雅黑" w:hAnsi="微软雅黑" w:cs="微软雅黑"/>
          <w:sz w:val="24"/>
        </w:rPr>
        <w:t xml:space="preserve">接口。 </w:t>
      </w:r>
    </w:p>
    <w:p w14:paraId="7EDA1B60" w14:textId="77777777" w:rsidR="00C645F8" w:rsidRDefault="00C645F8" w:rsidP="00C645F8">
      <w:pPr>
        <w:ind w:left="207" w:right="235"/>
      </w:pPr>
      <w:r>
        <w:t>[S</w:t>
      </w:r>
      <w:proofErr w:type="gramStart"/>
      <w:r>
        <w:t>2]interface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0/0/9 </w:t>
      </w:r>
    </w:p>
    <w:p w14:paraId="10593DEB" w14:textId="77777777" w:rsidR="00C645F8" w:rsidRDefault="00C645F8" w:rsidP="00C645F8">
      <w:pPr>
        <w:ind w:left="207" w:right="235"/>
      </w:pPr>
      <w:r>
        <w:t>[S2-GigabitEthernet0/0/</w:t>
      </w:r>
      <w:proofErr w:type="gramStart"/>
      <w:r>
        <w:t>9]undo</w:t>
      </w:r>
      <w:proofErr w:type="gramEnd"/>
      <w:r>
        <w:t xml:space="preserve"> shutdown </w:t>
      </w:r>
    </w:p>
    <w:p w14:paraId="4AA92694" w14:textId="77777777" w:rsidR="00C645F8" w:rsidRDefault="00C645F8" w:rsidP="00C645F8">
      <w:pPr>
        <w:ind w:left="207" w:right="235"/>
      </w:pPr>
      <w:r>
        <w:t>[S2-GigabitEthernet0/0/</w:t>
      </w:r>
      <w:proofErr w:type="gramStart"/>
      <w:r>
        <w:t>9]quit</w:t>
      </w:r>
      <w:proofErr w:type="gramEnd"/>
      <w:r>
        <w:t xml:space="preserve">  </w:t>
      </w:r>
    </w:p>
    <w:p w14:paraId="5639DD2C" w14:textId="77777777" w:rsidR="008E68F5" w:rsidRPr="00C645F8" w:rsidRDefault="008E68F5" w:rsidP="008467B6">
      <w:pPr>
        <w:spacing w:after="0" w:line="393" w:lineRule="auto"/>
        <w:ind w:left="418"/>
        <w:rPr>
          <w:rFonts w:ascii="微软雅黑" w:eastAsia="微软雅黑" w:hAnsi="微软雅黑" w:cs="微软雅黑"/>
          <w:sz w:val="24"/>
        </w:rPr>
      </w:pPr>
    </w:p>
    <w:p w14:paraId="04E6BFEC" w14:textId="77777777" w:rsidR="008E68F5" w:rsidRDefault="008E68F5" w:rsidP="008467B6">
      <w:pPr>
        <w:spacing w:after="0" w:line="393" w:lineRule="auto"/>
        <w:ind w:left="418"/>
      </w:pPr>
    </w:p>
    <w:p w14:paraId="235D7988" w14:textId="77777777" w:rsidR="008467B6" w:rsidRDefault="008467B6" w:rsidP="008467B6">
      <w:pPr>
        <w:pStyle w:val="3"/>
        <w:tabs>
          <w:tab w:val="center" w:pos="2240"/>
        </w:tabs>
        <w:ind w:left="-15" w:right="0" w:firstLine="0"/>
      </w:pPr>
      <w:r>
        <w:t>.步骤三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控制根端口选举 </w:t>
      </w:r>
    </w:p>
    <w:p w14:paraId="540C241B" w14:textId="77777777" w:rsidR="008467B6" w:rsidRDefault="008467B6" w:rsidP="008467B6">
      <w:pPr>
        <w:spacing w:after="64" w:line="261" w:lineRule="auto"/>
        <w:ind w:left="418" w:right="110"/>
      </w:pPr>
      <w:r>
        <w:rPr>
          <w:rFonts w:ascii="微软雅黑" w:eastAsia="微软雅黑" w:hAnsi="微软雅黑" w:cs="微软雅黑"/>
          <w:sz w:val="24"/>
        </w:rPr>
        <w:t>在S1上执行</w:t>
      </w:r>
      <w:r>
        <w:rPr>
          <w:rFonts w:ascii="微软雅黑" w:eastAsia="微软雅黑" w:hAnsi="微软雅黑" w:cs="微软雅黑"/>
          <w:b/>
          <w:sz w:val="24"/>
        </w:rPr>
        <w:t xml:space="preserve">display </w:t>
      </w:r>
      <w:proofErr w:type="spellStart"/>
      <w:r>
        <w:rPr>
          <w:rFonts w:ascii="微软雅黑" w:eastAsia="微软雅黑" w:hAnsi="微软雅黑" w:cs="微软雅黑"/>
          <w:b/>
          <w:sz w:val="24"/>
        </w:rPr>
        <w:t>stp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brief</w:t>
      </w:r>
      <w:r>
        <w:rPr>
          <w:rFonts w:ascii="微软雅黑" w:eastAsia="微软雅黑" w:hAnsi="微软雅黑" w:cs="微软雅黑"/>
          <w:sz w:val="24"/>
        </w:rPr>
        <w:t xml:space="preserve">命令查看端口角色。 </w:t>
      </w:r>
    </w:p>
    <w:p w14:paraId="70D20782" w14:textId="77777777" w:rsidR="008467B6" w:rsidRDefault="008467B6" w:rsidP="008467B6">
      <w:pPr>
        <w:spacing w:after="0"/>
        <w:ind w:left="207" w:right="235"/>
      </w:pPr>
      <w:r>
        <w:t xml:space="preserve">&lt;S1&gt;display </w:t>
      </w:r>
      <w:proofErr w:type="spellStart"/>
      <w:r>
        <w:t>stp</w:t>
      </w:r>
      <w:proofErr w:type="spellEnd"/>
      <w:r>
        <w:t xml:space="preserve"> brief   </w:t>
      </w:r>
    </w:p>
    <w:p w14:paraId="4476EF0D" w14:textId="77777777" w:rsidR="002B1005" w:rsidRPr="008E68F5" w:rsidRDefault="002B1005" w:rsidP="002B1005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21BDA40F" w14:textId="72113D9F" w:rsidR="008467B6" w:rsidRDefault="008467B6" w:rsidP="008467B6">
      <w:pPr>
        <w:spacing w:after="237" w:line="259" w:lineRule="auto"/>
        <w:ind w:left="212" w:firstLine="0"/>
      </w:pPr>
      <w:r>
        <w:t xml:space="preserve"> </w:t>
      </w:r>
      <w:r w:rsidR="0035595B" w:rsidRPr="0035595B">
        <w:drawing>
          <wp:inline distT="0" distB="0" distL="0" distR="0" wp14:anchorId="1A75DE3F" wp14:editId="36DBD680">
            <wp:extent cx="5143764" cy="787440"/>
            <wp:effectExtent l="0" t="0" r="0" b="0"/>
            <wp:docPr id="370991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91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A13B" w14:textId="77777777" w:rsidR="008467B6" w:rsidRDefault="008467B6" w:rsidP="002B1005">
      <w:pPr>
        <w:spacing w:after="5" w:line="259" w:lineRule="auto"/>
        <w:ind w:left="418"/>
      </w:pPr>
      <w:r>
        <w:rPr>
          <w:rFonts w:ascii="微软雅黑" w:eastAsia="微软雅黑" w:hAnsi="微软雅黑" w:cs="微软雅黑"/>
          <w:sz w:val="24"/>
        </w:rPr>
        <w:t xml:space="preserve">通过修改端口优先级，使G0/0/10成为根端口，G0/0/9成为Alternate端口。 </w:t>
      </w:r>
    </w:p>
    <w:p w14:paraId="0774F661" w14:textId="77777777" w:rsidR="005F6726" w:rsidRDefault="005F6726" w:rsidP="008467B6">
      <w:pPr>
        <w:spacing w:after="159" w:line="259" w:lineRule="auto"/>
        <w:ind w:left="418"/>
        <w:rPr>
          <w:rFonts w:ascii="微软雅黑" w:eastAsia="微软雅黑" w:hAnsi="微软雅黑" w:cs="微软雅黑"/>
          <w:sz w:val="24"/>
        </w:rPr>
      </w:pPr>
    </w:p>
    <w:p w14:paraId="2D1CA595" w14:textId="77777777" w:rsidR="008467B6" w:rsidRDefault="008467B6" w:rsidP="008467B6">
      <w:pPr>
        <w:spacing w:after="159" w:line="259" w:lineRule="auto"/>
        <w:ind w:left="418"/>
      </w:pPr>
      <w:r>
        <w:rPr>
          <w:rFonts w:ascii="微软雅黑" w:eastAsia="微软雅黑" w:hAnsi="微软雅黑" w:cs="微软雅黑"/>
          <w:sz w:val="24"/>
        </w:rPr>
        <w:t xml:space="preserve">修改S2上G0/0/9和G0/0/10端口的优先级。 </w:t>
      </w:r>
    </w:p>
    <w:p w14:paraId="3F091465" w14:textId="77777777" w:rsidR="008467B6" w:rsidRPr="005F6726" w:rsidRDefault="008467B6" w:rsidP="008467B6">
      <w:pPr>
        <w:spacing w:after="5" w:line="259" w:lineRule="auto"/>
        <w:ind w:left="418"/>
        <w:rPr>
          <w:sz w:val="10"/>
        </w:rPr>
      </w:pPr>
      <w:r w:rsidRPr="005F6726">
        <w:rPr>
          <w:rFonts w:ascii="微软雅黑" w:eastAsia="微软雅黑" w:hAnsi="微软雅黑" w:cs="微软雅黑"/>
          <w:sz w:val="16"/>
        </w:rPr>
        <w:t>缺省情况下端口优先级为128。端口优先级取值越大，则优先级越低。在S2</w:t>
      </w:r>
    </w:p>
    <w:p w14:paraId="5A603806" w14:textId="77777777" w:rsidR="008467B6" w:rsidRDefault="008467B6" w:rsidP="008467B6">
      <w:pPr>
        <w:spacing w:after="64" w:line="259" w:lineRule="auto"/>
        <w:ind w:left="10"/>
        <w:rPr>
          <w:rFonts w:ascii="微软雅黑" w:eastAsia="微软雅黑" w:hAnsi="微软雅黑" w:cs="微软雅黑"/>
          <w:sz w:val="24"/>
        </w:rPr>
      </w:pPr>
      <w:r w:rsidRPr="005F6726">
        <w:rPr>
          <w:rFonts w:ascii="微软雅黑" w:eastAsia="微软雅黑" w:hAnsi="微软雅黑" w:cs="微软雅黑"/>
          <w:sz w:val="16"/>
        </w:rPr>
        <w:t>上，修改G0/0/9的端口优先级值为32，G0/0/10的端口优先级值为16。因此， S1上的G0/0/10端口优先级高于S2的G0/0/10端口优先级，成为根端口。</w:t>
      </w:r>
      <w:r>
        <w:rPr>
          <w:rFonts w:ascii="微软雅黑" w:eastAsia="微软雅黑" w:hAnsi="微软雅黑" w:cs="微软雅黑"/>
          <w:sz w:val="24"/>
        </w:rPr>
        <w:t xml:space="preserve"> </w:t>
      </w:r>
    </w:p>
    <w:p w14:paraId="385231B8" w14:textId="77777777" w:rsidR="005F6726" w:rsidRDefault="005F6726" w:rsidP="008467B6">
      <w:pPr>
        <w:spacing w:after="64" w:line="259" w:lineRule="auto"/>
        <w:ind w:left="10"/>
      </w:pPr>
    </w:p>
    <w:p w14:paraId="444A3D21" w14:textId="77777777" w:rsidR="008467B6" w:rsidRDefault="008467B6" w:rsidP="008467B6">
      <w:pPr>
        <w:ind w:left="207" w:right="235"/>
      </w:pPr>
      <w:r>
        <w:t>[S</w:t>
      </w:r>
      <w:proofErr w:type="gramStart"/>
      <w:r>
        <w:t>2]interface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0/0/9 </w:t>
      </w:r>
    </w:p>
    <w:p w14:paraId="6F17FA4B" w14:textId="13F16DC9" w:rsidR="008467B6" w:rsidRPr="00C665AC" w:rsidRDefault="008467B6" w:rsidP="008467B6">
      <w:pPr>
        <w:ind w:left="207" w:right="235"/>
        <w:rPr>
          <w:rFonts w:eastAsiaTheme="minorEastAsia"/>
        </w:rPr>
      </w:pPr>
      <w:r>
        <w:t>[S2-GigabitEthernet0/0/9]</w:t>
      </w:r>
      <w:proofErr w:type="spellStart"/>
      <w:r>
        <w:t>stp</w:t>
      </w:r>
      <w:proofErr w:type="spellEnd"/>
      <w:r>
        <w:t xml:space="preserve"> </w:t>
      </w:r>
      <w:r w:rsidR="002B1005">
        <w:t>_______</w:t>
      </w:r>
      <w:r w:rsidR="0006149C" w:rsidRPr="0006149C">
        <w:t>port-priority 32</w:t>
      </w:r>
      <w:r w:rsidR="002B1005">
        <w:t>_______</w:t>
      </w:r>
      <w:r w:rsidR="00C665AC">
        <w:t xml:space="preserve"> </w:t>
      </w:r>
      <w:r w:rsidR="00C665AC">
        <w:rPr>
          <w:rFonts w:eastAsiaTheme="minorEastAsia" w:hint="eastAsia"/>
        </w:rPr>
        <w:t>（修改</w:t>
      </w:r>
      <w:r w:rsidR="00C665AC">
        <w:rPr>
          <w:rFonts w:eastAsiaTheme="minorEastAsia"/>
        </w:rPr>
        <w:t>端口优先级）</w:t>
      </w:r>
    </w:p>
    <w:p w14:paraId="05EA1140" w14:textId="77777777" w:rsidR="008467B6" w:rsidRDefault="008467B6" w:rsidP="008467B6">
      <w:pPr>
        <w:ind w:left="207" w:right="235"/>
      </w:pPr>
      <w:r>
        <w:t>[S2-GigabitEthernet0/0/</w:t>
      </w:r>
      <w:proofErr w:type="gramStart"/>
      <w:r>
        <w:t>9]quit</w:t>
      </w:r>
      <w:proofErr w:type="gramEnd"/>
      <w:r>
        <w:t xml:space="preserve"> </w:t>
      </w:r>
    </w:p>
    <w:p w14:paraId="7FA47D6B" w14:textId="77777777" w:rsidR="008467B6" w:rsidRDefault="008467B6" w:rsidP="008467B6">
      <w:pPr>
        <w:ind w:left="207" w:right="235"/>
      </w:pPr>
      <w:r>
        <w:t>[S</w:t>
      </w:r>
      <w:proofErr w:type="gramStart"/>
      <w:r>
        <w:t>2]interface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0/0/10 </w:t>
      </w:r>
    </w:p>
    <w:p w14:paraId="646C6269" w14:textId="6ADABAE6" w:rsidR="008467B6" w:rsidRDefault="008467B6" w:rsidP="008467B6">
      <w:pPr>
        <w:ind w:left="207" w:right="235"/>
      </w:pPr>
      <w:r>
        <w:t>[S2-GigabitEthernet0/0/10]</w:t>
      </w:r>
      <w:proofErr w:type="spellStart"/>
      <w:r>
        <w:t>stp</w:t>
      </w:r>
      <w:proofErr w:type="spellEnd"/>
      <w:r>
        <w:t xml:space="preserve"> </w:t>
      </w:r>
      <w:r w:rsidR="002B1005">
        <w:t>_______</w:t>
      </w:r>
      <w:r w:rsidR="0006149C" w:rsidRPr="0006149C">
        <w:t xml:space="preserve"> </w:t>
      </w:r>
      <w:r w:rsidR="0006149C" w:rsidRPr="0006149C">
        <w:t xml:space="preserve">port-priority </w:t>
      </w:r>
      <w:r w:rsidR="0006149C">
        <w:t>16</w:t>
      </w:r>
      <w:r w:rsidR="002B1005">
        <w:t>_______</w:t>
      </w:r>
      <w:r w:rsidR="00C665AC">
        <w:rPr>
          <w:rFonts w:eastAsiaTheme="minorEastAsia" w:hint="eastAsia"/>
        </w:rPr>
        <w:t>（修改</w:t>
      </w:r>
      <w:r w:rsidR="00C665AC">
        <w:rPr>
          <w:rFonts w:eastAsiaTheme="minorEastAsia"/>
        </w:rPr>
        <w:t>端口优先级）</w:t>
      </w:r>
    </w:p>
    <w:p w14:paraId="2D084FC1" w14:textId="77777777" w:rsidR="008467B6" w:rsidRDefault="008467B6" w:rsidP="008467B6">
      <w:pPr>
        <w:spacing w:after="242" w:line="259" w:lineRule="auto"/>
        <w:ind w:left="212" w:firstLine="0"/>
      </w:pPr>
      <w:r>
        <w:t xml:space="preserve"> </w:t>
      </w:r>
    </w:p>
    <w:p w14:paraId="32E87163" w14:textId="77777777" w:rsidR="008467B6" w:rsidRDefault="008467B6" w:rsidP="008467B6">
      <w:pPr>
        <w:spacing w:after="64" w:line="259" w:lineRule="auto"/>
        <w:ind w:left="418"/>
      </w:pPr>
      <w:r>
        <w:rPr>
          <w:rFonts w:ascii="微软雅黑" w:eastAsia="微软雅黑" w:hAnsi="微软雅黑" w:cs="微软雅黑"/>
          <w:sz w:val="24"/>
        </w:rPr>
        <w:t xml:space="preserve">提示：此处是修改S2的端口优先级，而不是修改S1的端口优先级。 </w:t>
      </w:r>
    </w:p>
    <w:p w14:paraId="1A52A761" w14:textId="77777777" w:rsidR="008467B6" w:rsidRDefault="008467B6" w:rsidP="008467B6">
      <w:pPr>
        <w:spacing w:after="64" w:line="261" w:lineRule="auto"/>
        <w:ind w:left="418" w:right="110"/>
      </w:pPr>
      <w:r>
        <w:rPr>
          <w:rFonts w:ascii="微软雅黑" w:eastAsia="微软雅黑" w:hAnsi="微软雅黑" w:cs="微软雅黑"/>
          <w:sz w:val="24"/>
        </w:rPr>
        <w:t>在S1上执行</w:t>
      </w:r>
      <w:r>
        <w:rPr>
          <w:rFonts w:ascii="微软雅黑" w:eastAsia="微软雅黑" w:hAnsi="微软雅黑" w:cs="微软雅黑"/>
          <w:b/>
          <w:sz w:val="24"/>
        </w:rPr>
        <w:t xml:space="preserve">display </w:t>
      </w:r>
      <w:proofErr w:type="spellStart"/>
      <w:r>
        <w:rPr>
          <w:rFonts w:ascii="微软雅黑" w:eastAsia="微软雅黑" w:hAnsi="微软雅黑" w:cs="微软雅黑"/>
          <w:b/>
          <w:sz w:val="24"/>
        </w:rPr>
        <w:t>stp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brief</w:t>
      </w:r>
      <w:r>
        <w:rPr>
          <w:rFonts w:ascii="微软雅黑" w:eastAsia="微软雅黑" w:hAnsi="微软雅黑" w:cs="微软雅黑"/>
          <w:sz w:val="24"/>
        </w:rPr>
        <w:t xml:space="preserve">命令查看端口角色。 </w:t>
      </w:r>
    </w:p>
    <w:p w14:paraId="6FEBE17E" w14:textId="77777777" w:rsidR="008467B6" w:rsidRDefault="008467B6" w:rsidP="008467B6">
      <w:pPr>
        <w:spacing w:after="0"/>
        <w:ind w:left="207" w:right="235"/>
      </w:pPr>
      <w:r>
        <w:t xml:space="preserve">&lt;S1&gt;display </w:t>
      </w:r>
      <w:proofErr w:type="spellStart"/>
      <w:r>
        <w:t>stp</w:t>
      </w:r>
      <w:proofErr w:type="spellEnd"/>
      <w:r>
        <w:t xml:space="preserve"> brief </w:t>
      </w:r>
    </w:p>
    <w:p w14:paraId="473693E3" w14:textId="77777777" w:rsidR="00B01A88" w:rsidRPr="008E68F5" w:rsidRDefault="00B01A88" w:rsidP="00B01A88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13D441B6" w14:textId="77777777" w:rsidR="008467B6" w:rsidRDefault="008467B6" w:rsidP="008467B6">
      <w:pPr>
        <w:spacing w:after="3" w:line="259" w:lineRule="auto"/>
        <w:ind w:left="10" w:right="234"/>
        <w:jc w:val="right"/>
      </w:pPr>
      <w:r>
        <w:rPr>
          <w:rFonts w:ascii="微软雅黑" w:eastAsia="微软雅黑" w:hAnsi="微软雅黑" w:cs="微软雅黑"/>
          <w:sz w:val="24"/>
        </w:rPr>
        <w:t>在上述回</w:t>
      </w:r>
      <w:proofErr w:type="gramStart"/>
      <w:r>
        <w:rPr>
          <w:rFonts w:ascii="微软雅黑" w:eastAsia="微软雅黑" w:hAnsi="微软雅黑" w:cs="微软雅黑"/>
          <w:sz w:val="24"/>
        </w:rPr>
        <w:t>显信息</w:t>
      </w:r>
      <w:proofErr w:type="gramEnd"/>
      <w:r>
        <w:rPr>
          <w:rFonts w:ascii="微软雅黑" w:eastAsia="微软雅黑" w:hAnsi="微软雅黑" w:cs="微软雅黑"/>
          <w:sz w:val="24"/>
        </w:rPr>
        <w:t>中，灰色部分表明S1的G0/0/10端口是根端口，G0/0/9是</w:t>
      </w:r>
    </w:p>
    <w:p w14:paraId="50E99937" w14:textId="77777777" w:rsidR="008467B6" w:rsidRDefault="008467B6" w:rsidP="008467B6">
      <w:pPr>
        <w:spacing w:after="159" w:line="259" w:lineRule="auto"/>
        <w:ind w:left="10"/>
      </w:pPr>
      <w:r>
        <w:rPr>
          <w:rFonts w:ascii="微软雅黑" w:eastAsia="微软雅黑" w:hAnsi="微软雅黑" w:cs="微软雅黑"/>
          <w:sz w:val="24"/>
        </w:rPr>
        <w:t xml:space="preserve">Alternate端口。 </w:t>
      </w:r>
    </w:p>
    <w:p w14:paraId="2CA7B25E" w14:textId="77777777" w:rsidR="008467B6" w:rsidRDefault="00B01A88" w:rsidP="008467B6">
      <w:pPr>
        <w:spacing w:after="64" w:line="259" w:lineRule="auto"/>
        <w:ind w:left="10"/>
      </w:pPr>
      <w:r>
        <w:rPr>
          <w:rFonts w:ascii="微软雅黑" w:eastAsia="微软雅黑" w:hAnsi="微软雅黑" w:cs="微软雅黑" w:hint="eastAsia"/>
          <w:sz w:val="24"/>
        </w:rPr>
        <w:t>之后</w:t>
      </w:r>
      <w:r w:rsidR="008467B6">
        <w:rPr>
          <w:rFonts w:ascii="微软雅黑" w:eastAsia="微软雅黑" w:hAnsi="微软雅黑" w:cs="微软雅黑"/>
          <w:sz w:val="24"/>
        </w:rPr>
        <w:t xml:space="preserve">恢复G0/0/9和G0/0/10端口的缺省优先级。 </w:t>
      </w:r>
    </w:p>
    <w:p w14:paraId="38727C64" w14:textId="77777777" w:rsidR="008467B6" w:rsidRDefault="008467B6" w:rsidP="008467B6">
      <w:pPr>
        <w:ind w:left="207" w:right="235"/>
      </w:pPr>
      <w:r>
        <w:t>[S</w:t>
      </w:r>
      <w:proofErr w:type="gramStart"/>
      <w:r>
        <w:t>2]interface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0/0/9 </w:t>
      </w:r>
    </w:p>
    <w:p w14:paraId="1B1AE3AB" w14:textId="77777777" w:rsidR="008467B6" w:rsidRDefault="008467B6" w:rsidP="008467B6">
      <w:pPr>
        <w:ind w:left="207" w:right="235"/>
      </w:pPr>
      <w:r>
        <w:t>[S2-GigabitEthernet0/0/</w:t>
      </w:r>
      <w:proofErr w:type="gramStart"/>
      <w:r>
        <w:t>9]undo</w:t>
      </w:r>
      <w:proofErr w:type="gramEnd"/>
      <w:r>
        <w:t xml:space="preserve"> </w:t>
      </w:r>
      <w:proofErr w:type="spellStart"/>
      <w:r>
        <w:t>stp</w:t>
      </w:r>
      <w:proofErr w:type="spellEnd"/>
      <w:r>
        <w:t xml:space="preserve"> port priority </w:t>
      </w:r>
    </w:p>
    <w:p w14:paraId="719CDAB4" w14:textId="77777777" w:rsidR="008467B6" w:rsidRDefault="008467B6" w:rsidP="008467B6">
      <w:pPr>
        <w:ind w:left="207" w:right="235"/>
      </w:pPr>
      <w:r>
        <w:t>[S2-GigabitEthernet0/0/</w:t>
      </w:r>
      <w:proofErr w:type="gramStart"/>
      <w:r>
        <w:t>9]quit</w:t>
      </w:r>
      <w:proofErr w:type="gramEnd"/>
      <w:r>
        <w:t xml:space="preserve"> </w:t>
      </w:r>
    </w:p>
    <w:p w14:paraId="297F2573" w14:textId="77777777" w:rsidR="008467B6" w:rsidRDefault="008467B6" w:rsidP="008467B6">
      <w:pPr>
        <w:ind w:left="207" w:right="235"/>
      </w:pPr>
      <w:r>
        <w:t>[S</w:t>
      </w:r>
      <w:proofErr w:type="gramStart"/>
      <w:r>
        <w:t>2]interface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0/0/10 </w:t>
      </w:r>
    </w:p>
    <w:p w14:paraId="0DCC8293" w14:textId="77777777" w:rsidR="008467B6" w:rsidRDefault="008467B6" w:rsidP="008467B6">
      <w:pPr>
        <w:spacing w:after="238"/>
        <w:ind w:left="207" w:right="235"/>
      </w:pPr>
      <w:r>
        <w:t>[S2-GigabitEthernet0/0/</w:t>
      </w:r>
      <w:proofErr w:type="gramStart"/>
      <w:r>
        <w:t>10]undo</w:t>
      </w:r>
      <w:proofErr w:type="gramEnd"/>
      <w:r>
        <w:t xml:space="preserve"> </w:t>
      </w:r>
      <w:proofErr w:type="spellStart"/>
      <w:r>
        <w:t>stp</w:t>
      </w:r>
      <w:proofErr w:type="spellEnd"/>
      <w:r>
        <w:t xml:space="preserve"> port priority </w:t>
      </w:r>
    </w:p>
    <w:p w14:paraId="79B9F40D" w14:textId="77777777" w:rsidR="008467B6" w:rsidRDefault="008467B6" w:rsidP="008467B6">
      <w:pPr>
        <w:spacing w:after="81" w:line="259" w:lineRule="auto"/>
        <w:ind w:left="212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6DD48ED5" w14:textId="77777777" w:rsidR="008467B6" w:rsidRDefault="008467B6" w:rsidP="008467B6">
      <w:pPr>
        <w:spacing w:after="242" w:line="259" w:lineRule="auto"/>
        <w:ind w:left="212" w:firstLine="0"/>
      </w:pPr>
    </w:p>
    <w:p w14:paraId="0E7861D1" w14:textId="77777777" w:rsidR="008467B6" w:rsidRPr="00E43F6E" w:rsidRDefault="008467B6" w:rsidP="00E43F6E">
      <w:pPr>
        <w:spacing w:after="243" w:line="259" w:lineRule="auto"/>
        <w:rPr>
          <w:rFonts w:eastAsiaTheme="minorEastAsia"/>
        </w:rPr>
      </w:pPr>
    </w:p>
    <w:p w14:paraId="3B4D39B6" w14:textId="77777777" w:rsidR="008467B6" w:rsidRDefault="008467B6" w:rsidP="008467B6">
      <w:pPr>
        <w:spacing w:after="0" w:line="326" w:lineRule="auto"/>
        <w:ind w:left="0" w:right="111" w:firstLine="423"/>
      </w:pPr>
      <w:r>
        <w:rPr>
          <w:rFonts w:ascii="微软雅黑" w:eastAsia="微软雅黑" w:hAnsi="微软雅黑" w:cs="微软雅黑"/>
          <w:sz w:val="24"/>
        </w:rPr>
        <w:t xml:space="preserve">修改S1上的G0/0/9端口开销值为200000。 </w:t>
      </w:r>
    </w:p>
    <w:p w14:paraId="1CABCA18" w14:textId="77777777" w:rsidR="008467B6" w:rsidRDefault="008467B6" w:rsidP="008467B6">
      <w:pPr>
        <w:ind w:left="207" w:right="235"/>
      </w:pPr>
      <w:r>
        <w:t>[S</w:t>
      </w:r>
      <w:proofErr w:type="gramStart"/>
      <w:r>
        <w:t>1]interface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0/0/9 </w:t>
      </w:r>
    </w:p>
    <w:p w14:paraId="0574BF6F" w14:textId="77777777" w:rsidR="008467B6" w:rsidRPr="00E43F6E" w:rsidRDefault="008467B6" w:rsidP="008467B6">
      <w:pPr>
        <w:ind w:left="207" w:right="235"/>
        <w:rPr>
          <w:rFonts w:eastAsiaTheme="minorEastAsia"/>
        </w:rPr>
      </w:pPr>
      <w:r>
        <w:t>[S1-GigabitEthernet0/0/9]</w:t>
      </w:r>
      <w:proofErr w:type="spellStart"/>
      <w:r>
        <w:t>stp</w:t>
      </w:r>
      <w:proofErr w:type="spellEnd"/>
      <w:r>
        <w:t xml:space="preserve"> </w:t>
      </w:r>
      <w:r w:rsidR="002B1005">
        <w:t>_________</w:t>
      </w:r>
      <w:r w:rsidR="00E43F6E">
        <w:t xml:space="preserve">  </w:t>
      </w:r>
      <w:r w:rsidR="00E43F6E">
        <w:rPr>
          <w:rFonts w:eastAsiaTheme="minorEastAsia" w:hint="eastAsia"/>
        </w:rPr>
        <w:t>（修改</w:t>
      </w:r>
      <w:r w:rsidR="00E43F6E">
        <w:rPr>
          <w:rFonts w:eastAsiaTheme="minorEastAsia"/>
        </w:rPr>
        <w:t>cost</w:t>
      </w:r>
      <w:r w:rsidR="00E43F6E">
        <w:rPr>
          <w:rFonts w:eastAsiaTheme="minorEastAsia"/>
        </w:rPr>
        <w:t>值</w:t>
      </w:r>
      <w:r w:rsidR="00E43F6E">
        <w:rPr>
          <w:rFonts w:eastAsiaTheme="minorEastAsia" w:hint="eastAsia"/>
        </w:rPr>
        <w:t>）</w:t>
      </w:r>
    </w:p>
    <w:p w14:paraId="6AE0A817" w14:textId="77777777" w:rsidR="00854399" w:rsidRDefault="00854399" w:rsidP="008467B6">
      <w:pPr>
        <w:ind w:left="207" w:right="235"/>
      </w:pPr>
    </w:p>
    <w:p w14:paraId="479D5EFC" w14:textId="77777777" w:rsidR="00854399" w:rsidRPr="00854399" w:rsidRDefault="008467B6" w:rsidP="00854399">
      <w:pPr>
        <w:ind w:left="207" w:right="235"/>
        <w:rPr>
          <w:rFonts w:eastAsiaTheme="minorEastAsia"/>
          <w:color w:val="FF0000"/>
        </w:rPr>
      </w:pPr>
      <w:r>
        <w:t xml:space="preserve"> </w:t>
      </w:r>
      <w:r w:rsidR="00854399" w:rsidRPr="008E68F5">
        <w:rPr>
          <w:color w:val="FF0000"/>
        </w:rPr>
        <w:t>&lt;</w:t>
      </w:r>
      <w:r w:rsidR="00854399" w:rsidRPr="008E68F5">
        <w:rPr>
          <w:rFonts w:eastAsiaTheme="minorEastAsia" w:hint="eastAsia"/>
          <w:color w:val="FF0000"/>
        </w:rPr>
        <w:t>截图</w:t>
      </w:r>
      <w:r w:rsidR="00854399" w:rsidRPr="008E68F5">
        <w:rPr>
          <w:color w:val="FF0000"/>
        </w:rPr>
        <w:t>&gt;</w:t>
      </w:r>
      <w:r w:rsidR="00854399">
        <w:rPr>
          <w:color w:val="FF0000"/>
        </w:rPr>
        <w:t xml:space="preserve">  </w:t>
      </w:r>
      <w:r w:rsidR="00854399">
        <w:rPr>
          <w:rFonts w:eastAsiaTheme="minorEastAsia" w:hint="eastAsia"/>
          <w:color w:val="FF0000"/>
        </w:rPr>
        <w:t>使用</w:t>
      </w:r>
      <w:r w:rsidR="00854399">
        <w:rPr>
          <w:rFonts w:eastAsiaTheme="minorEastAsia"/>
          <w:color w:val="FF0000"/>
        </w:rPr>
        <w:t>display this</w:t>
      </w:r>
      <w:r w:rsidR="00854399">
        <w:rPr>
          <w:rFonts w:eastAsiaTheme="minorEastAsia"/>
          <w:color w:val="FF0000"/>
        </w:rPr>
        <w:t>，将其显示信息截图。</w:t>
      </w:r>
    </w:p>
    <w:p w14:paraId="7B51C149" w14:textId="77777777" w:rsidR="008467B6" w:rsidRPr="00854399" w:rsidRDefault="008467B6" w:rsidP="00854399">
      <w:pPr>
        <w:spacing w:after="242" w:line="259" w:lineRule="auto"/>
        <w:rPr>
          <w:rFonts w:eastAsiaTheme="minorEastAsia"/>
        </w:rPr>
      </w:pPr>
    </w:p>
    <w:p w14:paraId="0A710243" w14:textId="77777777" w:rsidR="008467B6" w:rsidRDefault="008467B6" w:rsidP="008467B6">
      <w:pPr>
        <w:spacing w:after="64" w:line="261" w:lineRule="auto"/>
        <w:ind w:left="0" w:right="110" w:firstLine="423"/>
      </w:pPr>
      <w:r>
        <w:rPr>
          <w:rFonts w:ascii="微软雅黑" w:eastAsia="微软雅黑" w:hAnsi="微软雅黑" w:cs="微软雅黑"/>
          <w:sz w:val="24"/>
        </w:rPr>
        <w:t>在S1上执行</w:t>
      </w:r>
      <w:r>
        <w:rPr>
          <w:rFonts w:ascii="微软雅黑" w:eastAsia="微软雅黑" w:hAnsi="微软雅黑" w:cs="微软雅黑"/>
          <w:b/>
          <w:sz w:val="24"/>
        </w:rPr>
        <w:t xml:space="preserve">display </w:t>
      </w:r>
      <w:proofErr w:type="spellStart"/>
      <w:r>
        <w:rPr>
          <w:rFonts w:ascii="微软雅黑" w:eastAsia="微软雅黑" w:hAnsi="微软雅黑" w:cs="微软雅黑"/>
          <w:b/>
          <w:sz w:val="24"/>
        </w:rPr>
        <w:t>stp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brief</w:t>
      </w:r>
      <w:r>
        <w:rPr>
          <w:rFonts w:ascii="微软雅黑" w:eastAsia="微软雅黑" w:hAnsi="微软雅黑" w:cs="微软雅黑"/>
          <w:sz w:val="24"/>
        </w:rPr>
        <w:t>命令和</w:t>
      </w:r>
      <w:r>
        <w:rPr>
          <w:rFonts w:ascii="微软雅黑" w:eastAsia="微软雅黑" w:hAnsi="微软雅黑" w:cs="微软雅黑"/>
          <w:b/>
          <w:sz w:val="24"/>
        </w:rPr>
        <w:t xml:space="preserve">display </w:t>
      </w:r>
      <w:proofErr w:type="spellStart"/>
      <w:r>
        <w:rPr>
          <w:rFonts w:ascii="微软雅黑" w:eastAsia="微软雅黑" w:hAnsi="微软雅黑" w:cs="微软雅黑"/>
          <w:b/>
          <w:sz w:val="24"/>
        </w:rPr>
        <w:t>stp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interface</w:t>
      </w:r>
      <w:r>
        <w:rPr>
          <w:rFonts w:ascii="微软雅黑" w:eastAsia="微软雅黑" w:hAnsi="微软雅黑" w:cs="微软雅黑"/>
          <w:sz w:val="24"/>
        </w:rPr>
        <w:t xml:space="preserve">命令查看端口角色。 </w:t>
      </w:r>
    </w:p>
    <w:p w14:paraId="2C7077D1" w14:textId="77777777" w:rsidR="008467B6" w:rsidRDefault="008467B6" w:rsidP="008467B6">
      <w:pPr>
        <w:ind w:left="207" w:right="235"/>
      </w:pPr>
      <w:r>
        <w:t xml:space="preserve">&lt;S1&gt;display </w:t>
      </w:r>
      <w:proofErr w:type="spellStart"/>
      <w:r>
        <w:t>stp</w:t>
      </w:r>
      <w:proofErr w:type="spellEnd"/>
      <w:r>
        <w:t xml:space="preserve"> interface </w:t>
      </w:r>
      <w:proofErr w:type="spellStart"/>
      <w:r>
        <w:t>GigabitEthernet</w:t>
      </w:r>
      <w:proofErr w:type="spellEnd"/>
      <w:r>
        <w:t xml:space="preserve"> 0/0/9  </w:t>
      </w:r>
    </w:p>
    <w:p w14:paraId="71B15E98" w14:textId="77777777" w:rsidR="00AC3813" w:rsidRPr="008E68F5" w:rsidRDefault="00AC3813" w:rsidP="00AC3813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3C86ECF9" w14:textId="77777777" w:rsidR="008467B6" w:rsidRDefault="008467B6" w:rsidP="008467B6">
      <w:pPr>
        <w:spacing w:after="0"/>
        <w:ind w:left="207" w:right="235"/>
      </w:pPr>
      <w:r>
        <w:t xml:space="preserve">&lt;S1&gt;display </w:t>
      </w:r>
      <w:proofErr w:type="spellStart"/>
      <w:r>
        <w:t>stp</w:t>
      </w:r>
      <w:proofErr w:type="spellEnd"/>
      <w:r>
        <w:t xml:space="preserve"> brief  </w:t>
      </w:r>
    </w:p>
    <w:p w14:paraId="1F3DDAC2" w14:textId="77777777" w:rsidR="00AC3813" w:rsidRPr="008E68F5" w:rsidRDefault="00AC3813" w:rsidP="00AC3813">
      <w:pPr>
        <w:ind w:left="207" w:right="235"/>
        <w:rPr>
          <w:color w:val="FF0000"/>
        </w:rPr>
      </w:pPr>
      <w:r w:rsidRPr="008E68F5">
        <w:rPr>
          <w:color w:val="FF0000"/>
        </w:rPr>
        <w:t>&lt;</w:t>
      </w:r>
      <w:r w:rsidRPr="008E68F5">
        <w:rPr>
          <w:rFonts w:eastAsiaTheme="minorEastAsia" w:hint="eastAsia"/>
          <w:color w:val="FF0000"/>
        </w:rPr>
        <w:t>截图</w:t>
      </w:r>
      <w:r w:rsidRPr="008E68F5">
        <w:rPr>
          <w:color w:val="FF0000"/>
        </w:rPr>
        <w:t>&gt;</w:t>
      </w:r>
    </w:p>
    <w:p w14:paraId="22FE1733" w14:textId="77777777" w:rsidR="008467B6" w:rsidRDefault="008467B6" w:rsidP="008467B6">
      <w:pPr>
        <w:spacing w:after="0" w:line="259" w:lineRule="auto"/>
        <w:ind w:left="212" w:firstLine="0"/>
      </w:pPr>
      <w:r>
        <w:t xml:space="preserve"> </w:t>
      </w:r>
    </w:p>
    <w:p w14:paraId="08CCC763" w14:textId="77777777" w:rsidR="002B1005" w:rsidRDefault="008467B6" w:rsidP="008467B6">
      <w:pPr>
        <w:spacing w:after="0" w:line="519" w:lineRule="auto"/>
        <w:ind w:left="0" w:right="2465" w:firstLine="423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此时，S1上的G0/0/10端口变为根端口。</w:t>
      </w:r>
    </w:p>
    <w:p w14:paraId="3309DBDC" w14:textId="77777777" w:rsidR="00B233D2" w:rsidRPr="008467B6" w:rsidRDefault="00B233D2"/>
    <w:sectPr w:rsidR="00B233D2" w:rsidRPr="00846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9EEA" w14:textId="77777777" w:rsidR="000D4152" w:rsidRDefault="000D4152" w:rsidP="008467B6">
      <w:pPr>
        <w:spacing w:after="0" w:line="240" w:lineRule="auto"/>
      </w:pPr>
      <w:r>
        <w:separator/>
      </w:r>
    </w:p>
  </w:endnote>
  <w:endnote w:type="continuationSeparator" w:id="0">
    <w:p w14:paraId="71E31593" w14:textId="77777777" w:rsidR="000D4152" w:rsidRDefault="000D4152" w:rsidP="0084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1554" w14:textId="77777777" w:rsidR="000D4152" w:rsidRDefault="000D4152" w:rsidP="008467B6">
      <w:pPr>
        <w:spacing w:after="0" w:line="240" w:lineRule="auto"/>
      </w:pPr>
      <w:r>
        <w:separator/>
      </w:r>
    </w:p>
  </w:footnote>
  <w:footnote w:type="continuationSeparator" w:id="0">
    <w:p w14:paraId="36122646" w14:textId="77777777" w:rsidR="000D4152" w:rsidRDefault="000D4152" w:rsidP="0084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34DC"/>
    <w:multiLevelType w:val="hybridMultilevel"/>
    <w:tmpl w:val="20A6ECE8"/>
    <w:lvl w:ilvl="0" w:tplc="2D765BF2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645FEC">
      <w:start w:val="1"/>
      <w:numFmt w:val="bullet"/>
      <w:lvlText w:val="o"/>
      <w:lvlJc w:val="left"/>
      <w:pPr>
        <w:ind w:left="1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F6C822">
      <w:start w:val="1"/>
      <w:numFmt w:val="bullet"/>
      <w:lvlText w:val="▪"/>
      <w:lvlJc w:val="left"/>
      <w:pPr>
        <w:ind w:left="2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23F3A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AC3FC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88158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342C9C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C6B54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6EDB0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672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8CF"/>
    <w:rsid w:val="0006149C"/>
    <w:rsid w:val="00084AF1"/>
    <w:rsid w:val="000D4152"/>
    <w:rsid w:val="001E2AF8"/>
    <w:rsid w:val="002117B1"/>
    <w:rsid w:val="002167D0"/>
    <w:rsid w:val="002B1005"/>
    <w:rsid w:val="003026CB"/>
    <w:rsid w:val="00336DF1"/>
    <w:rsid w:val="0035595B"/>
    <w:rsid w:val="003857BF"/>
    <w:rsid w:val="003A1CA7"/>
    <w:rsid w:val="00434CBC"/>
    <w:rsid w:val="005270D8"/>
    <w:rsid w:val="005438CF"/>
    <w:rsid w:val="00560414"/>
    <w:rsid w:val="00567448"/>
    <w:rsid w:val="005913BD"/>
    <w:rsid w:val="005F6726"/>
    <w:rsid w:val="00686FBB"/>
    <w:rsid w:val="00717D19"/>
    <w:rsid w:val="007A4747"/>
    <w:rsid w:val="00802FB6"/>
    <w:rsid w:val="008467B6"/>
    <w:rsid w:val="00854399"/>
    <w:rsid w:val="008E68F5"/>
    <w:rsid w:val="00925E9E"/>
    <w:rsid w:val="009E1E0D"/>
    <w:rsid w:val="00A43805"/>
    <w:rsid w:val="00AB4147"/>
    <w:rsid w:val="00AC3813"/>
    <w:rsid w:val="00AC7271"/>
    <w:rsid w:val="00B01A88"/>
    <w:rsid w:val="00B233D2"/>
    <w:rsid w:val="00BD111D"/>
    <w:rsid w:val="00BD1C79"/>
    <w:rsid w:val="00C27AEC"/>
    <w:rsid w:val="00C645F8"/>
    <w:rsid w:val="00C665AC"/>
    <w:rsid w:val="00C748E0"/>
    <w:rsid w:val="00E43F6E"/>
    <w:rsid w:val="00E702A9"/>
    <w:rsid w:val="00E90BD9"/>
    <w:rsid w:val="00F07DC5"/>
    <w:rsid w:val="00F7039C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B9A1A"/>
  <w15:chartTrackingRefBased/>
  <w15:docId w15:val="{3137163A-ABF4-441E-BE2C-3D598272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7B6"/>
    <w:pPr>
      <w:spacing w:after="137" w:line="265" w:lineRule="auto"/>
      <w:ind w:left="1292" w:hanging="10"/>
    </w:pPr>
    <w:rPr>
      <w:rFonts w:ascii="Courier New" w:eastAsia="Courier New" w:hAnsi="Courier New" w:cs="Courier New"/>
      <w:color w:val="000000"/>
      <w:sz w:val="18"/>
    </w:rPr>
  </w:style>
  <w:style w:type="paragraph" w:styleId="3">
    <w:name w:val="heading 3"/>
    <w:next w:val="a"/>
    <w:link w:val="30"/>
    <w:uiPriority w:val="9"/>
    <w:unhideWhenUsed/>
    <w:qFormat/>
    <w:rsid w:val="008467B6"/>
    <w:pPr>
      <w:keepNext/>
      <w:keepLines/>
      <w:spacing w:after="339" w:line="265" w:lineRule="auto"/>
      <w:ind w:left="10" w:right="669" w:hanging="10"/>
      <w:outlineLvl w:val="2"/>
    </w:pPr>
    <w:rPr>
      <w:rFonts w:ascii="微软雅黑" w:eastAsia="微软雅黑" w:hAnsi="微软雅黑" w:cs="微软雅黑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846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7B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8467B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467B6"/>
    <w:rPr>
      <w:rFonts w:ascii="微软雅黑" w:eastAsia="微软雅黑" w:hAnsi="微软雅黑" w:cs="微软雅黑"/>
      <w:b/>
      <w:color w:val="000000"/>
      <w:sz w:val="28"/>
    </w:rPr>
  </w:style>
  <w:style w:type="table" w:customStyle="1" w:styleId="TableGrid">
    <w:name w:val="TableGrid"/>
    <w:rsid w:val="008467B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1906552065@qq.com</cp:lastModifiedBy>
  <cp:revision>36</cp:revision>
  <dcterms:created xsi:type="dcterms:W3CDTF">2017-07-11T14:37:00Z</dcterms:created>
  <dcterms:modified xsi:type="dcterms:W3CDTF">2023-10-23T14:11:00Z</dcterms:modified>
</cp:coreProperties>
</file>